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E4" w:rsidRPr="007F0817" w:rsidRDefault="004D19E4" w:rsidP="00B71E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817">
        <w:rPr>
          <w:rFonts w:ascii="Times New Roman" w:hAnsi="Times New Roman" w:cs="Times New Roman"/>
          <w:b/>
        </w:rPr>
        <w:t>Администрация Быструхинского сельсовета Кочковского района Новосибирской области</w:t>
      </w:r>
    </w:p>
    <w:p w:rsidR="004D19E4" w:rsidRDefault="004D19E4" w:rsidP="00B71E3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F0817">
        <w:rPr>
          <w:rFonts w:ascii="Times New Roman" w:hAnsi="Times New Roman" w:cs="Times New Roman"/>
          <w:b/>
        </w:rPr>
        <w:t>Совет депутатов Быструхинского сельсовета Кочковского района Новосибирской области</w:t>
      </w:r>
    </w:p>
    <w:p w:rsidR="00B71E37" w:rsidRDefault="00B71E37" w:rsidP="00B71E3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71E37" w:rsidRPr="00B71E37" w:rsidRDefault="00B71E37" w:rsidP="00B71E3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817">
        <w:rPr>
          <w:rFonts w:ascii="Times New Roman" w:hAnsi="Times New Roman" w:cs="Times New Roman"/>
          <w:b/>
          <w:i/>
          <w:sz w:val="52"/>
          <w:szCs w:val="52"/>
        </w:rPr>
        <w:t xml:space="preserve">Быструхинский вестник </w:t>
      </w:r>
      <w:r w:rsidRPr="007F0817">
        <w:rPr>
          <w:rFonts w:ascii="Times New Roman" w:hAnsi="Times New Roman" w:cs="Times New Roman"/>
          <w:b/>
          <w:sz w:val="52"/>
          <w:szCs w:val="52"/>
        </w:rPr>
        <w:t>№</w:t>
      </w:r>
      <w:r w:rsidRPr="00CF7D5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FB2095">
        <w:rPr>
          <w:rFonts w:ascii="Times New Roman" w:hAnsi="Times New Roman" w:cs="Times New Roman"/>
          <w:b/>
          <w:sz w:val="52"/>
          <w:szCs w:val="52"/>
        </w:rPr>
        <w:t>2</w:t>
      </w:r>
      <w:r w:rsidR="00B71E37">
        <w:rPr>
          <w:rFonts w:ascii="Times New Roman" w:hAnsi="Times New Roman" w:cs="Times New Roman"/>
          <w:b/>
          <w:sz w:val="52"/>
          <w:szCs w:val="52"/>
          <w:lang w:val="en-US"/>
        </w:rPr>
        <w:t>8</w:t>
      </w:r>
      <w:r w:rsidRPr="00CF7D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3DAB">
        <w:rPr>
          <w:rFonts w:ascii="Times New Roman" w:hAnsi="Times New Roman" w:cs="Times New Roman"/>
          <w:b/>
          <w:sz w:val="52"/>
          <w:szCs w:val="52"/>
        </w:rPr>
        <w:t>(</w:t>
      </w:r>
      <w:r>
        <w:rPr>
          <w:rFonts w:ascii="Times New Roman" w:hAnsi="Times New Roman" w:cs="Times New Roman"/>
          <w:sz w:val="52"/>
          <w:szCs w:val="52"/>
        </w:rPr>
        <w:t>8</w:t>
      </w:r>
      <w:r w:rsidR="00B71E37">
        <w:rPr>
          <w:rFonts w:ascii="Times New Roman" w:hAnsi="Times New Roman" w:cs="Times New Roman"/>
          <w:sz w:val="52"/>
          <w:szCs w:val="52"/>
          <w:lang w:val="en-US"/>
        </w:rPr>
        <w:t>1</w:t>
      </w:r>
      <w:r w:rsidRPr="009E3DAB">
        <w:rPr>
          <w:rFonts w:ascii="Times New Roman" w:hAnsi="Times New Roman" w:cs="Times New Roman"/>
          <w:b/>
          <w:sz w:val="52"/>
          <w:szCs w:val="52"/>
        </w:rPr>
        <w:t>)</w:t>
      </w:r>
    </w:p>
    <w:p w:rsidR="004D19E4" w:rsidRPr="00B71E37" w:rsidRDefault="00B71E37" w:rsidP="00B71E37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4D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95" w:rsidRPr="005B538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4D19E4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71E37" w:rsidRDefault="00B71E37" w:rsidP="00B71E37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 БЫСТРУХИНСКОГО  СЕЛЬСОВЕТА</w:t>
      </w:r>
      <w:r>
        <w:rPr>
          <w:b/>
          <w:bCs/>
          <w:sz w:val="26"/>
          <w:szCs w:val="26"/>
        </w:rPr>
        <w:br/>
        <w:t xml:space="preserve">  КОЧКОВСКОГО  РАЙОНА  НОВОСИБИРСКОЙ  ОБЛАСТИ</w:t>
      </w:r>
    </w:p>
    <w:p w:rsidR="00B71E37" w:rsidRPr="00B71E37" w:rsidRDefault="00B71E37" w:rsidP="00B71E3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71E37">
        <w:rPr>
          <w:rFonts w:ascii="Times New Roman" w:hAnsi="Times New Roman" w:cs="Times New Roman"/>
          <w:b/>
          <w:bCs/>
          <w:sz w:val="26"/>
          <w:szCs w:val="26"/>
        </w:rPr>
        <w:t>( четвертого созыва )</w:t>
      </w:r>
    </w:p>
    <w:p w:rsidR="00B71E37" w:rsidRPr="00B71E37" w:rsidRDefault="00B71E37" w:rsidP="00B7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E3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71E37" w:rsidRPr="00B71E37" w:rsidRDefault="00B71E37" w:rsidP="00B7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E37">
        <w:rPr>
          <w:rFonts w:ascii="Times New Roman" w:hAnsi="Times New Roman" w:cs="Times New Roman"/>
          <w:b/>
          <w:bCs/>
          <w:sz w:val="24"/>
          <w:szCs w:val="24"/>
        </w:rPr>
        <w:t>тридцать первой сессии</w:t>
      </w:r>
    </w:p>
    <w:p w:rsidR="00B71E37" w:rsidRPr="00B71E37" w:rsidRDefault="00B71E37" w:rsidP="00B7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37" w:rsidRPr="00B71E37" w:rsidRDefault="00B71E37" w:rsidP="00B71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37">
        <w:rPr>
          <w:rFonts w:ascii="Times New Roman" w:hAnsi="Times New Roman" w:cs="Times New Roman"/>
          <w:sz w:val="24"/>
          <w:szCs w:val="24"/>
        </w:rPr>
        <w:t xml:space="preserve">от  19.08.2014г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71E37">
        <w:rPr>
          <w:rFonts w:ascii="Times New Roman" w:hAnsi="Times New Roman" w:cs="Times New Roman"/>
          <w:sz w:val="24"/>
          <w:szCs w:val="24"/>
        </w:rPr>
        <w:t xml:space="preserve">  с. Быструха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B71E37">
        <w:rPr>
          <w:rFonts w:ascii="Times New Roman" w:hAnsi="Times New Roman" w:cs="Times New Roman"/>
          <w:sz w:val="24"/>
          <w:szCs w:val="24"/>
        </w:rPr>
        <w:t xml:space="preserve">  № 1  </w:t>
      </w:r>
    </w:p>
    <w:p w:rsidR="00B71E37" w:rsidRPr="00B71E37" w:rsidRDefault="00B71E37" w:rsidP="00B71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37" w:rsidRPr="00B71E37" w:rsidRDefault="00B71E37" w:rsidP="00B71E3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E37">
        <w:rPr>
          <w:rFonts w:ascii="Times New Roman" w:hAnsi="Times New Roman" w:cs="Times New Roman"/>
          <w:b w:val="0"/>
          <w:color w:val="auto"/>
          <w:sz w:val="24"/>
          <w:szCs w:val="24"/>
        </w:rPr>
        <w:t>О замене части дотаций на дополнительный норматив</w:t>
      </w: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E37">
        <w:rPr>
          <w:rFonts w:ascii="Times New Roman" w:hAnsi="Times New Roman" w:cs="Times New Roman"/>
          <w:sz w:val="24"/>
          <w:szCs w:val="24"/>
        </w:rPr>
        <w:t>отчислений от налога на доходы физических лиц.</w:t>
      </w: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37" w:rsidRPr="00B71E37" w:rsidRDefault="00B71E37" w:rsidP="00B71E3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E3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 О бюджетном устройстве и бюджетном процессе в Новосибирской области», статьей 20 Устава Быструхинского сельсовета, Совет депутатов Быструхинского сельсовета </w:t>
      </w:r>
      <w:r w:rsidRPr="00B71E37">
        <w:rPr>
          <w:rFonts w:ascii="Times New Roman" w:hAnsi="Times New Roman" w:cs="Times New Roman"/>
          <w:color w:val="auto"/>
          <w:sz w:val="24"/>
          <w:szCs w:val="24"/>
        </w:rPr>
        <w:t>РЕШИЛ:</w:t>
      </w: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37" w:rsidRPr="00B71E37" w:rsidRDefault="00B71E37" w:rsidP="00B71E3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E37">
        <w:rPr>
          <w:rFonts w:ascii="Times New Roman" w:hAnsi="Times New Roman" w:cs="Times New Roman"/>
          <w:b w:val="0"/>
          <w:color w:val="auto"/>
          <w:sz w:val="24"/>
          <w:szCs w:val="24"/>
        </w:rPr>
        <w:t>1. В 2015 году замену части дотации на выравнивание бюджетной обеспеченности Быструхинского сельсовета на дополнительный норматив отчислений от налога на доходы физических лиц не производить.</w:t>
      </w: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37" w:rsidRDefault="00B71E37" w:rsidP="00B71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E37">
        <w:rPr>
          <w:rFonts w:ascii="Times New Roman" w:hAnsi="Times New Roman" w:cs="Times New Roman"/>
          <w:sz w:val="24"/>
          <w:szCs w:val="24"/>
        </w:rPr>
        <w:t>2.  Настоящее решение вступает в силу на следующий день после его опубликования в периодическом печатном издании «Быструхинский  вестник».</w:t>
      </w:r>
    </w:p>
    <w:p w:rsidR="00B71E37" w:rsidRPr="00B71E37" w:rsidRDefault="00B71E37" w:rsidP="00B71E3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</w:p>
    <w:p w:rsid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E37">
        <w:rPr>
          <w:rFonts w:ascii="Times New Roman" w:hAnsi="Times New Roman" w:cs="Times New Roman"/>
          <w:sz w:val="24"/>
          <w:szCs w:val="24"/>
        </w:rPr>
        <w:t>Глава Быструхинского сельсовета                                          С.В. Игнатьева</w:t>
      </w: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E3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B5383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E37">
        <w:rPr>
          <w:rFonts w:ascii="Times New Roman" w:hAnsi="Times New Roman" w:cs="Times New Roman"/>
          <w:sz w:val="24"/>
          <w:szCs w:val="24"/>
        </w:rPr>
        <w:t>Быструхинского сельсовета                                                    Г.А. Безруков</w:t>
      </w:r>
    </w:p>
    <w:p w:rsid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1E37" w:rsidRPr="00B71E37" w:rsidRDefault="00B71E37" w:rsidP="00B71E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19E4" w:rsidRPr="008317AD" w:rsidRDefault="004D19E4" w:rsidP="004D19E4">
      <w:pPr>
        <w:ind w:right="113"/>
        <w:rPr>
          <w:rFonts w:ascii="Times New Roman" w:hAnsi="Times New Roman" w:cs="Times New Roman"/>
        </w:rPr>
      </w:pPr>
      <w:r w:rsidRPr="008317AD">
        <w:rPr>
          <w:rFonts w:ascii="Times New Roman" w:hAnsi="Times New Roman" w:cs="Times New Roman"/>
          <w:b/>
        </w:rPr>
        <w:t>Редакционный совет</w:t>
      </w:r>
    </w:p>
    <w:p w:rsidR="004D19E4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С.В. Рыбина – зам.главы Быструхинского сельсовета – председатель редакционного Совета</w:t>
      </w:r>
    </w:p>
    <w:p w:rsidR="004D19E4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Члены Совета:</w:t>
      </w:r>
    </w:p>
    <w:p w:rsidR="004D19E4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С.А.Захарова – депутат Совета депутатов  Быструхинского сельсовета,</w:t>
      </w:r>
    </w:p>
    <w:p w:rsidR="004D19E4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С.Н.Шаталова – специалист  Быструхинского сельсовета</w:t>
      </w:r>
    </w:p>
    <w:p w:rsidR="004D19E4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Кочковский район с.Быструха ул.Центральная 58</w:t>
      </w:r>
    </w:p>
    <w:p w:rsidR="005031B3" w:rsidRPr="0078314A" w:rsidRDefault="004D19E4" w:rsidP="00B71E37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Тираж – 50 экземпляров</w:t>
      </w:r>
    </w:p>
    <w:sectPr w:rsidR="005031B3" w:rsidRPr="0078314A" w:rsidSect="00007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14" w:rsidRDefault="00DF2814" w:rsidP="008A3367">
      <w:pPr>
        <w:spacing w:after="0" w:line="240" w:lineRule="auto"/>
      </w:pPr>
      <w:r>
        <w:separator/>
      </w:r>
    </w:p>
  </w:endnote>
  <w:endnote w:type="continuationSeparator" w:id="1">
    <w:p w:rsidR="00DF2814" w:rsidRDefault="00DF2814" w:rsidP="008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5500"/>
      <w:docPartObj>
        <w:docPartGallery w:val="Page Numbers (Bottom of Page)"/>
        <w:docPartUnique/>
      </w:docPartObj>
    </w:sdtPr>
    <w:sdtContent>
      <w:p w:rsidR="008A3367" w:rsidRDefault="00E974EE">
        <w:pPr>
          <w:pStyle w:val="a8"/>
          <w:jc w:val="center"/>
        </w:pPr>
        <w:fldSimple w:instr=" PAGE   \* MERGEFORMAT ">
          <w:r w:rsidR="00B71E37">
            <w:rPr>
              <w:noProof/>
            </w:rPr>
            <w:t>1</w:t>
          </w:r>
        </w:fldSimple>
      </w:p>
    </w:sdtContent>
  </w:sdt>
  <w:p w:rsidR="008A3367" w:rsidRDefault="008A33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14" w:rsidRDefault="00DF2814" w:rsidP="008A3367">
      <w:pPr>
        <w:spacing w:after="0" w:line="240" w:lineRule="auto"/>
      </w:pPr>
      <w:r>
        <w:separator/>
      </w:r>
    </w:p>
  </w:footnote>
  <w:footnote w:type="continuationSeparator" w:id="1">
    <w:p w:rsidR="00DF2814" w:rsidRDefault="00DF2814" w:rsidP="008A3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9E4"/>
    <w:rsid w:val="000077F4"/>
    <w:rsid w:val="000D3E07"/>
    <w:rsid w:val="001F28FD"/>
    <w:rsid w:val="003938F2"/>
    <w:rsid w:val="004D19E4"/>
    <w:rsid w:val="004E3F2A"/>
    <w:rsid w:val="005031B3"/>
    <w:rsid w:val="005B5383"/>
    <w:rsid w:val="0078314A"/>
    <w:rsid w:val="008A3367"/>
    <w:rsid w:val="00A34DF6"/>
    <w:rsid w:val="00AB5752"/>
    <w:rsid w:val="00B71E37"/>
    <w:rsid w:val="00DF2814"/>
    <w:rsid w:val="00E974EE"/>
    <w:rsid w:val="00EA1863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4"/>
  </w:style>
  <w:style w:type="paragraph" w:styleId="1">
    <w:name w:val="heading 1"/>
    <w:basedOn w:val="a"/>
    <w:next w:val="a"/>
    <w:link w:val="10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E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9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B20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B2095"/>
  </w:style>
  <w:style w:type="character" w:styleId="a5">
    <w:name w:val="Hyperlink"/>
    <w:basedOn w:val="a0"/>
    <w:rsid w:val="00FB2095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F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67"/>
  </w:style>
  <w:style w:type="paragraph" w:styleId="a8">
    <w:name w:val="footer"/>
    <w:basedOn w:val="a"/>
    <w:link w:val="a9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67"/>
  </w:style>
  <w:style w:type="character" w:customStyle="1" w:styleId="20">
    <w:name w:val="Заголовок 2 Знак"/>
    <w:basedOn w:val="a0"/>
    <w:link w:val="2"/>
    <w:uiPriority w:val="9"/>
    <w:semiHidden/>
    <w:rsid w:val="00B71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90A-6843-46E5-A91A-889D165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9</cp:revision>
  <dcterms:created xsi:type="dcterms:W3CDTF">2014-01-13T03:21:00Z</dcterms:created>
  <dcterms:modified xsi:type="dcterms:W3CDTF">2014-10-07T09:19:00Z</dcterms:modified>
</cp:coreProperties>
</file>