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9A" w:rsidRPr="008C249A" w:rsidRDefault="008C249A" w:rsidP="008C249A">
      <w:pPr>
        <w:spacing w:after="0" w:line="240" w:lineRule="auto"/>
        <w:jc w:val="center"/>
        <w:rPr>
          <w:rFonts w:ascii="Times New Roman" w:hAnsi="Times New Roman" w:cs="Times New Roman"/>
          <w:b/>
          <w:sz w:val="24"/>
          <w:szCs w:val="24"/>
        </w:rPr>
      </w:pPr>
      <w:r w:rsidRPr="008C249A">
        <w:rPr>
          <w:rFonts w:ascii="Times New Roman" w:hAnsi="Times New Roman" w:cs="Times New Roman"/>
          <w:b/>
          <w:sz w:val="24"/>
          <w:szCs w:val="24"/>
        </w:rPr>
        <w:t>Администрация Быструхинского сельсовета Кочковского района</w:t>
      </w:r>
    </w:p>
    <w:p w:rsidR="008C249A" w:rsidRPr="008C249A" w:rsidRDefault="008C249A" w:rsidP="008C249A">
      <w:pPr>
        <w:spacing w:after="0" w:line="240" w:lineRule="auto"/>
        <w:jc w:val="center"/>
        <w:rPr>
          <w:rFonts w:ascii="Times New Roman" w:hAnsi="Times New Roman" w:cs="Times New Roman"/>
          <w:b/>
          <w:sz w:val="24"/>
          <w:szCs w:val="24"/>
        </w:rPr>
      </w:pPr>
      <w:r w:rsidRPr="008C249A">
        <w:rPr>
          <w:rFonts w:ascii="Times New Roman" w:hAnsi="Times New Roman" w:cs="Times New Roman"/>
          <w:b/>
          <w:sz w:val="24"/>
          <w:szCs w:val="24"/>
        </w:rPr>
        <w:t>Новосибирской области</w:t>
      </w:r>
    </w:p>
    <w:p w:rsidR="008C249A" w:rsidRPr="008C249A" w:rsidRDefault="008C249A" w:rsidP="008C249A">
      <w:pPr>
        <w:spacing w:after="0" w:line="240" w:lineRule="auto"/>
        <w:jc w:val="center"/>
        <w:rPr>
          <w:rFonts w:ascii="Times New Roman" w:hAnsi="Times New Roman" w:cs="Times New Roman"/>
          <w:b/>
          <w:sz w:val="24"/>
          <w:szCs w:val="24"/>
        </w:rPr>
      </w:pPr>
      <w:r w:rsidRPr="008C249A">
        <w:rPr>
          <w:rFonts w:ascii="Times New Roman" w:hAnsi="Times New Roman" w:cs="Times New Roman"/>
          <w:b/>
          <w:sz w:val="24"/>
          <w:szCs w:val="24"/>
        </w:rPr>
        <w:t>Совет депутатов Быструхинского сельсовета Кочковского района</w:t>
      </w:r>
    </w:p>
    <w:p w:rsidR="008C249A" w:rsidRPr="00855142" w:rsidRDefault="008C249A" w:rsidP="008C249A">
      <w:pPr>
        <w:spacing w:after="0" w:line="240" w:lineRule="auto"/>
        <w:jc w:val="center"/>
        <w:rPr>
          <w:rFonts w:ascii="Times New Roman" w:hAnsi="Times New Roman" w:cs="Times New Roman"/>
          <w:b/>
          <w:sz w:val="24"/>
          <w:szCs w:val="24"/>
        </w:rPr>
      </w:pPr>
      <w:r w:rsidRPr="008C249A">
        <w:rPr>
          <w:rFonts w:ascii="Times New Roman" w:hAnsi="Times New Roman" w:cs="Times New Roman"/>
          <w:b/>
          <w:sz w:val="24"/>
          <w:szCs w:val="24"/>
        </w:rPr>
        <w:t>Новосибирской области</w:t>
      </w:r>
    </w:p>
    <w:p w:rsidR="008C249A" w:rsidRPr="00855142" w:rsidRDefault="008C249A" w:rsidP="008C249A">
      <w:pPr>
        <w:spacing w:after="0" w:line="240" w:lineRule="auto"/>
        <w:jc w:val="center"/>
        <w:rPr>
          <w:rFonts w:ascii="Times New Roman" w:hAnsi="Times New Roman" w:cs="Times New Roman"/>
          <w:b/>
          <w:sz w:val="24"/>
          <w:szCs w:val="24"/>
        </w:rPr>
      </w:pPr>
    </w:p>
    <w:p w:rsidR="008C249A" w:rsidRPr="00855142" w:rsidRDefault="008C249A" w:rsidP="008C249A">
      <w:pPr>
        <w:spacing w:after="0" w:line="240" w:lineRule="auto"/>
        <w:jc w:val="center"/>
        <w:rPr>
          <w:rFonts w:ascii="Times New Roman" w:hAnsi="Times New Roman" w:cs="Times New Roman"/>
          <w:b/>
          <w:sz w:val="56"/>
          <w:szCs w:val="56"/>
        </w:rPr>
      </w:pPr>
      <w:r w:rsidRPr="002D3CBF">
        <w:rPr>
          <w:rFonts w:ascii="Times New Roman" w:hAnsi="Times New Roman" w:cs="Times New Roman"/>
          <w:b/>
          <w:i/>
          <w:sz w:val="56"/>
          <w:szCs w:val="56"/>
        </w:rPr>
        <w:t xml:space="preserve">Быструхинский вестник № </w:t>
      </w:r>
      <w:r w:rsidRPr="002D3CBF">
        <w:rPr>
          <w:rFonts w:ascii="Times New Roman" w:hAnsi="Times New Roman" w:cs="Times New Roman"/>
          <w:b/>
          <w:sz w:val="56"/>
          <w:szCs w:val="56"/>
        </w:rPr>
        <w:t>22(107)</w:t>
      </w:r>
    </w:p>
    <w:p w:rsidR="008C249A" w:rsidRPr="00855142" w:rsidRDefault="008C249A" w:rsidP="008C249A">
      <w:pPr>
        <w:spacing w:after="0" w:line="240" w:lineRule="auto"/>
        <w:jc w:val="center"/>
        <w:rPr>
          <w:rFonts w:ascii="Times New Roman" w:hAnsi="Times New Roman" w:cs="Times New Roman"/>
          <w:b/>
          <w:sz w:val="32"/>
          <w:szCs w:val="32"/>
        </w:rPr>
      </w:pPr>
    </w:p>
    <w:p w:rsidR="008C249A" w:rsidRPr="008C249A" w:rsidRDefault="008C249A" w:rsidP="008C249A">
      <w:pPr>
        <w:tabs>
          <w:tab w:val="left" w:pos="9180"/>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07  декабря  2015года</w:t>
      </w:r>
    </w:p>
    <w:p w:rsidR="00484823" w:rsidRPr="00484823" w:rsidRDefault="00484823" w:rsidP="00484823">
      <w:pPr>
        <w:spacing w:after="0" w:line="240" w:lineRule="auto"/>
        <w:jc w:val="center"/>
        <w:rPr>
          <w:rFonts w:ascii="Times New Roman" w:hAnsi="Times New Roman" w:cs="Times New Roman"/>
          <w:b/>
          <w:bCs/>
          <w:sz w:val="28"/>
          <w:szCs w:val="28"/>
        </w:rPr>
      </w:pPr>
      <w:r w:rsidRPr="00484823">
        <w:rPr>
          <w:rFonts w:ascii="Times New Roman" w:hAnsi="Times New Roman" w:cs="Times New Roman"/>
          <w:b/>
          <w:bCs/>
          <w:sz w:val="28"/>
          <w:szCs w:val="28"/>
        </w:rPr>
        <w:t xml:space="preserve">                                                                                                   </w:t>
      </w:r>
    </w:p>
    <w:p w:rsidR="00484823" w:rsidRPr="008C249A" w:rsidRDefault="00484823"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РЕШЕНИЕ</w:t>
      </w:r>
    </w:p>
    <w:p w:rsidR="00484823" w:rsidRPr="008C249A" w:rsidRDefault="00484823"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 xml:space="preserve">  четвертой  сессии</w:t>
      </w:r>
    </w:p>
    <w:p w:rsidR="00484823" w:rsidRPr="008C249A" w:rsidRDefault="00484823" w:rsidP="008C249A">
      <w:pPr>
        <w:spacing w:after="0" w:line="240" w:lineRule="auto"/>
        <w:jc w:val="center"/>
        <w:rPr>
          <w:rFonts w:ascii="Times New Roman" w:hAnsi="Times New Roman" w:cs="Times New Roman"/>
          <w:b/>
          <w:bCs/>
          <w:sz w:val="24"/>
          <w:szCs w:val="24"/>
        </w:rPr>
      </w:pPr>
    </w:p>
    <w:p w:rsidR="00484823" w:rsidRPr="008C249A" w:rsidRDefault="00484823"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  </w:t>
      </w:r>
      <w:r w:rsidR="00D15179" w:rsidRPr="00B23325">
        <w:rPr>
          <w:rFonts w:ascii="Times New Roman" w:hAnsi="Times New Roman" w:cs="Times New Roman"/>
          <w:sz w:val="24"/>
          <w:szCs w:val="24"/>
        </w:rPr>
        <w:t xml:space="preserve">           </w:t>
      </w:r>
      <w:r w:rsidRPr="008C249A">
        <w:rPr>
          <w:rFonts w:ascii="Times New Roman" w:hAnsi="Times New Roman" w:cs="Times New Roman"/>
          <w:sz w:val="24"/>
          <w:szCs w:val="24"/>
        </w:rPr>
        <w:t xml:space="preserve">  от  04.12.2015                                                                                  </w:t>
      </w:r>
      <w:r w:rsidR="005D38AA" w:rsidRPr="008C249A">
        <w:rPr>
          <w:rFonts w:ascii="Times New Roman" w:hAnsi="Times New Roman" w:cs="Times New Roman"/>
          <w:sz w:val="24"/>
          <w:szCs w:val="24"/>
        </w:rPr>
        <w:t xml:space="preserve">        </w:t>
      </w:r>
      <w:r w:rsidRPr="008C249A">
        <w:rPr>
          <w:rFonts w:ascii="Times New Roman" w:hAnsi="Times New Roman" w:cs="Times New Roman"/>
          <w:sz w:val="24"/>
          <w:szCs w:val="24"/>
        </w:rPr>
        <w:t xml:space="preserve">       № 1</w:t>
      </w:r>
    </w:p>
    <w:p w:rsidR="00484823" w:rsidRPr="008C249A" w:rsidRDefault="00484823" w:rsidP="008C249A">
      <w:pPr>
        <w:spacing w:after="0" w:line="240" w:lineRule="auto"/>
        <w:jc w:val="both"/>
        <w:rPr>
          <w:rFonts w:ascii="Times New Roman" w:hAnsi="Times New Roman" w:cs="Times New Roman"/>
          <w:sz w:val="24"/>
          <w:szCs w:val="24"/>
        </w:rPr>
      </w:pPr>
    </w:p>
    <w:p w:rsidR="00484823" w:rsidRPr="008C249A" w:rsidRDefault="00484823"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О проекте решения «О внесении изменений </w:t>
      </w:r>
    </w:p>
    <w:p w:rsidR="00484823" w:rsidRPr="008C249A" w:rsidRDefault="00484823"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в Устав Быструхинского сельсовета</w:t>
      </w:r>
    </w:p>
    <w:p w:rsidR="00484823" w:rsidRPr="008C249A" w:rsidRDefault="00484823"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Кочковского района </w:t>
      </w:r>
      <w:r w:rsidR="005D38AA" w:rsidRPr="008C249A">
        <w:rPr>
          <w:rFonts w:ascii="Times New Roman" w:hAnsi="Times New Roman" w:cs="Times New Roman"/>
          <w:sz w:val="24"/>
          <w:szCs w:val="24"/>
        </w:rPr>
        <w:t xml:space="preserve"> </w:t>
      </w:r>
      <w:r w:rsidRPr="008C249A">
        <w:rPr>
          <w:rFonts w:ascii="Times New Roman" w:hAnsi="Times New Roman" w:cs="Times New Roman"/>
          <w:sz w:val="24"/>
          <w:szCs w:val="24"/>
        </w:rPr>
        <w:t>Новосибирской области»</w:t>
      </w:r>
    </w:p>
    <w:p w:rsidR="001B21E5" w:rsidRPr="008C249A" w:rsidRDefault="001B21E5" w:rsidP="008C249A">
      <w:pPr>
        <w:spacing w:after="0" w:line="240" w:lineRule="auto"/>
        <w:rPr>
          <w:rFonts w:ascii="Times New Roman" w:hAnsi="Times New Roman" w:cs="Times New Roman"/>
          <w:sz w:val="24"/>
          <w:szCs w:val="24"/>
        </w:rPr>
      </w:pP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Руководствуясь Федеральным законом от 06.10. 2003 года   № 131-ФЗ  «Об общих принципах организации местного самоуправления в Российской Федерации», в целях приведения Устава Быструхинского сельсовета Кочковского района Новосибирской области в соответствие с действующим законодательством, Совет депутатов    </w:t>
      </w:r>
    </w:p>
    <w:p w:rsidR="00484823" w:rsidRPr="008C249A" w:rsidRDefault="00484823" w:rsidP="008C249A">
      <w:pPr>
        <w:spacing w:after="0" w:line="240" w:lineRule="auto"/>
        <w:jc w:val="both"/>
        <w:rPr>
          <w:rFonts w:ascii="Times New Roman" w:hAnsi="Times New Roman" w:cs="Times New Roman"/>
          <w:b/>
          <w:bCs/>
          <w:sz w:val="24"/>
          <w:szCs w:val="24"/>
        </w:rPr>
      </w:pPr>
      <w:r w:rsidRPr="008C249A">
        <w:rPr>
          <w:rFonts w:ascii="Times New Roman" w:hAnsi="Times New Roman" w:cs="Times New Roman"/>
          <w:b/>
          <w:bCs/>
          <w:sz w:val="24"/>
          <w:szCs w:val="24"/>
        </w:rPr>
        <w:t>РЕШИЛ :</w:t>
      </w:r>
    </w:p>
    <w:p w:rsidR="00484823" w:rsidRPr="008C249A" w:rsidRDefault="00484823" w:rsidP="008C249A">
      <w:pPr>
        <w:pStyle w:val="21"/>
        <w:numPr>
          <w:ilvl w:val="0"/>
          <w:numId w:val="3"/>
        </w:numPr>
        <w:spacing w:after="0" w:line="240" w:lineRule="auto"/>
        <w:jc w:val="both"/>
      </w:pPr>
      <w:r w:rsidRPr="008C249A">
        <w:t>Утвердить проект решения «О внесении изменений в Устав Быструхинского сельсовета Кочковского района Новосибирской области» согласно приложению.</w:t>
      </w:r>
    </w:p>
    <w:p w:rsidR="00484823" w:rsidRPr="008C249A" w:rsidRDefault="00484823" w:rsidP="008C249A">
      <w:pPr>
        <w:pStyle w:val="21"/>
        <w:numPr>
          <w:ilvl w:val="0"/>
          <w:numId w:val="3"/>
        </w:numPr>
        <w:spacing w:after="0" w:line="240" w:lineRule="auto"/>
        <w:jc w:val="both"/>
      </w:pPr>
      <w:r w:rsidRPr="008C249A">
        <w:t>Опубликовать данное решение в периодическом печатном издании «Быструхинский  вестник».</w:t>
      </w:r>
    </w:p>
    <w:p w:rsidR="00484823" w:rsidRPr="008C249A" w:rsidRDefault="00484823" w:rsidP="008C249A">
      <w:pPr>
        <w:pStyle w:val="21"/>
        <w:numPr>
          <w:ilvl w:val="0"/>
          <w:numId w:val="3"/>
        </w:numPr>
        <w:spacing w:after="0" w:line="240" w:lineRule="auto"/>
        <w:jc w:val="both"/>
      </w:pPr>
      <w:r w:rsidRPr="008C249A">
        <w:t>Настоящее решение вступает в силу со дня его принятия.</w:t>
      </w:r>
    </w:p>
    <w:p w:rsidR="00484823" w:rsidRPr="008C249A" w:rsidRDefault="00484823" w:rsidP="008C249A">
      <w:pPr>
        <w:pStyle w:val="21"/>
        <w:spacing w:after="0" w:line="240" w:lineRule="auto"/>
      </w:pPr>
    </w:p>
    <w:p w:rsidR="00484823" w:rsidRPr="008C249A" w:rsidRDefault="00484823" w:rsidP="008C249A">
      <w:pPr>
        <w:pStyle w:val="21"/>
        <w:spacing w:after="0" w:line="240" w:lineRule="auto"/>
      </w:pPr>
      <w:r w:rsidRPr="008C249A">
        <w:t xml:space="preserve">Глава Быструхинского сельсовета </w:t>
      </w:r>
    </w:p>
    <w:p w:rsidR="00484823" w:rsidRPr="008C249A" w:rsidRDefault="00484823" w:rsidP="008C249A">
      <w:pPr>
        <w:pStyle w:val="21"/>
        <w:spacing w:after="0" w:line="240" w:lineRule="auto"/>
      </w:pPr>
      <w:r w:rsidRPr="008C249A">
        <w:t xml:space="preserve">Кочковского района Новосибирской </w:t>
      </w:r>
    </w:p>
    <w:p w:rsidR="00484823" w:rsidRPr="008C249A" w:rsidRDefault="00484823" w:rsidP="008C249A">
      <w:pPr>
        <w:pStyle w:val="21"/>
        <w:spacing w:after="0" w:line="240" w:lineRule="auto"/>
      </w:pPr>
      <w:r w:rsidRPr="008C249A">
        <w:t xml:space="preserve">области                                                                                 </w:t>
      </w:r>
      <w:r w:rsidR="002D3CBF" w:rsidRPr="001F1240">
        <w:t xml:space="preserve">                              </w:t>
      </w:r>
      <w:r w:rsidRPr="008C249A">
        <w:t xml:space="preserve">    Г.А. Безруков</w:t>
      </w:r>
    </w:p>
    <w:p w:rsidR="00484823" w:rsidRPr="008C249A" w:rsidRDefault="00484823" w:rsidP="008C249A">
      <w:pPr>
        <w:pStyle w:val="21"/>
        <w:spacing w:after="0" w:line="240" w:lineRule="auto"/>
      </w:pPr>
    </w:p>
    <w:p w:rsidR="00484823" w:rsidRPr="008C249A" w:rsidRDefault="00484823" w:rsidP="008C249A">
      <w:pPr>
        <w:pStyle w:val="21"/>
        <w:spacing w:after="0" w:line="240" w:lineRule="auto"/>
      </w:pPr>
      <w:r w:rsidRPr="008C249A">
        <w:t xml:space="preserve">Председатель Совета депутатов                                                </w:t>
      </w:r>
    </w:p>
    <w:p w:rsidR="00484823" w:rsidRPr="008C249A" w:rsidRDefault="00484823" w:rsidP="008C249A">
      <w:pPr>
        <w:pStyle w:val="21"/>
        <w:spacing w:after="0" w:line="240" w:lineRule="auto"/>
      </w:pPr>
      <w:r w:rsidRPr="008C249A">
        <w:t xml:space="preserve">Быструхинского сельсовета </w:t>
      </w:r>
    </w:p>
    <w:p w:rsidR="00533174" w:rsidRPr="001F1240" w:rsidRDefault="00484823" w:rsidP="008C249A">
      <w:pPr>
        <w:pStyle w:val="21"/>
        <w:spacing w:after="0" w:line="240" w:lineRule="auto"/>
      </w:pPr>
      <w:r w:rsidRPr="008C249A">
        <w:t>Кочковского района</w:t>
      </w:r>
    </w:p>
    <w:p w:rsidR="00484823" w:rsidRPr="008C249A" w:rsidRDefault="00484823" w:rsidP="00533174">
      <w:pPr>
        <w:pStyle w:val="21"/>
        <w:spacing w:after="0" w:line="240" w:lineRule="auto"/>
      </w:pPr>
      <w:r w:rsidRPr="008C249A">
        <w:t xml:space="preserve">Новосибирской области                                                           </w:t>
      </w:r>
      <w:r w:rsidR="002D3CBF">
        <w:t xml:space="preserve">                           </w:t>
      </w:r>
      <w:r w:rsidRPr="008C249A">
        <w:t xml:space="preserve"> Л.А. Любецких                                                                    </w:t>
      </w:r>
    </w:p>
    <w:p w:rsidR="00484823" w:rsidRPr="008C249A" w:rsidRDefault="00484823" w:rsidP="008C249A">
      <w:pPr>
        <w:spacing w:after="0" w:line="240" w:lineRule="auto"/>
        <w:rPr>
          <w:rFonts w:ascii="Times New Roman" w:hAnsi="Times New Roman" w:cs="Times New Roman"/>
          <w:sz w:val="24"/>
          <w:szCs w:val="24"/>
        </w:rPr>
      </w:pPr>
    </w:p>
    <w:p w:rsidR="00484823" w:rsidRPr="008C249A" w:rsidRDefault="00484823"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Приложение</w:t>
      </w:r>
    </w:p>
    <w:p w:rsidR="00484823" w:rsidRPr="008C249A" w:rsidRDefault="00484823"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к решению  Совета депутатов Быструхинского</w:t>
      </w:r>
    </w:p>
    <w:p w:rsidR="00484823" w:rsidRPr="008C249A" w:rsidRDefault="00484823"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сельсовета Кочковского района Новосибирской</w:t>
      </w:r>
    </w:p>
    <w:p w:rsidR="00484823" w:rsidRPr="008C249A" w:rsidRDefault="00484823"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области от  ___ № _</w:t>
      </w:r>
    </w:p>
    <w:p w:rsidR="00484823" w:rsidRPr="008C249A" w:rsidRDefault="00484823" w:rsidP="008C249A">
      <w:pPr>
        <w:pStyle w:val="1"/>
        <w:jc w:val="right"/>
        <w:rPr>
          <w:b/>
          <w:bCs/>
          <w:sz w:val="24"/>
        </w:rPr>
      </w:pPr>
    </w:p>
    <w:p w:rsidR="00484823" w:rsidRPr="008C249A" w:rsidRDefault="00484823" w:rsidP="008C249A">
      <w:pPr>
        <w:pStyle w:val="1"/>
        <w:jc w:val="right"/>
        <w:rPr>
          <w:bCs/>
          <w:sz w:val="24"/>
        </w:rPr>
      </w:pPr>
      <w:r w:rsidRPr="008C249A">
        <w:rPr>
          <w:bCs/>
          <w:sz w:val="24"/>
        </w:rPr>
        <w:t>ПРОЕКТ</w:t>
      </w:r>
    </w:p>
    <w:p w:rsidR="00A27967" w:rsidRPr="00D15179" w:rsidRDefault="00A27967" w:rsidP="008C249A">
      <w:pPr>
        <w:pStyle w:val="1"/>
        <w:jc w:val="center"/>
        <w:rPr>
          <w:b/>
          <w:bCs/>
          <w:sz w:val="24"/>
        </w:rPr>
      </w:pPr>
    </w:p>
    <w:p w:rsidR="00484823" w:rsidRPr="008C249A" w:rsidRDefault="00484823" w:rsidP="008C249A">
      <w:pPr>
        <w:pStyle w:val="1"/>
        <w:jc w:val="center"/>
        <w:rPr>
          <w:b/>
          <w:bCs/>
          <w:sz w:val="24"/>
        </w:rPr>
      </w:pPr>
      <w:r w:rsidRPr="008C249A">
        <w:rPr>
          <w:b/>
          <w:bCs/>
          <w:sz w:val="24"/>
        </w:rPr>
        <w:t>СОВЕТ ДЕПУТАТОВ БЫСТРУХИНСКОГО СЕЛЬСОВЕТА</w:t>
      </w:r>
    </w:p>
    <w:p w:rsidR="00484823" w:rsidRPr="008C249A" w:rsidRDefault="00484823" w:rsidP="008C249A">
      <w:pPr>
        <w:spacing w:after="0" w:line="240" w:lineRule="auto"/>
        <w:jc w:val="center"/>
        <w:rPr>
          <w:rFonts w:ascii="Times New Roman" w:hAnsi="Times New Roman" w:cs="Times New Roman"/>
          <w:b/>
          <w:sz w:val="24"/>
          <w:szCs w:val="24"/>
        </w:rPr>
      </w:pPr>
      <w:r w:rsidRPr="008C249A">
        <w:rPr>
          <w:rFonts w:ascii="Times New Roman" w:hAnsi="Times New Roman" w:cs="Times New Roman"/>
          <w:b/>
          <w:bCs/>
          <w:sz w:val="24"/>
          <w:szCs w:val="24"/>
        </w:rPr>
        <w:t>КОЧКОВСКОГО РАЙОНА</w:t>
      </w:r>
      <w:r w:rsidRPr="008C249A">
        <w:rPr>
          <w:rFonts w:ascii="Times New Roman" w:hAnsi="Times New Roman" w:cs="Times New Roman"/>
          <w:b/>
          <w:sz w:val="24"/>
          <w:szCs w:val="24"/>
        </w:rPr>
        <w:t xml:space="preserve"> НОВОСИБИРСКОЙ ОБЛАСТИ</w:t>
      </w:r>
    </w:p>
    <w:p w:rsidR="00484823" w:rsidRPr="008C249A" w:rsidRDefault="00484823"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 пятого созыва )</w:t>
      </w:r>
    </w:p>
    <w:p w:rsidR="00484823" w:rsidRPr="008C249A" w:rsidRDefault="00484823" w:rsidP="008C249A">
      <w:pPr>
        <w:spacing w:after="0" w:line="240" w:lineRule="auto"/>
        <w:jc w:val="center"/>
        <w:rPr>
          <w:rFonts w:ascii="Times New Roman" w:hAnsi="Times New Roman" w:cs="Times New Roman"/>
          <w:b/>
          <w:bCs/>
          <w:sz w:val="24"/>
          <w:szCs w:val="24"/>
        </w:rPr>
      </w:pPr>
    </w:p>
    <w:p w:rsidR="00484823" w:rsidRPr="008C249A" w:rsidRDefault="00484823"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РЕШЕНИЕ</w:t>
      </w:r>
    </w:p>
    <w:p w:rsidR="00484823" w:rsidRPr="008C249A" w:rsidRDefault="00484823"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____ сессии</w:t>
      </w:r>
    </w:p>
    <w:p w:rsidR="00484823" w:rsidRPr="008C249A" w:rsidRDefault="00484823" w:rsidP="008C249A">
      <w:pPr>
        <w:spacing w:after="0" w:line="240" w:lineRule="auto"/>
        <w:rPr>
          <w:rFonts w:ascii="Times New Roman" w:hAnsi="Times New Roman" w:cs="Times New Roman"/>
          <w:b/>
          <w:bCs/>
          <w:sz w:val="24"/>
          <w:szCs w:val="24"/>
        </w:rPr>
      </w:pPr>
    </w:p>
    <w:p w:rsidR="00484823" w:rsidRPr="008C249A" w:rsidRDefault="00A27967" w:rsidP="008C249A">
      <w:pPr>
        <w:spacing w:after="0" w:line="240" w:lineRule="auto"/>
        <w:jc w:val="both"/>
        <w:rPr>
          <w:rFonts w:ascii="Times New Roman" w:hAnsi="Times New Roman" w:cs="Times New Roman"/>
          <w:sz w:val="24"/>
          <w:szCs w:val="24"/>
        </w:rPr>
      </w:pPr>
      <w:r w:rsidRPr="00A27967">
        <w:rPr>
          <w:rFonts w:ascii="Times New Roman" w:hAnsi="Times New Roman" w:cs="Times New Roman"/>
          <w:sz w:val="24"/>
          <w:szCs w:val="24"/>
        </w:rPr>
        <w:lastRenderedPageBreak/>
        <w:t xml:space="preserve">                 </w:t>
      </w:r>
      <w:r w:rsidRPr="00D15179">
        <w:rPr>
          <w:rFonts w:ascii="Times New Roman" w:hAnsi="Times New Roman" w:cs="Times New Roman"/>
          <w:sz w:val="24"/>
          <w:szCs w:val="24"/>
        </w:rPr>
        <w:t xml:space="preserve"> </w:t>
      </w:r>
      <w:r w:rsidR="00484823" w:rsidRPr="008C249A">
        <w:rPr>
          <w:rFonts w:ascii="Times New Roman" w:hAnsi="Times New Roman" w:cs="Times New Roman"/>
          <w:sz w:val="24"/>
          <w:szCs w:val="24"/>
        </w:rPr>
        <w:t>от __2016                                      с. Быструха                                              №  __</w:t>
      </w:r>
    </w:p>
    <w:p w:rsidR="00484823" w:rsidRPr="008C249A" w:rsidRDefault="00484823"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О  внесении изменений в Устав Быструхинского сельсовета</w:t>
      </w:r>
    </w:p>
    <w:p w:rsidR="00484823" w:rsidRPr="008C249A" w:rsidRDefault="00484823"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Кочковского района Новосибирской области</w:t>
      </w:r>
    </w:p>
    <w:p w:rsidR="00484823" w:rsidRPr="008C249A" w:rsidRDefault="00484823" w:rsidP="008C249A">
      <w:pPr>
        <w:pStyle w:val="ConsPlusNormal"/>
        <w:widowControl/>
        <w:ind w:firstLine="540"/>
        <w:jc w:val="both"/>
        <w:rPr>
          <w:rFonts w:ascii="Times New Roman" w:hAnsi="Times New Roman" w:cs="Times New Roman"/>
          <w:sz w:val="24"/>
          <w:szCs w:val="24"/>
        </w:rPr>
      </w:pPr>
    </w:p>
    <w:p w:rsidR="00484823" w:rsidRPr="008C249A" w:rsidRDefault="00484823" w:rsidP="008C249A">
      <w:pPr>
        <w:pStyle w:val="ConsPlusNormal"/>
        <w:widowControl/>
        <w:ind w:firstLine="540"/>
        <w:jc w:val="both"/>
        <w:rPr>
          <w:rFonts w:ascii="Times New Roman" w:hAnsi="Times New Roman" w:cs="Times New Roman"/>
          <w:sz w:val="24"/>
          <w:szCs w:val="24"/>
        </w:rPr>
      </w:pPr>
      <w:r w:rsidRPr="008C249A">
        <w:rPr>
          <w:rFonts w:ascii="Times New Roman" w:hAnsi="Times New Roman" w:cs="Times New Roman"/>
          <w:sz w:val="24"/>
          <w:szCs w:val="24"/>
        </w:rPr>
        <w:t xml:space="preserve">В соответствии с Федеральными законами от 06.10. 2003 года № 131-ФЗ «Об общих принципах организации местного самоуправления в Российской Федерации», от 29.06. 2015 № 187-ФЗ «О внесении изменений в Федеральный закон «Об общих принципах организации местного самоуправления в Российской Федерации», </w:t>
      </w:r>
      <w:r w:rsidRPr="008C249A">
        <w:rPr>
          <w:rStyle w:val="blk"/>
          <w:rFonts w:ascii="Times New Roman" w:hAnsi="Times New Roman" w:cs="Times New Roman"/>
          <w:sz w:val="24"/>
          <w:szCs w:val="24"/>
        </w:rPr>
        <w:t xml:space="preserve">от 29.06. 2015  № 204-ФЗ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w:t>
      </w:r>
      <w:r w:rsidRPr="008C249A">
        <w:rPr>
          <w:rFonts w:ascii="Times New Roman" w:hAnsi="Times New Roman" w:cs="Times New Roman"/>
          <w:sz w:val="24"/>
          <w:szCs w:val="24"/>
        </w:rPr>
        <w:t xml:space="preserve"> </w:t>
      </w:r>
      <w:r w:rsidRPr="008C249A">
        <w:rPr>
          <w:rFonts w:ascii="Times New Roman" w:hAnsi="Times New Roman" w:cs="Times New Roman"/>
          <w:bCs/>
          <w:sz w:val="24"/>
          <w:szCs w:val="24"/>
          <w:shd w:val="clear" w:color="auto" w:fill="FFFFFF"/>
        </w:rPr>
        <w:t xml:space="preserve"> от 03.11. 2015 № 303-ФЗ «О внесении изменений в отдельные законодательные акты Российской Федерации</w:t>
      </w:r>
      <w:r w:rsidRPr="008C249A">
        <w:rPr>
          <w:rFonts w:ascii="Times New Roman" w:hAnsi="Times New Roman" w:cs="Times New Roman"/>
          <w:sz w:val="24"/>
          <w:szCs w:val="24"/>
        </w:rPr>
        <w:t xml:space="preserve">», пунктом 1 статьи 29.4 Градостроительного кодекса Российской Федерации и, учитывая рекомендации публичных слушаний, состоявшихся _______2016 года,  Совет депутатов </w:t>
      </w:r>
      <w:r w:rsidRPr="008C249A">
        <w:rPr>
          <w:rFonts w:ascii="Times New Roman" w:hAnsi="Times New Roman" w:cs="Times New Roman"/>
          <w:b/>
          <w:sz w:val="24"/>
          <w:szCs w:val="24"/>
        </w:rPr>
        <w:t>РЕШИЛ:</w:t>
      </w:r>
    </w:p>
    <w:p w:rsidR="00484823" w:rsidRPr="008C249A" w:rsidRDefault="00484823" w:rsidP="008C249A">
      <w:pPr>
        <w:spacing w:after="0" w:line="240" w:lineRule="auto"/>
        <w:ind w:firstLine="470"/>
        <w:jc w:val="both"/>
        <w:rPr>
          <w:rFonts w:ascii="Times New Roman" w:hAnsi="Times New Roman" w:cs="Times New Roman"/>
          <w:spacing w:val="-1"/>
          <w:sz w:val="24"/>
          <w:szCs w:val="24"/>
        </w:rPr>
      </w:pPr>
      <w:r w:rsidRPr="008C249A">
        <w:rPr>
          <w:rFonts w:ascii="Times New Roman" w:hAnsi="Times New Roman" w:cs="Times New Roman"/>
          <w:spacing w:val="-21"/>
          <w:sz w:val="24"/>
          <w:szCs w:val="24"/>
        </w:rPr>
        <w:t>1.</w:t>
      </w:r>
      <w:r w:rsidRPr="008C249A">
        <w:rPr>
          <w:rFonts w:ascii="Times New Roman" w:hAnsi="Times New Roman" w:cs="Times New Roman"/>
          <w:sz w:val="24"/>
          <w:szCs w:val="24"/>
        </w:rPr>
        <w:t xml:space="preserve"> </w:t>
      </w:r>
      <w:r w:rsidRPr="008C249A">
        <w:rPr>
          <w:rFonts w:ascii="Times New Roman" w:hAnsi="Times New Roman" w:cs="Times New Roman"/>
          <w:spacing w:val="1"/>
          <w:sz w:val="24"/>
          <w:szCs w:val="24"/>
        </w:rPr>
        <w:t xml:space="preserve">Принять муниципальный правовой акт о внесении изменений в Устав </w:t>
      </w:r>
      <w:r w:rsidRPr="008C249A">
        <w:rPr>
          <w:rFonts w:ascii="Times New Roman" w:hAnsi="Times New Roman" w:cs="Times New Roman"/>
          <w:sz w:val="24"/>
          <w:szCs w:val="24"/>
        </w:rPr>
        <w:t>Быструхинского</w:t>
      </w:r>
      <w:r w:rsidRPr="008C249A">
        <w:rPr>
          <w:rFonts w:ascii="Times New Roman" w:hAnsi="Times New Roman" w:cs="Times New Roman"/>
          <w:spacing w:val="1"/>
          <w:sz w:val="24"/>
          <w:szCs w:val="24"/>
        </w:rPr>
        <w:t xml:space="preserve"> сельсовета</w:t>
      </w:r>
      <w:r w:rsidRPr="008C249A">
        <w:rPr>
          <w:rFonts w:ascii="Times New Roman" w:hAnsi="Times New Roman" w:cs="Times New Roman"/>
          <w:sz w:val="24"/>
          <w:szCs w:val="24"/>
        </w:rPr>
        <w:t xml:space="preserve"> Кочковского района Новосибирской области</w:t>
      </w:r>
      <w:r w:rsidRPr="008C249A">
        <w:rPr>
          <w:rFonts w:ascii="Times New Roman" w:hAnsi="Times New Roman" w:cs="Times New Roman"/>
          <w:spacing w:val="-1"/>
          <w:sz w:val="24"/>
          <w:szCs w:val="24"/>
        </w:rPr>
        <w:t xml:space="preserve"> (прилагается).</w:t>
      </w:r>
    </w:p>
    <w:p w:rsidR="00484823" w:rsidRPr="008C249A" w:rsidRDefault="00484823" w:rsidP="008C249A">
      <w:pPr>
        <w:shd w:val="clear" w:color="auto" w:fill="FFFFFF"/>
        <w:tabs>
          <w:tab w:val="left" w:pos="744"/>
        </w:tabs>
        <w:spacing w:after="0" w:line="240" w:lineRule="auto"/>
        <w:ind w:firstLine="470"/>
        <w:jc w:val="both"/>
        <w:rPr>
          <w:rFonts w:ascii="Times New Roman" w:hAnsi="Times New Roman" w:cs="Times New Roman"/>
          <w:spacing w:val="3"/>
          <w:sz w:val="24"/>
          <w:szCs w:val="24"/>
        </w:rPr>
      </w:pPr>
      <w:r w:rsidRPr="008C249A">
        <w:rPr>
          <w:rFonts w:ascii="Times New Roman" w:hAnsi="Times New Roman" w:cs="Times New Roman"/>
          <w:spacing w:val="-9"/>
          <w:sz w:val="24"/>
          <w:szCs w:val="24"/>
        </w:rPr>
        <w:t>2.</w:t>
      </w:r>
      <w:r w:rsidRPr="008C249A">
        <w:rPr>
          <w:rFonts w:ascii="Times New Roman" w:hAnsi="Times New Roman" w:cs="Times New Roman"/>
          <w:sz w:val="24"/>
          <w:szCs w:val="24"/>
        </w:rPr>
        <w:t xml:space="preserve"> В порядке, установленном Федеральным законом от 21.07. </w:t>
      </w:r>
      <w:smartTag w:uri="urn:schemas-microsoft-com:office:smarttags" w:element="metricconverter">
        <w:smartTagPr>
          <w:attr w:name="ProductID" w:val="2005 г"/>
        </w:smartTagPr>
        <w:r w:rsidRPr="008C249A">
          <w:rPr>
            <w:rFonts w:ascii="Times New Roman" w:hAnsi="Times New Roman" w:cs="Times New Roman"/>
            <w:sz w:val="24"/>
            <w:szCs w:val="24"/>
          </w:rPr>
          <w:t>2005 г</w:t>
        </w:r>
      </w:smartTag>
      <w:r w:rsidRPr="008C249A">
        <w:rPr>
          <w:rFonts w:ascii="Times New Roman" w:hAnsi="Times New Roman" w:cs="Times New Roman"/>
          <w:sz w:val="24"/>
          <w:szCs w:val="24"/>
        </w:rPr>
        <w:t>. № 97-ФЗ «О государственной регистрации Уставов муниципальных образований», п</w:t>
      </w:r>
      <w:r w:rsidRPr="008C249A">
        <w:rPr>
          <w:rFonts w:ascii="Times New Roman" w:hAnsi="Times New Roman" w:cs="Times New Roman"/>
          <w:spacing w:val="3"/>
          <w:sz w:val="24"/>
          <w:szCs w:val="24"/>
        </w:rPr>
        <w:t xml:space="preserve">редоставить муниципальный правовой акт о внесении изменений в Устав </w:t>
      </w:r>
      <w:r w:rsidRPr="008C249A">
        <w:rPr>
          <w:rFonts w:ascii="Times New Roman" w:hAnsi="Times New Roman" w:cs="Times New Roman"/>
          <w:sz w:val="24"/>
          <w:szCs w:val="24"/>
        </w:rPr>
        <w:t>Быструхинского сельсовета Кочковского района Новосибирской области</w:t>
      </w:r>
      <w:r w:rsidRPr="008C249A">
        <w:rPr>
          <w:rFonts w:ascii="Times New Roman" w:hAnsi="Times New Roman" w:cs="Times New Roman"/>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
    <w:p w:rsidR="00484823" w:rsidRPr="008C249A" w:rsidRDefault="00484823" w:rsidP="008C249A">
      <w:pPr>
        <w:autoSpaceDE w:val="0"/>
        <w:autoSpaceDN w:val="0"/>
        <w:adjustRightInd w:val="0"/>
        <w:spacing w:after="0" w:line="240" w:lineRule="auto"/>
        <w:jc w:val="both"/>
        <w:outlineLvl w:val="0"/>
        <w:rPr>
          <w:rFonts w:ascii="Times New Roman" w:hAnsi="Times New Roman" w:cs="Times New Roman"/>
          <w:sz w:val="24"/>
          <w:szCs w:val="24"/>
        </w:rPr>
      </w:pPr>
      <w:r w:rsidRPr="008C249A">
        <w:rPr>
          <w:rFonts w:ascii="Times New Roman" w:hAnsi="Times New Roman" w:cs="Times New Roman"/>
          <w:spacing w:val="3"/>
          <w:sz w:val="24"/>
          <w:szCs w:val="24"/>
        </w:rPr>
        <w:t xml:space="preserve">      3. Главе </w:t>
      </w:r>
      <w:r w:rsidRPr="008C249A">
        <w:rPr>
          <w:rFonts w:ascii="Times New Roman" w:hAnsi="Times New Roman" w:cs="Times New Roman"/>
          <w:sz w:val="24"/>
          <w:szCs w:val="24"/>
        </w:rPr>
        <w:t xml:space="preserve">Быструхинского сельсовета Кочковского района Новосибирской области </w:t>
      </w:r>
      <w:r w:rsidRPr="008C249A">
        <w:rPr>
          <w:rFonts w:ascii="Times New Roman" w:hAnsi="Times New Roman" w:cs="Times New Roman"/>
          <w:spacing w:val="1"/>
          <w:sz w:val="24"/>
          <w:szCs w:val="24"/>
        </w:rPr>
        <w:t xml:space="preserve">опубликовать муниципальный правовой акт о внесении изменений в Устав </w:t>
      </w:r>
      <w:r w:rsidRPr="008C249A">
        <w:rPr>
          <w:rFonts w:ascii="Times New Roman" w:hAnsi="Times New Roman" w:cs="Times New Roman"/>
          <w:sz w:val="24"/>
          <w:szCs w:val="24"/>
        </w:rPr>
        <w:t>Быструхинского</w:t>
      </w:r>
      <w:r w:rsidRPr="008C249A">
        <w:rPr>
          <w:rFonts w:ascii="Times New Roman" w:hAnsi="Times New Roman" w:cs="Times New Roman"/>
          <w:spacing w:val="1"/>
          <w:sz w:val="24"/>
          <w:szCs w:val="24"/>
        </w:rPr>
        <w:t xml:space="preserve"> сельсовета Кочковского района Новосибирской области  </w:t>
      </w:r>
      <w:r w:rsidRPr="008C249A">
        <w:rPr>
          <w:rFonts w:ascii="Times New Roman" w:hAnsi="Times New Roman" w:cs="Times New Roman"/>
          <w:spacing w:val="-6"/>
          <w:sz w:val="24"/>
          <w:szCs w:val="24"/>
        </w:rPr>
        <w:t>после</w:t>
      </w:r>
      <w:r w:rsidRPr="008C249A">
        <w:rPr>
          <w:rFonts w:ascii="Times New Roman" w:hAnsi="Times New Roman" w:cs="Times New Roman"/>
          <w:sz w:val="24"/>
          <w:szCs w:val="24"/>
        </w:rPr>
        <w:t xml:space="preserve"> </w:t>
      </w:r>
      <w:r w:rsidRPr="008C249A">
        <w:rPr>
          <w:rFonts w:ascii="Times New Roman" w:hAnsi="Times New Roman" w:cs="Times New Roman"/>
          <w:spacing w:val="-1"/>
          <w:sz w:val="24"/>
          <w:szCs w:val="24"/>
        </w:rPr>
        <w:t xml:space="preserve">государственной регистрации и </w:t>
      </w:r>
      <w:r w:rsidRPr="008C249A">
        <w:rPr>
          <w:rFonts w:ascii="Times New Roman" w:hAnsi="Times New Roman" w:cs="Times New Roman"/>
          <w:sz w:val="24"/>
          <w:szCs w:val="24"/>
        </w:rPr>
        <w:t xml:space="preserve">направить в </w:t>
      </w:r>
      <w:r w:rsidRPr="008C249A">
        <w:rPr>
          <w:rFonts w:ascii="Times New Roman" w:hAnsi="Times New Roman" w:cs="Times New Roman"/>
          <w:spacing w:val="3"/>
          <w:sz w:val="24"/>
          <w:szCs w:val="24"/>
        </w:rPr>
        <w:t xml:space="preserve">Главное управление Министерства юстиции Российской Федерации по Новосибирской области </w:t>
      </w:r>
      <w:r w:rsidRPr="008C249A">
        <w:rPr>
          <w:rFonts w:ascii="Times New Roman" w:hAnsi="Times New Roman" w:cs="Times New Roman"/>
          <w:sz w:val="24"/>
          <w:szCs w:val="24"/>
        </w:rPr>
        <w:t xml:space="preserve">сведения об источнике и о дате официального опубликования муниципального правового акта о внесении изменений в Устав Быструхинского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8C249A">
        <w:rPr>
          <w:rFonts w:ascii="Times New Roman" w:hAnsi="Times New Roman" w:cs="Times New Roman"/>
          <w:spacing w:val="1"/>
          <w:sz w:val="24"/>
          <w:szCs w:val="24"/>
        </w:rPr>
        <w:t xml:space="preserve"> в 10-дневный срок.</w:t>
      </w:r>
    </w:p>
    <w:p w:rsidR="00484823" w:rsidRPr="008C249A" w:rsidRDefault="00484823" w:rsidP="008C249A">
      <w:pPr>
        <w:shd w:val="clear" w:color="auto" w:fill="FFFFFF"/>
        <w:tabs>
          <w:tab w:val="left" w:pos="869"/>
          <w:tab w:val="left" w:leader="underscore" w:pos="6566"/>
        </w:tabs>
        <w:spacing w:after="0" w:line="240" w:lineRule="auto"/>
        <w:jc w:val="both"/>
        <w:rPr>
          <w:rFonts w:ascii="Times New Roman" w:hAnsi="Times New Roman" w:cs="Times New Roman"/>
          <w:sz w:val="24"/>
          <w:szCs w:val="24"/>
        </w:rPr>
      </w:pPr>
      <w:r w:rsidRPr="008C249A">
        <w:rPr>
          <w:rFonts w:ascii="Times New Roman" w:hAnsi="Times New Roman" w:cs="Times New Roman"/>
          <w:spacing w:val="-9"/>
          <w:sz w:val="24"/>
          <w:szCs w:val="24"/>
        </w:rPr>
        <w:t xml:space="preserve">        4.</w:t>
      </w:r>
      <w:r w:rsidRPr="008C249A">
        <w:rPr>
          <w:rFonts w:ascii="Times New Roman" w:hAnsi="Times New Roman" w:cs="Times New Roman"/>
          <w:spacing w:val="1"/>
          <w:sz w:val="24"/>
          <w:szCs w:val="24"/>
        </w:rPr>
        <w:t xml:space="preserve"> </w:t>
      </w:r>
      <w:r w:rsidRPr="008C249A">
        <w:rPr>
          <w:rFonts w:ascii="Times New Roman" w:hAnsi="Times New Roman" w:cs="Times New Roman"/>
          <w:spacing w:val="-1"/>
          <w:sz w:val="24"/>
          <w:szCs w:val="24"/>
        </w:rPr>
        <w:t xml:space="preserve">Настоящее решение вступает в силу после </w:t>
      </w:r>
      <w:r w:rsidRPr="008C249A">
        <w:rPr>
          <w:rFonts w:ascii="Times New Roman" w:hAnsi="Times New Roman" w:cs="Times New Roman"/>
          <w:spacing w:val="1"/>
          <w:sz w:val="24"/>
          <w:szCs w:val="24"/>
        </w:rPr>
        <w:t>опубликования в периодическом печатном издании «Быструхинский вестник».</w:t>
      </w:r>
    </w:p>
    <w:p w:rsidR="00484823" w:rsidRPr="008C249A" w:rsidRDefault="00484823" w:rsidP="008C249A">
      <w:pPr>
        <w:spacing w:after="0" w:line="240" w:lineRule="auto"/>
        <w:rPr>
          <w:rFonts w:ascii="Times New Roman" w:hAnsi="Times New Roman" w:cs="Times New Roman"/>
          <w:sz w:val="24"/>
          <w:szCs w:val="24"/>
        </w:rPr>
      </w:pPr>
    </w:p>
    <w:p w:rsidR="00484823" w:rsidRPr="008C249A" w:rsidRDefault="00484823" w:rsidP="008C249A">
      <w:pPr>
        <w:pStyle w:val="21"/>
        <w:spacing w:after="0" w:line="240" w:lineRule="auto"/>
      </w:pPr>
      <w:r w:rsidRPr="008C249A">
        <w:t xml:space="preserve">Глава Быструхинского сельсовета </w:t>
      </w:r>
    </w:p>
    <w:p w:rsidR="002D3CBF" w:rsidRPr="001F1240" w:rsidRDefault="00484823" w:rsidP="008C249A">
      <w:pPr>
        <w:pStyle w:val="21"/>
        <w:spacing w:after="0" w:line="240" w:lineRule="auto"/>
      </w:pPr>
      <w:r w:rsidRPr="008C249A">
        <w:t xml:space="preserve">Кочковского района </w:t>
      </w:r>
    </w:p>
    <w:p w:rsidR="00484823" w:rsidRPr="008C249A" w:rsidRDefault="00484823" w:rsidP="008C249A">
      <w:pPr>
        <w:pStyle w:val="21"/>
        <w:spacing w:after="0" w:line="240" w:lineRule="auto"/>
      </w:pPr>
      <w:r w:rsidRPr="008C249A">
        <w:t xml:space="preserve">Новосибирской области                                                   </w:t>
      </w:r>
      <w:r w:rsidR="002D3CBF">
        <w:t xml:space="preserve">                 </w:t>
      </w:r>
      <w:r w:rsidR="002D3CBF" w:rsidRPr="002D3CBF">
        <w:t xml:space="preserve"> </w:t>
      </w:r>
      <w:r w:rsidR="001B21E5" w:rsidRPr="008C249A">
        <w:t xml:space="preserve">      </w:t>
      </w:r>
      <w:r w:rsidRPr="008C249A">
        <w:t xml:space="preserve">   Г.А. Безруков</w:t>
      </w:r>
    </w:p>
    <w:p w:rsidR="00484823" w:rsidRPr="008C249A" w:rsidRDefault="00484823" w:rsidP="008C249A">
      <w:pPr>
        <w:pStyle w:val="21"/>
        <w:spacing w:after="0" w:line="240" w:lineRule="auto"/>
      </w:pPr>
    </w:p>
    <w:p w:rsidR="00484823" w:rsidRPr="008C249A" w:rsidRDefault="00484823" w:rsidP="008C249A">
      <w:pPr>
        <w:pStyle w:val="21"/>
        <w:spacing w:after="0" w:line="240" w:lineRule="auto"/>
      </w:pPr>
      <w:r w:rsidRPr="008C249A">
        <w:t xml:space="preserve">Председатель Совета депутатов                                                </w:t>
      </w:r>
    </w:p>
    <w:p w:rsidR="00484823" w:rsidRPr="008C249A" w:rsidRDefault="00484823" w:rsidP="008C249A">
      <w:pPr>
        <w:pStyle w:val="21"/>
        <w:spacing w:after="0" w:line="240" w:lineRule="auto"/>
      </w:pPr>
      <w:r w:rsidRPr="008C249A">
        <w:t xml:space="preserve">Быструхинского сельсовета </w:t>
      </w:r>
    </w:p>
    <w:p w:rsidR="00533174" w:rsidRPr="001F1240" w:rsidRDefault="00484823" w:rsidP="008C249A">
      <w:pPr>
        <w:pStyle w:val="21"/>
        <w:spacing w:after="0" w:line="240" w:lineRule="auto"/>
      </w:pPr>
      <w:r w:rsidRPr="008C249A">
        <w:t xml:space="preserve">Кочковского района </w:t>
      </w:r>
    </w:p>
    <w:p w:rsidR="00484823" w:rsidRPr="008C249A" w:rsidRDefault="00484823" w:rsidP="00533174">
      <w:pPr>
        <w:pStyle w:val="21"/>
        <w:spacing w:after="0" w:line="240" w:lineRule="auto"/>
      </w:pPr>
      <w:r w:rsidRPr="008C249A">
        <w:t xml:space="preserve">Новосибирской </w:t>
      </w:r>
      <w:r w:rsidR="00533174" w:rsidRPr="00533174">
        <w:t xml:space="preserve"> </w:t>
      </w:r>
      <w:r w:rsidRPr="008C249A">
        <w:t xml:space="preserve">области                                                    </w:t>
      </w:r>
      <w:r w:rsidR="00533174">
        <w:t xml:space="preserve">                 </w:t>
      </w:r>
      <w:r w:rsidRPr="008C249A">
        <w:t xml:space="preserve">        Л.А. Любецких                                                                    </w:t>
      </w:r>
    </w:p>
    <w:p w:rsidR="00484823" w:rsidRPr="008C249A" w:rsidRDefault="00484823" w:rsidP="008C249A">
      <w:pPr>
        <w:spacing w:after="0" w:line="240" w:lineRule="auto"/>
        <w:jc w:val="right"/>
        <w:rPr>
          <w:rFonts w:ascii="Times New Roman" w:hAnsi="Times New Roman" w:cs="Times New Roman"/>
          <w:sz w:val="24"/>
          <w:szCs w:val="24"/>
        </w:rPr>
      </w:pPr>
    </w:p>
    <w:p w:rsidR="00484823" w:rsidRPr="008C249A" w:rsidRDefault="00484823"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Приложение</w:t>
      </w:r>
    </w:p>
    <w:p w:rsidR="00484823" w:rsidRPr="008C249A" w:rsidRDefault="00484823"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к решению Совета депутатов Быструхинского </w:t>
      </w:r>
    </w:p>
    <w:p w:rsidR="00484823" w:rsidRPr="008C249A" w:rsidRDefault="00484823"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сельсовета Кочковского района Новосибирской</w:t>
      </w:r>
    </w:p>
    <w:p w:rsidR="00484823" w:rsidRPr="008C249A" w:rsidRDefault="00484823"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области от ____ 2015 года № __</w:t>
      </w:r>
    </w:p>
    <w:p w:rsidR="00484823" w:rsidRPr="008C249A" w:rsidRDefault="00484823" w:rsidP="008C249A">
      <w:pPr>
        <w:spacing w:after="0" w:line="240" w:lineRule="auto"/>
        <w:jc w:val="right"/>
        <w:rPr>
          <w:rFonts w:ascii="Times New Roman" w:hAnsi="Times New Roman" w:cs="Times New Roman"/>
          <w:sz w:val="24"/>
          <w:szCs w:val="24"/>
        </w:rPr>
      </w:pPr>
    </w:p>
    <w:p w:rsidR="00484823" w:rsidRPr="008C249A" w:rsidRDefault="00484823"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проект</w:t>
      </w:r>
    </w:p>
    <w:p w:rsidR="00484823" w:rsidRPr="008C249A" w:rsidRDefault="00484823" w:rsidP="008C249A">
      <w:pPr>
        <w:spacing w:after="0" w:line="240" w:lineRule="auto"/>
        <w:jc w:val="center"/>
        <w:rPr>
          <w:rFonts w:ascii="Times New Roman" w:hAnsi="Times New Roman" w:cs="Times New Roman"/>
          <w:b/>
          <w:sz w:val="24"/>
          <w:szCs w:val="24"/>
        </w:rPr>
      </w:pPr>
      <w:r w:rsidRPr="008C249A">
        <w:rPr>
          <w:rFonts w:ascii="Times New Roman" w:hAnsi="Times New Roman" w:cs="Times New Roman"/>
          <w:b/>
          <w:sz w:val="24"/>
          <w:szCs w:val="24"/>
        </w:rPr>
        <w:t xml:space="preserve">МУНИЦИПАЛЬНЫЙ ПРАВОВОЙ АКТ </w:t>
      </w:r>
    </w:p>
    <w:p w:rsidR="00484823" w:rsidRPr="008C249A" w:rsidRDefault="00484823" w:rsidP="008C249A">
      <w:pPr>
        <w:spacing w:after="0" w:line="240" w:lineRule="auto"/>
        <w:jc w:val="center"/>
        <w:rPr>
          <w:rFonts w:ascii="Times New Roman" w:hAnsi="Times New Roman" w:cs="Times New Roman"/>
          <w:b/>
          <w:sz w:val="24"/>
          <w:szCs w:val="24"/>
        </w:rPr>
      </w:pPr>
      <w:r w:rsidRPr="008C249A">
        <w:rPr>
          <w:rFonts w:ascii="Times New Roman" w:hAnsi="Times New Roman" w:cs="Times New Roman"/>
          <w:b/>
          <w:sz w:val="24"/>
          <w:szCs w:val="24"/>
        </w:rPr>
        <w:t>О ВНЕСЕНИИ ИЗМЕНЕНИЙ В УСТАВ БЫСТРУХИНСКОГО СЕЛЬСОВЕТА КОЧКОВСКОГО РАЙОНА НОВОСИБИРСКОЙ ОБЛАСТИ</w:t>
      </w:r>
    </w:p>
    <w:p w:rsidR="00484823" w:rsidRPr="008C249A" w:rsidRDefault="00484823" w:rsidP="008C249A">
      <w:pPr>
        <w:spacing w:after="0" w:line="240" w:lineRule="auto"/>
        <w:jc w:val="center"/>
        <w:rPr>
          <w:rFonts w:ascii="Times New Roman" w:hAnsi="Times New Roman" w:cs="Times New Roman"/>
          <w:b/>
          <w:sz w:val="24"/>
          <w:szCs w:val="24"/>
        </w:rPr>
      </w:pP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1. В статье 5 пункт 16 части 1 изложить в следующей редакции:</w:t>
      </w: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84823" w:rsidRPr="008C249A" w:rsidRDefault="00484823" w:rsidP="008C249A">
      <w:pPr>
        <w:spacing w:after="0" w:line="240" w:lineRule="auto"/>
        <w:ind w:firstLine="709"/>
        <w:jc w:val="both"/>
        <w:rPr>
          <w:rFonts w:ascii="Times New Roman" w:hAnsi="Times New Roman" w:cs="Times New Roman"/>
          <w:sz w:val="24"/>
          <w:szCs w:val="24"/>
        </w:rPr>
      </w:pP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2. Статья 11  пункт 4 части 3 изложить в следующей редакции:</w:t>
      </w:r>
    </w:p>
    <w:p w:rsidR="00484823" w:rsidRPr="008C249A" w:rsidRDefault="00484823" w:rsidP="008C249A">
      <w:pPr>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sz w:val="24"/>
          <w:szCs w:val="24"/>
        </w:rPr>
        <w:t>«4) вопросы о преобразовании Быструхинского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3. В части 1 статьи 19 :</w:t>
      </w:r>
    </w:p>
    <w:p w:rsidR="00484823" w:rsidRPr="008C249A" w:rsidRDefault="00484823" w:rsidP="008C249A">
      <w:pPr>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sz w:val="24"/>
          <w:szCs w:val="24"/>
        </w:rPr>
        <w:t>а) пункт 25 считать пунктом 26;</w:t>
      </w:r>
    </w:p>
    <w:p w:rsidR="00484823" w:rsidRPr="008C249A" w:rsidRDefault="00484823" w:rsidP="008C249A">
      <w:pPr>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sz w:val="24"/>
          <w:szCs w:val="24"/>
        </w:rPr>
        <w:t>б) пункт 25 изложить в следующей редакции : «утверждение местных нормативов градостроительного проектирования поселений;».</w:t>
      </w: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4. Часть 4 статьи 21  изложить в следующей редакции : </w:t>
      </w:r>
    </w:p>
    <w:p w:rsidR="00484823" w:rsidRPr="008C249A" w:rsidRDefault="00484823" w:rsidP="008C249A">
      <w:pPr>
        <w:spacing w:after="0" w:line="240" w:lineRule="auto"/>
        <w:jc w:val="both"/>
        <w:rPr>
          <w:rFonts w:ascii="Times New Roman" w:hAnsi="Times New Roman" w:cs="Times New Roman"/>
          <w:sz w:val="24"/>
          <w:szCs w:val="24"/>
          <w:shd w:val="clear" w:color="auto" w:fill="FFFFFF"/>
        </w:rPr>
      </w:pPr>
      <w:r w:rsidRPr="008C249A">
        <w:rPr>
          <w:rFonts w:ascii="Times New Roman" w:hAnsi="Times New Roman" w:cs="Times New Roman"/>
          <w:sz w:val="24"/>
          <w:szCs w:val="24"/>
        </w:rPr>
        <w:t xml:space="preserve">     «</w:t>
      </w:r>
      <w:r w:rsidRPr="008C249A">
        <w:rPr>
          <w:rFonts w:ascii="Times New Roman" w:hAnsi="Times New Roman" w:cs="Times New Roman"/>
          <w:sz w:val="24"/>
          <w:szCs w:val="24"/>
          <w:shd w:val="clear" w:color="auto" w:fill="FFFFFF"/>
        </w:rPr>
        <w:t>Депутат должен соблюдать ограничения, запреты, исполнять обязанности, которые установлены Федеральным</w:t>
      </w:r>
      <w:r w:rsidRPr="008C249A">
        <w:rPr>
          <w:rStyle w:val="apple-converted-space"/>
          <w:rFonts w:ascii="Times New Roman" w:hAnsi="Times New Roman" w:cs="Times New Roman"/>
          <w:sz w:val="24"/>
          <w:szCs w:val="24"/>
          <w:shd w:val="clear" w:color="auto" w:fill="FFFFFF"/>
        </w:rPr>
        <w:t> </w:t>
      </w:r>
      <w:r w:rsidRPr="008C249A">
        <w:rPr>
          <w:rFonts w:ascii="Times New Roman" w:hAnsi="Times New Roman" w:cs="Times New Roman"/>
          <w:sz w:val="24"/>
          <w:szCs w:val="24"/>
        </w:rPr>
        <w:t>законом</w:t>
      </w:r>
      <w:r w:rsidRPr="008C249A">
        <w:rPr>
          <w:rStyle w:val="apple-converted-space"/>
          <w:rFonts w:ascii="Times New Roman" w:hAnsi="Times New Roman" w:cs="Times New Roman"/>
          <w:sz w:val="24"/>
          <w:szCs w:val="24"/>
          <w:shd w:val="clear" w:color="auto" w:fill="FFFFFF"/>
        </w:rPr>
        <w:t> </w:t>
      </w:r>
      <w:r w:rsidRPr="008C249A">
        <w:rPr>
          <w:rFonts w:ascii="Times New Roman" w:hAnsi="Times New Roman" w:cs="Times New Roman"/>
          <w:sz w:val="24"/>
          <w:szCs w:val="24"/>
          <w:shd w:val="clear" w:color="auto" w:fill="FFFFFF"/>
        </w:rPr>
        <w:t>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w:t>
      </w:r>
      <w:r w:rsidRPr="008C249A">
        <w:rPr>
          <w:rStyle w:val="apple-converted-space"/>
          <w:rFonts w:ascii="Times New Roman" w:hAnsi="Times New Roman" w:cs="Times New Roman"/>
          <w:sz w:val="24"/>
          <w:szCs w:val="24"/>
          <w:shd w:val="clear" w:color="auto" w:fill="FFFFFF"/>
        </w:rPr>
        <w:t> </w:t>
      </w:r>
      <w:r w:rsidRPr="008C249A">
        <w:rPr>
          <w:rFonts w:ascii="Times New Roman" w:hAnsi="Times New Roman" w:cs="Times New Roman"/>
          <w:sz w:val="24"/>
          <w:szCs w:val="24"/>
        </w:rPr>
        <w:t xml:space="preserve">законом </w:t>
      </w:r>
      <w:r w:rsidRPr="008C249A">
        <w:rPr>
          <w:rFonts w:ascii="Times New Roman" w:hAnsi="Times New Roman" w:cs="Times New Roman"/>
          <w:sz w:val="24"/>
          <w:szCs w:val="24"/>
          <w:shd w:val="clear" w:color="auto" w:fill="FFFFFF"/>
        </w:rPr>
        <w:t>от 25 декабря 2008 года № 273-ФЗ «О противодействии коррупции», Федеральным</w:t>
      </w:r>
      <w:r w:rsidRPr="008C249A">
        <w:rPr>
          <w:rStyle w:val="apple-converted-space"/>
          <w:rFonts w:ascii="Times New Roman" w:hAnsi="Times New Roman" w:cs="Times New Roman"/>
          <w:sz w:val="24"/>
          <w:szCs w:val="24"/>
          <w:shd w:val="clear" w:color="auto" w:fill="FFFFFF"/>
        </w:rPr>
        <w:t> </w:t>
      </w:r>
      <w:r w:rsidRPr="008C249A">
        <w:rPr>
          <w:rFonts w:ascii="Times New Roman" w:hAnsi="Times New Roman" w:cs="Times New Roman"/>
          <w:sz w:val="24"/>
          <w:szCs w:val="24"/>
        </w:rPr>
        <w:t>законом</w:t>
      </w:r>
      <w:r w:rsidRPr="008C249A">
        <w:rPr>
          <w:rStyle w:val="apple-converted-space"/>
          <w:rFonts w:ascii="Times New Roman" w:hAnsi="Times New Roman" w:cs="Times New Roman"/>
          <w:sz w:val="24"/>
          <w:szCs w:val="24"/>
          <w:shd w:val="clear" w:color="auto" w:fill="FFFFFF"/>
        </w:rPr>
        <w:t> </w:t>
      </w:r>
      <w:r w:rsidRPr="008C249A">
        <w:rPr>
          <w:rFonts w:ascii="Times New Roman" w:hAnsi="Times New Roman" w:cs="Times New Roman"/>
          <w:sz w:val="24"/>
          <w:szCs w:val="24"/>
          <w:shd w:val="clear" w:color="auto" w:fill="FFFFFF"/>
        </w:rPr>
        <w:t>от 3 декабря 2012 года № 230-ФЗ «О контроле за соответствием расходов лиц, замещающих государственные должности, и иных лиц их доходам», Федеральным</w:t>
      </w:r>
      <w:r w:rsidRPr="008C249A">
        <w:rPr>
          <w:rStyle w:val="apple-converted-space"/>
          <w:rFonts w:ascii="Times New Roman" w:hAnsi="Times New Roman" w:cs="Times New Roman"/>
          <w:sz w:val="24"/>
          <w:szCs w:val="24"/>
          <w:shd w:val="clear" w:color="auto" w:fill="FFFFFF"/>
        </w:rPr>
        <w:t> </w:t>
      </w:r>
      <w:r w:rsidRPr="008C249A">
        <w:rPr>
          <w:rFonts w:ascii="Times New Roman" w:hAnsi="Times New Roman" w:cs="Times New Roman"/>
          <w:sz w:val="24"/>
          <w:szCs w:val="24"/>
        </w:rPr>
        <w:t>законом</w:t>
      </w:r>
      <w:r w:rsidRPr="008C249A">
        <w:rPr>
          <w:rStyle w:val="apple-converted-space"/>
          <w:rFonts w:ascii="Times New Roman" w:hAnsi="Times New Roman" w:cs="Times New Roman"/>
          <w:sz w:val="24"/>
          <w:szCs w:val="24"/>
          <w:shd w:val="clear" w:color="auto" w:fill="FFFFFF"/>
        </w:rPr>
        <w:t> </w:t>
      </w:r>
      <w:r w:rsidRPr="008C249A">
        <w:rPr>
          <w:rFonts w:ascii="Times New Roman" w:hAnsi="Times New Roman" w:cs="Times New Roman"/>
          <w:sz w:val="24"/>
          <w:szCs w:val="24"/>
          <w:shd w:val="clear" w:color="auto" w:fill="FFFFFF"/>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5. Дополнить статьей 22.1. в следующей редакции :</w:t>
      </w: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«Статья  22.1. Социальные гарантии главе муниципального образования </w:t>
      </w: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Социальные гарантии главе муниципального образования устанавливаются законодательством Российской Федерации, законами Новосибирской области, Уставом и муниципальными нормативными правовыми актами Совета депутатов.».</w:t>
      </w:r>
    </w:p>
    <w:p w:rsidR="00484823" w:rsidRPr="008C249A" w:rsidRDefault="00484823" w:rsidP="008C249A">
      <w:pPr>
        <w:pStyle w:val="ConsPlusNormal"/>
        <w:ind w:firstLine="0"/>
        <w:jc w:val="both"/>
        <w:rPr>
          <w:rFonts w:ascii="Times New Roman" w:hAnsi="Times New Roman" w:cs="Times New Roman"/>
          <w:sz w:val="24"/>
          <w:szCs w:val="24"/>
          <w:shd w:val="clear" w:color="auto" w:fill="FFFFFF"/>
        </w:rPr>
      </w:pPr>
      <w:r w:rsidRPr="008C249A">
        <w:rPr>
          <w:rFonts w:ascii="Times New Roman" w:hAnsi="Times New Roman" w:cs="Times New Roman"/>
          <w:sz w:val="24"/>
          <w:szCs w:val="24"/>
          <w:shd w:val="clear" w:color="auto" w:fill="FFFFFF"/>
        </w:rPr>
        <w:t xml:space="preserve">     6. Часть 9 статьи 27 </w:t>
      </w:r>
      <w:r w:rsidRPr="008C249A">
        <w:rPr>
          <w:rFonts w:ascii="Times New Roman" w:hAnsi="Times New Roman" w:cs="Times New Roman"/>
          <w:sz w:val="24"/>
          <w:szCs w:val="24"/>
        </w:rPr>
        <w:t>изложить в следующей редакции :</w:t>
      </w:r>
    </w:p>
    <w:p w:rsidR="00484823" w:rsidRPr="008C249A" w:rsidRDefault="00484823" w:rsidP="008C249A">
      <w:pPr>
        <w:shd w:val="clear" w:color="auto" w:fill="FFFFFF"/>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shd w:val="clear" w:color="auto" w:fill="FFFFFF"/>
        </w:rPr>
        <w:t xml:space="preserve">     «Глава поселения должен соблюдать ограничения, запреты, исполнять обязанности, которые установлены Федеральным</w:t>
      </w:r>
      <w:r w:rsidRPr="008C249A">
        <w:rPr>
          <w:rStyle w:val="apple-converted-space"/>
          <w:rFonts w:ascii="Times New Roman" w:hAnsi="Times New Roman" w:cs="Times New Roman"/>
          <w:sz w:val="24"/>
          <w:szCs w:val="24"/>
          <w:shd w:val="clear" w:color="auto" w:fill="FFFFFF"/>
        </w:rPr>
        <w:t> </w:t>
      </w:r>
      <w:r w:rsidRPr="008C249A">
        <w:rPr>
          <w:rFonts w:ascii="Times New Roman" w:hAnsi="Times New Roman" w:cs="Times New Roman"/>
          <w:sz w:val="24"/>
          <w:szCs w:val="24"/>
        </w:rPr>
        <w:t>законом</w:t>
      </w:r>
      <w:r w:rsidRPr="008C249A">
        <w:rPr>
          <w:rStyle w:val="apple-converted-space"/>
          <w:rFonts w:ascii="Times New Roman" w:hAnsi="Times New Roman" w:cs="Times New Roman"/>
          <w:sz w:val="24"/>
          <w:szCs w:val="24"/>
          <w:shd w:val="clear" w:color="auto" w:fill="FFFFFF"/>
        </w:rPr>
        <w:t> </w:t>
      </w:r>
      <w:r w:rsidRPr="008C249A">
        <w:rPr>
          <w:rFonts w:ascii="Times New Roman" w:hAnsi="Times New Roman" w:cs="Times New Roman"/>
          <w:sz w:val="24"/>
          <w:szCs w:val="24"/>
          <w:shd w:val="clear" w:color="auto" w:fill="FFFFFF"/>
        </w:rPr>
        <w:t xml:space="preserve">от 25 декабря 2008 года № 273-ФЗ «О противодействии коррупции» и другими федеральными законами. </w:t>
      </w:r>
      <w:r w:rsidRPr="008C249A">
        <w:rPr>
          <w:rStyle w:val="blk"/>
          <w:rFonts w:ascii="Times New Roman" w:hAnsi="Times New Roman" w:cs="Times New Roman"/>
          <w:sz w:val="24"/>
          <w:szCs w:val="24"/>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w:t>
      </w:r>
      <w:r w:rsidRPr="008C249A">
        <w:rPr>
          <w:rStyle w:val="apple-converted-space"/>
          <w:rFonts w:ascii="Times New Roman" w:hAnsi="Times New Roman" w:cs="Times New Roman"/>
          <w:sz w:val="24"/>
          <w:szCs w:val="24"/>
        </w:rPr>
        <w:t> </w:t>
      </w:r>
      <w:hyperlink r:id="rId8" w:history="1">
        <w:r w:rsidRPr="008C249A">
          <w:rPr>
            <w:rStyle w:val="a8"/>
            <w:rFonts w:ascii="Times New Roman" w:hAnsi="Times New Roman" w:cs="Times New Roman"/>
            <w:color w:val="auto"/>
            <w:sz w:val="24"/>
            <w:szCs w:val="24"/>
          </w:rPr>
          <w:t>законом</w:t>
        </w:r>
      </w:hyperlink>
      <w:r w:rsidRPr="008C249A">
        <w:rPr>
          <w:rStyle w:val="apple-converted-space"/>
          <w:rFonts w:ascii="Times New Roman" w:hAnsi="Times New Roman" w:cs="Times New Roman"/>
          <w:sz w:val="24"/>
          <w:szCs w:val="24"/>
        </w:rPr>
        <w:t> </w:t>
      </w:r>
      <w:r w:rsidRPr="008C249A">
        <w:rPr>
          <w:rStyle w:val="blk"/>
          <w:rFonts w:ascii="Times New Roman" w:hAnsi="Times New Roman" w:cs="Times New Roman"/>
          <w:sz w:val="24"/>
          <w:szCs w:val="24"/>
        </w:rPr>
        <w:t>от 25 декабря 2008 года № 273-ФЗ «О противодействии коррупции», Федеральным</w:t>
      </w:r>
      <w:r w:rsidRPr="008C249A">
        <w:rPr>
          <w:rStyle w:val="apple-converted-space"/>
          <w:rFonts w:ascii="Times New Roman" w:hAnsi="Times New Roman" w:cs="Times New Roman"/>
          <w:sz w:val="24"/>
          <w:szCs w:val="24"/>
        </w:rPr>
        <w:t> </w:t>
      </w:r>
      <w:hyperlink r:id="rId9" w:history="1">
        <w:r w:rsidRPr="008C249A">
          <w:rPr>
            <w:rStyle w:val="a8"/>
            <w:rFonts w:ascii="Times New Roman" w:hAnsi="Times New Roman" w:cs="Times New Roman"/>
            <w:color w:val="auto"/>
            <w:sz w:val="24"/>
            <w:szCs w:val="24"/>
          </w:rPr>
          <w:t>законом</w:t>
        </w:r>
      </w:hyperlink>
      <w:r w:rsidRPr="008C249A">
        <w:rPr>
          <w:rStyle w:val="apple-converted-space"/>
          <w:rFonts w:ascii="Times New Roman" w:hAnsi="Times New Roman" w:cs="Times New Roman"/>
          <w:sz w:val="24"/>
          <w:szCs w:val="24"/>
        </w:rPr>
        <w:t> </w:t>
      </w:r>
      <w:r w:rsidRPr="008C249A">
        <w:rPr>
          <w:rStyle w:val="blk"/>
          <w:rFonts w:ascii="Times New Roman" w:hAnsi="Times New Roman" w:cs="Times New Roman"/>
          <w:sz w:val="24"/>
          <w:szCs w:val="24"/>
        </w:rPr>
        <w:t>от 3 декабря 2012 года № 230-ФЗ «О контроле за соответствием расходов лиц, замещающих государственные должности, и иных лиц их доходам», Федеральным</w:t>
      </w:r>
      <w:r w:rsidRPr="008C249A">
        <w:rPr>
          <w:rStyle w:val="apple-converted-space"/>
          <w:rFonts w:ascii="Times New Roman" w:hAnsi="Times New Roman" w:cs="Times New Roman"/>
          <w:sz w:val="24"/>
          <w:szCs w:val="24"/>
        </w:rPr>
        <w:t> </w:t>
      </w:r>
      <w:hyperlink r:id="rId10" w:history="1">
        <w:r w:rsidRPr="008C249A">
          <w:rPr>
            <w:rStyle w:val="a8"/>
            <w:rFonts w:ascii="Times New Roman" w:hAnsi="Times New Roman" w:cs="Times New Roman"/>
            <w:color w:val="auto"/>
            <w:sz w:val="24"/>
            <w:szCs w:val="24"/>
          </w:rPr>
          <w:t>законом</w:t>
        </w:r>
      </w:hyperlink>
      <w:r w:rsidRPr="008C249A">
        <w:rPr>
          <w:rStyle w:val="apple-converted-space"/>
          <w:rFonts w:ascii="Times New Roman" w:hAnsi="Times New Roman" w:cs="Times New Roman"/>
          <w:sz w:val="24"/>
          <w:szCs w:val="24"/>
        </w:rPr>
        <w:t> </w:t>
      </w:r>
      <w:r w:rsidRPr="008C249A">
        <w:rPr>
          <w:rStyle w:val="blk"/>
          <w:rFonts w:ascii="Times New Roman" w:hAnsi="Times New Roman" w:cs="Times New Roman"/>
          <w:sz w:val="24"/>
          <w:szCs w:val="24"/>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7. В части 2 статьи 28 после слов «решение об избрании» слова «из своего состава» исключить. </w:t>
      </w: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8. В статье 32 :</w:t>
      </w:r>
    </w:p>
    <w:p w:rsidR="00484823" w:rsidRPr="008C249A" w:rsidRDefault="00484823" w:rsidP="008C249A">
      <w:pPr>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sz w:val="24"/>
          <w:szCs w:val="24"/>
        </w:rPr>
        <w:t>а) пункт 15 изложить в следующей редакции:</w:t>
      </w:r>
    </w:p>
    <w:p w:rsidR="00484823" w:rsidRPr="008C249A" w:rsidRDefault="00484823" w:rsidP="008C249A">
      <w:pPr>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84823" w:rsidRPr="008C249A" w:rsidRDefault="00484823" w:rsidP="008C249A">
      <w:pPr>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sz w:val="24"/>
          <w:szCs w:val="24"/>
        </w:rPr>
        <w:t>б) в пункте 20 слова «утверждение местных нормативов градостроительного проектирования поселений,» исключить.</w:t>
      </w: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9. В части 4 статьи 36 слова «затрат на их денежное содержание» заменить словами «расходов на оплату их труда».</w:t>
      </w:r>
    </w:p>
    <w:p w:rsidR="00484823" w:rsidRPr="008C249A" w:rsidRDefault="00484823" w:rsidP="008C249A">
      <w:pPr>
        <w:spacing w:after="0" w:line="240" w:lineRule="auto"/>
        <w:jc w:val="both"/>
        <w:rPr>
          <w:rFonts w:ascii="Times New Roman" w:hAnsi="Times New Roman" w:cs="Times New Roman"/>
          <w:sz w:val="24"/>
          <w:szCs w:val="24"/>
        </w:rPr>
      </w:pP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Глава Быструхинского сельсовета </w:t>
      </w:r>
    </w:p>
    <w:p w:rsidR="005D38AA" w:rsidRPr="008C249A" w:rsidRDefault="00484823" w:rsidP="008C249A">
      <w:pPr>
        <w:pStyle w:val="21"/>
        <w:spacing w:after="0" w:line="240" w:lineRule="auto"/>
      </w:pPr>
      <w:r w:rsidRPr="008C249A">
        <w:t xml:space="preserve">Кочковского района </w:t>
      </w:r>
    </w:p>
    <w:p w:rsidR="00484823" w:rsidRPr="008C249A" w:rsidRDefault="00484823" w:rsidP="008C249A">
      <w:pPr>
        <w:pStyle w:val="21"/>
        <w:spacing w:after="0" w:line="240" w:lineRule="auto"/>
      </w:pPr>
      <w:r w:rsidRPr="008C249A">
        <w:t xml:space="preserve">Новосибирской </w:t>
      </w:r>
      <w:r w:rsidR="005D38AA" w:rsidRPr="008C249A">
        <w:t xml:space="preserve"> </w:t>
      </w:r>
      <w:r w:rsidRPr="008C249A">
        <w:t>области                                                                    Г.А. Безруков</w:t>
      </w:r>
    </w:p>
    <w:p w:rsidR="005D38AA" w:rsidRPr="008C249A" w:rsidRDefault="005D38AA" w:rsidP="008C249A">
      <w:pPr>
        <w:pStyle w:val="21"/>
        <w:spacing w:after="0" w:line="240" w:lineRule="auto"/>
      </w:pPr>
    </w:p>
    <w:p w:rsidR="005D38AA" w:rsidRPr="008C249A" w:rsidRDefault="005D38AA" w:rsidP="008C249A">
      <w:pPr>
        <w:pStyle w:val="21"/>
        <w:spacing w:after="0" w:line="240" w:lineRule="auto"/>
      </w:pPr>
    </w:p>
    <w:p w:rsidR="00484823" w:rsidRPr="008C249A" w:rsidRDefault="00484823" w:rsidP="008C249A">
      <w:pPr>
        <w:pStyle w:val="1"/>
        <w:jc w:val="center"/>
        <w:rPr>
          <w:b/>
          <w:bCs/>
          <w:sz w:val="24"/>
        </w:rPr>
      </w:pPr>
      <w:r w:rsidRPr="008C249A">
        <w:rPr>
          <w:b/>
          <w:bCs/>
          <w:sz w:val="24"/>
        </w:rPr>
        <w:lastRenderedPageBreak/>
        <w:t>СОВЕТ ДЕПУТАТОВ   БЫСТРУХИНСКОГО СЕЛЬСОВЕТА</w:t>
      </w:r>
      <w:r w:rsidRPr="008C249A">
        <w:rPr>
          <w:b/>
          <w:bCs/>
          <w:sz w:val="24"/>
        </w:rPr>
        <w:br/>
        <w:t>КОЧКОВСКОГО РАЙОНА НОВОСИБИРСКОЙ ОБЛАСТИ</w:t>
      </w:r>
    </w:p>
    <w:p w:rsidR="00484823" w:rsidRPr="008C249A" w:rsidRDefault="00484823"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(пятого  созыва)</w:t>
      </w:r>
    </w:p>
    <w:p w:rsidR="00484823" w:rsidRPr="008C249A" w:rsidRDefault="00484823" w:rsidP="008C249A">
      <w:pPr>
        <w:spacing w:after="0" w:line="240" w:lineRule="auto"/>
        <w:jc w:val="center"/>
        <w:rPr>
          <w:rFonts w:ascii="Times New Roman" w:hAnsi="Times New Roman" w:cs="Times New Roman"/>
          <w:b/>
          <w:bCs/>
          <w:sz w:val="24"/>
          <w:szCs w:val="24"/>
        </w:rPr>
      </w:pPr>
    </w:p>
    <w:p w:rsidR="00484823" w:rsidRPr="008C249A" w:rsidRDefault="00484823"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РЕШЕНИЕ</w:t>
      </w:r>
    </w:p>
    <w:p w:rsidR="00484823" w:rsidRPr="008C249A" w:rsidRDefault="00484823"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четвертой   сессии</w:t>
      </w:r>
    </w:p>
    <w:p w:rsidR="00484823" w:rsidRPr="008C249A" w:rsidRDefault="00484823" w:rsidP="008C249A">
      <w:pPr>
        <w:spacing w:after="0" w:line="240" w:lineRule="auto"/>
        <w:jc w:val="center"/>
        <w:rPr>
          <w:rFonts w:ascii="Times New Roman" w:hAnsi="Times New Roman" w:cs="Times New Roman"/>
          <w:b/>
          <w:bCs/>
          <w:sz w:val="24"/>
          <w:szCs w:val="24"/>
        </w:rPr>
      </w:pP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от 04.12.2015                                                                                       № 2</w:t>
      </w:r>
    </w:p>
    <w:p w:rsidR="00484823" w:rsidRPr="008C249A" w:rsidRDefault="00484823" w:rsidP="008C249A">
      <w:pPr>
        <w:pStyle w:val="4"/>
        <w:spacing w:before="0" w:line="240" w:lineRule="auto"/>
        <w:rPr>
          <w:rFonts w:ascii="Times New Roman" w:hAnsi="Times New Roman" w:cs="Times New Roman"/>
          <w:b w:val="0"/>
          <w:i w:val="0"/>
          <w:color w:val="auto"/>
          <w:sz w:val="24"/>
          <w:szCs w:val="24"/>
        </w:rPr>
      </w:pPr>
    </w:p>
    <w:p w:rsidR="00484823" w:rsidRPr="008C249A" w:rsidRDefault="00484823" w:rsidP="008C249A">
      <w:pPr>
        <w:pStyle w:val="4"/>
        <w:spacing w:before="0" w:line="240" w:lineRule="auto"/>
        <w:rPr>
          <w:rFonts w:ascii="Times New Roman" w:hAnsi="Times New Roman" w:cs="Times New Roman"/>
          <w:b w:val="0"/>
          <w:i w:val="0"/>
          <w:color w:val="auto"/>
          <w:sz w:val="24"/>
          <w:szCs w:val="24"/>
        </w:rPr>
      </w:pPr>
      <w:r w:rsidRPr="008C249A">
        <w:rPr>
          <w:rFonts w:ascii="Times New Roman" w:hAnsi="Times New Roman" w:cs="Times New Roman"/>
          <w:b w:val="0"/>
          <w:i w:val="0"/>
          <w:color w:val="auto"/>
          <w:sz w:val="24"/>
          <w:szCs w:val="24"/>
        </w:rPr>
        <w:t xml:space="preserve">О назначении публичных слушаний </w:t>
      </w:r>
    </w:p>
    <w:p w:rsidR="00484823" w:rsidRPr="008C249A" w:rsidRDefault="00484823" w:rsidP="008C249A">
      <w:pPr>
        <w:pStyle w:val="4"/>
        <w:spacing w:before="0" w:line="240" w:lineRule="auto"/>
        <w:rPr>
          <w:rFonts w:ascii="Times New Roman" w:hAnsi="Times New Roman" w:cs="Times New Roman"/>
          <w:b w:val="0"/>
          <w:i w:val="0"/>
          <w:color w:val="auto"/>
          <w:sz w:val="24"/>
          <w:szCs w:val="24"/>
        </w:rPr>
      </w:pPr>
      <w:r w:rsidRPr="008C249A">
        <w:rPr>
          <w:rFonts w:ascii="Times New Roman" w:hAnsi="Times New Roman" w:cs="Times New Roman"/>
          <w:b w:val="0"/>
          <w:i w:val="0"/>
          <w:color w:val="auto"/>
          <w:sz w:val="24"/>
          <w:szCs w:val="24"/>
        </w:rPr>
        <w:t xml:space="preserve">по проекту решения «О внесении изменений в </w:t>
      </w:r>
    </w:p>
    <w:p w:rsidR="005D38AA" w:rsidRPr="008C249A" w:rsidRDefault="00484823" w:rsidP="008C249A">
      <w:pPr>
        <w:pStyle w:val="4"/>
        <w:spacing w:before="0" w:line="240" w:lineRule="auto"/>
        <w:rPr>
          <w:rFonts w:ascii="Times New Roman" w:hAnsi="Times New Roman" w:cs="Times New Roman"/>
          <w:b w:val="0"/>
          <w:i w:val="0"/>
          <w:color w:val="auto"/>
          <w:sz w:val="24"/>
          <w:szCs w:val="24"/>
        </w:rPr>
      </w:pPr>
      <w:r w:rsidRPr="008C249A">
        <w:rPr>
          <w:rFonts w:ascii="Times New Roman" w:hAnsi="Times New Roman" w:cs="Times New Roman"/>
          <w:b w:val="0"/>
          <w:i w:val="0"/>
          <w:color w:val="auto"/>
          <w:sz w:val="24"/>
          <w:szCs w:val="24"/>
        </w:rPr>
        <w:t>Устав Быструхинского сельсовета</w:t>
      </w:r>
    </w:p>
    <w:p w:rsidR="00484823" w:rsidRPr="008C249A" w:rsidRDefault="00484823" w:rsidP="008C249A">
      <w:pPr>
        <w:pStyle w:val="4"/>
        <w:spacing w:before="0" w:line="240" w:lineRule="auto"/>
        <w:rPr>
          <w:rFonts w:ascii="Times New Roman" w:hAnsi="Times New Roman" w:cs="Times New Roman"/>
          <w:b w:val="0"/>
          <w:i w:val="0"/>
          <w:color w:val="auto"/>
          <w:sz w:val="24"/>
          <w:szCs w:val="24"/>
        </w:rPr>
      </w:pPr>
      <w:r w:rsidRPr="008C249A">
        <w:rPr>
          <w:rFonts w:ascii="Times New Roman" w:hAnsi="Times New Roman" w:cs="Times New Roman"/>
          <w:b w:val="0"/>
          <w:i w:val="0"/>
          <w:color w:val="auto"/>
          <w:sz w:val="24"/>
          <w:szCs w:val="24"/>
        </w:rPr>
        <w:t xml:space="preserve"> Кочковского района Новосибирской области»</w:t>
      </w:r>
    </w:p>
    <w:p w:rsidR="00484823" w:rsidRPr="008C249A" w:rsidRDefault="00484823" w:rsidP="008C249A">
      <w:pPr>
        <w:pStyle w:val="1"/>
        <w:rPr>
          <w:sz w:val="24"/>
        </w:rPr>
      </w:pPr>
      <w:r w:rsidRPr="008C249A">
        <w:rPr>
          <w:sz w:val="24"/>
        </w:rPr>
        <w:t xml:space="preserve"> </w:t>
      </w:r>
    </w:p>
    <w:p w:rsidR="00484823" w:rsidRPr="008C249A" w:rsidRDefault="00484823" w:rsidP="008C249A">
      <w:pPr>
        <w:pStyle w:val="a4"/>
        <w:spacing w:after="0" w:line="240" w:lineRule="auto"/>
        <w:jc w:val="both"/>
        <w:rPr>
          <w:rFonts w:ascii="Times New Roman" w:hAnsi="Times New Roman" w:cs="Times New Roman"/>
          <w:bCs/>
          <w:sz w:val="24"/>
          <w:szCs w:val="24"/>
        </w:rPr>
      </w:pPr>
      <w:r w:rsidRPr="008C249A">
        <w:rPr>
          <w:rFonts w:ascii="Times New Roman" w:hAnsi="Times New Roman" w:cs="Times New Roman"/>
          <w:bCs/>
          <w:sz w:val="24"/>
          <w:szCs w:val="24"/>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Положением о публичных слушаниях, утверждённым решением 15 сессии Совета депутатов Быструхинского сельсовета от 30.09.2006  года, Совет депутатов</w:t>
      </w:r>
    </w:p>
    <w:p w:rsidR="00484823" w:rsidRPr="008C249A" w:rsidRDefault="00484823" w:rsidP="008C249A">
      <w:pPr>
        <w:pStyle w:val="a4"/>
        <w:spacing w:after="0" w:line="240" w:lineRule="auto"/>
        <w:jc w:val="both"/>
        <w:rPr>
          <w:rFonts w:ascii="Times New Roman" w:hAnsi="Times New Roman" w:cs="Times New Roman"/>
          <w:bCs/>
          <w:sz w:val="24"/>
          <w:szCs w:val="24"/>
        </w:rPr>
      </w:pPr>
      <w:r w:rsidRPr="008C249A">
        <w:rPr>
          <w:rFonts w:ascii="Times New Roman" w:hAnsi="Times New Roman" w:cs="Times New Roman"/>
          <w:bCs/>
          <w:sz w:val="24"/>
          <w:szCs w:val="24"/>
        </w:rPr>
        <w:t xml:space="preserve"> </w:t>
      </w:r>
      <w:r w:rsidRPr="008C249A">
        <w:rPr>
          <w:rFonts w:ascii="Times New Roman" w:hAnsi="Times New Roman" w:cs="Times New Roman"/>
          <w:sz w:val="24"/>
          <w:szCs w:val="24"/>
        </w:rPr>
        <w:t>РЕШИЛ:</w:t>
      </w:r>
    </w:p>
    <w:p w:rsidR="00484823" w:rsidRPr="008C249A" w:rsidRDefault="00484823" w:rsidP="008C249A">
      <w:pPr>
        <w:pStyle w:val="1"/>
        <w:rPr>
          <w:sz w:val="24"/>
        </w:rPr>
      </w:pPr>
      <w:r w:rsidRPr="008C249A">
        <w:rPr>
          <w:sz w:val="24"/>
        </w:rPr>
        <w:t>Вынести на публичные слушания проект решения «О внесении изменений  в Устав Быструхинского сельсовета Кочковского района Новосибирской области».</w:t>
      </w: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1.Публичные слушания по обсуждению данного проекта решения назначить на </w:t>
      </w:r>
      <w:r w:rsidR="00B23325">
        <w:rPr>
          <w:rFonts w:ascii="Times New Roman" w:hAnsi="Times New Roman" w:cs="Times New Roman"/>
          <w:sz w:val="24"/>
          <w:szCs w:val="24"/>
        </w:rPr>
        <w:t>20 января</w:t>
      </w:r>
      <w:r w:rsidRPr="008C249A">
        <w:rPr>
          <w:rFonts w:ascii="Times New Roman" w:hAnsi="Times New Roman" w:cs="Times New Roman"/>
          <w:sz w:val="24"/>
          <w:szCs w:val="24"/>
        </w:rPr>
        <w:t xml:space="preserve"> 2015 года в зале заседаний администрации  Быструхинского сельсовета в 14-00 часов .</w:t>
      </w:r>
    </w:p>
    <w:p w:rsidR="00484823" w:rsidRPr="008C249A" w:rsidRDefault="00484823" w:rsidP="008C249A">
      <w:pPr>
        <w:pStyle w:val="a4"/>
        <w:spacing w:after="0" w:line="240" w:lineRule="auto"/>
        <w:jc w:val="both"/>
        <w:rPr>
          <w:rFonts w:ascii="Times New Roman" w:hAnsi="Times New Roman" w:cs="Times New Roman"/>
          <w:bCs/>
          <w:sz w:val="24"/>
          <w:szCs w:val="24"/>
        </w:rPr>
      </w:pPr>
      <w:r w:rsidRPr="008C249A">
        <w:rPr>
          <w:rFonts w:ascii="Times New Roman" w:hAnsi="Times New Roman" w:cs="Times New Roman"/>
          <w:bCs/>
          <w:sz w:val="24"/>
          <w:szCs w:val="24"/>
        </w:rPr>
        <w:t>2.Утвердить рабочую группу по подготовке  и проведению публичных слушаний согласно приложению № 1.</w:t>
      </w:r>
    </w:p>
    <w:p w:rsidR="00484823" w:rsidRPr="008C249A" w:rsidRDefault="00484823" w:rsidP="008C249A">
      <w:pPr>
        <w:pStyle w:val="a4"/>
        <w:spacing w:after="0" w:line="240" w:lineRule="auto"/>
        <w:jc w:val="both"/>
        <w:rPr>
          <w:rFonts w:ascii="Times New Roman" w:hAnsi="Times New Roman" w:cs="Times New Roman"/>
          <w:bCs/>
          <w:sz w:val="24"/>
          <w:szCs w:val="24"/>
        </w:rPr>
      </w:pPr>
      <w:r w:rsidRPr="008C249A">
        <w:rPr>
          <w:rFonts w:ascii="Times New Roman" w:hAnsi="Times New Roman" w:cs="Times New Roman"/>
          <w:bCs/>
          <w:sz w:val="24"/>
          <w:szCs w:val="24"/>
        </w:rPr>
        <w:t xml:space="preserve">3.Назначить докладчиком по  проекту решения «О внесении изменений  в Устав Быструхинского сельсовета Кочковского района Новосибирской области»  Г.А. Безрукова – Главу Быструхинского сельсовета, содокладчиком </w:t>
      </w:r>
      <w:r w:rsidRPr="008C249A">
        <w:rPr>
          <w:rFonts w:ascii="Times New Roman" w:hAnsi="Times New Roman" w:cs="Times New Roman"/>
          <w:bCs/>
          <w:sz w:val="24"/>
          <w:szCs w:val="24"/>
          <w:lang w:val="en-US"/>
        </w:rPr>
        <w:t>C</w:t>
      </w:r>
      <w:r w:rsidRPr="008C249A">
        <w:rPr>
          <w:rFonts w:ascii="Times New Roman" w:hAnsi="Times New Roman" w:cs="Times New Roman"/>
          <w:bCs/>
          <w:sz w:val="24"/>
          <w:szCs w:val="24"/>
        </w:rPr>
        <w:t xml:space="preserve">вежинцева Григория Николаевича -  председателя рабочей группы. </w:t>
      </w:r>
    </w:p>
    <w:p w:rsidR="00484823" w:rsidRPr="008C249A" w:rsidRDefault="00484823" w:rsidP="008C249A">
      <w:pPr>
        <w:pStyle w:val="a4"/>
        <w:spacing w:after="0" w:line="240" w:lineRule="auto"/>
        <w:jc w:val="both"/>
        <w:rPr>
          <w:rFonts w:ascii="Times New Roman" w:hAnsi="Times New Roman" w:cs="Times New Roman"/>
          <w:bCs/>
          <w:sz w:val="24"/>
          <w:szCs w:val="24"/>
        </w:rPr>
      </w:pPr>
      <w:r w:rsidRPr="008C249A">
        <w:rPr>
          <w:rFonts w:ascii="Times New Roman" w:hAnsi="Times New Roman" w:cs="Times New Roman"/>
          <w:bCs/>
          <w:sz w:val="24"/>
          <w:szCs w:val="24"/>
        </w:rPr>
        <w:t>4.Утвердить Порядок учёта предложений и участия граждан в обсуждении проекта решения «О внесении изменений и дополнений в Устав Быструхинского сельсовета Кочковского района Новосибирской области» согласно приложению № 2.</w:t>
      </w:r>
    </w:p>
    <w:p w:rsidR="00484823" w:rsidRPr="008C249A" w:rsidRDefault="00484823" w:rsidP="008C249A">
      <w:pPr>
        <w:pStyle w:val="a4"/>
        <w:spacing w:after="0" w:line="240" w:lineRule="auto"/>
        <w:jc w:val="both"/>
        <w:rPr>
          <w:rFonts w:ascii="Times New Roman" w:hAnsi="Times New Roman" w:cs="Times New Roman"/>
          <w:bCs/>
          <w:sz w:val="24"/>
          <w:szCs w:val="24"/>
        </w:rPr>
      </w:pPr>
      <w:r w:rsidRPr="008C249A">
        <w:rPr>
          <w:rFonts w:ascii="Times New Roman" w:hAnsi="Times New Roman" w:cs="Times New Roman"/>
          <w:bCs/>
          <w:sz w:val="24"/>
          <w:szCs w:val="24"/>
        </w:rPr>
        <w:t>5.Данное решение вступает в силу со дня его опубликования в периодическом печатном издании «Быструхинский  вестник».</w:t>
      </w:r>
    </w:p>
    <w:p w:rsidR="00484823" w:rsidRPr="008C249A" w:rsidRDefault="00484823" w:rsidP="008C249A">
      <w:pPr>
        <w:pStyle w:val="a4"/>
        <w:spacing w:after="0" w:line="240" w:lineRule="auto"/>
        <w:jc w:val="both"/>
        <w:rPr>
          <w:rFonts w:ascii="Times New Roman" w:hAnsi="Times New Roman" w:cs="Times New Roman"/>
          <w:bCs/>
          <w:sz w:val="24"/>
          <w:szCs w:val="24"/>
        </w:rPr>
      </w:pPr>
    </w:p>
    <w:p w:rsidR="00484823" w:rsidRPr="008C249A" w:rsidRDefault="00484823" w:rsidP="008C249A">
      <w:pPr>
        <w:pStyle w:val="a4"/>
        <w:spacing w:after="0" w:line="240" w:lineRule="auto"/>
        <w:jc w:val="both"/>
        <w:rPr>
          <w:rFonts w:ascii="Times New Roman" w:hAnsi="Times New Roman" w:cs="Times New Roman"/>
          <w:bCs/>
          <w:sz w:val="24"/>
          <w:szCs w:val="24"/>
        </w:rPr>
      </w:pPr>
      <w:r w:rsidRPr="008C249A">
        <w:rPr>
          <w:rFonts w:ascii="Times New Roman" w:hAnsi="Times New Roman" w:cs="Times New Roman"/>
          <w:bCs/>
          <w:sz w:val="24"/>
          <w:szCs w:val="24"/>
        </w:rPr>
        <w:t>Председатель Совета депутатов                                             Л.А.Любецких</w:t>
      </w:r>
    </w:p>
    <w:p w:rsidR="00484823" w:rsidRPr="008C249A" w:rsidRDefault="00484823" w:rsidP="008C249A">
      <w:pPr>
        <w:pStyle w:val="1"/>
        <w:jc w:val="right"/>
        <w:rPr>
          <w:sz w:val="24"/>
        </w:rPr>
      </w:pPr>
      <w:r w:rsidRPr="008C249A">
        <w:rPr>
          <w:sz w:val="24"/>
        </w:rPr>
        <w:t xml:space="preserve">Приложение № 1 </w:t>
      </w:r>
    </w:p>
    <w:p w:rsidR="00484823" w:rsidRPr="008C249A" w:rsidRDefault="00484823"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к решению  четвертой сессии</w:t>
      </w:r>
    </w:p>
    <w:p w:rsidR="00484823" w:rsidRPr="008C249A" w:rsidRDefault="00484823"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Совета депутатов Быструхинского сельсовета </w:t>
      </w:r>
    </w:p>
    <w:p w:rsidR="00484823" w:rsidRPr="008C249A" w:rsidRDefault="00484823"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Кочковского района Новосибирской области</w:t>
      </w:r>
    </w:p>
    <w:p w:rsidR="00484823" w:rsidRPr="008C249A" w:rsidRDefault="00484823" w:rsidP="008C249A">
      <w:pPr>
        <w:pStyle w:val="2"/>
        <w:spacing w:before="0" w:line="240" w:lineRule="auto"/>
        <w:jc w:val="right"/>
        <w:rPr>
          <w:rFonts w:ascii="Times New Roman" w:hAnsi="Times New Roman" w:cs="Times New Roman"/>
          <w:b w:val="0"/>
          <w:bCs w:val="0"/>
          <w:color w:val="auto"/>
          <w:sz w:val="24"/>
          <w:szCs w:val="24"/>
        </w:rPr>
      </w:pPr>
      <w:r w:rsidRPr="008C249A">
        <w:rPr>
          <w:rFonts w:ascii="Times New Roman" w:hAnsi="Times New Roman" w:cs="Times New Roman"/>
          <w:b w:val="0"/>
          <w:bCs w:val="0"/>
          <w:color w:val="auto"/>
          <w:sz w:val="24"/>
          <w:szCs w:val="24"/>
        </w:rPr>
        <w:t>от  04.12.2015 года №3</w:t>
      </w:r>
    </w:p>
    <w:p w:rsidR="00484823" w:rsidRPr="008C249A" w:rsidRDefault="00484823" w:rsidP="008C249A">
      <w:pPr>
        <w:pStyle w:val="2"/>
        <w:spacing w:before="0" w:line="240" w:lineRule="auto"/>
        <w:rPr>
          <w:rFonts w:ascii="Times New Roman" w:hAnsi="Times New Roman" w:cs="Times New Roman"/>
          <w:b w:val="0"/>
          <w:color w:val="auto"/>
          <w:sz w:val="24"/>
          <w:szCs w:val="24"/>
        </w:rPr>
      </w:pPr>
    </w:p>
    <w:p w:rsidR="00484823" w:rsidRPr="008C249A" w:rsidRDefault="00484823" w:rsidP="008C249A">
      <w:pPr>
        <w:pStyle w:val="2"/>
        <w:spacing w:before="0" w:line="240" w:lineRule="auto"/>
        <w:jc w:val="center"/>
        <w:rPr>
          <w:rFonts w:ascii="Times New Roman" w:hAnsi="Times New Roman" w:cs="Times New Roman"/>
          <w:color w:val="auto"/>
          <w:sz w:val="24"/>
          <w:szCs w:val="24"/>
        </w:rPr>
      </w:pPr>
      <w:r w:rsidRPr="008C249A">
        <w:rPr>
          <w:rFonts w:ascii="Times New Roman" w:hAnsi="Times New Roman" w:cs="Times New Roman"/>
          <w:color w:val="auto"/>
          <w:sz w:val="24"/>
          <w:szCs w:val="24"/>
        </w:rPr>
        <w:t>СОСТАВ</w:t>
      </w:r>
    </w:p>
    <w:p w:rsidR="00484823" w:rsidRPr="008C249A" w:rsidRDefault="00484823" w:rsidP="008C249A">
      <w:pPr>
        <w:pStyle w:val="3"/>
        <w:spacing w:before="0" w:line="240" w:lineRule="auto"/>
        <w:jc w:val="center"/>
        <w:rPr>
          <w:rFonts w:ascii="Times New Roman" w:hAnsi="Times New Roman" w:cs="Times New Roman"/>
          <w:bCs w:val="0"/>
          <w:color w:val="auto"/>
          <w:sz w:val="24"/>
          <w:szCs w:val="24"/>
        </w:rPr>
      </w:pPr>
      <w:r w:rsidRPr="008C249A">
        <w:rPr>
          <w:rFonts w:ascii="Times New Roman" w:hAnsi="Times New Roman" w:cs="Times New Roman"/>
          <w:bCs w:val="0"/>
          <w:color w:val="auto"/>
          <w:sz w:val="24"/>
          <w:szCs w:val="24"/>
        </w:rPr>
        <w:t>рабочей группы по проведению публичных слушаний  по проекту решения «О внесении изменений  в Устав Быструхинского сельсовета Кочковского района Новосибирской области»</w:t>
      </w:r>
    </w:p>
    <w:p w:rsidR="00484823" w:rsidRPr="008C249A" w:rsidRDefault="00484823" w:rsidP="008C249A">
      <w:pPr>
        <w:spacing w:after="0" w:line="240" w:lineRule="auto"/>
        <w:jc w:val="center"/>
        <w:rPr>
          <w:rFonts w:ascii="Times New Roman" w:hAnsi="Times New Roman" w:cs="Times New Roman"/>
          <w:bCs/>
          <w:sz w:val="24"/>
          <w:szCs w:val="24"/>
        </w:rPr>
      </w:pPr>
    </w:p>
    <w:p w:rsidR="00484823" w:rsidRPr="008C249A" w:rsidRDefault="00484823" w:rsidP="008C249A">
      <w:pPr>
        <w:pStyle w:val="a4"/>
        <w:spacing w:after="0" w:line="240" w:lineRule="auto"/>
        <w:jc w:val="both"/>
        <w:rPr>
          <w:rFonts w:ascii="Times New Roman" w:hAnsi="Times New Roman" w:cs="Times New Roman"/>
          <w:bCs/>
          <w:sz w:val="24"/>
          <w:szCs w:val="24"/>
        </w:rPr>
      </w:pPr>
      <w:r w:rsidRPr="008C249A">
        <w:rPr>
          <w:rFonts w:ascii="Times New Roman" w:hAnsi="Times New Roman" w:cs="Times New Roman"/>
          <w:bCs/>
          <w:sz w:val="24"/>
          <w:szCs w:val="24"/>
        </w:rPr>
        <w:t xml:space="preserve"> Свежинцев Григорий Николаевич –   председатель рабочей группы.</w:t>
      </w:r>
    </w:p>
    <w:p w:rsidR="00484823" w:rsidRPr="008C249A" w:rsidRDefault="00484823" w:rsidP="008C249A">
      <w:pPr>
        <w:pStyle w:val="a4"/>
        <w:spacing w:after="0" w:line="240" w:lineRule="auto"/>
        <w:jc w:val="both"/>
        <w:rPr>
          <w:rFonts w:ascii="Times New Roman" w:hAnsi="Times New Roman" w:cs="Times New Roman"/>
          <w:bCs/>
          <w:sz w:val="24"/>
          <w:szCs w:val="24"/>
        </w:rPr>
      </w:pPr>
      <w:r w:rsidRPr="008C249A">
        <w:rPr>
          <w:rFonts w:ascii="Times New Roman" w:hAnsi="Times New Roman" w:cs="Times New Roman"/>
          <w:bCs/>
          <w:sz w:val="24"/>
          <w:szCs w:val="24"/>
        </w:rPr>
        <w:t xml:space="preserve"> Глушкова Нина Михайловна  – заместитель председателя рабочей группы, </w:t>
      </w:r>
    </w:p>
    <w:p w:rsidR="00484823" w:rsidRPr="008C249A" w:rsidRDefault="00484823" w:rsidP="008C249A">
      <w:pPr>
        <w:pStyle w:val="a4"/>
        <w:spacing w:after="0" w:line="240" w:lineRule="auto"/>
        <w:jc w:val="both"/>
        <w:rPr>
          <w:rFonts w:ascii="Times New Roman" w:hAnsi="Times New Roman" w:cs="Times New Roman"/>
          <w:bCs/>
          <w:sz w:val="24"/>
          <w:szCs w:val="24"/>
        </w:rPr>
      </w:pPr>
      <w:r w:rsidRPr="008C249A">
        <w:rPr>
          <w:rFonts w:ascii="Times New Roman" w:hAnsi="Times New Roman" w:cs="Times New Roman"/>
          <w:bCs/>
          <w:sz w:val="24"/>
          <w:szCs w:val="24"/>
        </w:rPr>
        <w:t xml:space="preserve"> депутат Быструхинского сельсовета. </w:t>
      </w:r>
    </w:p>
    <w:p w:rsidR="00484823" w:rsidRPr="008C249A" w:rsidRDefault="00484823" w:rsidP="008C249A">
      <w:pPr>
        <w:pStyle w:val="a4"/>
        <w:spacing w:after="0" w:line="240" w:lineRule="auto"/>
        <w:ind w:left="360"/>
        <w:jc w:val="both"/>
        <w:rPr>
          <w:rFonts w:ascii="Times New Roman" w:hAnsi="Times New Roman" w:cs="Times New Roman"/>
          <w:bCs/>
          <w:sz w:val="24"/>
          <w:szCs w:val="24"/>
        </w:rPr>
      </w:pPr>
    </w:p>
    <w:p w:rsidR="00484823" w:rsidRPr="008C249A" w:rsidRDefault="00484823"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Члены рабочей группы:</w:t>
      </w:r>
    </w:p>
    <w:p w:rsidR="00484823" w:rsidRPr="008C249A" w:rsidRDefault="00484823" w:rsidP="008C249A">
      <w:pPr>
        <w:spacing w:after="0" w:line="240" w:lineRule="auto"/>
        <w:jc w:val="both"/>
        <w:rPr>
          <w:rFonts w:ascii="Times New Roman" w:hAnsi="Times New Roman" w:cs="Times New Roman"/>
          <w:sz w:val="24"/>
          <w:szCs w:val="24"/>
        </w:rPr>
      </w:pPr>
    </w:p>
    <w:p w:rsidR="00484823" w:rsidRPr="008C249A" w:rsidRDefault="00484823" w:rsidP="008C249A">
      <w:pPr>
        <w:spacing w:after="0" w:line="240" w:lineRule="auto"/>
        <w:ind w:left="74"/>
        <w:jc w:val="both"/>
        <w:rPr>
          <w:rFonts w:ascii="Times New Roman" w:hAnsi="Times New Roman" w:cs="Times New Roman"/>
          <w:sz w:val="24"/>
          <w:szCs w:val="24"/>
        </w:rPr>
      </w:pPr>
      <w:r w:rsidRPr="008C249A">
        <w:rPr>
          <w:rFonts w:ascii="Times New Roman" w:hAnsi="Times New Roman" w:cs="Times New Roman"/>
          <w:sz w:val="24"/>
          <w:szCs w:val="24"/>
        </w:rPr>
        <w:t xml:space="preserve">Федин Василий Марксович – депутат Быструхинского сельсовета; </w:t>
      </w:r>
    </w:p>
    <w:p w:rsidR="00484823" w:rsidRPr="008C249A" w:rsidRDefault="00484823" w:rsidP="008C249A">
      <w:pPr>
        <w:spacing w:after="0" w:line="240" w:lineRule="auto"/>
        <w:ind w:left="74"/>
        <w:jc w:val="both"/>
        <w:rPr>
          <w:rFonts w:ascii="Times New Roman" w:hAnsi="Times New Roman" w:cs="Times New Roman"/>
          <w:sz w:val="24"/>
          <w:szCs w:val="24"/>
        </w:rPr>
      </w:pPr>
      <w:r w:rsidRPr="008C249A">
        <w:rPr>
          <w:rFonts w:ascii="Times New Roman" w:hAnsi="Times New Roman" w:cs="Times New Roman"/>
          <w:sz w:val="24"/>
          <w:szCs w:val="24"/>
        </w:rPr>
        <w:t>Воронцова Ольга Александровна – депутат Быструхинского сельсовета.</w:t>
      </w:r>
    </w:p>
    <w:p w:rsidR="00484823" w:rsidRPr="008C249A" w:rsidRDefault="00484823" w:rsidP="008C249A">
      <w:pPr>
        <w:pStyle w:val="1"/>
        <w:rPr>
          <w:sz w:val="24"/>
        </w:rPr>
      </w:pPr>
    </w:p>
    <w:p w:rsidR="00484823" w:rsidRPr="008C249A" w:rsidRDefault="00484823" w:rsidP="008C249A">
      <w:pPr>
        <w:pStyle w:val="1"/>
        <w:jc w:val="right"/>
        <w:rPr>
          <w:sz w:val="24"/>
        </w:rPr>
      </w:pPr>
      <w:r w:rsidRPr="008C249A">
        <w:rPr>
          <w:sz w:val="24"/>
        </w:rPr>
        <w:t xml:space="preserve">Приложение № 2 </w:t>
      </w:r>
    </w:p>
    <w:p w:rsidR="00484823" w:rsidRPr="008C249A" w:rsidRDefault="00484823"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к решению   четвертой  сессии</w:t>
      </w:r>
    </w:p>
    <w:p w:rsidR="00484823" w:rsidRPr="008C249A" w:rsidRDefault="00484823"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Совета депутатов Быструхинского сельсовета </w:t>
      </w:r>
    </w:p>
    <w:p w:rsidR="00484823" w:rsidRPr="008C249A" w:rsidRDefault="00484823"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Кочковского района Новосибирской области</w:t>
      </w:r>
    </w:p>
    <w:p w:rsidR="00484823" w:rsidRPr="008C249A" w:rsidRDefault="00484823" w:rsidP="008C249A">
      <w:pPr>
        <w:pStyle w:val="2"/>
        <w:spacing w:before="0" w:line="240" w:lineRule="auto"/>
        <w:jc w:val="right"/>
        <w:rPr>
          <w:rFonts w:ascii="Times New Roman" w:hAnsi="Times New Roman" w:cs="Times New Roman"/>
          <w:b w:val="0"/>
          <w:bCs w:val="0"/>
          <w:color w:val="auto"/>
          <w:sz w:val="24"/>
          <w:szCs w:val="24"/>
        </w:rPr>
      </w:pPr>
      <w:r w:rsidRPr="008C249A">
        <w:rPr>
          <w:rFonts w:ascii="Times New Roman" w:hAnsi="Times New Roman" w:cs="Times New Roman"/>
          <w:b w:val="0"/>
          <w:bCs w:val="0"/>
          <w:color w:val="auto"/>
          <w:sz w:val="24"/>
          <w:szCs w:val="24"/>
        </w:rPr>
        <w:t>от 04.12.2015 года №3</w:t>
      </w:r>
    </w:p>
    <w:p w:rsidR="00484823" w:rsidRPr="008C249A" w:rsidRDefault="00484823" w:rsidP="008C249A">
      <w:pPr>
        <w:pStyle w:val="2"/>
        <w:spacing w:before="0" w:line="240" w:lineRule="auto"/>
        <w:rPr>
          <w:rFonts w:ascii="Times New Roman" w:hAnsi="Times New Roman" w:cs="Times New Roman"/>
          <w:b w:val="0"/>
          <w:color w:val="auto"/>
          <w:sz w:val="24"/>
          <w:szCs w:val="24"/>
        </w:rPr>
      </w:pPr>
    </w:p>
    <w:p w:rsidR="00484823" w:rsidRPr="008C249A" w:rsidRDefault="00484823" w:rsidP="008C249A">
      <w:pPr>
        <w:pStyle w:val="ConsTitle"/>
        <w:widowControl/>
        <w:ind w:left="-426" w:right="-59"/>
        <w:jc w:val="center"/>
        <w:rPr>
          <w:rFonts w:ascii="Times New Roman" w:hAnsi="Times New Roman"/>
          <w:sz w:val="24"/>
          <w:szCs w:val="24"/>
        </w:rPr>
      </w:pPr>
      <w:r w:rsidRPr="008C249A">
        <w:rPr>
          <w:rFonts w:ascii="Times New Roman" w:hAnsi="Times New Roman"/>
          <w:sz w:val="24"/>
          <w:szCs w:val="24"/>
        </w:rPr>
        <w:t>ПОРЯДОК</w:t>
      </w:r>
    </w:p>
    <w:p w:rsidR="00484823" w:rsidRPr="008C249A" w:rsidRDefault="00484823" w:rsidP="008C249A">
      <w:pPr>
        <w:pStyle w:val="ConsTitle"/>
        <w:widowControl/>
        <w:ind w:right="-59"/>
        <w:jc w:val="center"/>
        <w:rPr>
          <w:rFonts w:ascii="Times New Roman" w:hAnsi="Times New Roman"/>
          <w:sz w:val="24"/>
          <w:szCs w:val="24"/>
        </w:rPr>
      </w:pPr>
      <w:r w:rsidRPr="008C249A">
        <w:rPr>
          <w:rFonts w:ascii="Times New Roman" w:hAnsi="Times New Roman"/>
          <w:sz w:val="24"/>
          <w:szCs w:val="24"/>
        </w:rPr>
        <w:t>УЧЁТА ПРЕДЛОЖЕНИЙ И УЧАСТИЯ ГРАЖДАН В ОБСУЖДЕНИИ ПРОЕКТА РЕШЕНИЯ О ВНЕСЕНИИ ИЗМЕНЕНИЙ И ДОПОЛНЕНИЙ В УСТАВ БЫСТРУХИНСКОГО СЕЛЬСОВЕТА КОЧКОВСКОГО РАЙОНА НОВОСИБИРСКОЙ ОБЛАСТИ</w:t>
      </w:r>
    </w:p>
    <w:p w:rsidR="00484823" w:rsidRPr="008C249A" w:rsidRDefault="00484823" w:rsidP="008C249A">
      <w:pPr>
        <w:pStyle w:val="ConsTitle"/>
        <w:widowControl/>
        <w:ind w:right="-59"/>
        <w:jc w:val="center"/>
        <w:rPr>
          <w:rFonts w:ascii="Times New Roman" w:hAnsi="Times New Roman"/>
          <w:b w:val="0"/>
          <w:sz w:val="24"/>
          <w:szCs w:val="24"/>
        </w:rPr>
      </w:pPr>
    </w:p>
    <w:p w:rsidR="00484823" w:rsidRPr="008C249A" w:rsidRDefault="00484823" w:rsidP="008C249A">
      <w:pPr>
        <w:pStyle w:val="ConsNormal"/>
        <w:widowControl/>
        <w:ind w:right="-36" w:firstLine="540"/>
        <w:jc w:val="both"/>
        <w:rPr>
          <w:rFonts w:ascii="Times New Roman" w:hAnsi="Times New Roman" w:cs="Times New Roman"/>
          <w:sz w:val="24"/>
          <w:szCs w:val="24"/>
        </w:rPr>
      </w:pPr>
      <w:r w:rsidRPr="008C249A">
        <w:rPr>
          <w:rFonts w:ascii="Times New Roman" w:hAnsi="Times New Roman" w:cs="Times New Roman"/>
          <w:sz w:val="24"/>
          <w:szCs w:val="24"/>
        </w:rPr>
        <w:t>1. Настоящий порядок разработан в соответствии с требованиями Федерального закона от 06.10.2003 года № 131-ФЗ "Об общих принципах организации местного самоуправления в Российской Федерации" в целях определения форм участия населения в обсуждении  проекта решения о внесении изменений и дополнений в Устав Быструхинского сельсовета Кочковского района Новосибирской области (далее - Устав Быструхинского сельсовета) , а также учета предложений населения муниципального образования в обсуждении указанного проекта .</w:t>
      </w:r>
    </w:p>
    <w:p w:rsidR="00484823" w:rsidRPr="008C249A" w:rsidRDefault="00484823" w:rsidP="008C249A">
      <w:pPr>
        <w:pStyle w:val="ConsNormal"/>
        <w:widowControl/>
        <w:ind w:right="-59" w:firstLine="426"/>
        <w:jc w:val="both"/>
        <w:rPr>
          <w:rFonts w:ascii="Times New Roman" w:hAnsi="Times New Roman" w:cs="Times New Roman"/>
          <w:sz w:val="24"/>
          <w:szCs w:val="24"/>
        </w:rPr>
      </w:pPr>
      <w:r w:rsidRPr="008C249A">
        <w:rPr>
          <w:rFonts w:ascii="Times New Roman" w:hAnsi="Times New Roman" w:cs="Times New Roman"/>
          <w:sz w:val="24"/>
          <w:szCs w:val="24"/>
        </w:rPr>
        <w:t xml:space="preserve">2. Обсуждение проекта решения о внесении изменений и дополнений в Устав Быструхинского сельсовета   проводится: </w:t>
      </w:r>
    </w:p>
    <w:p w:rsidR="00484823" w:rsidRPr="008C249A" w:rsidRDefault="00484823" w:rsidP="008C249A">
      <w:pPr>
        <w:pStyle w:val="ConsNormal"/>
        <w:widowControl/>
        <w:ind w:right="-59" w:firstLine="540"/>
        <w:jc w:val="both"/>
        <w:rPr>
          <w:rFonts w:ascii="Times New Roman" w:hAnsi="Times New Roman" w:cs="Times New Roman"/>
          <w:sz w:val="24"/>
          <w:szCs w:val="24"/>
        </w:rPr>
      </w:pPr>
      <w:r w:rsidRPr="008C249A">
        <w:rPr>
          <w:rFonts w:ascii="Times New Roman" w:hAnsi="Times New Roman" w:cs="Times New Roman"/>
          <w:sz w:val="24"/>
          <w:szCs w:val="24"/>
        </w:rPr>
        <w:t>-посредством обращения граждан в органы местного самоуправления в письменной форме;</w:t>
      </w:r>
    </w:p>
    <w:p w:rsidR="00484823" w:rsidRPr="008C249A" w:rsidRDefault="00484823" w:rsidP="008C249A">
      <w:pPr>
        <w:pStyle w:val="ConsNormal"/>
        <w:widowControl/>
        <w:ind w:right="-59" w:firstLine="540"/>
        <w:jc w:val="both"/>
        <w:rPr>
          <w:rFonts w:ascii="Times New Roman" w:hAnsi="Times New Roman" w:cs="Times New Roman"/>
          <w:sz w:val="24"/>
          <w:szCs w:val="24"/>
        </w:rPr>
      </w:pPr>
      <w:r w:rsidRPr="008C249A">
        <w:rPr>
          <w:rFonts w:ascii="Times New Roman" w:hAnsi="Times New Roman" w:cs="Times New Roman"/>
          <w:sz w:val="24"/>
          <w:szCs w:val="24"/>
        </w:rPr>
        <w:t>-на публичных слушаниях.</w:t>
      </w:r>
    </w:p>
    <w:p w:rsidR="00484823" w:rsidRPr="008C249A" w:rsidRDefault="00484823" w:rsidP="008C249A">
      <w:pPr>
        <w:pStyle w:val="ConsNormal"/>
        <w:widowControl/>
        <w:ind w:right="-59" w:firstLine="540"/>
        <w:jc w:val="both"/>
        <w:rPr>
          <w:rFonts w:ascii="Times New Roman" w:hAnsi="Times New Roman" w:cs="Times New Roman"/>
          <w:sz w:val="24"/>
          <w:szCs w:val="24"/>
        </w:rPr>
      </w:pPr>
      <w:r w:rsidRPr="008C249A">
        <w:rPr>
          <w:rFonts w:ascii="Times New Roman" w:hAnsi="Times New Roman" w:cs="Times New Roman"/>
          <w:sz w:val="24"/>
          <w:szCs w:val="24"/>
        </w:rPr>
        <w:t>3. Население муниципального образования с момента опубликования   проекта решения о внесении изменений и дополнений в Устав Быструхинского сельсовета до проведения публичных слушаний вправе вносить свои предложения в проект указанного муниципального правового акта. Обращение населения в органы местного самоуправления по проекту решения о внесении изменений и дополнений в Устав  Быструхинского сельсовета осуществляется в виде предложений в письменном виде.</w:t>
      </w:r>
    </w:p>
    <w:p w:rsidR="00484823" w:rsidRPr="008C249A" w:rsidRDefault="00484823" w:rsidP="008C249A">
      <w:pPr>
        <w:pStyle w:val="ConsNormal"/>
        <w:widowControl/>
        <w:ind w:right="-59" w:firstLine="540"/>
        <w:jc w:val="both"/>
        <w:rPr>
          <w:rFonts w:ascii="Times New Roman" w:hAnsi="Times New Roman" w:cs="Times New Roman"/>
          <w:sz w:val="24"/>
          <w:szCs w:val="24"/>
        </w:rPr>
      </w:pPr>
      <w:r w:rsidRPr="008C249A">
        <w:rPr>
          <w:rFonts w:ascii="Times New Roman" w:hAnsi="Times New Roman" w:cs="Times New Roman"/>
          <w:sz w:val="24"/>
          <w:szCs w:val="24"/>
        </w:rPr>
        <w:t>4. Предложения населения по проекту решения о внесении изменений и дополнений в Устав Быструхинского сельсовета вносятся в Совет депутатов Быструхинского сельсовета  в течение 10 дней со дня опубликования  проекта данного нормативного правового акта с указанием:</w:t>
      </w:r>
    </w:p>
    <w:p w:rsidR="00484823" w:rsidRPr="008C249A" w:rsidRDefault="00484823" w:rsidP="008C249A">
      <w:pPr>
        <w:pStyle w:val="ConsNormal"/>
        <w:widowControl/>
        <w:ind w:right="-59" w:firstLine="540"/>
        <w:jc w:val="both"/>
        <w:rPr>
          <w:rFonts w:ascii="Times New Roman" w:hAnsi="Times New Roman" w:cs="Times New Roman"/>
          <w:sz w:val="24"/>
          <w:szCs w:val="24"/>
        </w:rPr>
      </w:pPr>
      <w:r w:rsidRPr="008C249A">
        <w:rPr>
          <w:rFonts w:ascii="Times New Roman" w:hAnsi="Times New Roman" w:cs="Times New Roman"/>
          <w:sz w:val="24"/>
          <w:szCs w:val="24"/>
        </w:rPr>
        <w:t>- статьи проекта решения о внесении изменений и дополнений в Устав Быструхинского сельсовета ,  в которую вносятся поправки , либо новой редакции данных статей;</w:t>
      </w:r>
    </w:p>
    <w:p w:rsidR="00484823" w:rsidRPr="008C249A" w:rsidRDefault="00484823" w:rsidP="008C249A">
      <w:pPr>
        <w:pStyle w:val="ConsNormal"/>
        <w:widowControl/>
        <w:ind w:right="-59" w:firstLine="540"/>
        <w:jc w:val="both"/>
        <w:rPr>
          <w:rFonts w:ascii="Times New Roman" w:hAnsi="Times New Roman" w:cs="Times New Roman"/>
          <w:sz w:val="24"/>
          <w:szCs w:val="24"/>
        </w:rPr>
      </w:pPr>
      <w:r w:rsidRPr="008C249A">
        <w:rPr>
          <w:rFonts w:ascii="Times New Roman" w:hAnsi="Times New Roman" w:cs="Times New Roman"/>
          <w:sz w:val="24"/>
          <w:szCs w:val="24"/>
        </w:rPr>
        <w:t xml:space="preserve">- дополнительных статей проекта решения о внесении изменений и дополнений в Устав Быструхинского сельсовета. </w:t>
      </w:r>
    </w:p>
    <w:p w:rsidR="00484823" w:rsidRPr="008C249A" w:rsidRDefault="00484823" w:rsidP="008C249A">
      <w:pPr>
        <w:pStyle w:val="ConsNormal"/>
        <w:widowControl/>
        <w:ind w:right="-59" w:firstLine="540"/>
        <w:jc w:val="both"/>
        <w:rPr>
          <w:rFonts w:ascii="Times New Roman" w:hAnsi="Times New Roman" w:cs="Times New Roman"/>
          <w:sz w:val="24"/>
          <w:szCs w:val="24"/>
        </w:rPr>
      </w:pPr>
      <w:r w:rsidRPr="008C249A">
        <w:rPr>
          <w:rFonts w:ascii="Times New Roman" w:hAnsi="Times New Roman" w:cs="Times New Roman"/>
          <w:sz w:val="24"/>
          <w:szCs w:val="24"/>
        </w:rPr>
        <w:t>5. Участие граждан в обсуждении проекта решения  о внесении изменений и дополнений в Устав Быструхинского сельсовета  на публичных слушаниях осуществляется в соответствии с порядком организации и проведения публичных слушаний , утвержденным Советом депутатов Быструхинского сельсовета.</w:t>
      </w:r>
    </w:p>
    <w:p w:rsidR="00484823" w:rsidRPr="008C249A" w:rsidRDefault="00484823" w:rsidP="008C249A">
      <w:pPr>
        <w:pStyle w:val="ConsNormal"/>
        <w:widowControl/>
        <w:ind w:right="-59" w:firstLine="540"/>
        <w:jc w:val="both"/>
        <w:rPr>
          <w:rFonts w:ascii="Times New Roman" w:hAnsi="Times New Roman" w:cs="Times New Roman"/>
          <w:sz w:val="24"/>
          <w:szCs w:val="24"/>
        </w:rPr>
      </w:pPr>
      <w:r w:rsidRPr="008C249A">
        <w:rPr>
          <w:rFonts w:ascii="Times New Roman" w:hAnsi="Times New Roman" w:cs="Times New Roman"/>
          <w:sz w:val="24"/>
          <w:szCs w:val="24"/>
        </w:rPr>
        <w:t>6. Поступившие в Совет депутатов Быструхинского сельсовета   предложения граждан по   проекту решения о внесении изменений и дополнений в Устав Быструхинского сельсовета  подлежат регистрации по прилагаемой форме.</w:t>
      </w:r>
    </w:p>
    <w:p w:rsidR="00484823" w:rsidRPr="008C249A" w:rsidRDefault="00484823" w:rsidP="008C249A">
      <w:pPr>
        <w:pStyle w:val="ConsNormal"/>
        <w:widowControl/>
        <w:ind w:right="-59" w:firstLine="540"/>
        <w:jc w:val="both"/>
        <w:rPr>
          <w:rFonts w:ascii="Times New Roman" w:hAnsi="Times New Roman" w:cs="Times New Roman"/>
          <w:sz w:val="24"/>
          <w:szCs w:val="24"/>
        </w:rPr>
      </w:pPr>
      <w:r w:rsidRPr="008C249A">
        <w:rPr>
          <w:rFonts w:ascii="Times New Roman" w:hAnsi="Times New Roman" w:cs="Times New Roman"/>
          <w:sz w:val="24"/>
          <w:szCs w:val="24"/>
        </w:rPr>
        <w:t>7. В целях обобщения и подготовки для внесения на рассмотрение сессии Совета депутатов Быструхинского сельсовета  предложений населения по проекту решения о  внесении изменений и дополнений в Устав Быструхинского сельсовета  в соответствии с регламентом Совета депутатов Быструхинского сельсовета  создается рабочая группа.</w:t>
      </w:r>
    </w:p>
    <w:p w:rsidR="00484823" w:rsidRPr="008C249A" w:rsidRDefault="00484823" w:rsidP="008C249A">
      <w:pPr>
        <w:pStyle w:val="ConsNormal"/>
        <w:widowControl/>
        <w:ind w:right="-59" w:firstLine="540"/>
        <w:jc w:val="both"/>
        <w:rPr>
          <w:rFonts w:ascii="Times New Roman" w:hAnsi="Times New Roman" w:cs="Times New Roman"/>
          <w:sz w:val="24"/>
          <w:szCs w:val="24"/>
        </w:rPr>
      </w:pPr>
      <w:r w:rsidRPr="008C249A">
        <w:rPr>
          <w:rFonts w:ascii="Times New Roman" w:hAnsi="Times New Roman" w:cs="Times New Roman"/>
          <w:sz w:val="24"/>
          <w:szCs w:val="24"/>
        </w:rPr>
        <w:t xml:space="preserve">8. Рабочая группа Совета депутатов Быструхинского сельсовета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 которая может состояться не ранее чем через 30 дней со дня опубликования проекта решения о внесении изменений и дополнений в Устав Быструхинского сельсовета.  </w:t>
      </w:r>
    </w:p>
    <w:p w:rsidR="00484823" w:rsidRPr="008C249A" w:rsidRDefault="00484823" w:rsidP="008C249A">
      <w:pPr>
        <w:pStyle w:val="ConsNonformat"/>
        <w:widowControl/>
        <w:ind w:right="-59"/>
        <w:jc w:val="both"/>
        <w:rPr>
          <w:rFonts w:ascii="Times New Roman" w:hAnsi="Times New Roman"/>
          <w:sz w:val="24"/>
          <w:szCs w:val="24"/>
        </w:rPr>
      </w:pPr>
    </w:p>
    <w:p w:rsidR="00484823" w:rsidRPr="008C249A" w:rsidRDefault="00484823" w:rsidP="008C249A">
      <w:pPr>
        <w:pStyle w:val="ConsNonformat"/>
        <w:widowControl/>
        <w:ind w:right="-59"/>
        <w:jc w:val="center"/>
        <w:rPr>
          <w:rFonts w:ascii="Times New Roman" w:hAnsi="Times New Roman"/>
          <w:sz w:val="24"/>
          <w:szCs w:val="24"/>
        </w:rPr>
      </w:pPr>
    </w:p>
    <w:p w:rsidR="00484823" w:rsidRPr="008C249A" w:rsidRDefault="00484823" w:rsidP="008C249A">
      <w:pPr>
        <w:pStyle w:val="ConsNonformat"/>
        <w:widowControl/>
        <w:ind w:right="-59"/>
        <w:jc w:val="center"/>
        <w:rPr>
          <w:rFonts w:ascii="Times New Roman" w:hAnsi="Times New Roman"/>
          <w:sz w:val="24"/>
          <w:szCs w:val="24"/>
        </w:rPr>
      </w:pPr>
      <w:r w:rsidRPr="008C249A">
        <w:rPr>
          <w:rFonts w:ascii="Times New Roman" w:hAnsi="Times New Roman"/>
          <w:sz w:val="24"/>
          <w:szCs w:val="24"/>
        </w:rPr>
        <w:t>Форма учёта предложений граждан по проекту решения о внесении изменений и дополнений в Устав Быструхинского сельсовета  Кочковского района Новосибирской области</w:t>
      </w:r>
    </w:p>
    <w:p w:rsidR="00484823" w:rsidRPr="008C249A" w:rsidRDefault="00484823" w:rsidP="008C249A">
      <w:pPr>
        <w:pStyle w:val="ConsNonformat"/>
        <w:widowControl/>
        <w:ind w:right="-59"/>
        <w:jc w:val="center"/>
        <w:rPr>
          <w:rFonts w:ascii="Times New Roman" w:hAnsi="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260"/>
        <w:gridCol w:w="871"/>
        <w:gridCol w:w="1134"/>
        <w:gridCol w:w="1418"/>
        <w:gridCol w:w="1559"/>
        <w:gridCol w:w="1701"/>
      </w:tblGrid>
      <w:tr w:rsidR="00484823" w:rsidRPr="008C249A" w:rsidTr="00664841">
        <w:tc>
          <w:tcPr>
            <w:tcW w:w="540"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both"/>
              <w:rPr>
                <w:rFonts w:ascii="Times New Roman" w:hAnsi="Times New Roman"/>
                <w:sz w:val="24"/>
                <w:szCs w:val="24"/>
              </w:rPr>
            </w:pPr>
            <w:r w:rsidRPr="008C249A">
              <w:rPr>
                <w:rFonts w:ascii="Times New Roman" w:hAnsi="Times New Roman"/>
                <w:sz w:val="24"/>
                <w:szCs w:val="24"/>
              </w:rPr>
              <w:t>№ п/п</w:t>
            </w:r>
          </w:p>
        </w:tc>
        <w:tc>
          <w:tcPr>
            <w:tcW w:w="1620"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center"/>
              <w:rPr>
                <w:rFonts w:ascii="Times New Roman" w:hAnsi="Times New Roman"/>
                <w:sz w:val="24"/>
                <w:szCs w:val="24"/>
              </w:rPr>
            </w:pPr>
            <w:r w:rsidRPr="008C249A">
              <w:rPr>
                <w:rFonts w:ascii="Times New Roman" w:hAnsi="Times New Roman"/>
                <w:sz w:val="24"/>
                <w:szCs w:val="24"/>
              </w:rPr>
              <w:t>Инициатор</w:t>
            </w:r>
          </w:p>
          <w:p w:rsidR="00484823" w:rsidRPr="008C249A" w:rsidRDefault="00484823" w:rsidP="008C249A">
            <w:pPr>
              <w:pStyle w:val="ConsNonformat"/>
              <w:widowControl/>
              <w:ind w:right="-59"/>
              <w:jc w:val="center"/>
              <w:rPr>
                <w:rFonts w:ascii="Times New Roman" w:hAnsi="Times New Roman"/>
                <w:sz w:val="24"/>
                <w:szCs w:val="24"/>
              </w:rPr>
            </w:pPr>
            <w:r w:rsidRPr="008C249A">
              <w:rPr>
                <w:rFonts w:ascii="Times New Roman" w:hAnsi="Times New Roman"/>
                <w:sz w:val="24"/>
                <w:szCs w:val="24"/>
              </w:rPr>
              <w:t>внесения предложений</w:t>
            </w:r>
          </w:p>
        </w:tc>
        <w:tc>
          <w:tcPr>
            <w:tcW w:w="1260"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center"/>
              <w:rPr>
                <w:rFonts w:ascii="Times New Roman" w:hAnsi="Times New Roman"/>
                <w:sz w:val="24"/>
                <w:szCs w:val="24"/>
              </w:rPr>
            </w:pPr>
          </w:p>
          <w:p w:rsidR="00484823" w:rsidRPr="008C249A" w:rsidRDefault="00484823" w:rsidP="008C249A">
            <w:pPr>
              <w:pStyle w:val="ConsNonformat"/>
              <w:widowControl/>
              <w:ind w:right="-59"/>
              <w:jc w:val="center"/>
              <w:rPr>
                <w:rFonts w:ascii="Times New Roman" w:hAnsi="Times New Roman"/>
                <w:sz w:val="24"/>
                <w:szCs w:val="24"/>
              </w:rPr>
            </w:pPr>
            <w:r w:rsidRPr="008C249A">
              <w:rPr>
                <w:rFonts w:ascii="Times New Roman" w:hAnsi="Times New Roman"/>
                <w:sz w:val="24"/>
                <w:szCs w:val="24"/>
              </w:rPr>
              <w:t xml:space="preserve">Дата внесения </w:t>
            </w:r>
          </w:p>
        </w:tc>
        <w:tc>
          <w:tcPr>
            <w:tcW w:w="871"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center"/>
              <w:rPr>
                <w:rFonts w:ascii="Times New Roman" w:hAnsi="Times New Roman"/>
                <w:sz w:val="24"/>
                <w:szCs w:val="24"/>
              </w:rPr>
            </w:pPr>
            <w:r w:rsidRPr="008C249A">
              <w:rPr>
                <w:rFonts w:ascii="Times New Roman" w:hAnsi="Times New Roman"/>
                <w:sz w:val="24"/>
                <w:szCs w:val="24"/>
              </w:rPr>
              <w:t>Глава, статья, часть, пункт, абзац</w:t>
            </w:r>
          </w:p>
        </w:tc>
        <w:tc>
          <w:tcPr>
            <w:tcW w:w="1134"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center"/>
              <w:rPr>
                <w:rFonts w:ascii="Times New Roman" w:hAnsi="Times New Roman"/>
                <w:sz w:val="24"/>
                <w:szCs w:val="24"/>
              </w:rPr>
            </w:pPr>
          </w:p>
          <w:p w:rsidR="00484823" w:rsidRPr="008C249A" w:rsidRDefault="00484823" w:rsidP="008C249A">
            <w:pPr>
              <w:pStyle w:val="ConsNonformat"/>
              <w:widowControl/>
              <w:ind w:right="-59"/>
              <w:jc w:val="center"/>
              <w:rPr>
                <w:rFonts w:ascii="Times New Roman" w:hAnsi="Times New Roman"/>
                <w:sz w:val="24"/>
                <w:szCs w:val="24"/>
              </w:rPr>
            </w:pPr>
            <w:r w:rsidRPr="008C249A">
              <w:rPr>
                <w:rFonts w:ascii="Times New Roman" w:hAnsi="Times New Roman"/>
                <w:sz w:val="24"/>
                <w:szCs w:val="24"/>
              </w:rPr>
              <w:t>Текст Устава</w:t>
            </w:r>
          </w:p>
        </w:tc>
        <w:tc>
          <w:tcPr>
            <w:tcW w:w="1418"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center"/>
              <w:rPr>
                <w:rFonts w:ascii="Times New Roman" w:hAnsi="Times New Roman"/>
                <w:sz w:val="24"/>
                <w:szCs w:val="24"/>
              </w:rPr>
            </w:pPr>
          </w:p>
          <w:p w:rsidR="00484823" w:rsidRPr="008C249A" w:rsidRDefault="00484823" w:rsidP="008C249A">
            <w:pPr>
              <w:pStyle w:val="ConsNonformat"/>
              <w:widowControl/>
              <w:ind w:right="-59"/>
              <w:jc w:val="center"/>
              <w:rPr>
                <w:rFonts w:ascii="Times New Roman" w:hAnsi="Times New Roman"/>
                <w:sz w:val="24"/>
                <w:szCs w:val="24"/>
              </w:rPr>
            </w:pPr>
            <w:r w:rsidRPr="008C249A">
              <w:rPr>
                <w:rFonts w:ascii="Times New Roman" w:hAnsi="Times New Roman"/>
                <w:sz w:val="24"/>
                <w:szCs w:val="24"/>
              </w:rPr>
              <w:t>Текст поправки</w:t>
            </w:r>
          </w:p>
        </w:tc>
        <w:tc>
          <w:tcPr>
            <w:tcW w:w="1559"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center"/>
              <w:rPr>
                <w:rFonts w:ascii="Times New Roman" w:hAnsi="Times New Roman"/>
                <w:sz w:val="24"/>
                <w:szCs w:val="24"/>
              </w:rPr>
            </w:pPr>
            <w:r w:rsidRPr="008C249A">
              <w:rPr>
                <w:rFonts w:ascii="Times New Roman" w:hAnsi="Times New Roman"/>
                <w:sz w:val="24"/>
                <w:szCs w:val="24"/>
              </w:rPr>
              <w:t xml:space="preserve">Текст </w:t>
            </w:r>
          </w:p>
          <w:p w:rsidR="00484823" w:rsidRPr="008C249A" w:rsidRDefault="00484823" w:rsidP="008C249A">
            <w:pPr>
              <w:pStyle w:val="ConsNonformat"/>
              <w:widowControl/>
              <w:ind w:right="-59"/>
              <w:jc w:val="center"/>
              <w:rPr>
                <w:rFonts w:ascii="Times New Roman" w:hAnsi="Times New Roman"/>
                <w:sz w:val="24"/>
                <w:szCs w:val="24"/>
              </w:rPr>
            </w:pPr>
            <w:r w:rsidRPr="008C249A">
              <w:rPr>
                <w:rFonts w:ascii="Times New Roman" w:hAnsi="Times New Roman"/>
                <w:sz w:val="24"/>
                <w:szCs w:val="24"/>
              </w:rPr>
              <w:t>Устава с внесенной поправкой</w:t>
            </w:r>
          </w:p>
        </w:tc>
        <w:tc>
          <w:tcPr>
            <w:tcW w:w="1701"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center"/>
              <w:rPr>
                <w:rFonts w:ascii="Times New Roman" w:hAnsi="Times New Roman"/>
                <w:sz w:val="24"/>
                <w:szCs w:val="24"/>
              </w:rPr>
            </w:pPr>
          </w:p>
          <w:p w:rsidR="00484823" w:rsidRPr="008C249A" w:rsidRDefault="00484823" w:rsidP="008C249A">
            <w:pPr>
              <w:pStyle w:val="ConsNonformat"/>
              <w:widowControl/>
              <w:ind w:right="-59"/>
              <w:jc w:val="center"/>
              <w:rPr>
                <w:rFonts w:ascii="Times New Roman" w:hAnsi="Times New Roman"/>
                <w:sz w:val="24"/>
                <w:szCs w:val="24"/>
              </w:rPr>
            </w:pPr>
            <w:r w:rsidRPr="008C249A">
              <w:rPr>
                <w:rFonts w:ascii="Times New Roman" w:hAnsi="Times New Roman"/>
                <w:sz w:val="24"/>
                <w:szCs w:val="24"/>
              </w:rPr>
              <w:t>Примечание</w:t>
            </w:r>
          </w:p>
          <w:p w:rsidR="00484823" w:rsidRPr="008C249A" w:rsidRDefault="00484823" w:rsidP="008C249A">
            <w:pPr>
              <w:pStyle w:val="ConsNonformat"/>
              <w:widowControl/>
              <w:ind w:right="-59"/>
              <w:jc w:val="center"/>
              <w:rPr>
                <w:rFonts w:ascii="Times New Roman" w:hAnsi="Times New Roman"/>
                <w:sz w:val="24"/>
                <w:szCs w:val="24"/>
              </w:rPr>
            </w:pPr>
            <w:r w:rsidRPr="008C249A">
              <w:rPr>
                <w:rFonts w:ascii="Times New Roman" w:hAnsi="Times New Roman"/>
                <w:sz w:val="24"/>
                <w:szCs w:val="24"/>
              </w:rPr>
              <w:t xml:space="preserve">( обоснование в соответствии с действующим законодательством ) </w:t>
            </w:r>
          </w:p>
        </w:tc>
      </w:tr>
      <w:tr w:rsidR="00484823" w:rsidRPr="008C249A" w:rsidTr="00664841">
        <w:tc>
          <w:tcPr>
            <w:tcW w:w="540"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both"/>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both"/>
              <w:rPr>
                <w:rFonts w:ascii="Times New Roman" w:hAnsi="Times New Roman"/>
                <w:sz w:val="24"/>
                <w:szCs w:val="24"/>
              </w:rPr>
            </w:pPr>
          </w:p>
        </w:tc>
        <w:tc>
          <w:tcPr>
            <w:tcW w:w="871"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4823" w:rsidRPr="008C249A" w:rsidRDefault="00484823" w:rsidP="008C249A">
            <w:pPr>
              <w:pStyle w:val="ConsNonformat"/>
              <w:widowControl/>
              <w:ind w:right="-59"/>
              <w:jc w:val="both"/>
              <w:rPr>
                <w:rFonts w:ascii="Times New Roman" w:hAnsi="Times New Roman"/>
                <w:sz w:val="24"/>
                <w:szCs w:val="24"/>
              </w:rPr>
            </w:pPr>
          </w:p>
        </w:tc>
      </w:tr>
    </w:tbl>
    <w:p w:rsidR="00484823" w:rsidRPr="008C249A" w:rsidRDefault="00484823" w:rsidP="008C249A">
      <w:pPr>
        <w:spacing w:after="0" w:line="240" w:lineRule="auto"/>
        <w:jc w:val="both"/>
        <w:rPr>
          <w:rFonts w:ascii="Times New Roman" w:hAnsi="Times New Roman" w:cs="Times New Roman"/>
          <w:sz w:val="24"/>
          <w:szCs w:val="24"/>
        </w:rPr>
      </w:pPr>
    </w:p>
    <w:p w:rsidR="008F702F" w:rsidRPr="008C249A" w:rsidRDefault="008F702F" w:rsidP="008C249A">
      <w:pPr>
        <w:pStyle w:val="1"/>
        <w:jc w:val="center"/>
        <w:rPr>
          <w:b/>
          <w:bCs/>
          <w:sz w:val="24"/>
        </w:rPr>
      </w:pPr>
      <w:r w:rsidRPr="008C249A">
        <w:rPr>
          <w:b/>
          <w:bCs/>
          <w:sz w:val="24"/>
        </w:rPr>
        <w:t xml:space="preserve">СОВЕТ ДЕПУТАТОВ  БЫСТРУХИНСКОГО СЕЛЬСОВЕТА </w:t>
      </w:r>
    </w:p>
    <w:p w:rsidR="008F702F" w:rsidRPr="008C249A" w:rsidRDefault="008F702F" w:rsidP="008C249A">
      <w:pPr>
        <w:pStyle w:val="1"/>
        <w:jc w:val="center"/>
        <w:rPr>
          <w:b/>
          <w:sz w:val="24"/>
        </w:rPr>
      </w:pPr>
      <w:r w:rsidRPr="008C249A">
        <w:rPr>
          <w:b/>
          <w:sz w:val="24"/>
        </w:rPr>
        <w:t>КОЧКОВСКОГО РАЙОНА НОВОСИБИРСКОЙ ОБЛАСТИ</w:t>
      </w:r>
    </w:p>
    <w:p w:rsidR="008F702F" w:rsidRPr="008C249A" w:rsidRDefault="008F702F" w:rsidP="008C249A">
      <w:pPr>
        <w:spacing w:after="0" w:line="240" w:lineRule="auto"/>
        <w:jc w:val="center"/>
        <w:rPr>
          <w:rFonts w:ascii="Times New Roman" w:hAnsi="Times New Roman" w:cs="Times New Roman"/>
          <w:b/>
          <w:sz w:val="24"/>
          <w:szCs w:val="24"/>
        </w:rPr>
      </w:pPr>
      <w:r w:rsidRPr="008C249A">
        <w:rPr>
          <w:rFonts w:ascii="Times New Roman" w:hAnsi="Times New Roman" w:cs="Times New Roman"/>
          <w:b/>
          <w:sz w:val="24"/>
          <w:szCs w:val="24"/>
        </w:rPr>
        <w:t>( пятого созыва )</w:t>
      </w:r>
    </w:p>
    <w:p w:rsidR="008F702F" w:rsidRPr="008C249A" w:rsidRDefault="008F702F" w:rsidP="008C249A">
      <w:pPr>
        <w:spacing w:after="0" w:line="240" w:lineRule="auto"/>
        <w:jc w:val="center"/>
        <w:rPr>
          <w:rFonts w:ascii="Times New Roman" w:hAnsi="Times New Roman" w:cs="Times New Roman"/>
          <w:b/>
          <w:sz w:val="24"/>
          <w:szCs w:val="24"/>
        </w:rPr>
      </w:pP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РЕШЕНИЕ</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четвертой сессии</w:t>
      </w:r>
    </w:p>
    <w:p w:rsidR="008F702F" w:rsidRPr="008C249A" w:rsidRDefault="008F702F" w:rsidP="008C249A">
      <w:pPr>
        <w:spacing w:after="0" w:line="240" w:lineRule="auto"/>
        <w:jc w:val="center"/>
        <w:rPr>
          <w:rFonts w:ascii="Times New Roman" w:hAnsi="Times New Roman" w:cs="Times New Roman"/>
          <w:b/>
          <w:bCs/>
          <w:sz w:val="24"/>
          <w:szCs w:val="24"/>
        </w:rPr>
      </w:pPr>
    </w:p>
    <w:p w:rsidR="008F702F" w:rsidRPr="008C249A" w:rsidRDefault="00533174" w:rsidP="008C249A">
      <w:pPr>
        <w:spacing w:after="0" w:line="240" w:lineRule="auto"/>
        <w:jc w:val="both"/>
        <w:rPr>
          <w:rFonts w:ascii="Times New Roman" w:hAnsi="Times New Roman" w:cs="Times New Roman"/>
          <w:sz w:val="24"/>
          <w:szCs w:val="24"/>
        </w:rPr>
      </w:pPr>
      <w:r w:rsidRPr="001F1240">
        <w:rPr>
          <w:rFonts w:ascii="Times New Roman" w:hAnsi="Times New Roman" w:cs="Times New Roman"/>
          <w:sz w:val="24"/>
          <w:szCs w:val="24"/>
        </w:rPr>
        <w:t xml:space="preserve">                   </w:t>
      </w:r>
      <w:r w:rsidR="008F702F" w:rsidRPr="008C249A">
        <w:rPr>
          <w:rFonts w:ascii="Times New Roman" w:hAnsi="Times New Roman" w:cs="Times New Roman"/>
          <w:sz w:val="24"/>
          <w:szCs w:val="24"/>
        </w:rPr>
        <w:t>от 04.12.2015г.                              с. Быструха                                           № 3</w:t>
      </w:r>
    </w:p>
    <w:p w:rsidR="008F702F" w:rsidRPr="008C249A" w:rsidRDefault="008F702F" w:rsidP="008C249A">
      <w:pPr>
        <w:spacing w:after="0" w:line="240" w:lineRule="auto"/>
        <w:jc w:val="both"/>
        <w:rPr>
          <w:rFonts w:ascii="Times New Roman" w:hAnsi="Times New Roman" w:cs="Times New Roman"/>
          <w:sz w:val="24"/>
          <w:szCs w:val="24"/>
        </w:rPr>
      </w:pPr>
    </w:p>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О проекте решения «О бюджете  Быструхинского </w:t>
      </w:r>
    </w:p>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сельсовета на 2016 год и плановый период 2017-2018гг»</w:t>
      </w:r>
    </w:p>
    <w:p w:rsidR="008F702F" w:rsidRPr="008C249A" w:rsidRDefault="008F702F" w:rsidP="008C249A">
      <w:pPr>
        <w:spacing w:after="0" w:line="240" w:lineRule="auto"/>
        <w:rPr>
          <w:rFonts w:ascii="Times New Roman" w:hAnsi="Times New Roman" w:cs="Times New Roman"/>
          <w:sz w:val="24"/>
          <w:szCs w:val="24"/>
        </w:rPr>
      </w:pPr>
    </w:p>
    <w:p w:rsidR="002D3CBF" w:rsidRPr="001F1240"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Заслушав информацию  Смирновой Л.Н. – главного бухгалтера администрации Быструхинского сельсовета , О проекте решения  «О бюджете Быструхинского сельсовета на 2016 год и плановый период 2017-2018гг», </w:t>
      </w:r>
      <w:r w:rsidR="002D3CBF" w:rsidRPr="002D3CBF">
        <w:rPr>
          <w:rFonts w:ascii="Times New Roman" w:hAnsi="Times New Roman" w:cs="Times New Roman"/>
          <w:sz w:val="24"/>
          <w:szCs w:val="24"/>
        </w:rPr>
        <w:t xml:space="preserve"> </w:t>
      </w:r>
      <w:r w:rsidRPr="008C249A">
        <w:rPr>
          <w:rFonts w:ascii="Times New Roman" w:hAnsi="Times New Roman" w:cs="Times New Roman"/>
          <w:sz w:val="24"/>
          <w:szCs w:val="24"/>
        </w:rPr>
        <w:t>Совет депутатов</w:t>
      </w:r>
    </w:p>
    <w:p w:rsidR="008F702F" w:rsidRPr="002D3CBF" w:rsidRDefault="002D3CBF" w:rsidP="008C249A">
      <w:pPr>
        <w:spacing w:after="0" w:line="240" w:lineRule="auto"/>
        <w:jc w:val="both"/>
        <w:rPr>
          <w:rFonts w:ascii="Times New Roman" w:hAnsi="Times New Roman" w:cs="Times New Roman"/>
          <w:sz w:val="24"/>
          <w:szCs w:val="24"/>
        </w:rPr>
      </w:pPr>
      <w:r w:rsidRPr="002D3CBF">
        <w:rPr>
          <w:rFonts w:ascii="Times New Roman" w:hAnsi="Times New Roman" w:cs="Times New Roman"/>
          <w:sz w:val="24"/>
          <w:szCs w:val="24"/>
        </w:rPr>
        <w:t xml:space="preserve">     </w:t>
      </w:r>
      <w:r w:rsidRPr="001F1240">
        <w:rPr>
          <w:rFonts w:ascii="Times New Roman" w:hAnsi="Times New Roman" w:cs="Times New Roman"/>
          <w:sz w:val="24"/>
          <w:szCs w:val="24"/>
        </w:rPr>
        <w:t xml:space="preserve">     </w:t>
      </w:r>
      <w:r w:rsidR="008F702F" w:rsidRPr="008C249A">
        <w:rPr>
          <w:rFonts w:ascii="Times New Roman" w:hAnsi="Times New Roman" w:cs="Times New Roman"/>
          <w:sz w:val="24"/>
          <w:szCs w:val="24"/>
        </w:rPr>
        <w:t xml:space="preserve"> </w:t>
      </w:r>
      <w:r w:rsidR="008F702F" w:rsidRPr="008C249A">
        <w:rPr>
          <w:rFonts w:ascii="Times New Roman" w:hAnsi="Times New Roman" w:cs="Times New Roman"/>
          <w:b/>
          <w:bCs/>
          <w:sz w:val="24"/>
          <w:szCs w:val="24"/>
        </w:rPr>
        <w:t>РЕШИЛ:</w:t>
      </w:r>
    </w:p>
    <w:p w:rsidR="008F702F" w:rsidRPr="008C249A" w:rsidRDefault="002D3CBF" w:rsidP="002D3CBF">
      <w:pPr>
        <w:pStyle w:val="21"/>
        <w:spacing w:after="0" w:line="240" w:lineRule="auto"/>
        <w:jc w:val="both"/>
      </w:pPr>
      <w:r w:rsidRPr="002D3CBF">
        <w:t xml:space="preserve">      1. </w:t>
      </w:r>
      <w:r w:rsidR="008F702F" w:rsidRPr="008C249A">
        <w:t>Утвердить проект решения «О бюджете  Быструхинского сельсовета на 2016 год и плановый период 2017-2018гг», согласно приложению.</w:t>
      </w:r>
    </w:p>
    <w:p w:rsidR="008F702F" w:rsidRPr="008C249A" w:rsidRDefault="002D3CBF" w:rsidP="002D3CBF">
      <w:pPr>
        <w:pStyle w:val="21"/>
        <w:spacing w:after="0" w:line="240" w:lineRule="auto"/>
        <w:jc w:val="both"/>
      </w:pPr>
      <w:r w:rsidRPr="002D3CBF">
        <w:t xml:space="preserve">      2. </w:t>
      </w:r>
      <w:r w:rsidR="008F702F" w:rsidRPr="008C249A">
        <w:t>Опубликовать данное решение в периодическом печатном издании «Быструхинский вестник».</w:t>
      </w:r>
    </w:p>
    <w:p w:rsidR="008F702F" w:rsidRPr="008C249A" w:rsidRDefault="002D3CBF" w:rsidP="002D3CBF">
      <w:pPr>
        <w:pStyle w:val="21"/>
        <w:spacing w:after="0" w:line="240" w:lineRule="auto"/>
        <w:jc w:val="both"/>
      </w:pPr>
      <w:r w:rsidRPr="002D3CBF">
        <w:t xml:space="preserve">      3. </w:t>
      </w:r>
      <w:r w:rsidR="008F702F" w:rsidRPr="008C249A">
        <w:t>Настоящее решение вступает в силу со дня его принятия.</w:t>
      </w:r>
    </w:p>
    <w:p w:rsidR="008F702F" w:rsidRPr="008C249A" w:rsidRDefault="008F702F" w:rsidP="008C249A">
      <w:pPr>
        <w:pStyle w:val="21"/>
        <w:spacing w:after="0" w:line="240" w:lineRule="auto"/>
      </w:pPr>
    </w:p>
    <w:p w:rsidR="008F702F" w:rsidRPr="008C249A" w:rsidRDefault="008F702F" w:rsidP="008C249A">
      <w:pPr>
        <w:pStyle w:val="21"/>
        <w:spacing w:after="0" w:line="240" w:lineRule="auto"/>
      </w:pPr>
      <w:r w:rsidRPr="008C249A">
        <w:t xml:space="preserve">Глава Быструхинского сельсовета                                          Г.А.Безруков                                </w:t>
      </w:r>
    </w:p>
    <w:p w:rsidR="008F702F" w:rsidRPr="008C249A" w:rsidRDefault="008F702F" w:rsidP="008C249A">
      <w:pPr>
        <w:pStyle w:val="1"/>
        <w:jc w:val="right"/>
        <w:rPr>
          <w:sz w:val="24"/>
        </w:rPr>
      </w:pPr>
      <w:r w:rsidRPr="008C249A">
        <w:rPr>
          <w:sz w:val="24"/>
        </w:rPr>
        <w:t>Приложение</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к решению № 3 четвертой  сессии</w:t>
      </w:r>
    </w:p>
    <w:p w:rsidR="008F702F" w:rsidRPr="008C249A" w:rsidRDefault="008F702F" w:rsidP="008C249A">
      <w:pPr>
        <w:pStyle w:val="1"/>
        <w:jc w:val="right"/>
        <w:rPr>
          <w:sz w:val="24"/>
        </w:rPr>
      </w:pPr>
      <w:r w:rsidRPr="008C249A">
        <w:rPr>
          <w:sz w:val="24"/>
        </w:rPr>
        <w:t>Совета депутатов Быструхинского</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сельсовета от 04.12.2015 года</w:t>
      </w:r>
    </w:p>
    <w:p w:rsidR="008F702F" w:rsidRPr="008C249A" w:rsidRDefault="008F702F" w:rsidP="008C249A">
      <w:pPr>
        <w:spacing w:after="0" w:line="240" w:lineRule="auto"/>
        <w:jc w:val="right"/>
        <w:rPr>
          <w:rFonts w:ascii="Times New Roman" w:hAnsi="Times New Roman" w:cs="Times New Roman"/>
          <w:sz w:val="24"/>
          <w:szCs w:val="24"/>
        </w:rPr>
      </w:pPr>
    </w:p>
    <w:p w:rsidR="008F702F" w:rsidRPr="008C249A" w:rsidRDefault="008F702F" w:rsidP="008C249A">
      <w:pPr>
        <w:spacing w:after="0" w:line="240" w:lineRule="auto"/>
        <w:jc w:val="right"/>
        <w:rPr>
          <w:rFonts w:ascii="Times New Roman" w:hAnsi="Times New Roman" w:cs="Times New Roman"/>
          <w:b/>
          <w:bCs/>
          <w:sz w:val="24"/>
          <w:szCs w:val="24"/>
        </w:rPr>
      </w:pPr>
      <w:r w:rsidRPr="008C249A">
        <w:rPr>
          <w:rFonts w:ascii="Times New Roman" w:hAnsi="Times New Roman" w:cs="Times New Roman"/>
          <w:b/>
          <w:bCs/>
          <w:sz w:val="24"/>
          <w:szCs w:val="24"/>
        </w:rPr>
        <w:t>ПРОЕКТ</w:t>
      </w:r>
    </w:p>
    <w:p w:rsidR="008F702F" w:rsidRPr="008C249A" w:rsidRDefault="008F702F" w:rsidP="008C249A">
      <w:pPr>
        <w:spacing w:after="0" w:line="240" w:lineRule="auto"/>
        <w:rPr>
          <w:rFonts w:ascii="Times New Roman" w:hAnsi="Times New Roman" w:cs="Times New Roman"/>
          <w:sz w:val="24"/>
          <w:szCs w:val="24"/>
        </w:rPr>
      </w:pPr>
    </w:p>
    <w:p w:rsidR="008F702F" w:rsidRPr="008C249A" w:rsidRDefault="00A27967" w:rsidP="00A27967">
      <w:pPr>
        <w:pStyle w:val="1"/>
        <w:ind w:firstLine="708"/>
        <w:rPr>
          <w:b/>
          <w:bCs/>
          <w:sz w:val="24"/>
        </w:rPr>
      </w:pPr>
      <w:r w:rsidRPr="00A27967">
        <w:rPr>
          <w:b/>
          <w:bCs/>
          <w:sz w:val="24"/>
        </w:rPr>
        <w:t xml:space="preserve">            </w:t>
      </w:r>
      <w:r w:rsidRPr="00D15179">
        <w:rPr>
          <w:b/>
          <w:bCs/>
          <w:sz w:val="24"/>
        </w:rPr>
        <w:t xml:space="preserve">   </w:t>
      </w:r>
      <w:r w:rsidRPr="00A27967">
        <w:rPr>
          <w:b/>
          <w:bCs/>
          <w:sz w:val="24"/>
        </w:rPr>
        <w:t xml:space="preserve">   </w:t>
      </w:r>
      <w:r w:rsidR="008F702F" w:rsidRPr="008C249A">
        <w:rPr>
          <w:b/>
          <w:bCs/>
          <w:sz w:val="24"/>
        </w:rPr>
        <w:t>СОВЕТ ДЕПУТАТОВ БЫСТРУХИНСКОГО СЕЛЬСОВЕТА</w:t>
      </w:r>
    </w:p>
    <w:p w:rsidR="008F702F" w:rsidRPr="008C249A" w:rsidRDefault="00A27967" w:rsidP="00A27967">
      <w:pPr>
        <w:spacing w:after="0" w:line="240" w:lineRule="auto"/>
        <w:jc w:val="center"/>
        <w:rPr>
          <w:rFonts w:ascii="Times New Roman" w:hAnsi="Times New Roman" w:cs="Times New Roman"/>
          <w:b/>
          <w:bCs/>
          <w:sz w:val="24"/>
          <w:szCs w:val="24"/>
        </w:rPr>
      </w:pPr>
      <w:r w:rsidRPr="00A27967">
        <w:rPr>
          <w:rFonts w:ascii="Times New Roman" w:hAnsi="Times New Roman" w:cs="Times New Roman"/>
          <w:b/>
          <w:bCs/>
          <w:sz w:val="24"/>
          <w:szCs w:val="24"/>
        </w:rPr>
        <w:t xml:space="preserve"> </w:t>
      </w:r>
      <w:r w:rsidR="008F702F" w:rsidRPr="008C249A">
        <w:rPr>
          <w:rFonts w:ascii="Times New Roman" w:hAnsi="Times New Roman" w:cs="Times New Roman"/>
          <w:b/>
          <w:bCs/>
          <w:sz w:val="24"/>
          <w:szCs w:val="24"/>
        </w:rPr>
        <w:t>КОЧКОВСКОГО РАЙОНА НОВОСИБИРСКОЙ ОБЛАСТИ</w:t>
      </w:r>
    </w:p>
    <w:p w:rsidR="008F702F" w:rsidRPr="008C249A" w:rsidRDefault="00A27967" w:rsidP="00A27967">
      <w:pPr>
        <w:spacing w:after="0" w:line="240" w:lineRule="auto"/>
        <w:jc w:val="center"/>
        <w:rPr>
          <w:rFonts w:ascii="Times New Roman" w:hAnsi="Times New Roman" w:cs="Times New Roman"/>
          <w:b/>
          <w:bCs/>
          <w:sz w:val="24"/>
          <w:szCs w:val="24"/>
        </w:rPr>
      </w:pPr>
      <w:r w:rsidRPr="00A27967">
        <w:rPr>
          <w:rFonts w:ascii="Times New Roman" w:hAnsi="Times New Roman" w:cs="Times New Roman"/>
          <w:b/>
          <w:bCs/>
          <w:sz w:val="24"/>
          <w:szCs w:val="24"/>
        </w:rPr>
        <w:t xml:space="preserve">       </w:t>
      </w:r>
      <w:r w:rsidR="008F702F" w:rsidRPr="008C249A">
        <w:rPr>
          <w:rFonts w:ascii="Times New Roman" w:hAnsi="Times New Roman" w:cs="Times New Roman"/>
          <w:b/>
          <w:bCs/>
          <w:sz w:val="24"/>
          <w:szCs w:val="24"/>
        </w:rPr>
        <w:t>(четвёртого созыва)</w:t>
      </w:r>
    </w:p>
    <w:p w:rsidR="008F702F" w:rsidRPr="008C249A" w:rsidRDefault="008F702F" w:rsidP="008C249A">
      <w:pPr>
        <w:spacing w:after="0" w:line="240" w:lineRule="auto"/>
        <w:jc w:val="center"/>
        <w:rPr>
          <w:rFonts w:ascii="Times New Roman" w:hAnsi="Times New Roman" w:cs="Times New Roman"/>
          <w:b/>
          <w:bCs/>
          <w:sz w:val="24"/>
          <w:szCs w:val="24"/>
        </w:rPr>
      </w:pP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РЕШЕНИЕ</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 xml:space="preserve">  _________ сессии</w:t>
      </w:r>
    </w:p>
    <w:p w:rsidR="008F702F" w:rsidRPr="008C249A" w:rsidRDefault="008F702F" w:rsidP="008C249A">
      <w:pPr>
        <w:spacing w:after="0" w:line="240" w:lineRule="auto"/>
        <w:jc w:val="center"/>
        <w:rPr>
          <w:rFonts w:ascii="Times New Roman" w:hAnsi="Times New Roman" w:cs="Times New Roman"/>
          <w:b/>
          <w:bCs/>
          <w:sz w:val="24"/>
          <w:szCs w:val="24"/>
        </w:rPr>
      </w:pPr>
    </w:p>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от __.__.2015                             с. Быструха                                            № __ </w:t>
      </w:r>
    </w:p>
    <w:p w:rsidR="008F702F" w:rsidRPr="008C249A" w:rsidRDefault="008F702F" w:rsidP="008C249A">
      <w:pPr>
        <w:spacing w:after="0" w:line="240" w:lineRule="auto"/>
        <w:jc w:val="both"/>
        <w:rPr>
          <w:rFonts w:ascii="Times New Roman" w:hAnsi="Times New Roman" w:cs="Times New Roman"/>
          <w:sz w:val="24"/>
          <w:szCs w:val="24"/>
        </w:rPr>
      </w:pPr>
    </w:p>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О бюджете Быструхинского сельсовета </w:t>
      </w:r>
    </w:p>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Кочковского района Новосибирской области</w:t>
      </w:r>
    </w:p>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на  2016 год и плановый период 2017 и 2018 годов</w:t>
      </w:r>
    </w:p>
    <w:p w:rsidR="008F702F" w:rsidRPr="008C249A" w:rsidRDefault="008F702F" w:rsidP="008C249A">
      <w:pPr>
        <w:spacing w:after="0" w:line="240" w:lineRule="auto"/>
        <w:rPr>
          <w:rFonts w:ascii="Times New Roman" w:hAnsi="Times New Roman" w:cs="Times New Roman"/>
          <w:sz w:val="24"/>
          <w:szCs w:val="24"/>
        </w:rPr>
      </w:pPr>
    </w:p>
    <w:p w:rsidR="008F702F" w:rsidRPr="008C249A" w:rsidRDefault="008F702F" w:rsidP="008C249A">
      <w:pPr>
        <w:spacing w:after="0" w:line="240" w:lineRule="auto"/>
        <w:rPr>
          <w:rFonts w:ascii="Times New Roman" w:hAnsi="Times New Roman" w:cs="Times New Roman"/>
          <w:b/>
          <w:bCs/>
          <w:sz w:val="24"/>
          <w:szCs w:val="24"/>
        </w:rPr>
      </w:pPr>
      <w:r w:rsidRPr="008C249A">
        <w:rPr>
          <w:rFonts w:ascii="Times New Roman" w:hAnsi="Times New Roman" w:cs="Times New Roman"/>
          <w:sz w:val="24"/>
          <w:szCs w:val="24"/>
        </w:rPr>
        <w:t xml:space="preserve">      Совет депутатов  </w:t>
      </w:r>
      <w:r w:rsidRPr="008C249A">
        <w:rPr>
          <w:rFonts w:ascii="Times New Roman" w:hAnsi="Times New Roman" w:cs="Times New Roman"/>
          <w:b/>
          <w:bCs/>
          <w:sz w:val="24"/>
          <w:szCs w:val="24"/>
        </w:rPr>
        <w:t>РЕШИЛ:</w:t>
      </w:r>
    </w:p>
    <w:p w:rsidR="008F702F" w:rsidRPr="008C249A" w:rsidRDefault="008F702F" w:rsidP="008C249A">
      <w:pPr>
        <w:spacing w:after="0" w:line="240" w:lineRule="auto"/>
        <w:rPr>
          <w:rFonts w:ascii="Times New Roman" w:hAnsi="Times New Roman" w:cs="Times New Roman"/>
          <w:b/>
          <w:bCs/>
          <w:sz w:val="24"/>
          <w:szCs w:val="24"/>
        </w:rPr>
      </w:pP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lastRenderedPageBreak/>
        <w:t>1.  Утвердить основные характеристики бюджета Быструхинского сельсовета Кочковского района Новосибирской области (далее по тексту - бюджет Быструхинского сельсовета) на 2016 год:</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 прогнозируемый общий объем доходов бюджета Быструхинского сельсовета в сумме 10177,5тыс. рублей, в том числе объем безвозмездных поступлений в сумме 7310,8 тыс. рублей, из них объем межбюджетных трансфертов, получаемых из других бюджетов бюджетной системы Российской Федерации, в сумме 7310,8 тыс. рублей;</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общий объем расходов бюджета Быструхинского сельсовета в сумме 10177,5 рублей.</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3) дефицит бюджета Быструхинского сельсовета в сумме 143,3 тыс. рублей.</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Утвердить основные характеристики бюджета Быструхинского сельсовета на 2017 год и 2018 год:</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1) прогнозируемый общий объем доходов бюджета Быструхинского сельсовета на 2017 год в сумме  7553,6 тыс. рублей, в том числе общий объем межбюджетных трансфертов, полученных из других бюджетов бюджетной системы Российской Федерации в сумме 4877,9 тыс. рублей и на 2018 год в сумме 7896,3 тыс. рублей, в том числе общий объем межбюджетных трансфертов, полученных из других бюджетов бюджетной системы Российской Федерации в сумме 5157,4 тыс. рублей; </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общий объем расходов бюджета Быструхинского сельсовета на 2017 год в сумме 7553,6 тыс. рублей и на 2018 год в сумме 7896,3 тыс. рублей.</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3) дефицит бюджета Быструхинского сельсовета на 2017 год в сумме 133,8 тыс. рублей и на 2018 год в сумме 136,9 тыс. рублей.</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3.Утвердить перечень главных администраторов доходов бюджета Быструхинского сельсовета в 2016 году и плановом периоде 2017 и 2018 годов согласно приложению  1 к настоящему решению, в том числе:</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 перечень главных администраторов доходов бюджета Быструхинского сельсовета, за исключением безвозмездных поступлений из областного бюджет согласно таблице 1;</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перечень главных администраторов безвозмездных поступлений из областного бюджета согласно таблице 2.</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3) перечень главных администраторов источников финансирования дефицита бюджета   Быструхинского сельсовета в 2016 году и плановом периоде 2017 и 2018 годов согласно приложению  2 к настоящему решению.</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4. Установить, что доходы бюджета Быструхинского сельсовета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от налогов и сборов, предусмотренных законодательством Новосибирской области.</w:t>
      </w:r>
    </w:p>
    <w:p w:rsidR="008F702F" w:rsidRPr="008C249A" w:rsidRDefault="008F702F" w:rsidP="008C249A">
      <w:pPr>
        <w:tabs>
          <w:tab w:val="left" w:pos="7965"/>
        </w:tabs>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5.  Утвердить нормативы распределения доходов между бюджетами бюджетной системы Российской Федерации на 2016 год и плановый период 2017 и 2018 годов согласно приложению 3 к настоящему решению, в том числе:</w:t>
      </w:r>
    </w:p>
    <w:p w:rsidR="008F702F" w:rsidRPr="008C249A" w:rsidRDefault="008F702F" w:rsidP="008C249A">
      <w:pPr>
        <w:tabs>
          <w:tab w:val="left" w:pos="7965"/>
        </w:tabs>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 Не установленные бюджетным законодательством Российской Федерации в части налоговых и неналоговых доходов, согласно таблице 1;</w:t>
      </w:r>
    </w:p>
    <w:p w:rsidR="008F702F" w:rsidRPr="008C249A" w:rsidRDefault="008F702F" w:rsidP="008C249A">
      <w:pPr>
        <w:tabs>
          <w:tab w:val="left" w:pos="7965"/>
        </w:tabs>
        <w:spacing w:after="0" w:line="240" w:lineRule="auto"/>
        <w:jc w:val="both"/>
        <w:rPr>
          <w:rFonts w:ascii="Times New Roman" w:hAnsi="Times New Roman" w:cs="Times New Roman"/>
          <w:b/>
          <w:bCs/>
          <w:sz w:val="24"/>
          <w:szCs w:val="24"/>
        </w:rPr>
      </w:pPr>
      <w:r w:rsidRPr="008C249A">
        <w:rPr>
          <w:rFonts w:ascii="Times New Roman" w:hAnsi="Times New Roman" w:cs="Times New Roman"/>
          <w:sz w:val="24"/>
          <w:szCs w:val="24"/>
        </w:rPr>
        <w:t>2) Не установленные бюджетным законодательством Российской Федерации  в части безвозмездных поступлений из областного бюджета, согласно таблице 2.</w:t>
      </w:r>
    </w:p>
    <w:p w:rsidR="008F702F" w:rsidRPr="008C249A" w:rsidRDefault="008F702F" w:rsidP="008C249A">
      <w:pPr>
        <w:spacing w:after="0" w:line="240" w:lineRule="auto"/>
        <w:jc w:val="both"/>
        <w:rPr>
          <w:rFonts w:ascii="Times New Roman" w:hAnsi="Times New Roman" w:cs="Times New Roman"/>
          <w:b/>
          <w:bCs/>
          <w:sz w:val="24"/>
          <w:szCs w:val="24"/>
        </w:rPr>
      </w:pPr>
      <w:r w:rsidRPr="008C249A">
        <w:rPr>
          <w:rFonts w:ascii="Times New Roman" w:hAnsi="Times New Roman" w:cs="Times New Roman"/>
          <w:bCs/>
          <w:sz w:val="24"/>
          <w:szCs w:val="24"/>
        </w:rPr>
        <w:t>6.</w:t>
      </w:r>
      <w:r w:rsidRPr="008C249A">
        <w:rPr>
          <w:rFonts w:ascii="Times New Roman" w:hAnsi="Times New Roman" w:cs="Times New Roman"/>
          <w:b/>
          <w:bCs/>
          <w:sz w:val="24"/>
          <w:szCs w:val="24"/>
        </w:rPr>
        <w:t xml:space="preserve"> </w:t>
      </w:r>
      <w:r w:rsidRPr="008C249A">
        <w:rPr>
          <w:rFonts w:ascii="Times New Roman" w:hAnsi="Times New Roman" w:cs="Times New Roman"/>
          <w:sz w:val="24"/>
          <w:szCs w:val="24"/>
        </w:rPr>
        <w:t xml:space="preserve">Установить, что унитарные предприятия, находящиеся на территории Быструхинского сельсовета, за использование муниципального имущества  осуществляют перечисления в бюджет Быструхинского сельсовета в размере 20% прибыли, остающейся после уплаты налогов и иных обязательных платежей. Перечисления части прибыли в бюджет Быструхинского сельсовета унитарными предприятиями производится по итогам работы за каждый квартал в течении 20 дней после представления отчетности по налогу на прибыль в налоговые органы по месту постановки на учет. </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bCs/>
          <w:sz w:val="24"/>
          <w:szCs w:val="24"/>
        </w:rPr>
        <w:t>7.</w:t>
      </w:r>
      <w:r w:rsidRPr="008C249A">
        <w:rPr>
          <w:rFonts w:ascii="Times New Roman" w:hAnsi="Times New Roman" w:cs="Times New Roman"/>
          <w:sz w:val="24"/>
          <w:szCs w:val="24"/>
        </w:rPr>
        <w:t xml:space="preserve">Установить, что заключение и оплата муниципальными казенными учреждениями и органами местного самоуправления  Быструхинского сельсовета  договоров (муниципальных контрактов), исполнение которых осуществляется за счет средств бюджета Быструхинского сельсовета, производятся в пределах доведенных им лимитов бюджетных обязательств в соответствии с </w:t>
      </w:r>
      <w:r w:rsidRPr="008C249A">
        <w:rPr>
          <w:rFonts w:ascii="Times New Roman" w:hAnsi="Times New Roman" w:cs="Times New Roman"/>
          <w:sz w:val="24"/>
          <w:szCs w:val="24"/>
        </w:rPr>
        <w:lastRenderedPageBreak/>
        <w:t>классификацией расходов бюджета Быструхинского сельсовета и с учетом принятых и неисполненных обязательств.</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Установить, что казенные учреждения и органы местного самоуправления Быструхинского сельсовета при заключении договоров (муниципальных контрактов) на поставку товаров, (работ, услуг), а также по договорам аренды вправе предусматривать авансовые платежи:</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 в размере 100 процентов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междугородним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услуг проживания в гостиницах, а также по договорам, подлежащим оплате за счет средств, полученных от иной приносящей доход деятельности;</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3) в размере 100 процентов суммы договора (контракта) - по распоряжению администрации Быструхинского сельсовета.</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8. Установить, что доходы бюджета Быструхинского сельсовета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а) на 2016 год согласно таблице 1 приложения  4 к настоящему решению;</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б) на 2017-2018 годы согласно таблице 2 приложения  4 к настоящему решению.</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9. Утвердить в пределах общего объема расходов, установленного п.1 настоящего решения,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Быструхинского сельсовета:</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 на 2016 год согласно таблице 1 приложения 5 к настоящему решению;</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на 2017 и 2018 годы согласно таблице 2 приложения 5 к настоящему решению.</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10.  Утвердить ведомственную структуру расходов бюджета Быструхинского сельсовета:</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а) на 2016 год согласно таблице 1 приложения 6 к настоящему решению;</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б) на 2017-2018 годы согласно таблице 2 приложения 6 к настоящему решению.</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11. Утвердить,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администрации Быструхинского сельсовета, и в пределах бюджетных ассигнований, предусмотренных ведомственной структурой расходов бюджета  Быструхинского сельсовета на 2016 год и на 2017-2018 годы по соответствующим целевым статьям и виду расходов, в порядке, установленном Администрацией Быструхинского сельсовета.</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12. Установить, что в 2016-2018 годах за счет средств бюджета Быструхинского сельсовета оказываются муниципальные услуги  (выполняются работы) в соответствии с перечнем, объемом и нормативами финансовых затрат (стоимостью) муниципальных услуг (работ), утвержденными администрацией Быструхинского сельсовета. Оказание муниципальных услуг (выполнение работ) осуществляется в соответствии с муниципальным заданием, сформированным в порядке, установленным администрацией Быструхинского сельсовета.</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13. Установить, что не использованные по состоянию на 1 января 2016 года остатки межбюджетных трансфертов, полученных из областного бюджета местными бюджетами в форме субсидий, субвенций и иных межбюджетных трансфертов, имеющих целевое назначение, подлежат возврату в доход областного бюджета. </w:t>
      </w:r>
    </w:p>
    <w:p w:rsidR="008F702F" w:rsidRPr="008C249A" w:rsidRDefault="008F702F" w:rsidP="008C249A">
      <w:pPr>
        <w:pStyle w:val="af6"/>
        <w:jc w:val="both"/>
        <w:rPr>
          <w:rFonts w:ascii="Times New Roman" w:hAnsi="Times New Roman"/>
          <w:b/>
          <w:sz w:val="24"/>
          <w:szCs w:val="24"/>
        </w:rPr>
      </w:pPr>
      <w:r w:rsidRPr="008C249A">
        <w:rPr>
          <w:rFonts w:ascii="Times New Roman" w:hAnsi="Times New Roman"/>
          <w:sz w:val="24"/>
          <w:szCs w:val="24"/>
        </w:rPr>
        <w:tab/>
        <w:t xml:space="preserve">В соответствии с решением главного распорядителя средств областного бюджета о наличии потребности в межбюджетных трансфертах, полученных местными бюджетами из областного бюджета в 2015 году в форме субсидий и иных межбюджетных трансфертов, имеющих целевое назначение, не использованные в 2015 году, средства в объеме, не превышающем остатки указанных межбюджетных трансфертов, могут быть возвращены в 2016 году в доход местного бюджета, которому они были ранее предоставлены, для финансового обеспечения расходов </w:t>
      </w:r>
      <w:r w:rsidRPr="008C249A">
        <w:rPr>
          <w:rFonts w:ascii="Times New Roman" w:hAnsi="Times New Roman"/>
          <w:sz w:val="24"/>
          <w:szCs w:val="24"/>
        </w:rPr>
        <w:lastRenderedPageBreak/>
        <w:t>бюджета, соответствующих целям предоставления указанных межбюджетных трансфертов в 2015 году.</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В случае, если неиспользованный остаток межбюджетных трансфертов, полученных местными бюджетами из областного бюджета в 2015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14.  Утвердить источники внутреннего финансирования дефицита бюджета Быструхинского сельсовета:</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а) на 2016 год согласно таблице 1 приложения 7 к настоящему решению;</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б) на 2017-2018 годы согласно таблице 2 приложения 7 к настоящему решению.</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15. Утвердить Программу  муниципальных внутренних заимствований Быструхинского сельсовета: </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на 2016 год согласно таблице 1 приложения 8  к настоящему решению;</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на 2017 и 2018 годы согласно таблице 2 приложения 8 к настоящему решению.</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16. а) Утвердить верхний предел муниципального внутреннего долга на 01 января 2016 год в сумме 0,00 тыс. рублей, на 01 января 2017 года в сумме 0,00 тыс. рублей и на 01 января 2018 года в сумме 0,00 тыс. рублей;</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б) утвердить предельный объем муниципального долга на 2016 год в сумме 0,00 тыс. рублей, на 2017 года в сумме 0,00 тыс. рублей и на 2018 год в сумме 0,00 тыс. рублей;</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в) утвердить предельный объем расходов бюджета Быструхинского сельсовета на обслуживание муниципального долга на 2016 год в сумме 0,00 тыс. рублей, на 2017 год в сумме 0,00 тыс. рублей и на 2018 год в сумме 0,00 тыс. рублей. </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17. Установить, что  в случае изменения в 2016 году и плановом периоде 2017-2018 годов  перечня и (или) полномочий главных администраторов доходов местного  бюджета или главных администраторов источников финансирования дефицита местного бюджета  администрация при определении принципов назначения, структуры кодов и присвоения кодов классификации доходов бюджета поселения и источников финансирования дефицита местного бюджета вправе вносить соответствующие изменения в перечень главных администраторов доходов местного бюджета и в перечень главных администраторов источников финансирования дефицита местного бюджета, а также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 в настоящее решение.</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18. Установить, что субвенции бюджета поселения на осуществление  первичного воинского учета на территориях, где отсутствуют  военные комиссариаты на 2016 год  в сумме 82,9 тыс. рублей, и плановый период 2017 год – 0,0 тыс. рублей, 2018 год – 0,0 тыс. рублей направляются  на осуществление полномочий по первичному воинскому учету.</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19.  Установить, что субсидии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сумме 2331,4 тыс. рублей на 2016 год, и на плановый период 2017 год – 1643,7 тыс. рублей, 2018 год – 1961,0 тыс. рублей направляются на  ремонт дорожного фонда территорий Быструхинского сельсовета.</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21. Установить, что субсидии на выполнение расходных обязательств в части снабжения населения топливом в сумме 459,8 тыс. рублей на 2016 год, в сумме 459,8 тыс. руб.  на плановый период  2017 года,  в сумме 459,8 тыс. руб.  на плановый период  2018 года  направляются на  расходы, возникающие при выполнении полномочий органами местного самоуправления по вопросу местного значения в части снабжения населения топливом, согласно Порядка предоставления  субсидий из бюджета Быструхинского сельсовета на возмещение затрат в связи с доставкой твердого топлива (угля) населению, проживающему на территории Быструхинского сельсовета в домах с печным отоплением.</w:t>
      </w:r>
    </w:p>
    <w:p w:rsidR="008F702F" w:rsidRPr="008C249A" w:rsidRDefault="008F702F" w:rsidP="008C249A">
      <w:pPr>
        <w:spacing w:after="0" w:line="240" w:lineRule="auto"/>
        <w:jc w:val="both"/>
        <w:rPr>
          <w:rFonts w:ascii="Times New Roman" w:hAnsi="Times New Roman" w:cs="Times New Roman"/>
          <w:sz w:val="24"/>
          <w:szCs w:val="24"/>
          <w:highlight w:val="yellow"/>
        </w:rPr>
      </w:pPr>
      <w:r w:rsidRPr="008C249A">
        <w:rPr>
          <w:rFonts w:ascii="Times New Roman" w:hAnsi="Times New Roman" w:cs="Times New Roman"/>
          <w:sz w:val="24"/>
          <w:szCs w:val="24"/>
        </w:rPr>
        <w:t xml:space="preserve">22. Установить, что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2016 год в сумме 471,2 тыс. рублей, на плановый период 2017 – 0,0 тыс. рублей, 2018 – 0,0 тыс. рублей </w:t>
      </w:r>
      <w:r w:rsidRPr="008C249A">
        <w:rPr>
          <w:rFonts w:ascii="Times New Roman" w:hAnsi="Times New Roman" w:cs="Times New Roman"/>
          <w:sz w:val="24"/>
          <w:szCs w:val="24"/>
        </w:rPr>
        <w:lastRenderedPageBreak/>
        <w:t>направляются на оплату труда работников МКУК «Быструхинское СКО», на оплату коммунальных услуг и на благоустройство территорий Быструхинского сельсовета.</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23. Установить, что субсидии на р</w:t>
      </w:r>
      <w:r w:rsidRPr="008C249A">
        <w:rPr>
          <w:rFonts w:ascii="Times New Roman" w:hAnsi="Times New Roman" w:cs="Times New Roman"/>
          <w:iCs/>
          <w:color w:val="000000"/>
          <w:sz w:val="24"/>
          <w:szCs w:val="24"/>
        </w:rPr>
        <w:t xml:space="preserve">еализацию мероприятий государственной программы </w:t>
      </w:r>
      <w:r w:rsidRPr="008C249A">
        <w:rPr>
          <w:rFonts w:ascii="Times New Roman" w:hAnsi="Times New Roman" w:cs="Times New Roman"/>
          <w:bCs/>
          <w:sz w:val="24"/>
          <w:szCs w:val="24"/>
        </w:rPr>
        <w:t xml:space="preserve"> Новосибирской области  "Энергосбережение и повышение энергетической эффективности Новосибирской области на 2015- 2020 годы"</w:t>
      </w:r>
      <w:r w:rsidRPr="008C249A">
        <w:rPr>
          <w:rFonts w:ascii="Times New Roman" w:hAnsi="Times New Roman" w:cs="Times New Roman"/>
          <w:iCs/>
          <w:color w:val="000000"/>
          <w:sz w:val="24"/>
          <w:szCs w:val="24"/>
        </w:rPr>
        <w:t xml:space="preserve">, </w:t>
      </w:r>
      <w:r w:rsidRPr="008C249A">
        <w:rPr>
          <w:rFonts w:ascii="Times New Roman" w:hAnsi="Times New Roman" w:cs="Times New Roman"/>
          <w:sz w:val="24"/>
          <w:szCs w:val="24"/>
        </w:rPr>
        <w:t>на плановый период 2016 – 0,0 тыс. рублей, 2017 – 0,0 тыс. рублей направляются на выполнение электромонтажных работ по оснащению многоквартирных домов общедомовыми приборами учета потребления коммунальных ресурсов.</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24. Установить, что субвенции на осуществление отдельных государственных полномочий Новосибирской области по решению вопросов в сфере административных правонарушений на выполнение передаваемых полномочий субъектов Российской Федерации на 2016 год  в сумме 0,1 тыс. рублей, и плановый период 2017 год – 0,0 тыс. рублей, 2018 год – 0,0 тыс. рублей направляются  на приобретение канцелярских принадлежностей.</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25. Утвердить Программу муниципальных гарантий Быструхинского сельсовета в валюте Российской федерации на 2016 год согласно таблице 1 приложения 10 к настоящему решению и Программу муниципальных гарантий Быструхинского сельсовета в валюте Российской Федерации на 2017-2018 годы согласно таблице 2 приложения 10 к настоящему решению.</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26. Установить, что объем межбюджетных трансфертов на осуществление отдельных муниципальных полномочий по передаче внешнего муниципального финансового контроля поселений Ревизионной комиссии Кочковского района на 2016 год в сумме 16,1 тыс. рублей, на плановый период 2017 год в сумме 16,1 тыс. руб.,  на плановый период 2018 год в сумме 0,0 тыс. руб. направляется бюджету Кочковского района на осуществления полномочий Ревизионной комиссии Кочковского</w:t>
      </w:r>
      <w:r w:rsidR="005D38AA" w:rsidRPr="008C249A">
        <w:rPr>
          <w:rFonts w:ascii="Times New Roman" w:hAnsi="Times New Roman" w:cs="Times New Roman"/>
          <w:sz w:val="24"/>
          <w:szCs w:val="24"/>
        </w:rPr>
        <w:t xml:space="preserve"> </w:t>
      </w:r>
      <w:r w:rsidRPr="008C249A">
        <w:rPr>
          <w:rFonts w:ascii="Times New Roman" w:hAnsi="Times New Roman" w:cs="Times New Roman"/>
          <w:sz w:val="24"/>
          <w:szCs w:val="24"/>
        </w:rPr>
        <w:t xml:space="preserve"> района </w:t>
      </w:r>
      <w:r w:rsidR="005D38AA" w:rsidRPr="008C249A">
        <w:rPr>
          <w:rFonts w:ascii="Times New Roman" w:hAnsi="Times New Roman" w:cs="Times New Roman"/>
          <w:sz w:val="24"/>
          <w:szCs w:val="24"/>
        </w:rPr>
        <w:t xml:space="preserve"> </w:t>
      </w:r>
      <w:r w:rsidRPr="008C249A">
        <w:rPr>
          <w:rFonts w:ascii="Times New Roman" w:hAnsi="Times New Roman" w:cs="Times New Roman"/>
          <w:sz w:val="24"/>
          <w:szCs w:val="24"/>
        </w:rPr>
        <w:t>Новосибирской области (приложение №11).</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27. Установить, что субсидии на реализацию мероприятий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 на 2016 год в сумме 0,0 тыс. рублей, на плановый период 2017 год в сумме 0,0 тыс. руб.,  на плановый период 2018 год в сумме 0,0 тыс. руб. направляются на благоустройство территорий Быструхинского сельсовета.</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28. Утвердить Резервный фонд Быструхинского сельсовета в валюте Российской федерации на 2016 год в сумме 10,0 тыс. рублей, на плановый период 2017 год в сумме 10,0 тыс. руб.,  на плановый период 2018 год в сумме 10,0 тыс. руб. </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29. Установить, что средства, поступающие во временное распоряжение казенных, бюджетных учреждений Администрации Быструхинского сельсовета, учитываются на лицевых счетах, открытых им в администрации Быструхинского сельсовета, в порядке, установленном Администрацией Быструхинского сельсовета Кочковского района Новосибирской области.</w:t>
      </w:r>
    </w:p>
    <w:p w:rsidR="008F702F" w:rsidRPr="008C249A" w:rsidRDefault="008F702F" w:rsidP="008C249A">
      <w:pPr>
        <w:widowControl w:val="0"/>
        <w:autoSpaceDE w:val="0"/>
        <w:autoSpaceDN w:val="0"/>
        <w:adjustRightInd w:val="0"/>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30. Особенности доведения лимитов  бюджетных обязательств и санкционировании оплаты денежных обязательств.</w:t>
      </w:r>
    </w:p>
    <w:p w:rsidR="008F702F" w:rsidRPr="008C249A" w:rsidRDefault="008F702F" w:rsidP="008C249A">
      <w:pPr>
        <w:widowControl w:val="0"/>
        <w:autoSpaceDE w:val="0"/>
        <w:autoSpaceDN w:val="0"/>
        <w:adjustRightInd w:val="0"/>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  Установить, что при отсутствии решения и (или) иного нормативного правового акта администрации Быструхинского сельсовета Кочковского района  Новосибирской области, устанавливающих расходные обязательства Быструхинского сельсовета Кочковского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(финансовым органом) Быструхинского сельсовета Кочковского района  Новосибирской области после принятия соответствующего решения и (или) нормативного правового акта Быструхинского сельсовета Кочковского района Новосибирской области.</w:t>
      </w:r>
    </w:p>
    <w:p w:rsidR="008F702F" w:rsidRPr="008C249A" w:rsidRDefault="008F702F" w:rsidP="008C249A">
      <w:pPr>
        <w:pStyle w:val="af6"/>
        <w:jc w:val="both"/>
        <w:rPr>
          <w:rFonts w:ascii="Times New Roman" w:hAnsi="Times New Roman"/>
          <w:sz w:val="24"/>
          <w:szCs w:val="24"/>
        </w:rPr>
      </w:pPr>
      <w:r w:rsidRPr="008C249A">
        <w:rPr>
          <w:rFonts w:ascii="Times New Roman" w:hAnsi="Times New Roman"/>
          <w:sz w:val="24"/>
          <w:szCs w:val="24"/>
        </w:rPr>
        <w:t>2.Установить, что при отсутствии нормативного правового акта Быструхинского сельсовета, регламентирующего порядок исполнения расходного обязательства Быструхинского сельсовета, санкционирование оплаты денежных обязательств по нему осуществляется администрацией Быструхинского сельсовета после принятия соответствующего нормативного правового акта Быструхинского сельсовета.</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31. Опубликовать данное решение в периодическом печатном издании «Быструхинский вестник».</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32. Настоящее решение вступает в силу с 01 января 2016 года.</w:t>
      </w:r>
    </w:p>
    <w:p w:rsidR="008F702F" w:rsidRPr="008C249A" w:rsidRDefault="008F702F" w:rsidP="008C249A">
      <w:pPr>
        <w:spacing w:after="0" w:line="240" w:lineRule="auto"/>
        <w:jc w:val="both"/>
        <w:rPr>
          <w:rFonts w:ascii="Times New Roman" w:hAnsi="Times New Roman" w:cs="Times New Roman"/>
          <w:sz w:val="24"/>
          <w:szCs w:val="24"/>
        </w:rPr>
      </w:pPr>
    </w:p>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Глава Быструхинского сельсовета</w:t>
      </w:r>
    </w:p>
    <w:p w:rsidR="005D38AA"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Кочковского района</w:t>
      </w:r>
    </w:p>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sz w:val="24"/>
          <w:szCs w:val="24"/>
        </w:rPr>
        <w:t xml:space="preserve"> Новосибирской области                                                         </w:t>
      </w:r>
      <w:r w:rsidR="005D38AA" w:rsidRPr="008C249A">
        <w:rPr>
          <w:rFonts w:ascii="Times New Roman" w:hAnsi="Times New Roman" w:cs="Times New Roman"/>
          <w:sz w:val="24"/>
          <w:szCs w:val="24"/>
        </w:rPr>
        <w:t xml:space="preserve"> </w:t>
      </w:r>
      <w:r w:rsidRPr="008C249A">
        <w:rPr>
          <w:rFonts w:ascii="Times New Roman" w:hAnsi="Times New Roman" w:cs="Times New Roman"/>
          <w:color w:val="000000"/>
          <w:sz w:val="24"/>
          <w:szCs w:val="24"/>
        </w:rPr>
        <w:t>Г.А.</w:t>
      </w:r>
      <w:r w:rsidR="005D38AA" w:rsidRPr="008C249A">
        <w:rPr>
          <w:rFonts w:ascii="Times New Roman" w:hAnsi="Times New Roman" w:cs="Times New Roman"/>
          <w:color w:val="000000"/>
          <w:sz w:val="24"/>
          <w:szCs w:val="24"/>
        </w:rPr>
        <w:t xml:space="preserve"> </w:t>
      </w:r>
      <w:r w:rsidRPr="008C249A">
        <w:rPr>
          <w:rFonts w:ascii="Times New Roman" w:hAnsi="Times New Roman" w:cs="Times New Roman"/>
          <w:color w:val="000000"/>
          <w:sz w:val="24"/>
          <w:szCs w:val="24"/>
        </w:rPr>
        <w:t>Безруков</w:t>
      </w:r>
    </w:p>
    <w:p w:rsidR="005D38AA" w:rsidRPr="008C249A" w:rsidRDefault="005D38AA" w:rsidP="008C249A">
      <w:pPr>
        <w:spacing w:after="0" w:line="240" w:lineRule="auto"/>
        <w:rPr>
          <w:rFonts w:ascii="Times New Roman" w:hAnsi="Times New Roman" w:cs="Times New Roman"/>
          <w:sz w:val="24"/>
          <w:szCs w:val="24"/>
        </w:rPr>
      </w:pPr>
    </w:p>
    <w:p w:rsidR="008F702F" w:rsidRPr="008C249A" w:rsidRDefault="008F702F" w:rsidP="008C249A">
      <w:pPr>
        <w:pStyle w:val="a3"/>
        <w:spacing w:before="0" w:beforeAutospacing="0" w:after="0" w:afterAutospacing="0"/>
        <w:rPr>
          <w:color w:val="000000"/>
        </w:rPr>
      </w:pPr>
      <w:r w:rsidRPr="008C249A">
        <w:rPr>
          <w:color w:val="000000"/>
        </w:rPr>
        <w:t>Председатель Совета депутатов                                              Л.А.</w:t>
      </w:r>
      <w:r w:rsidR="005D38AA" w:rsidRPr="008C249A">
        <w:rPr>
          <w:color w:val="000000"/>
        </w:rPr>
        <w:t xml:space="preserve"> </w:t>
      </w:r>
      <w:r w:rsidRPr="008C249A">
        <w:rPr>
          <w:color w:val="000000"/>
        </w:rPr>
        <w:t>Любецких</w:t>
      </w:r>
    </w:p>
    <w:p w:rsidR="008F702F" w:rsidRPr="008C249A" w:rsidRDefault="008F702F" w:rsidP="008C249A">
      <w:pPr>
        <w:spacing w:after="0" w:line="240" w:lineRule="auto"/>
        <w:jc w:val="right"/>
        <w:rPr>
          <w:rFonts w:ascii="Times New Roman" w:hAnsi="Times New Roman" w:cs="Times New Roman"/>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Приложение № 1</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 _____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_____ 2015 года</w:t>
      </w:r>
    </w:p>
    <w:p w:rsidR="008F702F" w:rsidRPr="008C249A" w:rsidRDefault="008F702F" w:rsidP="008C249A">
      <w:pPr>
        <w:tabs>
          <w:tab w:val="left" w:pos="5970"/>
          <w:tab w:val="left" w:pos="6497"/>
          <w:tab w:val="right" w:pos="9355"/>
        </w:tabs>
        <w:spacing w:after="0" w:line="240" w:lineRule="auto"/>
        <w:jc w:val="both"/>
        <w:rPr>
          <w:rFonts w:ascii="Times New Roman" w:hAnsi="Times New Roman" w:cs="Times New Roman"/>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Перечень главных администраторов доходов бюджета Быструхинского сельсовета в 2016 году и плановом периоде 2017 и 2018 годов</w:t>
      </w:r>
    </w:p>
    <w:p w:rsidR="008F702F" w:rsidRPr="008C249A" w:rsidRDefault="008F702F" w:rsidP="008C249A">
      <w:pPr>
        <w:tabs>
          <w:tab w:val="left" w:pos="7470"/>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ab/>
        <w:t xml:space="preserve">таблица 1                                                                                                                                                                                                                                              </w:t>
      </w:r>
    </w:p>
    <w:p w:rsidR="008F702F" w:rsidRPr="008C249A" w:rsidRDefault="008F702F" w:rsidP="008C249A">
      <w:pPr>
        <w:tabs>
          <w:tab w:val="left" w:pos="3198"/>
        </w:tabs>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Перечень главных администраторов доходов бюджета Быструхинского сельсовета, за исключением безвозмездных поступлений из областного бюджета</w:t>
      </w:r>
    </w:p>
    <w:p w:rsidR="008F702F" w:rsidRPr="008C249A" w:rsidRDefault="008F702F" w:rsidP="008C249A">
      <w:pPr>
        <w:tabs>
          <w:tab w:val="left" w:pos="3198"/>
        </w:tabs>
        <w:spacing w:after="0" w:line="240" w:lineRule="auto"/>
        <w:jc w:val="center"/>
        <w:rPr>
          <w:rFonts w:ascii="Times New Roman" w:hAnsi="Times New Roman" w:cs="Times New Roman"/>
          <w:b/>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20"/>
        <w:gridCol w:w="3049"/>
        <w:gridCol w:w="5077"/>
      </w:tblGrid>
      <w:tr w:rsidR="008F702F" w:rsidRPr="008C249A" w:rsidTr="00A27967">
        <w:trPr>
          <w:cantSplit/>
        </w:trPr>
        <w:tc>
          <w:tcPr>
            <w:tcW w:w="4954" w:type="dxa"/>
            <w:gridSpan w:val="3"/>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Код бюджетной классификации Российской Федерации</w:t>
            </w:r>
          </w:p>
        </w:tc>
        <w:tc>
          <w:tcPr>
            <w:tcW w:w="5077" w:type="dxa"/>
            <w:vMerge w:val="restart"/>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b/>
                <w:bCs/>
                <w:sz w:val="24"/>
                <w:szCs w:val="24"/>
              </w:rPr>
            </w:pPr>
            <w:r w:rsidRPr="008C249A">
              <w:rPr>
                <w:rFonts w:ascii="Times New Roman" w:hAnsi="Times New Roman" w:cs="Times New Roman"/>
                <w:b/>
                <w:bCs/>
                <w:sz w:val="24"/>
                <w:szCs w:val="24"/>
              </w:rPr>
              <w:t xml:space="preserve">Наименование  главного администратора доходов местного бюджета </w:t>
            </w:r>
          </w:p>
          <w:p w:rsidR="008F702F" w:rsidRPr="008C249A" w:rsidRDefault="008F702F" w:rsidP="008C249A">
            <w:pPr>
              <w:spacing w:after="0" w:line="240" w:lineRule="auto"/>
              <w:rPr>
                <w:rFonts w:ascii="Times New Roman" w:hAnsi="Times New Roman" w:cs="Times New Roman"/>
                <w:b/>
                <w:bCs/>
                <w:sz w:val="24"/>
                <w:szCs w:val="24"/>
              </w:rPr>
            </w:pPr>
          </w:p>
        </w:tc>
      </w:tr>
      <w:tr w:rsidR="008F702F" w:rsidRPr="008C249A" w:rsidTr="00A27967">
        <w:trPr>
          <w:cantSplit/>
        </w:trPr>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Главный администратор доходов</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sz w:val="24"/>
                <w:szCs w:val="24"/>
              </w:rPr>
            </w:pPr>
            <w:r w:rsidRPr="008C249A">
              <w:rPr>
                <w:rFonts w:ascii="Times New Roman" w:hAnsi="Times New Roman" w:cs="Times New Roman"/>
                <w:b/>
                <w:bCs/>
                <w:sz w:val="24"/>
                <w:szCs w:val="24"/>
              </w:rPr>
              <w:t>Доходы  местного бюджета</w:t>
            </w:r>
          </w:p>
        </w:tc>
        <w:tc>
          <w:tcPr>
            <w:tcW w:w="5077" w:type="dxa"/>
            <w:vMerge/>
            <w:tcBorders>
              <w:top w:val="single" w:sz="4" w:space="0" w:color="auto"/>
              <w:left w:val="single" w:sz="4" w:space="0" w:color="auto"/>
              <w:bottom w:val="single" w:sz="4" w:space="0" w:color="auto"/>
              <w:right w:val="single" w:sz="4" w:space="0" w:color="auto"/>
            </w:tcBorders>
            <w:vAlign w:val="center"/>
            <w:hideMark/>
          </w:tcPr>
          <w:p w:rsidR="008F702F" w:rsidRPr="008C249A" w:rsidRDefault="008F702F" w:rsidP="008C249A">
            <w:pPr>
              <w:spacing w:after="0" w:line="240" w:lineRule="auto"/>
              <w:rPr>
                <w:rFonts w:ascii="Times New Roman" w:hAnsi="Times New Roman" w:cs="Times New Roman"/>
                <w:b/>
                <w:bCs/>
                <w:sz w:val="24"/>
                <w:szCs w:val="24"/>
              </w:rPr>
            </w:pP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182</w:t>
            </w:r>
          </w:p>
        </w:tc>
        <w:tc>
          <w:tcPr>
            <w:tcW w:w="3069" w:type="dxa"/>
            <w:gridSpan w:val="2"/>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b/>
                <w:bCs/>
                <w:sz w:val="24"/>
                <w:szCs w:val="24"/>
              </w:rPr>
            </w:pP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b/>
                <w:bCs/>
                <w:sz w:val="24"/>
                <w:szCs w:val="24"/>
              </w:rPr>
            </w:pPr>
            <w:r w:rsidRPr="008C249A">
              <w:rPr>
                <w:rFonts w:ascii="Times New Roman" w:hAnsi="Times New Roman" w:cs="Times New Roman"/>
                <w:b/>
                <w:sz w:val="24"/>
                <w:szCs w:val="24"/>
                <w:lang w:eastAsia="en-US"/>
              </w:rPr>
              <w:t>Федеральная налоговая служба (Управление Федеральной налоговой службы по Новосибирской области)</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182</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101 020100 10 000 110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182</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101 020200 10 000 110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rPr>
            </w:pPr>
            <w:r w:rsidRPr="008C249A">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182</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101 020300 10 000 110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182</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1 05 030100 10 000 110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Единый сельскохозяйственный налог</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182</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1 06 01030 10 0000 110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182</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1 06 06013 10 0000 110      </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182</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1 06 0602310 0000 110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color w:val="000000"/>
                <w:sz w:val="24"/>
                <w:szCs w:val="24"/>
              </w:rPr>
              <w:t xml:space="preserve">Земельный налог, взимаемый по ставкам </w:t>
            </w:r>
            <w:r w:rsidRPr="008C249A">
              <w:rPr>
                <w:rFonts w:ascii="Times New Roman" w:hAnsi="Times New Roman" w:cs="Times New Roman"/>
                <w:color w:val="000000"/>
                <w:sz w:val="24"/>
                <w:szCs w:val="24"/>
              </w:rPr>
              <w:lastRenderedPageBreak/>
              <w:t>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lastRenderedPageBreak/>
              <w:t>182</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1 09 0405310 0000 110      </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Земельный налог (по обязательствам возникшим до 1 января 2006года), мобилизуемый на территориях поселений.</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100</w:t>
            </w:r>
          </w:p>
        </w:tc>
        <w:tc>
          <w:tcPr>
            <w:tcW w:w="3069" w:type="dxa"/>
            <w:gridSpan w:val="2"/>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b/>
                <w:bCs/>
                <w:sz w:val="24"/>
                <w:szCs w:val="24"/>
              </w:rPr>
            </w:pPr>
            <w:r w:rsidRPr="008C249A">
              <w:rPr>
                <w:rFonts w:ascii="Times New Roman" w:hAnsi="Times New Roman" w:cs="Times New Roman"/>
                <w:b/>
                <w:bCs/>
                <w:sz w:val="24"/>
                <w:szCs w:val="24"/>
              </w:rPr>
              <w:t>Федеральное казначейство</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highlight w:val="yellow"/>
              </w:rPr>
            </w:pPr>
            <w:r w:rsidRPr="008C249A">
              <w:rPr>
                <w:rFonts w:ascii="Times New Roman" w:hAnsi="Times New Roman" w:cs="Times New Roman"/>
                <w:sz w:val="24"/>
                <w:szCs w:val="24"/>
              </w:rPr>
              <w:t>100</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highlight w:val="yellow"/>
              </w:rPr>
            </w:pPr>
            <w:r w:rsidRPr="008C249A">
              <w:rPr>
                <w:rFonts w:ascii="Times New Roman" w:hAnsi="Times New Roman" w:cs="Times New Roman"/>
                <w:sz w:val="24"/>
                <w:szCs w:val="24"/>
              </w:rPr>
              <w:t>1 03 0223001 0000 110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highlight w:val="yellow"/>
              </w:rPr>
            </w:pPr>
            <w:r w:rsidRPr="008C249A">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highlight w:val="yellow"/>
              </w:rPr>
            </w:pPr>
            <w:r w:rsidRPr="008C249A">
              <w:rPr>
                <w:rFonts w:ascii="Times New Roman" w:hAnsi="Times New Roman" w:cs="Times New Roman"/>
                <w:sz w:val="24"/>
                <w:szCs w:val="24"/>
              </w:rPr>
              <w:t>100</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highlight w:val="yellow"/>
              </w:rPr>
            </w:pPr>
            <w:r w:rsidRPr="008C249A">
              <w:rPr>
                <w:rFonts w:ascii="Times New Roman" w:hAnsi="Times New Roman" w:cs="Times New Roman"/>
                <w:sz w:val="24"/>
                <w:szCs w:val="24"/>
              </w:rPr>
              <w:t>1 03 0224001 0000 110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highlight w:val="yellow"/>
              </w:rPr>
            </w:pPr>
            <w:r w:rsidRPr="008C249A">
              <w:rPr>
                <w:rFonts w:ascii="Times New Roman" w:hAnsi="Times New Roman" w:cs="Times New Roman"/>
                <w:sz w:val="24"/>
                <w:szCs w:val="24"/>
              </w:rPr>
              <w:t>100</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highlight w:val="yellow"/>
              </w:rPr>
            </w:pPr>
            <w:r w:rsidRPr="008C249A">
              <w:rPr>
                <w:rFonts w:ascii="Times New Roman" w:hAnsi="Times New Roman" w:cs="Times New Roman"/>
                <w:sz w:val="24"/>
                <w:szCs w:val="24"/>
              </w:rPr>
              <w:t>1 03 0225001 0000 110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highlight w:val="yellow"/>
              </w:rPr>
            </w:pPr>
            <w:r w:rsidRPr="008C249A">
              <w:rPr>
                <w:rFonts w:ascii="Times New Roman" w:hAnsi="Times New Roman" w:cs="Times New Roman"/>
                <w:sz w:val="24"/>
                <w:szCs w:val="24"/>
              </w:rPr>
              <w:t>100</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highlight w:val="yellow"/>
              </w:rPr>
            </w:pPr>
            <w:r w:rsidRPr="008C249A">
              <w:rPr>
                <w:rFonts w:ascii="Times New Roman" w:hAnsi="Times New Roman" w:cs="Times New Roman"/>
                <w:sz w:val="24"/>
                <w:szCs w:val="24"/>
              </w:rPr>
              <w:t>1 030226001 0000 110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444</w:t>
            </w:r>
          </w:p>
        </w:tc>
        <w:tc>
          <w:tcPr>
            <w:tcW w:w="3069" w:type="dxa"/>
            <w:gridSpan w:val="2"/>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b/>
                <w:bCs/>
                <w:sz w:val="24"/>
                <w:szCs w:val="24"/>
              </w:rPr>
            </w:pPr>
            <w:r w:rsidRPr="008C249A">
              <w:rPr>
                <w:rFonts w:ascii="Times New Roman" w:hAnsi="Times New Roman" w:cs="Times New Roman"/>
                <w:b/>
                <w:bCs/>
                <w:sz w:val="24"/>
                <w:szCs w:val="24"/>
              </w:rPr>
              <w:t>Администрация Кочковского района</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444</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1 11 05013 10 0000 120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b/>
                <w:bCs/>
                <w:sz w:val="24"/>
                <w:szCs w:val="24"/>
              </w:rPr>
            </w:pPr>
            <w:r w:rsidRPr="008C249A">
              <w:rPr>
                <w:rFonts w:ascii="Times New Roman" w:hAnsi="Times New Roman" w:cs="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444</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1 14 06013 10 0000 430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8F702F" w:rsidRPr="008C249A" w:rsidTr="00A27967">
        <w:trPr>
          <w:trHeight w:val="600"/>
        </w:trPr>
        <w:tc>
          <w:tcPr>
            <w:tcW w:w="1905"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130</w:t>
            </w:r>
          </w:p>
        </w:tc>
        <w:tc>
          <w:tcPr>
            <w:tcW w:w="3049" w:type="dxa"/>
            <w:tcBorders>
              <w:top w:val="single" w:sz="4" w:space="0" w:color="auto"/>
              <w:left w:val="single" w:sz="4" w:space="0" w:color="auto"/>
              <w:bottom w:val="single" w:sz="4" w:space="0" w:color="auto"/>
              <w:right w:val="nil"/>
            </w:tcBorders>
          </w:tcPr>
          <w:p w:rsidR="008F702F" w:rsidRPr="008C249A" w:rsidRDefault="008F702F" w:rsidP="008C249A">
            <w:pPr>
              <w:spacing w:after="0" w:line="240" w:lineRule="auto"/>
              <w:jc w:val="both"/>
              <w:rPr>
                <w:rFonts w:ascii="Times New Roman" w:hAnsi="Times New Roman" w:cs="Times New Roman"/>
                <w:b/>
                <w:bCs/>
                <w:sz w:val="24"/>
                <w:szCs w:val="24"/>
              </w:rPr>
            </w:pP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sz w:val="24"/>
                <w:szCs w:val="24"/>
              </w:rPr>
            </w:pPr>
            <w:r w:rsidRPr="008C249A">
              <w:rPr>
                <w:rFonts w:ascii="Times New Roman" w:hAnsi="Times New Roman" w:cs="Times New Roman"/>
                <w:b/>
                <w:bCs/>
                <w:sz w:val="24"/>
                <w:szCs w:val="24"/>
              </w:rPr>
              <w:t>Администрация Быструхинского сельсовета</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1 08 04020 01  0000 110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1 13 01995 10 0000 130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 xml:space="preserve">Прочие доходы от оказания платных услуг </w:t>
            </w:r>
            <w:r w:rsidRPr="008C249A">
              <w:rPr>
                <w:rFonts w:ascii="Times New Roman" w:hAnsi="Times New Roman" w:cs="Times New Roman"/>
                <w:sz w:val="24"/>
                <w:szCs w:val="24"/>
              </w:rPr>
              <w:lastRenderedPageBreak/>
              <w:t>(работ) получателями средств бюджетов поселений</w:t>
            </w:r>
            <w:r w:rsidRPr="008C249A">
              <w:rPr>
                <w:rFonts w:ascii="Times New Roman" w:hAnsi="Times New Roman" w:cs="Times New Roman"/>
                <w:sz w:val="24"/>
                <w:szCs w:val="24"/>
                <w:highlight w:val="yellow"/>
              </w:rPr>
              <w:t xml:space="preserve"> </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lastRenderedPageBreak/>
              <w:t>130</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1 14 02052 10 0000 410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1 16 90050 10 0000 140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Прочие поступления от денежных взысканий (штрафов) и иных сумм в возмещение ущерба, зачисляемых в бюджеты поселений</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tabs>
                <w:tab w:val="left" w:pos="1658"/>
              </w:tabs>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 1 16 51040 02 0000 140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tabs>
                <w:tab w:val="left" w:pos="1658"/>
              </w:tabs>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1 17 01050 10 0000 180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Невыясненные поступления зачисляемые в бюджеты поселения</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2 08 05000 10 0000 180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Перечисления из бюджетов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r w:rsidR="008F702F" w:rsidRPr="008C249A" w:rsidTr="00A27967">
        <w:tc>
          <w:tcPr>
            <w:tcW w:w="18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069"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1 11 05035 10 0000 120</w:t>
            </w:r>
          </w:p>
        </w:tc>
        <w:tc>
          <w:tcPr>
            <w:tcW w:w="50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jc w:val="both"/>
              <w:rPr>
                <w:rFonts w:ascii="Times New Roman" w:hAnsi="Times New Roman" w:cs="Times New Roman"/>
                <w:sz w:val="24"/>
                <w:szCs w:val="24"/>
              </w:rPr>
            </w:pPr>
            <w:r w:rsidRPr="008C249A">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bl>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 Администрирование поступлений по всем подстатьям и программам соответствующей статьи осуществляется администратором,  указанным в группированном коде бюджетной классификации.</w:t>
      </w:r>
    </w:p>
    <w:p w:rsidR="008F702F" w:rsidRPr="008C249A" w:rsidRDefault="008F702F" w:rsidP="008C249A">
      <w:pPr>
        <w:tabs>
          <w:tab w:val="left" w:pos="3198"/>
        </w:tabs>
        <w:spacing w:after="0" w:line="240" w:lineRule="auto"/>
        <w:jc w:val="both"/>
        <w:rPr>
          <w:rFonts w:ascii="Times New Roman" w:hAnsi="Times New Roman" w:cs="Times New Roman"/>
          <w:b/>
          <w:bCs/>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Приложение № 1</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___ _____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__.___. 2015 года</w:t>
      </w:r>
    </w:p>
    <w:p w:rsidR="008F702F" w:rsidRPr="008C249A" w:rsidRDefault="008F702F" w:rsidP="008C249A">
      <w:pPr>
        <w:tabs>
          <w:tab w:val="left" w:pos="9540"/>
        </w:tabs>
        <w:spacing w:after="0" w:line="240" w:lineRule="auto"/>
        <w:jc w:val="right"/>
        <w:rPr>
          <w:rFonts w:ascii="Times New Roman" w:hAnsi="Times New Roman" w:cs="Times New Roman"/>
          <w:b/>
          <w:bCs/>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таблица 2</w:t>
      </w:r>
    </w:p>
    <w:p w:rsidR="008F702F" w:rsidRPr="008C249A" w:rsidRDefault="008F702F" w:rsidP="008C249A">
      <w:pPr>
        <w:spacing w:after="0" w:line="240" w:lineRule="auto"/>
        <w:rPr>
          <w:rFonts w:ascii="Times New Roman" w:hAnsi="Times New Roman" w:cs="Times New Roman"/>
          <w:sz w:val="24"/>
          <w:szCs w:val="24"/>
        </w:rPr>
      </w:pP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Перечень главных администраторов безвозмездных поступлений от других бюджетов бюджетной системы Российской Федерации</w:t>
      </w:r>
    </w:p>
    <w:p w:rsidR="008F702F" w:rsidRPr="008C249A" w:rsidRDefault="008F702F" w:rsidP="008C249A">
      <w:pPr>
        <w:spacing w:after="0" w:line="240" w:lineRule="auto"/>
        <w:jc w:val="center"/>
        <w:rPr>
          <w:rFonts w:ascii="Times New Roman" w:hAnsi="Times New Roman" w:cs="Times New Roman"/>
          <w:b/>
          <w:bCs/>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3569"/>
        <w:gridCol w:w="4678"/>
      </w:tblGrid>
      <w:tr w:rsidR="008F702F" w:rsidRPr="008C249A" w:rsidTr="00A27967">
        <w:trPr>
          <w:trHeight w:val="540"/>
        </w:trPr>
        <w:tc>
          <w:tcPr>
            <w:tcW w:w="5495"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Код бюджетной классификации Российской Федерации</w:t>
            </w:r>
          </w:p>
        </w:tc>
        <w:tc>
          <w:tcPr>
            <w:tcW w:w="4678" w:type="dxa"/>
            <w:vMerge w:val="restart"/>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Наименование</w:t>
            </w:r>
          </w:p>
          <w:p w:rsidR="008F702F" w:rsidRPr="008C249A" w:rsidRDefault="008F702F" w:rsidP="008C249A">
            <w:pPr>
              <w:spacing w:after="0" w:line="240" w:lineRule="auto"/>
              <w:jc w:val="center"/>
              <w:rPr>
                <w:rFonts w:ascii="Times New Roman" w:hAnsi="Times New Roman" w:cs="Times New Roman"/>
                <w:sz w:val="24"/>
                <w:szCs w:val="24"/>
              </w:rPr>
            </w:pPr>
          </w:p>
          <w:p w:rsidR="008F702F" w:rsidRPr="008C249A" w:rsidRDefault="008F702F" w:rsidP="008C249A">
            <w:pPr>
              <w:spacing w:after="0" w:line="240" w:lineRule="auto"/>
              <w:jc w:val="center"/>
              <w:rPr>
                <w:rFonts w:ascii="Times New Roman" w:hAnsi="Times New Roman" w:cs="Times New Roman"/>
                <w:sz w:val="24"/>
                <w:szCs w:val="24"/>
              </w:rPr>
            </w:pPr>
          </w:p>
          <w:p w:rsidR="008F702F" w:rsidRPr="008C249A" w:rsidRDefault="008F702F" w:rsidP="008C249A">
            <w:pPr>
              <w:spacing w:after="0" w:line="240" w:lineRule="auto"/>
              <w:jc w:val="center"/>
              <w:rPr>
                <w:rFonts w:ascii="Times New Roman" w:hAnsi="Times New Roman" w:cs="Times New Roman"/>
                <w:sz w:val="24"/>
                <w:szCs w:val="24"/>
              </w:rPr>
            </w:pPr>
          </w:p>
          <w:p w:rsidR="008F702F" w:rsidRPr="008C249A" w:rsidRDefault="008F702F" w:rsidP="008C249A">
            <w:pPr>
              <w:spacing w:after="0" w:line="240" w:lineRule="auto"/>
              <w:jc w:val="center"/>
              <w:rPr>
                <w:rFonts w:ascii="Times New Roman" w:hAnsi="Times New Roman" w:cs="Times New Roman"/>
                <w:sz w:val="24"/>
                <w:szCs w:val="24"/>
              </w:rPr>
            </w:pPr>
          </w:p>
        </w:tc>
      </w:tr>
      <w:tr w:rsidR="008F702F" w:rsidRPr="008C249A" w:rsidTr="00A27967">
        <w:trPr>
          <w:trHeight w:val="954"/>
        </w:trPr>
        <w:tc>
          <w:tcPr>
            <w:tcW w:w="192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Главного администратора доходов</w:t>
            </w:r>
          </w:p>
        </w:tc>
        <w:tc>
          <w:tcPr>
            <w:tcW w:w="3569"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Доходы бюджета Быструхинского сельсовета</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8F702F" w:rsidRPr="008C249A" w:rsidRDefault="008F702F" w:rsidP="008C249A">
            <w:pPr>
              <w:spacing w:after="0" w:line="240" w:lineRule="auto"/>
              <w:rPr>
                <w:rFonts w:ascii="Times New Roman" w:hAnsi="Times New Roman" w:cs="Times New Roman"/>
                <w:sz w:val="24"/>
                <w:szCs w:val="24"/>
              </w:rPr>
            </w:pPr>
          </w:p>
        </w:tc>
      </w:tr>
      <w:tr w:rsidR="008F702F" w:rsidRPr="008C249A" w:rsidTr="00A27967">
        <w:trPr>
          <w:trHeight w:val="450"/>
        </w:trPr>
        <w:tc>
          <w:tcPr>
            <w:tcW w:w="192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sz w:val="24"/>
                <w:szCs w:val="24"/>
              </w:rPr>
            </w:pPr>
            <w:r w:rsidRPr="008C249A">
              <w:rPr>
                <w:rFonts w:ascii="Times New Roman" w:hAnsi="Times New Roman" w:cs="Times New Roman"/>
                <w:b/>
                <w:bCs/>
                <w:sz w:val="24"/>
                <w:szCs w:val="24"/>
              </w:rPr>
              <w:t xml:space="preserve">           130</w:t>
            </w:r>
          </w:p>
        </w:tc>
        <w:tc>
          <w:tcPr>
            <w:tcW w:w="3569"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b/>
                <w:bCs/>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sz w:val="24"/>
                <w:szCs w:val="24"/>
              </w:rPr>
            </w:pPr>
            <w:r w:rsidRPr="008C249A">
              <w:rPr>
                <w:rFonts w:ascii="Times New Roman" w:hAnsi="Times New Roman" w:cs="Times New Roman"/>
                <w:b/>
                <w:bCs/>
                <w:sz w:val="24"/>
                <w:szCs w:val="24"/>
              </w:rPr>
              <w:t>Администрация Быструхинского сельсовета Кочковского района Новосибирской области</w:t>
            </w:r>
          </w:p>
        </w:tc>
      </w:tr>
      <w:tr w:rsidR="008F702F" w:rsidRPr="008C249A" w:rsidTr="00A27967">
        <w:tc>
          <w:tcPr>
            <w:tcW w:w="192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lastRenderedPageBreak/>
              <w:t>130</w:t>
            </w:r>
          </w:p>
        </w:tc>
        <w:tc>
          <w:tcPr>
            <w:tcW w:w="356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2 02 01001 10 0000 151</w:t>
            </w:r>
          </w:p>
        </w:tc>
        <w:tc>
          <w:tcPr>
            <w:tcW w:w="467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Дотации бюджетам поселений на выравнивание бюджетной обеспеченности</w:t>
            </w:r>
          </w:p>
        </w:tc>
      </w:tr>
      <w:tr w:rsidR="008F702F" w:rsidRPr="008C249A" w:rsidTr="00A27967">
        <w:tc>
          <w:tcPr>
            <w:tcW w:w="192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56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2 02 03015 10 0000 151</w:t>
            </w:r>
          </w:p>
        </w:tc>
        <w:tc>
          <w:tcPr>
            <w:tcW w:w="467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r>
      <w:tr w:rsidR="008F702F" w:rsidRPr="008C249A" w:rsidTr="00A27967">
        <w:tc>
          <w:tcPr>
            <w:tcW w:w="192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56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2 02 02216 10 0000 151</w:t>
            </w:r>
          </w:p>
        </w:tc>
        <w:tc>
          <w:tcPr>
            <w:tcW w:w="467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F702F" w:rsidRPr="008C249A" w:rsidTr="00A27967">
        <w:tc>
          <w:tcPr>
            <w:tcW w:w="192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56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2 02 04012 10 0000 151</w:t>
            </w:r>
          </w:p>
        </w:tc>
        <w:tc>
          <w:tcPr>
            <w:tcW w:w="467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Межбюджетные трансферты, передаваемые бюджетам поселений для компенсации дополнительных расходов, возникающих в результате  решений, принятых органами власти другого уровня</w:t>
            </w:r>
          </w:p>
        </w:tc>
      </w:tr>
      <w:tr w:rsidR="008F702F" w:rsidRPr="008C249A" w:rsidTr="00A27967">
        <w:tc>
          <w:tcPr>
            <w:tcW w:w="192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56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2 02 02999 10 0000 151</w:t>
            </w:r>
          </w:p>
        </w:tc>
        <w:tc>
          <w:tcPr>
            <w:tcW w:w="467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Прочие субсидии бюджетам поселений</w:t>
            </w:r>
          </w:p>
        </w:tc>
      </w:tr>
      <w:tr w:rsidR="008F702F" w:rsidRPr="008C249A" w:rsidTr="00A27967">
        <w:tc>
          <w:tcPr>
            <w:tcW w:w="192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56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2 02 09054 10 0000 151</w:t>
            </w:r>
          </w:p>
        </w:tc>
        <w:tc>
          <w:tcPr>
            <w:tcW w:w="467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Прочие безвозмездные поступления в бюджеты поселений от бюджетов муниципальных районов</w:t>
            </w:r>
          </w:p>
        </w:tc>
      </w:tr>
      <w:tr w:rsidR="008F702F" w:rsidRPr="008C249A" w:rsidTr="00A27967">
        <w:tc>
          <w:tcPr>
            <w:tcW w:w="192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56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2 02 04999 10 0000 151</w:t>
            </w:r>
          </w:p>
        </w:tc>
        <w:tc>
          <w:tcPr>
            <w:tcW w:w="467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Прочие межбюджетные трансферты, передаваемые бюджетам поселений</w:t>
            </w:r>
          </w:p>
        </w:tc>
      </w:tr>
      <w:tr w:rsidR="008F702F" w:rsidRPr="008C249A" w:rsidTr="00A27967">
        <w:tc>
          <w:tcPr>
            <w:tcW w:w="192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56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2 02 03024 10 0000 151</w:t>
            </w:r>
          </w:p>
        </w:tc>
        <w:tc>
          <w:tcPr>
            <w:tcW w:w="467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Субвенции бюджетам поселений на выполнение передаваемых полномочий субъектов Российской Федерации</w:t>
            </w:r>
          </w:p>
        </w:tc>
      </w:tr>
      <w:tr w:rsidR="008F702F" w:rsidRPr="008C249A" w:rsidTr="00A27967">
        <w:tc>
          <w:tcPr>
            <w:tcW w:w="192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56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2 07 05030 10 0000 180</w:t>
            </w:r>
          </w:p>
        </w:tc>
        <w:tc>
          <w:tcPr>
            <w:tcW w:w="467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Прочие безвозмездные поступления в бюджеты поселений</w:t>
            </w:r>
          </w:p>
        </w:tc>
      </w:tr>
      <w:tr w:rsidR="008F702F" w:rsidRPr="008C249A" w:rsidTr="00A27967">
        <w:tc>
          <w:tcPr>
            <w:tcW w:w="192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130</w:t>
            </w:r>
          </w:p>
        </w:tc>
        <w:tc>
          <w:tcPr>
            <w:tcW w:w="356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2 19 05000 10 0000 151</w:t>
            </w:r>
          </w:p>
        </w:tc>
        <w:tc>
          <w:tcPr>
            <w:tcW w:w="467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Возврат остатков субсидий, субвенций и иных межбюджетных трансфертов, имеющих целевые назначения, прошлых лет из бюджета поселений</w:t>
            </w:r>
          </w:p>
        </w:tc>
      </w:tr>
    </w:tbl>
    <w:p w:rsidR="008F702F" w:rsidRPr="008C249A" w:rsidRDefault="008F702F" w:rsidP="008C249A">
      <w:pPr>
        <w:spacing w:after="0" w:line="240" w:lineRule="auto"/>
        <w:jc w:val="center"/>
        <w:rPr>
          <w:rFonts w:ascii="Times New Roman" w:hAnsi="Times New Roman" w:cs="Times New Roman"/>
          <w:b/>
          <w:bCs/>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b/>
          <w:bCs/>
          <w:sz w:val="24"/>
          <w:szCs w:val="24"/>
        </w:rPr>
        <w:t xml:space="preserve">                                                                                                                                   </w:t>
      </w:r>
      <w:r w:rsidRPr="008C249A">
        <w:rPr>
          <w:rFonts w:ascii="Times New Roman" w:hAnsi="Times New Roman" w:cs="Times New Roman"/>
          <w:sz w:val="24"/>
          <w:szCs w:val="24"/>
        </w:rPr>
        <w:t xml:space="preserve"> Приложение № 2</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 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__.___. 2015 года</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w:t>
      </w:r>
    </w:p>
    <w:p w:rsidR="007708D0"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Перечень главных администраторов источников финансирования дефицита бюджета Быструхинского сельсовета в 2016 году и плановом периоде</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 xml:space="preserve"> 2017 и 2018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3"/>
        <w:gridCol w:w="3082"/>
        <w:gridCol w:w="14"/>
        <w:gridCol w:w="5245"/>
      </w:tblGrid>
      <w:tr w:rsidR="008F702F" w:rsidRPr="008C249A" w:rsidTr="00A27967">
        <w:trPr>
          <w:cantSplit/>
        </w:trPr>
        <w:tc>
          <w:tcPr>
            <w:tcW w:w="4914" w:type="dxa"/>
            <w:gridSpan w:val="3"/>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Код бюджетной классификации Российской Федерации</w:t>
            </w:r>
          </w:p>
        </w:tc>
        <w:tc>
          <w:tcPr>
            <w:tcW w:w="5259" w:type="dxa"/>
            <w:gridSpan w:val="2"/>
            <w:vMerge w:val="restart"/>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Наименование  главного администратора доходов местного бюджета</w:t>
            </w:r>
          </w:p>
        </w:tc>
      </w:tr>
      <w:tr w:rsidR="008F702F" w:rsidRPr="008C249A" w:rsidTr="00A27967">
        <w:trPr>
          <w:cantSplit/>
        </w:trPr>
        <w:tc>
          <w:tcPr>
            <w:tcW w:w="1832"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Главный администратор</w:t>
            </w:r>
          </w:p>
        </w:tc>
        <w:tc>
          <w:tcPr>
            <w:tcW w:w="3082"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Доходы местного бюджета</w:t>
            </w:r>
          </w:p>
        </w:tc>
        <w:tc>
          <w:tcPr>
            <w:tcW w:w="5259" w:type="dxa"/>
            <w:gridSpan w:val="2"/>
            <w:vMerge/>
            <w:tcBorders>
              <w:top w:val="single" w:sz="4" w:space="0" w:color="auto"/>
              <w:left w:val="single" w:sz="4" w:space="0" w:color="auto"/>
              <w:bottom w:val="single" w:sz="4" w:space="0" w:color="auto"/>
              <w:right w:val="single" w:sz="4" w:space="0" w:color="auto"/>
            </w:tcBorders>
            <w:vAlign w:val="center"/>
            <w:hideMark/>
          </w:tcPr>
          <w:p w:rsidR="008F702F" w:rsidRPr="008C249A" w:rsidRDefault="008F702F" w:rsidP="008C249A">
            <w:pPr>
              <w:spacing w:after="0" w:line="240" w:lineRule="auto"/>
              <w:rPr>
                <w:rFonts w:ascii="Times New Roman" w:hAnsi="Times New Roman" w:cs="Times New Roman"/>
                <w:sz w:val="24"/>
                <w:szCs w:val="24"/>
              </w:rPr>
            </w:pPr>
          </w:p>
        </w:tc>
      </w:tr>
      <w:tr w:rsidR="008F702F" w:rsidRPr="008C249A" w:rsidTr="00A27967">
        <w:tc>
          <w:tcPr>
            <w:tcW w:w="180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center"/>
              <w:rPr>
                <w:rFonts w:ascii="Times New Roman" w:hAnsi="Times New Roman"/>
                <w:sz w:val="24"/>
                <w:szCs w:val="24"/>
              </w:rPr>
            </w:pPr>
            <w:r w:rsidRPr="008C249A">
              <w:rPr>
                <w:rFonts w:ascii="Times New Roman" w:hAnsi="Times New Roman"/>
                <w:sz w:val="24"/>
                <w:szCs w:val="24"/>
              </w:rPr>
              <w:t>130</w:t>
            </w:r>
          </w:p>
        </w:tc>
        <w:tc>
          <w:tcPr>
            <w:tcW w:w="3119" w:type="dxa"/>
            <w:gridSpan w:val="3"/>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rPr>
                <w:rFonts w:ascii="Times New Roman" w:hAnsi="Times New Roman"/>
                <w:sz w:val="24"/>
                <w:szCs w:val="24"/>
              </w:rPr>
            </w:pPr>
            <w:r w:rsidRPr="008C249A">
              <w:rPr>
                <w:rFonts w:ascii="Times New Roman" w:hAnsi="Times New Roman"/>
                <w:sz w:val="24"/>
                <w:szCs w:val="24"/>
              </w:rPr>
              <w:t>01 05 00 00 00 0000 500</w:t>
            </w:r>
          </w:p>
        </w:tc>
        <w:tc>
          <w:tcPr>
            <w:tcW w:w="524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both"/>
              <w:rPr>
                <w:rFonts w:ascii="Times New Roman" w:hAnsi="Times New Roman"/>
                <w:sz w:val="24"/>
                <w:szCs w:val="24"/>
              </w:rPr>
            </w:pPr>
            <w:r w:rsidRPr="008C249A">
              <w:rPr>
                <w:rFonts w:ascii="Times New Roman" w:hAnsi="Times New Roman"/>
                <w:sz w:val="24"/>
                <w:szCs w:val="24"/>
              </w:rPr>
              <w:t>Увеличение остатков средств бюджета</w:t>
            </w:r>
          </w:p>
        </w:tc>
      </w:tr>
      <w:tr w:rsidR="008F702F" w:rsidRPr="008C249A" w:rsidTr="00A27967">
        <w:tc>
          <w:tcPr>
            <w:tcW w:w="180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center"/>
              <w:rPr>
                <w:rFonts w:ascii="Times New Roman" w:hAnsi="Times New Roman"/>
                <w:sz w:val="24"/>
                <w:szCs w:val="24"/>
              </w:rPr>
            </w:pPr>
            <w:r w:rsidRPr="008C249A">
              <w:rPr>
                <w:rFonts w:ascii="Times New Roman" w:hAnsi="Times New Roman"/>
                <w:sz w:val="24"/>
                <w:szCs w:val="24"/>
              </w:rPr>
              <w:t>130</w:t>
            </w:r>
          </w:p>
        </w:tc>
        <w:tc>
          <w:tcPr>
            <w:tcW w:w="3119" w:type="dxa"/>
            <w:gridSpan w:val="3"/>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rPr>
                <w:rFonts w:ascii="Times New Roman" w:hAnsi="Times New Roman"/>
                <w:sz w:val="24"/>
                <w:szCs w:val="24"/>
              </w:rPr>
            </w:pPr>
            <w:r w:rsidRPr="008C249A">
              <w:rPr>
                <w:rFonts w:ascii="Times New Roman" w:hAnsi="Times New Roman"/>
                <w:sz w:val="24"/>
                <w:szCs w:val="24"/>
              </w:rPr>
              <w:t>01 05 02 00 00 0000 500</w:t>
            </w:r>
          </w:p>
        </w:tc>
        <w:tc>
          <w:tcPr>
            <w:tcW w:w="524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both"/>
              <w:rPr>
                <w:rFonts w:ascii="Times New Roman" w:hAnsi="Times New Roman"/>
                <w:sz w:val="24"/>
                <w:szCs w:val="24"/>
              </w:rPr>
            </w:pPr>
            <w:r w:rsidRPr="008C249A">
              <w:rPr>
                <w:rFonts w:ascii="Times New Roman" w:hAnsi="Times New Roman"/>
                <w:sz w:val="24"/>
                <w:szCs w:val="24"/>
              </w:rPr>
              <w:t>Увеличение прочих остатков средств бюджетов</w:t>
            </w:r>
          </w:p>
        </w:tc>
      </w:tr>
      <w:tr w:rsidR="008F702F" w:rsidRPr="008C249A" w:rsidTr="00A27967">
        <w:tc>
          <w:tcPr>
            <w:tcW w:w="180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center"/>
              <w:rPr>
                <w:rFonts w:ascii="Times New Roman" w:hAnsi="Times New Roman"/>
                <w:sz w:val="24"/>
                <w:szCs w:val="24"/>
              </w:rPr>
            </w:pPr>
            <w:r w:rsidRPr="008C249A">
              <w:rPr>
                <w:rFonts w:ascii="Times New Roman" w:hAnsi="Times New Roman"/>
                <w:sz w:val="24"/>
                <w:szCs w:val="24"/>
              </w:rPr>
              <w:t>130</w:t>
            </w:r>
          </w:p>
        </w:tc>
        <w:tc>
          <w:tcPr>
            <w:tcW w:w="3119" w:type="dxa"/>
            <w:gridSpan w:val="3"/>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rPr>
                <w:rFonts w:ascii="Times New Roman" w:hAnsi="Times New Roman"/>
                <w:sz w:val="24"/>
                <w:szCs w:val="24"/>
              </w:rPr>
            </w:pPr>
            <w:r w:rsidRPr="008C249A">
              <w:rPr>
                <w:rFonts w:ascii="Times New Roman" w:hAnsi="Times New Roman"/>
                <w:sz w:val="24"/>
                <w:szCs w:val="24"/>
              </w:rPr>
              <w:t>01 05 02 01 00 0000 510</w:t>
            </w:r>
          </w:p>
        </w:tc>
        <w:tc>
          <w:tcPr>
            <w:tcW w:w="524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both"/>
              <w:rPr>
                <w:rFonts w:ascii="Times New Roman" w:hAnsi="Times New Roman"/>
                <w:sz w:val="24"/>
                <w:szCs w:val="24"/>
              </w:rPr>
            </w:pPr>
            <w:r w:rsidRPr="008C249A">
              <w:rPr>
                <w:rFonts w:ascii="Times New Roman" w:hAnsi="Times New Roman"/>
                <w:sz w:val="24"/>
                <w:szCs w:val="24"/>
              </w:rPr>
              <w:t>Увеличение прочих остатков денежных средств  бюджетов поселений</w:t>
            </w:r>
          </w:p>
        </w:tc>
      </w:tr>
      <w:tr w:rsidR="008F702F" w:rsidRPr="008C249A" w:rsidTr="00A27967">
        <w:tc>
          <w:tcPr>
            <w:tcW w:w="180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center"/>
              <w:rPr>
                <w:rFonts w:ascii="Times New Roman" w:hAnsi="Times New Roman"/>
                <w:sz w:val="24"/>
                <w:szCs w:val="24"/>
              </w:rPr>
            </w:pPr>
            <w:r w:rsidRPr="008C249A">
              <w:rPr>
                <w:rFonts w:ascii="Times New Roman" w:hAnsi="Times New Roman"/>
                <w:sz w:val="24"/>
                <w:szCs w:val="24"/>
              </w:rPr>
              <w:t>130</w:t>
            </w:r>
          </w:p>
        </w:tc>
        <w:tc>
          <w:tcPr>
            <w:tcW w:w="3119" w:type="dxa"/>
            <w:gridSpan w:val="3"/>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rPr>
                <w:rFonts w:ascii="Times New Roman" w:hAnsi="Times New Roman"/>
                <w:sz w:val="24"/>
                <w:szCs w:val="24"/>
              </w:rPr>
            </w:pPr>
            <w:r w:rsidRPr="008C249A">
              <w:rPr>
                <w:rFonts w:ascii="Times New Roman" w:hAnsi="Times New Roman"/>
                <w:sz w:val="24"/>
                <w:szCs w:val="24"/>
              </w:rPr>
              <w:t>01 05 02 01 10 0000 510</w:t>
            </w:r>
          </w:p>
        </w:tc>
        <w:tc>
          <w:tcPr>
            <w:tcW w:w="524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both"/>
              <w:rPr>
                <w:rFonts w:ascii="Times New Roman" w:hAnsi="Times New Roman"/>
                <w:sz w:val="24"/>
                <w:szCs w:val="24"/>
              </w:rPr>
            </w:pPr>
            <w:r w:rsidRPr="008C249A">
              <w:rPr>
                <w:rFonts w:ascii="Times New Roman" w:hAnsi="Times New Roman"/>
                <w:sz w:val="24"/>
                <w:szCs w:val="24"/>
              </w:rPr>
              <w:t xml:space="preserve">Увеличение прочих остатков денежных средств  бюджетов поселений </w:t>
            </w:r>
          </w:p>
        </w:tc>
      </w:tr>
      <w:tr w:rsidR="008F702F" w:rsidRPr="008C249A" w:rsidTr="00A27967">
        <w:tc>
          <w:tcPr>
            <w:tcW w:w="180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center"/>
              <w:rPr>
                <w:rFonts w:ascii="Times New Roman" w:hAnsi="Times New Roman"/>
                <w:sz w:val="24"/>
                <w:szCs w:val="24"/>
              </w:rPr>
            </w:pPr>
            <w:r w:rsidRPr="008C249A">
              <w:rPr>
                <w:rFonts w:ascii="Times New Roman" w:hAnsi="Times New Roman"/>
                <w:sz w:val="24"/>
                <w:szCs w:val="24"/>
              </w:rPr>
              <w:t>130</w:t>
            </w:r>
          </w:p>
        </w:tc>
        <w:tc>
          <w:tcPr>
            <w:tcW w:w="3119" w:type="dxa"/>
            <w:gridSpan w:val="3"/>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rPr>
                <w:rFonts w:ascii="Times New Roman" w:hAnsi="Times New Roman"/>
                <w:sz w:val="24"/>
                <w:szCs w:val="24"/>
              </w:rPr>
            </w:pPr>
            <w:r w:rsidRPr="008C249A">
              <w:rPr>
                <w:rFonts w:ascii="Times New Roman" w:hAnsi="Times New Roman"/>
                <w:sz w:val="24"/>
                <w:szCs w:val="24"/>
              </w:rPr>
              <w:t>01 05 00 00 00 0000 600</w:t>
            </w:r>
          </w:p>
        </w:tc>
        <w:tc>
          <w:tcPr>
            <w:tcW w:w="524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both"/>
              <w:rPr>
                <w:rFonts w:ascii="Times New Roman" w:hAnsi="Times New Roman"/>
                <w:sz w:val="24"/>
                <w:szCs w:val="24"/>
              </w:rPr>
            </w:pPr>
            <w:r w:rsidRPr="008C249A">
              <w:rPr>
                <w:rFonts w:ascii="Times New Roman" w:hAnsi="Times New Roman"/>
                <w:sz w:val="24"/>
                <w:szCs w:val="24"/>
              </w:rPr>
              <w:t>Уменьшение остатков средств бюджета</w:t>
            </w:r>
          </w:p>
        </w:tc>
      </w:tr>
      <w:tr w:rsidR="008F702F" w:rsidRPr="008C249A" w:rsidTr="00A27967">
        <w:tc>
          <w:tcPr>
            <w:tcW w:w="180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center"/>
              <w:rPr>
                <w:rFonts w:ascii="Times New Roman" w:hAnsi="Times New Roman"/>
                <w:sz w:val="24"/>
                <w:szCs w:val="24"/>
              </w:rPr>
            </w:pPr>
            <w:r w:rsidRPr="008C249A">
              <w:rPr>
                <w:rFonts w:ascii="Times New Roman" w:hAnsi="Times New Roman"/>
                <w:sz w:val="24"/>
                <w:szCs w:val="24"/>
              </w:rPr>
              <w:t>130</w:t>
            </w:r>
          </w:p>
        </w:tc>
        <w:tc>
          <w:tcPr>
            <w:tcW w:w="3119" w:type="dxa"/>
            <w:gridSpan w:val="3"/>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rPr>
                <w:rFonts w:ascii="Times New Roman" w:hAnsi="Times New Roman"/>
                <w:sz w:val="24"/>
                <w:szCs w:val="24"/>
              </w:rPr>
            </w:pPr>
            <w:r w:rsidRPr="008C249A">
              <w:rPr>
                <w:rFonts w:ascii="Times New Roman" w:hAnsi="Times New Roman"/>
                <w:sz w:val="24"/>
                <w:szCs w:val="24"/>
              </w:rPr>
              <w:t>01 05 02 00 00 0000 600</w:t>
            </w:r>
          </w:p>
        </w:tc>
        <w:tc>
          <w:tcPr>
            <w:tcW w:w="524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both"/>
              <w:rPr>
                <w:rFonts w:ascii="Times New Roman" w:hAnsi="Times New Roman"/>
                <w:sz w:val="24"/>
                <w:szCs w:val="24"/>
              </w:rPr>
            </w:pPr>
            <w:r w:rsidRPr="008C249A">
              <w:rPr>
                <w:rFonts w:ascii="Times New Roman" w:hAnsi="Times New Roman"/>
                <w:sz w:val="24"/>
                <w:szCs w:val="24"/>
              </w:rPr>
              <w:t>Уменьшение прочих остатков средств бюджетов поселений</w:t>
            </w:r>
          </w:p>
        </w:tc>
      </w:tr>
      <w:tr w:rsidR="008F702F" w:rsidRPr="008C249A" w:rsidTr="00A27967">
        <w:tc>
          <w:tcPr>
            <w:tcW w:w="180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center"/>
              <w:rPr>
                <w:rFonts w:ascii="Times New Roman" w:hAnsi="Times New Roman"/>
                <w:sz w:val="24"/>
                <w:szCs w:val="24"/>
              </w:rPr>
            </w:pPr>
            <w:r w:rsidRPr="008C249A">
              <w:rPr>
                <w:rFonts w:ascii="Times New Roman" w:hAnsi="Times New Roman"/>
                <w:sz w:val="24"/>
                <w:szCs w:val="24"/>
              </w:rPr>
              <w:lastRenderedPageBreak/>
              <w:t>130</w:t>
            </w:r>
          </w:p>
        </w:tc>
        <w:tc>
          <w:tcPr>
            <w:tcW w:w="3119" w:type="dxa"/>
            <w:gridSpan w:val="3"/>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rPr>
                <w:rFonts w:ascii="Times New Roman" w:hAnsi="Times New Roman"/>
                <w:sz w:val="24"/>
                <w:szCs w:val="24"/>
              </w:rPr>
            </w:pPr>
            <w:r w:rsidRPr="008C249A">
              <w:rPr>
                <w:rFonts w:ascii="Times New Roman" w:hAnsi="Times New Roman"/>
                <w:sz w:val="24"/>
                <w:szCs w:val="24"/>
              </w:rPr>
              <w:t>01 05 02 01 00 0000 610</w:t>
            </w:r>
          </w:p>
        </w:tc>
        <w:tc>
          <w:tcPr>
            <w:tcW w:w="524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both"/>
              <w:rPr>
                <w:rFonts w:ascii="Times New Roman" w:hAnsi="Times New Roman"/>
                <w:sz w:val="24"/>
                <w:szCs w:val="24"/>
              </w:rPr>
            </w:pPr>
            <w:r w:rsidRPr="008C249A">
              <w:rPr>
                <w:rFonts w:ascii="Times New Roman" w:hAnsi="Times New Roman"/>
                <w:sz w:val="24"/>
                <w:szCs w:val="24"/>
              </w:rPr>
              <w:t xml:space="preserve">Уменьшение прочих остатков денежных средств  бюджетов </w:t>
            </w:r>
          </w:p>
        </w:tc>
      </w:tr>
      <w:tr w:rsidR="008F702F" w:rsidRPr="008C249A" w:rsidTr="00A27967">
        <w:tc>
          <w:tcPr>
            <w:tcW w:w="180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center"/>
              <w:rPr>
                <w:rFonts w:ascii="Times New Roman" w:hAnsi="Times New Roman"/>
                <w:sz w:val="24"/>
                <w:szCs w:val="24"/>
              </w:rPr>
            </w:pPr>
            <w:r w:rsidRPr="008C249A">
              <w:rPr>
                <w:rFonts w:ascii="Times New Roman" w:hAnsi="Times New Roman"/>
                <w:sz w:val="24"/>
                <w:szCs w:val="24"/>
              </w:rPr>
              <w:t>130</w:t>
            </w:r>
          </w:p>
        </w:tc>
        <w:tc>
          <w:tcPr>
            <w:tcW w:w="3119" w:type="dxa"/>
            <w:gridSpan w:val="3"/>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rPr>
                <w:rFonts w:ascii="Times New Roman" w:hAnsi="Times New Roman"/>
                <w:sz w:val="24"/>
                <w:szCs w:val="24"/>
              </w:rPr>
            </w:pPr>
            <w:r w:rsidRPr="008C249A">
              <w:rPr>
                <w:rFonts w:ascii="Times New Roman" w:hAnsi="Times New Roman"/>
                <w:sz w:val="24"/>
                <w:szCs w:val="24"/>
              </w:rPr>
              <w:t>01 05 02 01 10 0000 610</w:t>
            </w:r>
          </w:p>
        </w:tc>
        <w:tc>
          <w:tcPr>
            <w:tcW w:w="524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both"/>
              <w:rPr>
                <w:rFonts w:ascii="Times New Roman" w:hAnsi="Times New Roman"/>
                <w:sz w:val="24"/>
                <w:szCs w:val="24"/>
              </w:rPr>
            </w:pPr>
            <w:r w:rsidRPr="008C249A">
              <w:rPr>
                <w:rFonts w:ascii="Times New Roman" w:hAnsi="Times New Roman"/>
                <w:sz w:val="24"/>
                <w:szCs w:val="24"/>
              </w:rPr>
              <w:t xml:space="preserve">Уменьшение прочих остатков денежных средств   бюджетов поселений </w:t>
            </w:r>
          </w:p>
        </w:tc>
      </w:tr>
      <w:tr w:rsidR="008F702F" w:rsidRPr="008C249A" w:rsidTr="00A27967">
        <w:tc>
          <w:tcPr>
            <w:tcW w:w="180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center"/>
              <w:rPr>
                <w:rFonts w:ascii="Times New Roman" w:hAnsi="Times New Roman"/>
                <w:bCs/>
                <w:sz w:val="24"/>
                <w:szCs w:val="24"/>
              </w:rPr>
            </w:pPr>
            <w:r w:rsidRPr="008C249A">
              <w:rPr>
                <w:rFonts w:ascii="Times New Roman" w:hAnsi="Times New Roman"/>
                <w:bCs/>
                <w:sz w:val="24"/>
                <w:szCs w:val="24"/>
              </w:rPr>
              <w:t>130</w:t>
            </w:r>
          </w:p>
        </w:tc>
        <w:tc>
          <w:tcPr>
            <w:tcW w:w="3119" w:type="dxa"/>
            <w:gridSpan w:val="3"/>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rPr>
                <w:rFonts w:ascii="Times New Roman" w:hAnsi="Times New Roman"/>
                <w:bCs/>
                <w:sz w:val="24"/>
                <w:szCs w:val="24"/>
              </w:rPr>
            </w:pPr>
            <w:r w:rsidRPr="008C249A">
              <w:rPr>
                <w:rFonts w:ascii="Times New Roman" w:hAnsi="Times New Roman"/>
                <w:bCs/>
                <w:sz w:val="24"/>
                <w:szCs w:val="24"/>
              </w:rPr>
              <w:t>01 06 05 00 00 0000 000</w:t>
            </w:r>
          </w:p>
        </w:tc>
        <w:tc>
          <w:tcPr>
            <w:tcW w:w="524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both"/>
              <w:rPr>
                <w:rFonts w:ascii="Times New Roman" w:hAnsi="Times New Roman"/>
                <w:bCs/>
                <w:sz w:val="24"/>
                <w:szCs w:val="24"/>
              </w:rPr>
            </w:pPr>
            <w:r w:rsidRPr="008C249A">
              <w:rPr>
                <w:rFonts w:ascii="Times New Roman" w:hAnsi="Times New Roman"/>
                <w:bCs/>
                <w:sz w:val="24"/>
                <w:szCs w:val="24"/>
              </w:rPr>
              <w:t>Бюджетные кредиты, предоставленные внутри страны в валюте Российской Федерации</w:t>
            </w:r>
          </w:p>
        </w:tc>
      </w:tr>
      <w:tr w:rsidR="008F702F" w:rsidRPr="008C249A" w:rsidTr="00A27967">
        <w:tc>
          <w:tcPr>
            <w:tcW w:w="180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center"/>
              <w:rPr>
                <w:rFonts w:ascii="Times New Roman" w:hAnsi="Times New Roman"/>
                <w:sz w:val="24"/>
                <w:szCs w:val="24"/>
              </w:rPr>
            </w:pPr>
            <w:r w:rsidRPr="008C249A">
              <w:rPr>
                <w:rFonts w:ascii="Times New Roman" w:hAnsi="Times New Roman"/>
                <w:sz w:val="24"/>
                <w:szCs w:val="24"/>
              </w:rPr>
              <w:t>130</w:t>
            </w:r>
          </w:p>
        </w:tc>
        <w:tc>
          <w:tcPr>
            <w:tcW w:w="3119" w:type="dxa"/>
            <w:gridSpan w:val="3"/>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rPr>
                <w:rFonts w:ascii="Times New Roman" w:hAnsi="Times New Roman"/>
                <w:sz w:val="24"/>
                <w:szCs w:val="24"/>
              </w:rPr>
            </w:pPr>
            <w:r w:rsidRPr="008C249A">
              <w:rPr>
                <w:rFonts w:ascii="Times New Roman" w:hAnsi="Times New Roman"/>
                <w:sz w:val="24"/>
                <w:szCs w:val="24"/>
              </w:rPr>
              <w:t>01 06 05 00 00 0000 500</w:t>
            </w:r>
          </w:p>
        </w:tc>
        <w:tc>
          <w:tcPr>
            <w:tcW w:w="524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both"/>
              <w:rPr>
                <w:rFonts w:ascii="Times New Roman" w:hAnsi="Times New Roman"/>
                <w:sz w:val="24"/>
                <w:szCs w:val="24"/>
              </w:rPr>
            </w:pPr>
            <w:r w:rsidRPr="008C249A">
              <w:rPr>
                <w:rFonts w:ascii="Times New Roman" w:hAnsi="Times New Roman"/>
                <w:sz w:val="24"/>
                <w:szCs w:val="24"/>
              </w:rPr>
              <w:t>Предоставление бюджетных кредитов внутри страны в валюте Российской Федерации</w:t>
            </w:r>
          </w:p>
        </w:tc>
      </w:tr>
      <w:tr w:rsidR="008F702F" w:rsidRPr="008C249A" w:rsidTr="00A27967">
        <w:tc>
          <w:tcPr>
            <w:tcW w:w="180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center"/>
              <w:rPr>
                <w:rFonts w:ascii="Times New Roman" w:hAnsi="Times New Roman"/>
                <w:sz w:val="24"/>
                <w:szCs w:val="24"/>
              </w:rPr>
            </w:pPr>
            <w:r w:rsidRPr="008C249A">
              <w:rPr>
                <w:rFonts w:ascii="Times New Roman" w:hAnsi="Times New Roman"/>
                <w:sz w:val="24"/>
                <w:szCs w:val="24"/>
              </w:rPr>
              <w:t>130</w:t>
            </w:r>
          </w:p>
        </w:tc>
        <w:tc>
          <w:tcPr>
            <w:tcW w:w="3119" w:type="dxa"/>
            <w:gridSpan w:val="3"/>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rPr>
                <w:rFonts w:ascii="Times New Roman" w:hAnsi="Times New Roman"/>
                <w:sz w:val="24"/>
                <w:szCs w:val="24"/>
              </w:rPr>
            </w:pPr>
            <w:r w:rsidRPr="008C249A">
              <w:rPr>
                <w:rFonts w:ascii="Times New Roman" w:hAnsi="Times New Roman"/>
                <w:sz w:val="24"/>
                <w:szCs w:val="24"/>
              </w:rPr>
              <w:t>01 06 05 01 10 0000 540</w:t>
            </w:r>
          </w:p>
        </w:tc>
        <w:tc>
          <w:tcPr>
            <w:tcW w:w="524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33"/>
              <w:spacing w:after="0" w:line="240" w:lineRule="auto"/>
              <w:rPr>
                <w:rFonts w:ascii="Times New Roman" w:hAnsi="Times New Roman" w:cs="Times New Roman"/>
                <w:snapToGrid w:val="0"/>
                <w:sz w:val="24"/>
                <w:szCs w:val="24"/>
              </w:rPr>
            </w:pPr>
            <w:r w:rsidRPr="008C249A">
              <w:rPr>
                <w:rFonts w:ascii="Times New Roman" w:hAnsi="Times New Roman" w:cs="Times New Roman"/>
                <w:b/>
                <w:bCs/>
                <w:sz w:val="24"/>
                <w:szCs w:val="24"/>
              </w:rPr>
              <w:t>Предоставление бюджетных кредитов юридическим лицам из бюджета поселений в валюте Российской Федерации</w:t>
            </w:r>
          </w:p>
        </w:tc>
      </w:tr>
      <w:tr w:rsidR="008F702F" w:rsidRPr="008C249A" w:rsidTr="00A27967">
        <w:tc>
          <w:tcPr>
            <w:tcW w:w="180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center"/>
              <w:rPr>
                <w:rFonts w:ascii="Times New Roman" w:hAnsi="Times New Roman"/>
                <w:sz w:val="24"/>
                <w:szCs w:val="24"/>
              </w:rPr>
            </w:pPr>
            <w:r w:rsidRPr="008C249A">
              <w:rPr>
                <w:rFonts w:ascii="Times New Roman" w:hAnsi="Times New Roman"/>
                <w:sz w:val="24"/>
                <w:szCs w:val="24"/>
              </w:rPr>
              <w:t>130</w:t>
            </w:r>
          </w:p>
        </w:tc>
        <w:tc>
          <w:tcPr>
            <w:tcW w:w="3119" w:type="dxa"/>
            <w:gridSpan w:val="3"/>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rPr>
                <w:rFonts w:ascii="Times New Roman" w:hAnsi="Times New Roman"/>
                <w:sz w:val="24"/>
                <w:szCs w:val="24"/>
              </w:rPr>
            </w:pPr>
            <w:r w:rsidRPr="008C249A">
              <w:rPr>
                <w:rFonts w:ascii="Times New Roman" w:hAnsi="Times New Roman"/>
                <w:sz w:val="24"/>
                <w:szCs w:val="24"/>
              </w:rPr>
              <w:t>01 06 05 00 00 0000 600</w:t>
            </w:r>
          </w:p>
        </w:tc>
        <w:tc>
          <w:tcPr>
            <w:tcW w:w="524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both"/>
              <w:rPr>
                <w:rFonts w:ascii="Times New Roman" w:hAnsi="Times New Roman"/>
                <w:sz w:val="24"/>
                <w:szCs w:val="24"/>
              </w:rPr>
            </w:pPr>
            <w:r w:rsidRPr="008C249A">
              <w:rPr>
                <w:rFonts w:ascii="Times New Roman" w:hAnsi="Times New Roman"/>
                <w:sz w:val="24"/>
                <w:szCs w:val="24"/>
              </w:rPr>
              <w:t>Возврат бюджетных кредитов, предоставленных внутри страны в валюте Российской Федерации</w:t>
            </w:r>
          </w:p>
        </w:tc>
      </w:tr>
      <w:tr w:rsidR="008F702F" w:rsidRPr="008C249A" w:rsidTr="00A27967">
        <w:tc>
          <w:tcPr>
            <w:tcW w:w="180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center"/>
              <w:rPr>
                <w:rFonts w:ascii="Times New Roman" w:hAnsi="Times New Roman"/>
                <w:sz w:val="24"/>
                <w:szCs w:val="24"/>
              </w:rPr>
            </w:pPr>
            <w:r w:rsidRPr="008C249A">
              <w:rPr>
                <w:rFonts w:ascii="Times New Roman" w:hAnsi="Times New Roman"/>
                <w:sz w:val="24"/>
                <w:szCs w:val="24"/>
              </w:rPr>
              <w:t>130</w:t>
            </w:r>
          </w:p>
        </w:tc>
        <w:tc>
          <w:tcPr>
            <w:tcW w:w="3119" w:type="dxa"/>
            <w:gridSpan w:val="3"/>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rPr>
                <w:rFonts w:ascii="Times New Roman" w:hAnsi="Times New Roman"/>
                <w:sz w:val="24"/>
                <w:szCs w:val="24"/>
              </w:rPr>
            </w:pPr>
            <w:r w:rsidRPr="008C249A">
              <w:rPr>
                <w:rFonts w:ascii="Times New Roman" w:hAnsi="Times New Roman"/>
                <w:sz w:val="24"/>
                <w:szCs w:val="24"/>
              </w:rPr>
              <w:t>01 06 05 01 10 0000 640</w:t>
            </w:r>
          </w:p>
        </w:tc>
        <w:tc>
          <w:tcPr>
            <w:tcW w:w="524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af6"/>
              <w:jc w:val="both"/>
              <w:rPr>
                <w:rFonts w:ascii="Times New Roman" w:hAnsi="Times New Roman"/>
                <w:sz w:val="24"/>
                <w:szCs w:val="24"/>
              </w:rPr>
            </w:pPr>
            <w:r w:rsidRPr="008C249A">
              <w:rPr>
                <w:rFonts w:ascii="Times New Roman" w:hAnsi="Times New Roman"/>
                <w:sz w:val="24"/>
                <w:szCs w:val="24"/>
              </w:rPr>
              <w:t xml:space="preserve">Возврат бюджетных кредитов, предоставленных юридическим лицам из бюджетов поселений в валюте Российской Федерации </w:t>
            </w:r>
          </w:p>
        </w:tc>
      </w:tr>
    </w:tbl>
    <w:p w:rsidR="008F702F" w:rsidRPr="008C249A" w:rsidRDefault="008F702F" w:rsidP="008C249A">
      <w:pPr>
        <w:spacing w:after="0" w:line="240" w:lineRule="auto"/>
        <w:rPr>
          <w:rFonts w:ascii="Times New Roman" w:hAnsi="Times New Roman" w:cs="Times New Roman"/>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Приложение № 3</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 _____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__.___. 2015 года</w:t>
      </w:r>
    </w:p>
    <w:p w:rsidR="008F702F" w:rsidRPr="008C249A" w:rsidRDefault="008F702F" w:rsidP="008C249A">
      <w:pPr>
        <w:tabs>
          <w:tab w:val="left" w:pos="850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w:t>
      </w:r>
      <w:r w:rsidRPr="008C249A">
        <w:rPr>
          <w:rFonts w:ascii="Times New Roman" w:hAnsi="Times New Roman" w:cs="Times New Roman"/>
          <w:sz w:val="24"/>
          <w:szCs w:val="24"/>
        </w:rPr>
        <w:tab/>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sz w:val="24"/>
          <w:szCs w:val="24"/>
        </w:rPr>
        <w:tab/>
      </w:r>
      <w:r w:rsidRPr="008C249A">
        <w:rPr>
          <w:rFonts w:ascii="Times New Roman" w:hAnsi="Times New Roman" w:cs="Times New Roman"/>
          <w:b/>
          <w:bCs/>
          <w:sz w:val="24"/>
          <w:szCs w:val="24"/>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2016 год  и плановый период 2017 и 2018годов</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таблица 1</w:t>
      </w:r>
    </w:p>
    <w:p w:rsidR="008F702F" w:rsidRPr="008C249A" w:rsidRDefault="008F702F" w:rsidP="008C249A">
      <w:pPr>
        <w:spacing w:after="0" w:line="240" w:lineRule="auto"/>
        <w:jc w:val="center"/>
        <w:rPr>
          <w:rFonts w:ascii="Times New Roman" w:hAnsi="Times New Roman" w:cs="Times New Roman"/>
          <w:b/>
          <w:bCs/>
          <w:sz w:val="24"/>
          <w:szCs w:val="24"/>
        </w:rPr>
      </w:pPr>
    </w:p>
    <w:p w:rsidR="008F702F" w:rsidRPr="008C249A" w:rsidRDefault="008F702F" w:rsidP="008C249A">
      <w:pPr>
        <w:tabs>
          <w:tab w:val="left" w:pos="7965"/>
        </w:tabs>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8F702F" w:rsidRPr="008C249A" w:rsidRDefault="008F702F" w:rsidP="008C249A">
      <w:pPr>
        <w:tabs>
          <w:tab w:val="left" w:pos="7965"/>
        </w:tabs>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6"/>
        <w:gridCol w:w="5225"/>
      </w:tblGrid>
      <w:tr w:rsidR="008F702F" w:rsidRPr="008C249A" w:rsidTr="00A27967">
        <w:tc>
          <w:tcPr>
            <w:tcW w:w="480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Наименование вида доходов</w:t>
            </w:r>
          </w:p>
        </w:tc>
        <w:tc>
          <w:tcPr>
            <w:tcW w:w="522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Норматив отчислений в бюджет Быструхинского сельсовета</w:t>
            </w:r>
          </w:p>
        </w:tc>
      </w:tr>
      <w:tr w:rsidR="008F702F" w:rsidRPr="008C249A" w:rsidTr="00A27967">
        <w:tc>
          <w:tcPr>
            <w:tcW w:w="480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tabs>
                <w:tab w:val="left" w:pos="1658"/>
              </w:tabs>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22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100 %</w:t>
            </w:r>
          </w:p>
        </w:tc>
      </w:tr>
      <w:tr w:rsidR="008F702F" w:rsidRPr="008C249A" w:rsidTr="00A27967">
        <w:tc>
          <w:tcPr>
            <w:tcW w:w="480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tabs>
                <w:tab w:val="left" w:pos="1658"/>
              </w:tabs>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22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100 %</w:t>
            </w:r>
          </w:p>
        </w:tc>
      </w:tr>
      <w:tr w:rsidR="008F702F" w:rsidRPr="008C249A" w:rsidTr="00A27967">
        <w:tc>
          <w:tcPr>
            <w:tcW w:w="480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tabs>
                <w:tab w:val="left" w:pos="1658"/>
              </w:tabs>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Прочие доходы от оказания платных услуг (работ) получателями средств бюджетов поселений </w:t>
            </w:r>
          </w:p>
        </w:tc>
        <w:tc>
          <w:tcPr>
            <w:tcW w:w="522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100 %</w:t>
            </w:r>
          </w:p>
        </w:tc>
      </w:tr>
      <w:tr w:rsidR="008F702F" w:rsidRPr="008C249A" w:rsidTr="00A27967">
        <w:tc>
          <w:tcPr>
            <w:tcW w:w="480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w:t>
            </w:r>
            <w:r w:rsidRPr="008C249A">
              <w:rPr>
                <w:rFonts w:ascii="Times New Roman" w:hAnsi="Times New Roman" w:cs="Times New Roman"/>
                <w:sz w:val="24"/>
                <w:szCs w:val="24"/>
              </w:rPr>
              <w:lastRenderedPageBreak/>
              <w:t>указанному имуществу.</w:t>
            </w:r>
          </w:p>
        </w:tc>
        <w:tc>
          <w:tcPr>
            <w:tcW w:w="522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center"/>
              <w:rPr>
                <w:rFonts w:ascii="Times New Roman" w:hAnsi="Times New Roman" w:cs="Times New Roman"/>
                <w:sz w:val="24"/>
                <w:szCs w:val="24"/>
              </w:rPr>
            </w:pPr>
            <w:r w:rsidRPr="008C249A">
              <w:rPr>
                <w:rFonts w:ascii="Times New Roman" w:hAnsi="Times New Roman" w:cs="Times New Roman"/>
                <w:sz w:val="24"/>
                <w:szCs w:val="24"/>
              </w:rPr>
              <w:lastRenderedPageBreak/>
              <w:t>100%</w:t>
            </w:r>
          </w:p>
        </w:tc>
      </w:tr>
      <w:tr w:rsidR="008F702F" w:rsidRPr="008C249A" w:rsidTr="00A27967">
        <w:tc>
          <w:tcPr>
            <w:tcW w:w="480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lastRenderedPageBreak/>
              <w:t>Невыясненные поступления зачисляемые в бюджеты поселения</w:t>
            </w:r>
          </w:p>
        </w:tc>
        <w:tc>
          <w:tcPr>
            <w:tcW w:w="522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100 %</w:t>
            </w:r>
          </w:p>
        </w:tc>
      </w:tr>
      <w:tr w:rsidR="008F702F" w:rsidRPr="008C249A" w:rsidTr="00A27967">
        <w:tc>
          <w:tcPr>
            <w:tcW w:w="480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Перечисления из бюджетов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c>
          <w:tcPr>
            <w:tcW w:w="522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100 %</w:t>
            </w:r>
          </w:p>
        </w:tc>
      </w:tr>
      <w:tr w:rsidR="008F702F" w:rsidRPr="008C249A" w:rsidTr="00A27967">
        <w:tc>
          <w:tcPr>
            <w:tcW w:w="480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Прочие поступления от денежных взысканий (штрафов) и иных сумм в возмещение ущерба, зачисляемых в бюджеты поселений.</w:t>
            </w:r>
          </w:p>
        </w:tc>
        <w:tc>
          <w:tcPr>
            <w:tcW w:w="522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w:t>
            </w:r>
          </w:p>
        </w:tc>
      </w:tr>
      <w:tr w:rsidR="008F702F" w:rsidRPr="008C249A" w:rsidTr="00A27967">
        <w:tc>
          <w:tcPr>
            <w:tcW w:w="480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522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w:t>
            </w:r>
          </w:p>
        </w:tc>
      </w:tr>
      <w:tr w:rsidR="008F702F" w:rsidRPr="008C249A" w:rsidTr="00A27967">
        <w:tc>
          <w:tcPr>
            <w:tcW w:w="480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22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w:t>
            </w:r>
          </w:p>
        </w:tc>
      </w:tr>
    </w:tbl>
    <w:p w:rsidR="008F702F" w:rsidRPr="008C249A" w:rsidRDefault="008F702F" w:rsidP="008C249A">
      <w:pPr>
        <w:pStyle w:val="5"/>
        <w:spacing w:before="0" w:line="240" w:lineRule="auto"/>
        <w:ind w:left="7200"/>
        <w:jc w:val="right"/>
        <w:rPr>
          <w:rFonts w:ascii="Times New Roman" w:hAnsi="Times New Roman" w:cs="Times New Roman"/>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Приложение № 3</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 _____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___.___. 2015 года</w:t>
      </w:r>
    </w:p>
    <w:p w:rsidR="008F702F" w:rsidRPr="008C249A" w:rsidRDefault="008F702F" w:rsidP="008C249A">
      <w:pPr>
        <w:tabs>
          <w:tab w:val="left" w:pos="2428"/>
        </w:tabs>
        <w:spacing w:after="0" w:line="240" w:lineRule="auto"/>
        <w:jc w:val="right"/>
        <w:rPr>
          <w:rFonts w:ascii="Times New Roman" w:hAnsi="Times New Roman" w:cs="Times New Roman"/>
          <w:sz w:val="24"/>
          <w:szCs w:val="24"/>
        </w:rPr>
      </w:pPr>
    </w:p>
    <w:p w:rsidR="008F702F" w:rsidRPr="008C249A" w:rsidRDefault="008F702F" w:rsidP="008C249A">
      <w:pPr>
        <w:tabs>
          <w:tab w:val="left" w:pos="2428"/>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таблица 2</w:t>
      </w:r>
    </w:p>
    <w:p w:rsidR="008F702F" w:rsidRPr="008C249A" w:rsidRDefault="008F702F" w:rsidP="008C249A">
      <w:pPr>
        <w:tabs>
          <w:tab w:val="left" w:pos="7965"/>
        </w:tabs>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p w:rsidR="008F702F" w:rsidRPr="008C249A" w:rsidRDefault="008F702F" w:rsidP="008C249A">
      <w:pPr>
        <w:tabs>
          <w:tab w:val="left" w:pos="2428"/>
        </w:tabs>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2754"/>
      </w:tblGrid>
      <w:tr w:rsidR="008F702F" w:rsidRPr="008C249A" w:rsidTr="00A27967">
        <w:tc>
          <w:tcPr>
            <w:tcW w:w="7668"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tabs>
                <w:tab w:val="left" w:pos="2428"/>
              </w:tabs>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Наименование вида доходов</w:t>
            </w:r>
          </w:p>
          <w:p w:rsidR="008F702F" w:rsidRPr="008C249A" w:rsidRDefault="008F702F" w:rsidP="008C249A">
            <w:pPr>
              <w:spacing w:after="0" w:line="240" w:lineRule="auto"/>
              <w:rPr>
                <w:rFonts w:ascii="Times New Roman" w:hAnsi="Times New Roman" w:cs="Times New Roman"/>
                <w:sz w:val="24"/>
                <w:szCs w:val="24"/>
              </w:rPr>
            </w:pPr>
          </w:p>
          <w:p w:rsidR="008F702F" w:rsidRPr="008C249A" w:rsidRDefault="008F702F" w:rsidP="008C249A">
            <w:pPr>
              <w:spacing w:after="0" w:line="240" w:lineRule="auto"/>
              <w:rPr>
                <w:rFonts w:ascii="Times New Roman" w:hAnsi="Times New Roman" w:cs="Times New Roman"/>
                <w:sz w:val="24"/>
                <w:szCs w:val="24"/>
              </w:rPr>
            </w:pPr>
          </w:p>
          <w:p w:rsidR="008F702F" w:rsidRPr="008C249A" w:rsidRDefault="008F702F" w:rsidP="008C249A">
            <w:pPr>
              <w:tabs>
                <w:tab w:val="left" w:pos="5775"/>
              </w:tabs>
              <w:spacing w:after="0" w:line="240" w:lineRule="auto"/>
              <w:rPr>
                <w:rFonts w:ascii="Times New Roman" w:hAnsi="Times New Roman" w:cs="Times New Roman"/>
                <w:sz w:val="24"/>
                <w:szCs w:val="24"/>
              </w:rPr>
            </w:pPr>
            <w:r w:rsidRPr="008C249A">
              <w:rPr>
                <w:rFonts w:ascii="Times New Roman" w:hAnsi="Times New Roman" w:cs="Times New Roman"/>
                <w:sz w:val="24"/>
                <w:szCs w:val="24"/>
              </w:rPr>
              <w:tab/>
            </w:r>
          </w:p>
        </w:tc>
        <w:tc>
          <w:tcPr>
            <w:tcW w:w="275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tabs>
                <w:tab w:val="left" w:pos="2428"/>
              </w:tabs>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Норматив отчислений в бюджет Быструхинского сельсовета</w:t>
            </w:r>
          </w:p>
        </w:tc>
      </w:tr>
      <w:tr w:rsidR="008F702F" w:rsidRPr="008C249A" w:rsidTr="00A27967">
        <w:trPr>
          <w:trHeight w:val="675"/>
        </w:trPr>
        <w:tc>
          <w:tcPr>
            <w:tcW w:w="766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Дотации бюджетам поселений на выравнивание бюджетной обеспеченности</w:t>
            </w:r>
          </w:p>
        </w:tc>
        <w:tc>
          <w:tcPr>
            <w:tcW w:w="275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533174">
            <w:pPr>
              <w:tabs>
                <w:tab w:val="left" w:pos="2428"/>
              </w:tabs>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w:t>
            </w:r>
          </w:p>
        </w:tc>
      </w:tr>
      <w:tr w:rsidR="008F702F" w:rsidRPr="008C249A" w:rsidTr="00A27967">
        <w:tc>
          <w:tcPr>
            <w:tcW w:w="766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275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533174">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w:t>
            </w:r>
          </w:p>
        </w:tc>
      </w:tr>
      <w:tr w:rsidR="008F702F" w:rsidRPr="008C249A" w:rsidTr="00A27967">
        <w:tc>
          <w:tcPr>
            <w:tcW w:w="766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 xml:space="preserve">Субсидии бюджетам поселения на строительство, модернизацию, ремонт и содержание автомобильных дорог общего пользования, в том числе в поселениях (за исключением автомобильных дорог федерального значения) </w:t>
            </w:r>
          </w:p>
        </w:tc>
        <w:tc>
          <w:tcPr>
            <w:tcW w:w="275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533174">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w:t>
            </w:r>
          </w:p>
        </w:tc>
      </w:tr>
      <w:tr w:rsidR="008F702F" w:rsidRPr="008C249A" w:rsidTr="00A27967">
        <w:trPr>
          <w:trHeight w:val="799"/>
        </w:trPr>
        <w:tc>
          <w:tcPr>
            <w:tcW w:w="766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Межбюджетные трансферты, передаваемые бюджетам поселений для компенсации дополнительных расходов, возникающих в результате  решений, принятых органами власти другого уровня</w:t>
            </w:r>
          </w:p>
        </w:tc>
        <w:tc>
          <w:tcPr>
            <w:tcW w:w="2754" w:type="dxa"/>
            <w:tcBorders>
              <w:top w:val="single" w:sz="4" w:space="0" w:color="auto"/>
              <w:left w:val="single" w:sz="4" w:space="0" w:color="auto"/>
              <w:bottom w:val="single" w:sz="4" w:space="0" w:color="auto"/>
              <w:right w:val="single" w:sz="4" w:space="0" w:color="auto"/>
            </w:tcBorders>
          </w:tcPr>
          <w:p w:rsidR="008F702F" w:rsidRPr="008C249A" w:rsidRDefault="008F702F" w:rsidP="00533174">
            <w:pPr>
              <w:spacing w:after="0" w:line="240" w:lineRule="auto"/>
              <w:jc w:val="center"/>
              <w:rPr>
                <w:rFonts w:ascii="Times New Roman" w:hAnsi="Times New Roman" w:cs="Times New Roman"/>
                <w:sz w:val="24"/>
                <w:szCs w:val="24"/>
                <w:lang w:val="en-US"/>
              </w:rPr>
            </w:pPr>
            <w:r w:rsidRPr="008C249A">
              <w:rPr>
                <w:rFonts w:ascii="Times New Roman" w:hAnsi="Times New Roman" w:cs="Times New Roman"/>
                <w:sz w:val="24"/>
                <w:szCs w:val="24"/>
              </w:rPr>
              <w:t>100%</w:t>
            </w:r>
          </w:p>
        </w:tc>
      </w:tr>
      <w:tr w:rsidR="008F702F" w:rsidRPr="008C249A" w:rsidTr="00A27967">
        <w:trPr>
          <w:trHeight w:val="255"/>
        </w:trPr>
        <w:tc>
          <w:tcPr>
            <w:tcW w:w="766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lastRenderedPageBreak/>
              <w:t>Прочие субсидии бюджетам поселений</w:t>
            </w:r>
          </w:p>
        </w:tc>
        <w:tc>
          <w:tcPr>
            <w:tcW w:w="275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533174">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100 %</w:t>
            </w:r>
          </w:p>
        </w:tc>
      </w:tr>
      <w:tr w:rsidR="008F702F" w:rsidRPr="008C249A" w:rsidTr="00A27967">
        <w:trPr>
          <w:trHeight w:val="300"/>
        </w:trPr>
        <w:tc>
          <w:tcPr>
            <w:tcW w:w="766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Прочие безвозмездные поступления в бюджеты поселений от бюджетов муниципальных районов</w:t>
            </w:r>
          </w:p>
        </w:tc>
        <w:tc>
          <w:tcPr>
            <w:tcW w:w="275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533174">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w:t>
            </w:r>
          </w:p>
        </w:tc>
      </w:tr>
      <w:tr w:rsidR="008F702F" w:rsidRPr="008C249A" w:rsidTr="00A27967">
        <w:trPr>
          <w:trHeight w:val="165"/>
        </w:trPr>
        <w:tc>
          <w:tcPr>
            <w:tcW w:w="766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Прочие межбюджетные трансферты, передаваемые бюджетам поселений</w:t>
            </w:r>
          </w:p>
        </w:tc>
        <w:tc>
          <w:tcPr>
            <w:tcW w:w="275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533174">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w:t>
            </w:r>
          </w:p>
        </w:tc>
      </w:tr>
      <w:tr w:rsidR="008F702F" w:rsidRPr="008C249A" w:rsidTr="00A27967">
        <w:tc>
          <w:tcPr>
            <w:tcW w:w="766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Субвенции бюджетам поселений на выполнение передаваемых полномочий субъектов Российской Федерации</w:t>
            </w:r>
          </w:p>
        </w:tc>
        <w:tc>
          <w:tcPr>
            <w:tcW w:w="275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533174">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w:t>
            </w:r>
          </w:p>
        </w:tc>
      </w:tr>
      <w:tr w:rsidR="008F702F" w:rsidRPr="008C249A" w:rsidTr="00A27967">
        <w:tc>
          <w:tcPr>
            <w:tcW w:w="766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Прочие безвозмездные поступления в бюджеты поселений</w:t>
            </w:r>
          </w:p>
        </w:tc>
        <w:tc>
          <w:tcPr>
            <w:tcW w:w="275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533174">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w:t>
            </w:r>
          </w:p>
        </w:tc>
      </w:tr>
      <w:tr w:rsidR="008F702F" w:rsidRPr="008C249A" w:rsidTr="00A27967">
        <w:trPr>
          <w:trHeight w:val="690"/>
        </w:trPr>
        <w:tc>
          <w:tcPr>
            <w:tcW w:w="766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ConsPlusNonformat"/>
              <w:widowControl/>
              <w:jc w:val="both"/>
              <w:rPr>
                <w:rFonts w:ascii="Times New Roman" w:hAnsi="Times New Roman" w:cs="Times New Roman"/>
                <w:sz w:val="24"/>
                <w:szCs w:val="24"/>
              </w:rPr>
            </w:pPr>
            <w:r w:rsidRPr="008C249A">
              <w:rPr>
                <w:rFonts w:ascii="Times New Roman" w:hAnsi="Times New Roman" w:cs="Times New Roman"/>
                <w:sz w:val="24"/>
                <w:szCs w:val="24"/>
              </w:rPr>
              <w:t>Возврат остатков субсидий, субвенций и иных межбюджетных трансфертов, имеющих целевые назначения, прошлых лет из бюджета поселений</w:t>
            </w:r>
          </w:p>
        </w:tc>
        <w:tc>
          <w:tcPr>
            <w:tcW w:w="2754" w:type="dxa"/>
            <w:tcBorders>
              <w:top w:val="single" w:sz="4" w:space="0" w:color="auto"/>
              <w:left w:val="single" w:sz="4" w:space="0" w:color="auto"/>
              <w:bottom w:val="single" w:sz="4" w:space="0" w:color="auto"/>
              <w:right w:val="single" w:sz="4" w:space="0" w:color="auto"/>
            </w:tcBorders>
          </w:tcPr>
          <w:p w:rsidR="008F702F" w:rsidRPr="008C249A" w:rsidRDefault="008F702F" w:rsidP="00533174">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100%</w:t>
            </w:r>
          </w:p>
          <w:p w:rsidR="008F702F" w:rsidRPr="008C249A" w:rsidRDefault="008F702F" w:rsidP="00533174">
            <w:pPr>
              <w:spacing w:after="0" w:line="240" w:lineRule="auto"/>
              <w:jc w:val="center"/>
              <w:rPr>
                <w:rFonts w:ascii="Times New Roman" w:hAnsi="Times New Roman" w:cs="Times New Roman"/>
                <w:sz w:val="24"/>
                <w:szCs w:val="24"/>
              </w:rPr>
            </w:pPr>
          </w:p>
          <w:p w:rsidR="008F702F" w:rsidRPr="008C249A" w:rsidRDefault="008F702F" w:rsidP="00533174">
            <w:pPr>
              <w:spacing w:after="0" w:line="240" w:lineRule="auto"/>
              <w:jc w:val="center"/>
              <w:rPr>
                <w:rFonts w:ascii="Times New Roman" w:hAnsi="Times New Roman" w:cs="Times New Roman"/>
                <w:sz w:val="24"/>
                <w:szCs w:val="24"/>
              </w:rPr>
            </w:pPr>
          </w:p>
        </w:tc>
      </w:tr>
    </w:tbl>
    <w:p w:rsidR="00533174" w:rsidRDefault="008F702F" w:rsidP="008C249A">
      <w:pPr>
        <w:spacing w:after="0" w:line="240" w:lineRule="auto"/>
        <w:jc w:val="right"/>
        <w:rPr>
          <w:rFonts w:ascii="Times New Roman" w:hAnsi="Times New Roman" w:cs="Times New Roman"/>
          <w:sz w:val="24"/>
          <w:szCs w:val="24"/>
          <w:lang w:val="en-US"/>
        </w:rPr>
      </w:pPr>
      <w:r w:rsidRPr="008C249A">
        <w:rPr>
          <w:rFonts w:ascii="Times New Roman" w:hAnsi="Times New Roman" w:cs="Times New Roman"/>
          <w:sz w:val="24"/>
          <w:szCs w:val="24"/>
        </w:rPr>
        <w:t xml:space="preserve">                                                                                                                                   </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Приложение № 4</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 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__.___. 2015 года</w:t>
      </w:r>
    </w:p>
    <w:p w:rsidR="008F702F" w:rsidRPr="008C249A" w:rsidRDefault="008F702F" w:rsidP="008C249A">
      <w:pPr>
        <w:spacing w:after="0" w:line="240" w:lineRule="auto"/>
        <w:jc w:val="right"/>
        <w:rPr>
          <w:rFonts w:ascii="Times New Roman" w:hAnsi="Times New Roman" w:cs="Times New Roman"/>
          <w:sz w:val="24"/>
          <w:szCs w:val="24"/>
        </w:rPr>
      </w:pPr>
    </w:p>
    <w:p w:rsidR="008F702F" w:rsidRPr="008C249A" w:rsidRDefault="008F702F" w:rsidP="008C249A">
      <w:pPr>
        <w:tabs>
          <w:tab w:val="left" w:pos="1875"/>
        </w:tabs>
        <w:spacing w:after="0" w:line="240" w:lineRule="auto"/>
        <w:rPr>
          <w:rFonts w:ascii="Times New Roman" w:hAnsi="Times New Roman" w:cs="Times New Roman"/>
          <w:b/>
          <w:bCs/>
          <w:sz w:val="24"/>
          <w:szCs w:val="24"/>
        </w:rPr>
      </w:pPr>
      <w:r w:rsidRPr="008C249A">
        <w:rPr>
          <w:rFonts w:ascii="Times New Roman" w:hAnsi="Times New Roman" w:cs="Times New Roman"/>
          <w:sz w:val="24"/>
          <w:szCs w:val="24"/>
        </w:rPr>
        <w:tab/>
      </w:r>
      <w:r w:rsidRPr="008C249A">
        <w:rPr>
          <w:rFonts w:ascii="Times New Roman" w:hAnsi="Times New Roman" w:cs="Times New Roman"/>
          <w:b/>
          <w:bCs/>
          <w:sz w:val="24"/>
          <w:szCs w:val="24"/>
        </w:rPr>
        <w:t>Доходы бюджета Быструхинского сельсовета на 2016 год</w:t>
      </w:r>
    </w:p>
    <w:p w:rsidR="008F702F" w:rsidRPr="008C249A" w:rsidRDefault="008F702F" w:rsidP="008C249A">
      <w:pPr>
        <w:tabs>
          <w:tab w:val="left" w:pos="8760"/>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таблица 1</w:t>
      </w:r>
    </w:p>
    <w:p w:rsidR="008F702F" w:rsidRPr="008C249A" w:rsidRDefault="008F702F" w:rsidP="008C249A">
      <w:pPr>
        <w:tabs>
          <w:tab w:val="left" w:pos="8760"/>
        </w:tabs>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961"/>
        <w:gridCol w:w="1985"/>
      </w:tblGrid>
      <w:tr w:rsidR="008F702F" w:rsidRPr="008C249A" w:rsidTr="00A27967">
        <w:tc>
          <w:tcPr>
            <w:tcW w:w="30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Код бюджетной классификации Российской Федерации</w:t>
            </w:r>
          </w:p>
        </w:tc>
        <w:tc>
          <w:tcPr>
            <w:tcW w:w="4961"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 xml:space="preserve">Наименование групп, подгрупп, статей, подстатей, элементов, программ кодов экономической классификации </w:t>
            </w:r>
          </w:p>
        </w:tc>
        <w:tc>
          <w:tcPr>
            <w:tcW w:w="19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СУММА</w:t>
            </w:r>
          </w:p>
        </w:tc>
      </w:tr>
      <w:tr w:rsidR="008F702F" w:rsidRPr="008C249A" w:rsidTr="00A27967">
        <w:tc>
          <w:tcPr>
            <w:tcW w:w="30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1 00 00000 00 0000 000</w:t>
            </w:r>
          </w:p>
        </w:tc>
        <w:tc>
          <w:tcPr>
            <w:tcW w:w="4961"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Налоговые и неналоговые доходы</w:t>
            </w:r>
          </w:p>
        </w:tc>
        <w:tc>
          <w:tcPr>
            <w:tcW w:w="19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jc w:val="center"/>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2866,7</w:t>
            </w:r>
          </w:p>
        </w:tc>
      </w:tr>
      <w:tr w:rsidR="008F702F" w:rsidRPr="008C249A" w:rsidTr="00A27967">
        <w:trPr>
          <w:trHeight w:val="341"/>
        </w:trPr>
        <w:tc>
          <w:tcPr>
            <w:tcW w:w="30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2 00 00000 00 0000 000</w:t>
            </w:r>
          </w:p>
        </w:tc>
        <w:tc>
          <w:tcPr>
            <w:tcW w:w="4961"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Безвозмездные поступления</w:t>
            </w:r>
          </w:p>
        </w:tc>
        <w:tc>
          <w:tcPr>
            <w:tcW w:w="1985" w:type="dxa"/>
            <w:tcBorders>
              <w:top w:val="single" w:sz="4" w:space="0" w:color="auto"/>
              <w:left w:val="single" w:sz="4" w:space="0" w:color="auto"/>
              <w:bottom w:val="single" w:sz="4" w:space="0" w:color="auto"/>
              <w:right w:val="single" w:sz="4" w:space="0" w:color="auto"/>
            </w:tcBorders>
          </w:tcPr>
          <w:p w:rsidR="008F702F" w:rsidRPr="008C249A" w:rsidRDefault="008C249A" w:rsidP="008C249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008F702F" w:rsidRPr="008C249A">
              <w:rPr>
                <w:rFonts w:ascii="Times New Roman" w:hAnsi="Times New Roman" w:cs="Times New Roman"/>
                <w:sz w:val="24"/>
                <w:szCs w:val="24"/>
              </w:rPr>
              <w:t>7310,8</w:t>
            </w:r>
          </w:p>
        </w:tc>
      </w:tr>
      <w:tr w:rsidR="008F702F" w:rsidRPr="008C249A" w:rsidTr="00A27967">
        <w:trPr>
          <w:trHeight w:val="399"/>
        </w:trPr>
        <w:tc>
          <w:tcPr>
            <w:tcW w:w="3085"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pStyle w:val="5"/>
              <w:spacing w:before="0" w:line="240" w:lineRule="auto"/>
              <w:rPr>
                <w:rFonts w:ascii="Times New Roman" w:hAnsi="Times New Roman" w:cs="Times New Roman"/>
                <w:color w:val="auto"/>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iCs/>
                <w:color w:val="auto"/>
                <w:sz w:val="24"/>
                <w:szCs w:val="24"/>
              </w:rPr>
              <w:t>ВСЕГО доходов</w:t>
            </w:r>
          </w:p>
        </w:tc>
        <w:tc>
          <w:tcPr>
            <w:tcW w:w="198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jc w:val="center"/>
              <w:rPr>
                <w:rFonts w:ascii="Times New Roman" w:hAnsi="Times New Roman" w:cs="Times New Roman"/>
                <w:color w:val="auto"/>
                <w:sz w:val="24"/>
                <w:szCs w:val="24"/>
              </w:rPr>
            </w:pPr>
            <w:r w:rsidRPr="008C249A">
              <w:rPr>
                <w:rFonts w:ascii="Times New Roman" w:hAnsi="Times New Roman" w:cs="Times New Roman"/>
                <w:iCs/>
                <w:color w:val="auto"/>
                <w:sz w:val="24"/>
                <w:szCs w:val="24"/>
              </w:rPr>
              <w:t>10177,5</w:t>
            </w:r>
          </w:p>
        </w:tc>
      </w:tr>
    </w:tbl>
    <w:p w:rsidR="008F702F" w:rsidRPr="008C249A" w:rsidRDefault="008F702F" w:rsidP="008C249A">
      <w:pPr>
        <w:spacing w:after="0" w:line="240" w:lineRule="auto"/>
        <w:ind w:left="7380"/>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4948"/>
        <w:gridCol w:w="2019"/>
      </w:tblGrid>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БК</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Наименование показателя</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СУММА</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bCs/>
                <w:iCs/>
                <w:sz w:val="24"/>
                <w:szCs w:val="24"/>
              </w:rPr>
              <w:t>1 00 00000 00 0000 000</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color w:val="auto"/>
                <w:sz w:val="24"/>
                <w:szCs w:val="24"/>
              </w:rPr>
              <w:t>Налоговые и неналоговые доходы</w:t>
            </w:r>
          </w:p>
        </w:tc>
        <w:tc>
          <w:tcPr>
            <w:tcW w:w="2019"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1 01 02010 01 0000 110 </w:t>
            </w:r>
          </w:p>
          <w:p w:rsidR="008F702F" w:rsidRPr="008C249A" w:rsidRDefault="008F702F" w:rsidP="008C249A">
            <w:pPr>
              <w:spacing w:after="0" w:line="240" w:lineRule="auto"/>
              <w:rPr>
                <w:rFonts w:ascii="Times New Roman" w:hAnsi="Times New Roman" w:cs="Times New Roman"/>
                <w:sz w:val="24"/>
                <w:szCs w:val="24"/>
              </w:rPr>
            </w:pP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2019"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571,8</w:t>
            </w:r>
          </w:p>
          <w:p w:rsidR="008F702F" w:rsidRPr="008C249A" w:rsidRDefault="008F702F" w:rsidP="008C249A">
            <w:pPr>
              <w:spacing w:after="0" w:line="240" w:lineRule="auto"/>
              <w:jc w:val="center"/>
              <w:rPr>
                <w:rFonts w:ascii="Times New Roman" w:hAnsi="Times New Roman" w:cs="Times New Roman"/>
                <w:sz w:val="24"/>
                <w:szCs w:val="24"/>
              </w:rPr>
            </w:pPr>
          </w:p>
          <w:p w:rsidR="008F702F" w:rsidRPr="008C249A" w:rsidRDefault="008F702F" w:rsidP="008C249A">
            <w:pPr>
              <w:spacing w:after="0" w:line="240" w:lineRule="auto"/>
              <w:jc w:val="center"/>
              <w:rPr>
                <w:rFonts w:ascii="Times New Roman" w:hAnsi="Times New Roman" w:cs="Times New Roman"/>
                <w:sz w:val="24"/>
                <w:szCs w:val="24"/>
              </w:rPr>
            </w:pP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highlight w:val="yellow"/>
              </w:rPr>
            </w:pPr>
            <w:r w:rsidRPr="008C249A">
              <w:rPr>
                <w:rFonts w:ascii="Times New Roman" w:hAnsi="Times New Roman" w:cs="Times New Roman"/>
                <w:sz w:val="24"/>
                <w:szCs w:val="24"/>
              </w:rPr>
              <w:t>1 03 0223001 0000 110</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highlight w:val="yellow"/>
              </w:rPr>
            </w:pPr>
            <w:r w:rsidRPr="008C249A">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323,7</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highlight w:val="yellow"/>
              </w:rPr>
            </w:pPr>
            <w:r w:rsidRPr="008C249A">
              <w:rPr>
                <w:rFonts w:ascii="Times New Roman" w:hAnsi="Times New Roman" w:cs="Times New Roman"/>
                <w:sz w:val="24"/>
                <w:szCs w:val="24"/>
              </w:rPr>
              <w:t>1 03 0224001 0000 110</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9,0</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highlight w:val="yellow"/>
              </w:rPr>
            </w:pPr>
            <w:r w:rsidRPr="008C249A">
              <w:rPr>
                <w:rFonts w:ascii="Times New Roman" w:hAnsi="Times New Roman" w:cs="Times New Roman"/>
                <w:sz w:val="24"/>
                <w:szCs w:val="24"/>
              </w:rPr>
              <w:t>1 03 0225001 0000 110</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726,0</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highlight w:val="yellow"/>
              </w:rPr>
            </w:pPr>
            <w:r w:rsidRPr="008C249A">
              <w:rPr>
                <w:rFonts w:ascii="Times New Roman" w:hAnsi="Times New Roman" w:cs="Times New Roman"/>
                <w:sz w:val="24"/>
                <w:szCs w:val="24"/>
              </w:rPr>
              <w:lastRenderedPageBreak/>
              <w:t>1 030226001 0000 110</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-98,1</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1 06 01030 10 0000 110</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49,6</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1 06 06013 10 0000 110</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1158,6</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1 08 04020 01 0000110</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0,6</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Cs/>
                <w:iCs/>
                <w:sz w:val="24"/>
                <w:szCs w:val="24"/>
              </w:rPr>
            </w:pPr>
            <w:r w:rsidRPr="008C249A">
              <w:rPr>
                <w:rFonts w:ascii="Times New Roman" w:hAnsi="Times New Roman" w:cs="Times New Roman"/>
                <w:bCs/>
                <w:iCs/>
                <w:sz w:val="24"/>
                <w:szCs w:val="24"/>
              </w:rPr>
              <w:t>ИТОГО налоговых доходов</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Cs/>
                <w:iCs/>
                <w:sz w:val="24"/>
                <w:szCs w:val="24"/>
              </w:rPr>
            </w:pPr>
            <w:r w:rsidRPr="008C249A">
              <w:rPr>
                <w:rFonts w:ascii="Times New Roman" w:hAnsi="Times New Roman" w:cs="Times New Roman"/>
                <w:bCs/>
                <w:iCs/>
                <w:sz w:val="24"/>
                <w:szCs w:val="24"/>
              </w:rPr>
              <w:t>2741,2</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Cs/>
                <w:iCs/>
                <w:sz w:val="24"/>
                <w:szCs w:val="24"/>
              </w:rPr>
            </w:pPr>
            <w:r w:rsidRPr="008C249A">
              <w:rPr>
                <w:rFonts w:ascii="Times New Roman" w:hAnsi="Times New Roman" w:cs="Times New Roman"/>
                <w:bCs/>
                <w:iCs/>
                <w:sz w:val="24"/>
                <w:szCs w:val="24"/>
              </w:rPr>
              <w:t>Неналоговые доходы</w:t>
            </w:r>
          </w:p>
        </w:tc>
        <w:tc>
          <w:tcPr>
            <w:tcW w:w="2019"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jc w:val="center"/>
              <w:rPr>
                <w:rFonts w:ascii="Times New Roman" w:hAnsi="Times New Roman" w:cs="Times New Roman"/>
                <w:bCs/>
                <w:iCs/>
                <w:sz w:val="24"/>
                <w:szCs w:val="24"/>
              </w:rPr>
            </w:pP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111 05013  10 0000 120</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1 11 05035 10 0000 120</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73,9</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113 01995 10 0000 130</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Прочие доходы от оказания платных услуг (работ) получателями средств бюджетных поселений</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iCs/>
                <w:sz w:val="24"/>
                <w:szCs w:val="24"/>
              </w:rPr>
            </w:pPr>
            <w:r w:rsidRPr="008C249A">
              <w:rPr>
                <w:rFonts w:ascii="Times New Roman" w:hAnsi="Times New Roman" w:cs="Times New Roman"/>
                <w:iCs/>
                <w:sz w:val="24"/>
                <w:szCs w:val="24"/>
              </w:rPr>
              <w:t>48,6</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114 06013 10 0000 430</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iCs/>
                <w:sz w:val="24"/>
                <w:szCs w:val="24"/>
              </w:rPr>
            </w:pPr>
            <w:r w:rsidRPr="008C249A">
              <w:rPr>
                <w:rFonts w:ascii="Times New Roman" w:hAnsi="Times New Roman" w:cs="Times New Roman"/>
                <w:iCs/>
                <w:sz w:val="24"/>
                <w:szCs w:val="24"/>
              </w:rPr>
              <w:t>0,0</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116 90050 10 0000 140</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поселений                        </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iCs/>
                <w:sz w:val="24"/>
                <w:szCs w:val="24"/>
              </w:rPr>
            </w:pPr>
            <w:r w:rsidRPr="008C249A">
              <w:rPr>
                <w:rFonts w:ascii="Times New Roman" w:hAnsi="Times New Roman" w:cs="Times New Roman"/>
                <w:iCs/>
                <w:sz w:val="24"/>
                <w:szCs w:val="24"/>
              </w:rPr>
              <w:t>3</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iCs/>
                <w:sz w:val="24"/>
                <w:szCs w:val="24"/>
              </w:rPr>
            </w:pPr>
            <w:r w:rsidRPr="008C249A">
              <w:rPr>
                <w:rFonts w:ascii="Times New Roman" w:hAnsi="Times New Roman" w:cs="Times New Roman"/>
                <w:b/>
                <w:bCs/>
                <w:iCs/>
                <w:sz w:val="24"/>
                <w:szCs w:val="24"/>
              </w:rPr>
              <w:t>ИТОГО неналоговых доходов</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iCs/>
                <w:sz w:val="24"/>
                <w:szCs w:val="24"/>
              </w:rPr>
            </w:pPr>
            <w:r w:rsidRPr="008C249A">
              <w:rPr>
                <w:rFonts w:ascii="Times New Roman" w:hAnsi="Times New Roman" w:cs="Times New Roman"/>
                <w:b/>
                <w:bCs/>
                <w:iCs/>
                <w:sz w:val="24"/>
                <w:szCs w:val="24"/>
              </w:rPr>
              <w:t>125,5</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iCs/>
                <w:sz w:val="24"/>
                <w:szCs w:val="24"/>
              </w:rPr>
            </w:pPr>
            <w:r w:rsidRPr="008C249A">
              <w:rPr>
                <w:rFonts w:ascii="Times New Roman" w:hAnsi="Times New Roman" w:cs="Times New Roman"/>
                <w:b/>
                <w:bCs/>
                <w:iCs/>
                <w:sz w:val="24"/>
                <w:szCs w:val="24"/>
              </w:rPr>
              <w:t>2 00 00000 00 0000 000</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iCs/>
                <w:sz w:val="24"/>
                <w:szCs w:val="24"/>
              </w:rPr>
            </w:pPr>
            <w:r w:rsidRPr="008C249A">
              <w:rPr>
                <w:rFonts w:ascii="Times New Roman" w:hAnsi="Times New Roman" w:cs="Times New Roman"/>
                <w:b/>
                <w:bCs/>
                <w:iCs/>
                <w:sz w:val="24"/>
                <w:szCs w:val="24"/>
              </w:rPr>
              <w:t>Безвозмездные поступления</w:t>
            </w:r>
          </w:p>
        </w:tc>
        <w:tc>
          <w:tcPr>
            <w:tcW w:w="2019"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jc w:val="center"/>
              <w:rPr>
                <w:rFonts w:ascii="Times New Roman" w:hAnsi="Times New Roman" w:cs="Times New Roman"/>
                <w:sz w:val="24"/>
                <w:szCs w:val="24"/>
              </w:rPr>
            </w:pPr>
          </w:p>
        </w:tc>
      </w:tr>
      <w:tr w:rsidR="008F702F" w:rsidRPr="008C249A" w:rsidTr="00A27967">
        <w:trPr>
          <w:trHeight w:val="465"/>
        </w:trPr>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2 02 01001 10 0000 151</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Дотации бюджетам поселений на выравнивание бюджетной обеспеченности </w:t>
            </w:r>
          </w:p>
        </w:tc>
        <w:tc>
          <w:tcPr>
            <w:tcW w:w="2019"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3610,6</w:t>
            </w:r>
          </w:p>
          <w:p w:rsidR="008F702F" w:rsidRPr="008C249A" w:rsidRDefault="008F702F" w:rsidP="008C249A">
            <w:pPr>
              <w:spacing w:after="0" w:line="240" w:lineRule="auto"/>
              <w:jc w:val="center"/>
              <w:rPr>
                <w:rFonts w:ascii="Times New Roman" w:hAnsi="Times New Roman" w:cs="Times New Roman"/>
                <w:sz w:val="24"/>
                <w:szCs w:val="24"/>
              </w:rPr>
            </w:pP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2 02 02999 10 0000 151</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Субсидии на реализацию мероприятий по обеспечению сбалансированности местных бюджетов в рамках государственной программы НСО «Управление </w:t>
            </w:r>
            <w:r w:rsidRPr="008C249A">
              <w:rPr>
                <w:rFonts w:ascii="Times New Roman" w:hAnsi="Times New Roman" w:cs="Times New Roman"/>
                <w:sz w:val="24"/>
                <w:szCs w:val="24"/>
              </w:rPr>
              <w:lastRenderedPageBreak/>
              <w:t xml:space="preserve">государственными финансами в НСО на 2014-2019 годы» </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lastRenderedPageBreak/>
              <w:t>471,2</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lastRenderedPageBreak/>
              <w:t>2 02 03015 10 0000 151</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2019"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82,9</w:t>
            </w:r>
          </w:p>
          <w:p w:rsidR="008F702F" w:rsidRPr="008C249A" w:rsidRDefault="008F702F" w:rsidP="008C249A">
            <w:pPr>
              <w:spacing w:after="0" w:line="240" w:lineRule="auto"/>
              <w:jc w:val="center"/>
              <w:rPr>
                <w:rFonts w:ascii="Times New Roman" w:hAnsi="Times New Roman" w:cs="Times New Roman"/>
                <w:sz w:val="24"/>
                <w:szCs w:val="24"/>
              </w:rPr>
            </w:pP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202 03024 10 0000 151</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Субвенции бюджетам поселений на выполнение передаваемых полномочий субъектов Российской Федерации</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0,1</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2 02 02216 10 0000 151</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2331,4</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2 02 02999 10 0000 151</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Прочие субсидии бюджетам поселений</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464,6</w:t>
            </w: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202 04999 10 0000 151</w:t>
            </w: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Прочие межбюджетные трансферты, передаваемые бюджетам поселений</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354,8</w:t>
            </w:r>
          </w:p>
        </w:tc>
      </w:tr>
      <w:tr w:rsidR="008F702F" w:rsidRPr="008C249A" w:rsidTr="00A27967">
        <w:trPr>
          <w:trHeight w:val="420"/>
        </w:trPr>
        <w:tc>
          <w:tcPr>
            <w:tcW w:w="3064"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sz w:val="24"/>
                <w:szCs w:val="24"/>
              </w:rPr>
            </w:pPr>
            <w:r w:rsidRPr="008C249A">
              <w:rPr>
                <w:rFonts w:ascii="Times New Roman" w:hAnsi="Times New Roman" w:cs="Times New Roman"/>
                <w:b/>
                <w:bCs/>
                <w:sz w:val="24"/>
                <w:szCs w:val="24"/>
              </w:rPr>
              <w:t>ИТОГО безвозмездных поступлений</w:t>
            </w:r>
          </w:p>
        </w:tc>
        <w:tc>
          <w:tcPr>
            <w:tcW w:w="2019"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7310,8</w:t>
            </w:r>
          </w:p>
          <w:p w:rsidR="008F702F" w:rsidRPr="008C249A" w:rsidRDefault="008F702F" w:rsidP="008C249A">
            <w:pPr>
              <w:spacing w:after="0" w:line="240" w:lineRule="auto"/>
              <w:jc w:val="center"/>
              <w:rPr>
                <w:rFonts w:ascii="Times New Roman" w:hAnsi="Times New Roman" w:cs="Times New Roman"/>
                <w:b/>
                <w:bCs/>
                <w:sz w:val="24"/>
                <w:szCs w:val="24"/>
              </w:rPr>
            </w:pPr>
          </w:p>
        </w:tc>
      </w:tr>
      <w:tr w:rsidR="008F702F" w:rsidRPr="008C249A" w:rsidTr="00A27967">
        <w:tc>
          <w:tcPr>
            <w:tcW w:w="3064"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494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sz w:val="24"/>
                <w:szCs w:val="24"/>
              </w:rPr>
            </w:pPr>
            <w:r w:rsidRPr="008C249A">
              <w:rPr>
                <w:rFonts w:ascii="Times New Roman" w:hAnsi="Times New Roman" w:cs="Times New Roman"/>
                <w:b/>
                <w:bCs/>
                <w:sz w:val="24"/>
                <w:szCs w:val="24"/>
              </w:rPr>
              <w:t>ВСЕГО доходов</w:t>
            </w:r>
          </w:p>
        </w:tc>
        <w:tc>
          <w:tcPr>
            <w:tcW w:w="20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10177,5</w:t>
            </w:r>
          </w:p>
        </w:tc>
      </w:tr>
    </w:tbl>
    <w:p w:rsidR="008F702F" w:rsidRPr="008C249A" w:rsidRDefault="008F702F" w:rsidP="008C249A">
      <w:pPr>
        <w:spacing w:after="0" w:line="240" w:lineRule="auto"/>
        <w:ind w:left="7380"/>
        <w:rPr>
          <w:rFonts w:ascii="Times New Roman" w:hAnsi="Times New Roman" w:cs="Times New Roman"/>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Приложение № 4</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 _____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__.___. 2015 года</w:t>
      </w:r>
    </w:p>
    <w:p w:rsidR="008F702F" w:rsidRPr="008C249A" w:rsidRDefault="008F702F" w:rsidP="008C249A">
      <w:pPr>
        <w:spacing w:after="0" w:line="240" w:lineRule="auto"/>
        <w:jc w:val="right"/>
        <w:rPr>
          <w:rFonts w:ascii="Times New Roman" w:hAnsi="Times New Roman" w:cs="Times New Roman"/>
          <w:sz w:val="24"/>
          <w:szCs w:val="24"/>
        </w:rPr>
      </w:pPr>
    </w:p>
    <w:p w:rsidR="008F702F" w:rsidRPr="008C249A" w:rsidRDefault="008F702F" w:rsidP="008C249A">
      <w:pPr>
        <w:tabs>
          <w:tab w:val="left" w:pos="8760"/>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таблица 2</w:t>
      </w:r>
    </w:p>
    <w:p w:rsidR="008F702F" w:rsidRPr="00831A6A" w:rsidRDefault="008F702F" w:rsidP="008C249A">
      <w:pPr>
        <w:tabs>
          <w:tab w:val="left" w:pos="1875"/>
        </w:tabs>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Доходы бюджета Быструхинского сельсовета на 2017-2018 годы</w:t>
      </w:r>
    </w:p>
    <w:p w:rsidR="008F702F" w:rsidRPr="008C249A" w:rsidRDefault="008F702F" w:rsidP="00831A6A">
      <w:pPr>
        <w:tabs>
          <w:tab w:val="left" w:pos="8760"/>
        </w:tabs>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                                                                                                             </w:t>
      </w:r>
      <w:r w:rsidR="00831A6A">
        <w:rPr>
          <w:rFonts w:ascii="Times New Roman" w:hAnsi="Times New Roman" w:cs="Times New Roman"/>
          <w:sz w:val="24"/>
          <w:szCs w:val="24"/>
        </w:rPr>
        <w:t xml:space="preserve">                            </w:t>
      </w:r>
      <w:r w:rsidRPr="008C249A">
        <w:rPr>
          <w:rFonts w:ascii="Times New Roman" w:hAnsi="Times New Roman" w:cs="Times New Roman"/>
          <w:sz w:val="24"/>
          <w:szCs w:val="24"/>
        </w:rPr>
        <w:t xml:space="preserve">    тыс.рублей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5"/>
        <w:gridCol w:w="4537"/>
        <w:gridCol w:w="1134"/>
        <w:gridCol w:w="1557"/>
      </w:tblGrid>
      <w:tr w:rsidR="008F702F" w:rsidRPr="008C249A" w:rsidTr="00A27967">
        <w:trPr>
          <w:trHeight w:val="481"/>
        </w:trPr>
        <w:tc>
          <w:tcPr>
            <w:tcW w:w="2945" w:type="dxa"/>
            <w:vMerge w:val="restart"/>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Код бюджетной классификации Российской Федерации</w:t>
            </w:r>
          </w:p>
        </w:tc>
        <w:tc>
          <w:tcPr>
            <w:tcW w:w="4537" w:type="dxa"/>
            <w:vMerge w:val="restart"/>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jc w:val="both"/>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 xml:space="preserve">Наименование групп, подгрупп, статей, подстатей, элементов, программ кодов экономической классификации </w:t>
            </w:r>
          </w:p>
        </w:tc>
        <w:tc>
          <w:tcPr>
            <w:tcW w:w="2691"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jc w:val="center"/>
              <w:rPr>
                <w:rFonts w:ascii="Times New Roman" w:hAnsi="Times New Roman" w:cs="Times New Roman"/>
                <w:color w:val="auto"/>
                <w:sz w:val="24"/>
                <w:szCs w:val="24"/>
              </w:rPr>
            </w:pPr>
            <w:r w:rsidRPr="008C249A">
              <w:rPr>
                <w:rFonts w:ascii="Times New Roman" w:hAnsi="Times New Roman" w:cs="Times New Roman"/>
                <w:iCs/>
                <w:color w:val="auto"/>
                <w:sz w:val="24"/>
                <w:szCs w:val="24"/>
              </w:rPr>
              <w:t>СУММА</w:t>
            </w:r>
          </w:p>
        </w:tc>
      </w:tr>
      <w:tr w:rsidR="008F702F" w:rsidRPr="008C249A" w:rsidTr="00A27967">
        <w:trPr>
          <w:trHeight w:val="795"/>
        </w:trPr>
        <w:tc>
          <w:tcPr>
            <w:tcW w:w="2945" w:type="dxa"/>
            <w:vMerge/>
            <w:tcBorders>
              <w:top w:val="single" w:sz="4" w:space="0" w:color="auto"/>
              <w:left w:val="single" w:sz="4" w:space="0" w:color="auto"/>
              <w:bottom w:val="single" w:sz="4" w:space="0" w:color="auto"/>
              <w:right w:val="single" w:sz="4" w:space="0" w:color="auto"/>
            </w:tcBorders>
            <w:vAlign w:val="center"/>
            <w:hideMark/>
          </w:tcPr>
          <w:p w:rsidR="008F702F" w:rsidRPr="008C249A" w:rsidRDefault="008F702F" w:rsidP="008C249A">
            <w:pPr>
              <w:spacing w:after="0" w:line="240" w:lineRule="auto"/>
              <w:rPr>
                <w:rFonts w:ascii="Times New Roman" w:hAnsi="Times New Roman" w:cs="Times New Roman"/>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8F702F" w:rsidRPr="008C249A" w:rsidRDefault="008F702F" w:rsidP="008C249A">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jc w:val="center"/>
              <w:rPr>
                <w:rFonts w:ascii="Times New Roman" w:hAnsi="Times New Roman" w:cs="Times New Roman"/>
                <w:color w:val="auto"/>
                <w:sz w:val="24"/>
                <w:szCs w:val="24"/>
              </w:rPr>
            </w:pPr>
            <w:r w:rsidRPr="008C249A">
              <w:rPr>
                <w:rFonts w:ascii="Times New Roman" w:hAnsi="Times New Roman" w:cs="Times New Roman"/>
                <w:iCs/>
                <w:color w:val="auto"/>
                <w:sz w:val="24"/>
                <w:szCs w:val="24"/>
              </w:rPr>
              <w:t>2017 год</w:t>
            </w:r>
          </w:p>
        </w:tc>
        <w:tc>
          <w:tcPr>
            <w:tcW w:w="155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jc w:val="center"/>
              <w:rPr>
                <w:rFonts w:ascii="Times New Roman" w:hAnsi="Times New Roman" w:cs="Times New Roman"/>
                <w:color w:val="auto"/>
                <w:sz w:val="24"/>
                <w:szCs w:val="24"/>
              </w:rPr>
            </w:pPr>
            <w:r w:rsidRPr="008C249A">
              <w:rPr>
                <w:rFonts w:ascii="Times New Roman" w:hAnsi="Times New Roman" w:cs="Times New Roman"/>
                <w:iCs/>
                <w:color w:val="auto"/>
                <w:sz w:val="24"/>
                <w:szCs w:val="24"/>
              </w:rPr>
              <w:t>2018год</w:t>
            </w:r>
          </w:p>
        </w:tc>
      </w:tr>
      <w:tr w:rsidR="008F702F" w:rsidRPr="008C249A" w:rsidTr="00A27967">
        <w:tc>
          <w:tcPr>
            <w:tcW w:w="294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1 00 00000 00 0000 000</w:t>
            </w:r>
          </w:p>
        </w:tc>
        <w:tc>
          <w:tcPr>
            <w:tcW w:w="453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jc w:val="both"/>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2675,7</w:t>
            </w:r>
          </w:p>
        </w:tc>
        <w:tc>
          <w:tcPr>
            <w:tcW w:w="155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2738,9</w:t>
            </w:r>
          </w:p>
        </w:tc>
      </w:tr>
      <w:tr w:rsidR="008F702F" w:rsidRPr="008C249A" w:rsidTr="00A27967">
        <w:trPr>
          <w:trHeight w:val="344"/>
        </w:trPr>
        <w:tc>
          <w:tcPr>
            <w:tcW w:w="294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2 00 00000 00 0000 000</w:t>
            </w:r>
          </w:p>
        </w:tc>
        <w:tc>
          <w:tcPr>
            <w:tcW w:w="453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jc w:val="both"/>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bCs/>
                <w:iCs/>
                <w:color w:val="auto"/>
                <w:sz w:val="24"/>
                <w:szCs w:val="24"/>
              </w:rPr>
              <w:t>4877,9</w:t>
            </w:r>
          </w:p>
        </w:tc>
        <w:tc>
          <w:tcPr>
            <w:tcW w:w="1557"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65157,4</w:t>
            </w:r>
          </w:p>
        </w:tc>
      </w:tr>
      <w:tr w:rsidR="008F702F" w:rsidRPr="008C249A" w:rsidTr="00A27967">
        <w:tc>
          <w:tcPr>
            <w:tcW w:w="2945"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pStyle w:val="5"/>
              <w:spacing w:before="0" w:line="240" w:lineRule="auto"/>
              <w:rPr>
                <w:rFonts w:ascii="Times New Roman" w:hAnsi="Times New Roman" w:cs="Times New Roman"/>
                <w:color w:val="auto"/>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iCs/>
                <w:color w:val="auto"/>
                <w:sz w:val="24"/>
                <w:szCs w:val="24"/>
              </w:rPr>
              <w:t>ВСЕГО доходов</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iCs/>
                <w:color w:val="auto"/>
                <w:sz w:val="24"/>
                <w:szCs w:val="24"/>
              </w:rPr>
              <w:t>7553,6</w:t>
            </w:r>
          </w:p>
        </w:tc>
        <w:tc>
          <w:tcPr>
            <w:tcW w:w="155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iCs/>
                <w:color w:val="auto"/>
                <w:sz w:val="24"/>
                <w:szCs w:val="24"/>
              </w:rPr>
              <w:t>7896,3</w:t>
            </w:r>
          </w:p>
        </w:tc>
      </w:tr>
    </w:tbl>
    <w:p w:rsidR="008F702F" w:rsidRPr="008C249A" w:rsidRDefault="008F702F" w:rsidP="008C249A">
      <w:pPr>
        <w:spacing w:after="0" w:line="240" w:lineRule="auto"/>
        <w:ind w:left="7380"/>
        <w:jc w:val="right"/>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4"/>
        <w:gridCol w:w="4705"/>
        <w:gridCol w:w="895"/>
        <w:gridCol w:w="1599"/>
      </w:tblGrid>
      <w:tr w:rsidR="008F702F" w:rsidRPr="008C249A" w:rsidTr="00A27967">
        <w:trPr>
          <w:trHeight w:val="270"/>
        </w:trPr>
        <w:tc>
          <w:tcPr>
            <w:tcW w:w="2974" w:type="dxa"/>
            <w:vMerge w:val="restart"/>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БК</w:t>
            </w:r>
          </w:p>
        </w:tc>
        <w:tc>
          <w:tcPr>
            <w:tcW w:w="4705" w:type="dxa"/>
            <w:vMerge w:val="restart"/>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Наименование показателя</w:t>
            </w:r>
          </w:p>
        </w:tc>
        <w:tc>
          <w:tcPr>
            <w:tcW w:w="2494"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СУММА</w:t>
            </w:r>
          </w:p>
        </w:tc>
      </w:tr>
      <w:tr w:rsidR="008F702F" w:rsidRPr="008C249A" w:rsidTr="00A27967">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02F" w:rsidRPr="008C249A" w:rsidRDefault="008F702F" w:rsidP="008C249A">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702F" w:rsidRPr="008C249A" w:rsidRDefault="008F702F" w:rsidP="008C249A">
            <w:pPr>
              <w:spacing w:after="0" w:line="240" w:lineRule="auto"/>
              <w:rPr>
                <w:rFonts w:ascii="Times New Roman" w:hAnsi="Times New Roman" w:cs="Times New Roman"/>
                <w:sz w:val="24"/>
                <w:szCs w:val="24"/>
              </w:rPr>
            </w:pP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31A6A" w:rsidP="008C249A">
            <w:pPr>
              <w:spacing w:after="0" w:line="240" w:lineRule="auto"/>
              <w:rPr>
                <w:rFonts w:ascii="Times New Roman" w:hAnsi="Times New Roman" w:cs="Times New Roman"/>
                <w:sz w:val="24"/>
                <w:szCs w:val="24"/>
              </w:rPr>
            </w:pPr>
            <w:r>
              <w:rPr>
                <w:rFonts w:ascii="Times New Roman" w:hAnsi="Times New Roman" w:cs="Times New Roman"/>
                <w:sz w:val="24"/>
                <w:szCs w:val="24"/>
              </w:rPr>
              <w:t>2017</w:t>
            </w:r>
            <w:r w:rsidR="008F702F" w:rsidRPr="008C249A">
              <w:rPr>
                <w:rFonts w:ascii="Times New Roman" w:hAnsi="Times New Roman" w:cs="Times New Roman"/>
                <w:sz w:val="24"/>
                <w:szCs w:val="24"/>
              </w:rPr>
              <w:t>г.</w:t>
            </w:r>
          </w:p>
        </w:tc>
        <w:tc>
          <w:tcPr>
            <w:tcW w:w="1599"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18 г"/>
              </w:smartTagPr>
              <w:r w:rsidRPr="008C249A">
                <w:rPr>
                  <w:rFonts w:ascii="Times New Roman" w:hAnsi="Times New Roman" w:cs="Times New Roman"/>
                  <w:sz w:val="24"/>
                  <w:szCs w:val="24"/>
                </w:rPr>
                <w:t>2018 г</w:t>
              </w:r>
            </w:smartTag>
            <w:r w:rsidRPr="008C249A">
              <w:rPr>
                <w:rFonts w:ascii="Times New Roman" w:hAnsi="Times New Roman" w:cs="Times New Roman"/>
                <w:sz w:val="24"/>
                <w:szCs w:val="24"/>
              </w:rPr>
              <w:t>.</w:t>
            </w:r>
          </w:p>
          <w:p w:rsidR="008F702F" w:rsidRPr="008C249A" w:rsidRDefault="008F702F" w:rsidP="008C249A">
            <w:pPr>
              <w:spacing w:after="0" w:line="240" w:lineRule="auto"/>
              <w:jc w:val="center"/>
              <w:rPr>
                <w:rFonts w:ascii="Times New Roman" w:hAnsi="Times New Roman" w:cs="Times New Roman"/>
                <w:sz w:val="24"/>
                <w:szCs w:val="24"/>
              </w:rPr>
            </w:pP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bCs/>
                <w:iCs/>
                <w:sz w:val="24"/>
                <w:szCs w:val="24"/>
              </w:rPr>
              <w:t>1 00 00000 00 0000 000</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color w:val="auto"/>
                <w:sz w:val="24"/>
                <w:szCs w:val="24"/>
              </w:rPr>
              <w:t>Налоговые и неналоговые доходы</w:t>
            </w:r>
          </w:p>
        </w:tc>
        <w:tc>
          <w:tcPr>
            <w:tcW w:w="895"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bCs/>
                <w:sz w:val="24"/>
                <w:szCs w:val="24"/>
              </w:rPr>
            </w:pPr>
          </w:p>
        </w:tc>
        <w:tc>
          <w:tcPr>
            <w:tcW w:w="1599"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bCs/>
                <w:sz w:val="24"/>
                <w:szCs w:val="24"/>
              </w:rPr>
            </w:pP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1 01 02010 01 0000 110 </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570,4</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591,2</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highlight w:val="yellow"/>
              </w:rPr>
            </w:pPr>
            <w:r w:rsidRPr="008C249A">
              <w:rPr>
                <w:rFonts w:ascii="Times New Roman" w:hAnsi="Times New Roman" w:cs="Times New Roman"/>
                <w:sz w:val="24"/>
                <w:szCs w:val="24"/>
              </w:rPr>
              <w:t>1 03 0223001 0000 110</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highlight w:val="yellow"/>
              </w:rPr>
            </w:pPr>
            <w:r w:rsidRPr="008C249A">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РФ и местными бюджетами с учетом </w:t>
            </w:r>
            <w:r w:rsidRPr="008C249A">
              <w:rPr>
                <w:rFonts w:ascii="Times New Roman" w:hAnsi="Times New Roman" w:cs="Times New Roman"/>
                <w:sz w:val="24"/>
                <w:szCs w:val="24"/>
              </w:rPr>
              <w:lastRenderedPageBreak/>
              <w:t>установленных дифференцированных нормативов отчислений в местные бюджеты</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lastRenderedPageBreak/>
              <w:t>307,4</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323,3</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highlight w:val="yellow"/>
              </w:rPr>
            </w:pPr>
            <w:r w:rsidRPr="008C249A">
              <w:rPr>
                <w:rFonts w:ascii="Times New Roman" w:hAnsi="Times New Roman" w:cs="Times New Roman"/>
                <w:sz w:val="24"/>
                <w:szCs w:val="24"/>
              </w:rPr>
              <w:lastRenderedPageBreak/>
              <w:t>1 03 0224001 0000 110</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8,0</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8,9</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highlight w:val="yellow"/>
              </w:rPr>
            </w:pPr>
            <w:r w:rsidRPr="008C249A">
              <w:rPr>
                <w:rFonts w:ascii="Times New Roman" w:hAnsi="Times New Roman" w:cs="Times New Roman"/>
                <w:sz w:val="24"/>
                <w:szCs w:val="24"/>
              </w:rPr>
              <w:t>1 03 0225001 0000 110</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560,7</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589,2</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highlight w:val="yellow"/>
              </w:rPr>
            </w:pPr>
            <w:r w:rsidRPr="008C249A">
              <w:rPr>
                <w:rFonts w:ascii="Times New Roman" w:hAnsi="Times New Roman" w:cs="Times New Roman"/>
                <w:sz w:val="24"/>
                <w:szCs w:val="24"/>
              </w:rPr>
              <w:t>1 030226001 0000 110</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-109,6</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-111,0</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1 06 01030 10 0000 110</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49,6</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49,7</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1 06 06013 10 0000 110</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1158,6</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1158,6</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1 08 04020 01 0000 110</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b/>
                <w:bCs/>
                <w:i/>
                <w:iCs/>
                <w:sz w:val="24"/>
                <w:szCs w:val="24"/>
              </w:rPr>
            </w:pPr>
            <w:r w:rsidRPr="008C249A">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0,6</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0,6</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b/>
                <w:bCs/>
                <w:iCs/>
                <w:sz w:val="24"/>
                <w:szCs w:val="24"/>
              </w:rPr>
              <w:t>ИТОГО налоговых доходов</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iCs/>
                <w:sz w:val="24"/>
                <w:szCs w:val="24"/>
              </w:rPr>
            </w:pPr>
            <w:r w:rsidRPr="008C249A">
              <w:rPr>
                <w:rFonts w:ascii="Times New Roman" w:hAnsi="Times New Roman" w:cs="Times New Roman"/>
                <w:b/>
                <w:bCs/>
                <w:iCs/>
                <w:sz w:val="24"/>
                <w:szCs w:val="24"/>
              </w:rPr>
              <w:t>2545,7</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iCs/>
                <w:sz w:val="24"/>
                <w:szCs w:val="24"/>
              </w:rPr>
            </w:pPr>
            <w:r w:rsidRPr="008C249A">
              <w:rPr>
                <w:rFonts w:ascii="Times New Roman" w:hAnsi="Times New Roman" w:cs="Times New Roman"/>
                <w:b/>
                <w:bCs/>
                <w:iCs/>
                <w:sz w:val="24"/>
                <w:szCs w:val="24"/>
              </w:rPr>
              <w:t>2610,5</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111 05013 10 0000 120</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111 05035 10 0000 120</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поселений и созданных ими учреждений (за </w:t>
            </w:r>
            <w:r w:rsidRPr="008C249A">
              <w:rPr>
                <w:rFonts w:ascii="Times New Roman" w:hAnsi="Times New Roman" w:cs="Times New Roman"/>
                <w:sz w:val="24"/>
                <w:szCs w:val="24"/>
              </w:rPr>
              <w:lastRenderedPageBreak/>
              <w:t>исключением имущества муниципальных бюджетных и автономных учреждений)</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lastRenderedPageBreak/>
              <w:t>73,9</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73,9</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lastRenderedPageBreak/>
              <w:t>113 01995 10 0000 130</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Прочие доходы от оказания платных услуг (работ) получателями средств бюджетных поселений</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53,1</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51,5</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114 06013 10 0000 430</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116 90050 10 0000 140</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поселений                        </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3,0</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3,0</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b/>
                <w:bCs/>
                <w:iCs/>
                <w:sz w:val="24"/>
                <w:szCs w:val="24"/>
              </w:rPr>
            </w:pPr>
            <w:r w:rsidRPr="008C249A">
              <w:rPr>
                <w:rFonts w:ascii="Times New Roman" w:hAnsi="Times New Roman" w:cs="Times New Roman"/>
                <w:b/>
                <w:bCs/>
                <w:iCs/>
                <w:sz w:val="24"/>
                <w:szCs w:val="24"/>
              </w:rPr>
              <w:t>ИТОГО неналоговых доходов</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iCs/>
                <w:sz w:val="24"/>
                <w:szCs w:val="24"/>
              </w:rPr>
            </w:pPr>
            <w:r w:rsidRPr="008C249A">
              <w:rPr>
                <w:rFonts w:ascii="Times New Roman" w:hAnsi="Times New Roman" w:cs="Times New Roman"/>
                <w:b/>
                <w:bCs/>
                <w:iCs/>
                <w:sz w:val="24"/>
                <w:szCs w:val="24"/>
              </w:rPr>
              <w:t>130,0</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iCs/>
                <w:sz w:val="24"/>
                <w:szCs w:val="24"/>
              </w:rPr>
            </w:pPr>
            <w:r w:rsidRPr="008C249A">
              <w:rPr>
                <w:rFonts w:ascii="Times New Roman" w:hAnsi="Times New Roman" w:cs="Times New Roman"/>
                <w:b/>
                <w:bCs/>
                <w:iCs/>
                <w:sz w:val="24"/>
                <w:szCs w:val="24"/>
              </w:rPr>
              <w:t>128,4</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iCs/>
                <w:sz w:val="24"/>
                <w:szCs w:val="24"/>
              </w:rPr>
            </w:pPr>
            <w:r w:rsidRPr="008C249A">
              <w:rPr>
                <w:rFonts w:ascii="Times New Roman" w:hAnsi="Times New Roman" w:cs="Times New Roman"/>
                <w:b/>
                <w:bCs/>
                <w:iCs/>
                <w:sz w:val="24"/>
                <w:szCs w:val="24"/>
              </w:rPr>
              <w:t>2 00 00000 00 0000 000</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b/>
                <w:bCs/>
                <w:iCs/>
                <w:sz w:val="24"/>
                <w:szCs w:val="24"/>
              </w:rPr>
            </w:pPr>
            <w:r w:rsidRPr="008C249A">
              <w:rPr>
                <w:rFonts w:ascii="Times New Roman" w:hAnsi="Times New Roman" w:cs="Times New Roman"/>
                <w:b/>
                <w:bCs/>
                <w:iCs/>
                <w:sz w:val="24"/>
                <w:szCs w:val="24"/>
              </w:rPr>
              <w:t>Безвозмездные поступления</w:t>
            </w:r>
          </w:p>
        </w:tc>
        <w:tc>
          <w:tcPr>
            <w:tcW w:w="895"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1599"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r>
      <w:tr w:rsidR="008F702F" w:rsidRPr="008C249A" w:rsidTr="00A27967">
        <w:trPr>
          <w:trHeight w:val="510"/>
        </w:trPr>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2 02 01001 10 0000 151</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Дотации бюджетам поселений на выравнивание бюджетной обеспеченности </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2774,4</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2736,6</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2 02 02999 10 0000 151</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Субсидии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 </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2 02 03015 10 0000 151</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202 02999 10 0000 151</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Субсидии на реализацию мероприятий государственной программы Новосибирской области «Энергосбережение  и повышение и повышение энергетической эффективности в Новосибирской области на период до 2015года»</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r>
      <w:tr w:rsidR="008F702F" w:rsidRPr="008C249A" w:rsidTr="00A27967">
        <w:trPr>
          <w:trHeight w:val="345"/>
        </w:trPr>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2 02 02216 10 0000 151</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1643,7</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1961,0</w:t>
            </w:r>
          </w:p>
        </w:tc>
      </w:tr>
      <w:tr w:rsidR="008F702F" w:rsidRPr="008C249A" w:rsidTr="00A27967">
        <w:trPr>
          <w:trHeight w:val="345"/>
        </w:trPr>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2 02 02999 10 0000 151</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Прочие субсидии бюджетам поселений</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459,8</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459,8</w:t>
            </w:r>
          </w:p>
        </w:tc>
      </w:tr>
      <w:tr w:rsidR="008F702F" w:rsidRPr="008C249A" w:rsidTr="00A27967">
        <w:trPr>
          <w:trHeight w:val="345"/>
        </w:trPr>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202 04999 10 0000 151</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Прочие межбюджетные трансферты, передаваемые бюджетам поселений</w:t>
            </w:r>
          </w:p>
        </w:tc>
        <w:tc>
          <w:tcPr>
            <w:tcW w:w="895"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p w:rsidR="008F702F" w:rsidRPr="008C249A" w:rsidRDefault="008F702F" w:rsidP="008C249A">
            <w:pPr>
              <w:spacing w:after="0" w:line="240" w:lineRule="auto"/>
              <w:jc w:val="center"/>
              <w:rPr>
                <w:rFonts w:ascii="Times New Roman" w:hAnsi="Times New Roman" w:cs="Times New Roman"/>
                <w:sz w:val="24"/>
                <w:szCs w:val="24"/>
              </w:rPr>
            </w:pP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r>
      <w:tr w:rsidR="008F702F" w:rsidRPr="008C249A" w:rsidTr="00A27967">
        <w:trPr>
          <w:trHeight w:val="345"/>
        </w:trPr>
        <w:tc>
          <w:tcPr>
            <w:tcW w:w="297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2 02 02999 10 0000 151</w:t>
            </w: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iCs/>
                <w:sz w:val="24"/>
                <w:szCs w:val="24"/>
              </w:rPr>
              <w:t>Субсидии на реализация мероприятий ВЦП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2013-2015 годы"</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r>
      <w:tr w:rsidR="008F702F" w:rsidRPr="008C249A" w:rsidTr="00A27967">
        <w:trPr>
          <w:trHeight w:val="345"/>
        </w:trPr>
        <w:tc>
          <w:tcPr>
            <w:tcW w:w="2974"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470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sz w:val="24"/>
                <w:szCs w:val="24"/>
              </w:rPr>
            </w:pPr>
            <w:r w:rsidRPr="008C249A">
              <w:rPr>
                <w:rFonts w:ascii="Times New Roman" w:hAnsi="Times New Roman" w:cs="Times New Roman"/>
                <w:b/>
                <w:bCs/>
                <w:sz w:val="24"/>
                <w:szCs w:val="24"/>
              </w:rPr>
              <w:t>ИТОГО безвозмездных поступлений</w:t>
            </w: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sz w:val="24"/>
                <w:szCs w:val="24"/>
              </w:rPr>
            </w:pPr>
            <w:r w:rsidRPr="008C249A">
              <w:rPr>
                <w:rFonts w:ascii="Times New Roman" w:hAnsi="Times New Roman" w:cs="Times New Roman"/>
                <w:b/>
                <w:bCs/>
                <w:sz w:val="24"/>
                <w:szCs w:val="24"/>
              </w:rPr>
              <w:t>4877,9</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sz w:val="24"/>
                <w:szCs w:val="24"/>
              </w:rPr>
            </w:pPr>
            <w:r w:rsidRPr="008C249A">
              <w:rPr>
                <w:rFonts w:ascii="Times New Roman" w:hAnsi="Times New Roman" w:cs="Times New Roman"/>
                <w:b/>
                <w:bCs/>
                <w:sz w:val="24"/>
                <w:szCs w:val="24"/>
              </w:rPr>
              <w:t>5157,4</w:t>
            </w:r>
          </w:p>
        </w:tc>
      </w:tr>
      <w:tr w:rsidR="008F702F" w:rsidRPr="008C249A" w:rsidTr="00A27967">
        <w:tc>
          <w:tcPr>
            <w:tcW w:w="2974"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4705" w:type="dxa"/>
            <w:tcBorders>
              <w:top w:val="single" w:sz="4" w:space="0" w:color="auto"/>
              <w:left w:val="single" w:sz="4" w:space="0" w:color="auto"/>
              <w:bottom w:val="single" w:sz="4" w:space="0" w:color="auto"/>
              <w:right w:val="single" w:sz="4" w:space="0" w:color="auto"/>
            </w:tcBorders>
          </w:tcPr>
          <w:p w:rsidR="008F702F" w:rsidRPr="00D15179" w:rsidRDefault="008F702F" w:rsidP="008C249A">
            <w:pPr>
              <w:spacing w:after="0" w:line="240" w:lineRule="auto"/>
              <w:rPr>
                <w:rFonts w:ascii="Times New Roman" w:hAnsi="Times New Roman" w:cs="Times New Roman"/>
                <w:b/>
                <w:bCs/>
                <w:sz w:val="24"/>
                <w:szCs w:val="24"/>
                <w:lang w:val="en-US"/>
              </w:rPr>
            </w:pPr>
          </w:p>
        </w:tc>
        <w:tc>
          <w:tcPr>
            <w:tcW w:w="89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iCs/>
                <w:color w:val="auto"/>
                <w:sz w:val="24"/>
                <w:szCs w:val="24"/>
              </w:rPr>
              <w:t>7553,6</w:t>
            </w:r>
          </w:p>
        </w:tc>
        <w:tc>
          <w:tcPr>
            <w:tcW w:w="159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5"/>
              <w:spacing w:before="0" w:line="240" w:lineRule="auto"/>
              <w:rPr>
                <w:rFonts w:ascii="Times New Roman" w:hAnsi="Times New Roman" w:cs="Times New Roman"/>
                <w:color w:val="auto"/>
                <w:sz w:val="24"/>
                <w:szCs w:val="24"/>
              </w:rPr>
            </w:pPr>
            <w:r w:rsidRPr="008C249A">
              <w:rPr>
                <w:rFonts w:ascii="Times New Roman" w:hAnsi="Times New Roman" w:cs="Times New Roman"/>
                <w:iCs/>
                <w:color w:val="auto"/>
                <w:sz w:val="24"/>
                <w:szCs w:val="24"/>
              </w:rPr>
              <w:t>7896,3</w:t>
            </w:r>
          </w:p>
        </w:tc>
      </w:tr>
    </w:tbl>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lastRenderedPageBreak/>
        <w:t xml:space="preserve">                                                                                                                                      Приложение № 5</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 _____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 2015 года</w:t>
      </w:r>
    </w:p>
    <w:p w:rsidR="008F702F" w:rsidRPr="008C249A" w:rsidRDefault="008F702F" w:rsidP="008C249A">
      <w:pPr>
        <w:spacing w:after="0" w:line="240" w:lineRule="auto"/>
        <w:ind w:left="7740" w:hanging="7740"/>
        <w:jc w:val="right"/>
        <w:rPr>
          <w:rFonts w:ascii="Times New Roman" w:hAnsi="Times New Roman" w:cs="Times New Roman"/>
          <w:sz w:val="24"/>
          <w:szCs w:val="24"/>
        </w:rPr>
      </w:pPr>
    </w:p>
    <w:p w:rsidR="008F702F" w:rsidRPr="008C249A" w:rsidRDefault="008F702F" w:rsidP="008C249A">
      <w:pPr>
        <w:spacing w:after="0" w:line="240" w:lineRule="auto"/>
        <w:ind w:left="7740" w:hanging="7740"/>
        <w:jc w:val="right"/>
        <w:rPr>
          <w:rFonts w:ascii="Times New Roman" w:hAnsi="Times New Roman" w:cs="Times New Roman"/>
          <w:sz w:val="24"/>
          <w:szCs w:val="24"/>
        </w:rPr>
      </w:pPr>
      <w:r w:rsidRPr="008C249A">
        <w:rPr>
          <w:rFonts w:ascii="Times New Roman" w:hAnsi="Times New Roman" w:cs="Times New Roman"/>
          <w:sz w:val="24"/>
          <w:szCs w:val="24"/>
        </w:rPr>
        <w:t xml:space="preserve">таблица 1  </w:t>
      </w:r>
    </w:p>
    <w:p w:rsidR="008F702F" w:rsidRPr="008C249A" w:rsidRDefault="008F702F" w:rsidP="008C249A">
      <w:pPr>
        <w:tabs>
          <w:tab w:val="left" w:pos="9525"/>
          <w:tab w:val="right" w:pos="10546"/>
        </w:tabs>
        <w:spacing w:after="0" w:line="240" w:lineRule="auto"/>
        <w:ind w:left="7740" w:hanging="7740"/>
        <w:rPr>
          <w:rFonts w:ascii="Times New Roman" w:hAnsi="Times New Roman" w:cs="Times New Roman"/>
          <w:sz w:val="24"/>
          <w:szCs w:val="24"/>
        </w:rPr>
      </w:pPr>
      <w:r w:rsidRPr="008C249A">
        <w:rPr>
          <w:rFonts w:ascii="Times New Roman" w:hAnsi="Times New Roman" w:cs="Times New Roman"/>
          <w:sz w:val="24"/>
          <w:szCs w:val="24"/>
        </w:rPr>
        <w:tab/>
        <w:t xml:space="preserve">                                                                                                                                                                                                                             </w:t>
      </w:r>
    </w:p>
    <w:p w:rsidR="008F702F" w:rsidRPr="00831A6A" w:rsidRDefault="008F702F" w:rsidP="00831A6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Распределение бюджетных ассигнований  по разделам, подразделам, целевым статьям (муниципальным программам и не программным направления деятельности), группам (группам и подгруппам) видов расходов  классификации расходов бюджета Быструхинского сельсовета на 2016 год</w:t>
      </w:r>
      <w:r w:rsidRPr="008C249A">
        <w:rPr>
          <w:rFonts w:ascii="Times New Roman" w:hAnsi="Times New Roman" w:cs="Times New Roman"/>
          <w:sz w:val="24"/>
          <w:szCs w:val="24"/>
        </w:rPr>
        <w:t xml:space="preserve">                                                                                                                                                       тыс.рублей</w:t>
      </w:r>
    </w:p>
    <w:p w:rsidR="008F702F" w:rsidRPr="008C249A" w:rsidRDefault="008F702F" w:rsidP="008C249A">
      <w:pPr>
        <w:spacing w:after="0" w:line="240" w:lineRule="auto"/>
        <w:jc w:val="right"/>
        <w:rPr>
          <w:rFonts w:ascii="Times New Roman" w:hAnsi="Times New Roman" w:cs="Times New Roman"/>
          <w:sz w:val="24"/>
          <w:szCs w:val="24"/>
        </w:rPr>
      </w:pPr>
    </w:p>
    <w:tbl>
      <w:tblPr>
        <w:tblW w:w="10504" w:type="dxa"/>
        <w:tblInd w:w="-252" w:type="dxa"/>
        <w:tblCellMar>
          <w:left w:w="30" w:type="dxa"/>
          <w:right w:w="30" w:type="dxa"/>
        </w:tblCellMar>
        <w:tblLook w:val="04A0"/>
      </w:tblPr>
      <w:tblGrid>
        <w:gridCol w:w="6040"/>
        <w:gridCol w:w="562"/>
        <w:gridCol w:w="1260"/>
        <w:gridCol w:w="499"/>
        <w:gridCol w:w="1986"/>
        <w:gridCol w:w="157"/>
      </w:tblGrid>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Наименование расходов</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Рпр</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ЦСР</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Вид</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сумма</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ОБЩЕГОСУДАРСТВЕННЫЕ ВОПРОСЫ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0100</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2253,7</w:t>
            </w:r>
          </w:p>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 программные расходы местного бюджета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Глава муниципального образования</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7000001020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7000001020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7000001020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120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A27967">
        <w:trPr>
          <w:gridAfter w:val="1"/>
          <w:wAfter w:w="157" w:type="dxa"/>
          <w:trHeight w:val="98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1683,3</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A27967">
        <w:trPr>
          <w:gridAfter w:val="1"/>
          <w:wAfter w:w="157" w:type="dxa"/>
          <w:trHeight w:val="98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0500070190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0,1</w:t>
            </w:r>
          </w:p>
        </w:tc>
      </w:tr>
      <w:tr w:rsidR="008F702F" w:rsidRPr="008C249A" w:rsidTr="00A27967">
        <w:trPr>
          <w:gridAfter w:val="1"/>
          <w:wAfter w:w="157" w:type="dxa"/>
          <w:trHeight w:val="575"/>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0500070190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0,1</w:t>
            </w:r>
          </w:p>
        </w:tc>
      </w:tr>
      <w:tr w:rsidR="008F702F" w:rsidRPr="008C249A" w:rsidTr="00A27967">
        <w:trPr>
          <w:gridAfter w:val="1"/>
          <w:wAfter w:w="157" w:type="dxa"/>
          <w:trHeight w:val="56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0500070190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0,1</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расходы муниципальных образований поселений</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1683,2</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Обеспечение деятельности и содержание исполнительной власти органов местного самоуправления, местных администраций</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1683,2</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1327,3</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120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1327,3</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335,9</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335,9</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межбюджетные ассигнования</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bCs/>
                <w:color w:val="000000"/>
                <w:sz w:val="24"/>
                <w:szCs w:val="24"/>
              </w:rPr>
              <w:t>Уплата налогов, сборов и иных платежей</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850</w:t>
            </w:r>
          </w:p>
        </w:tc>
        <w:tc>
          <w:tcPr>
            <w:tcW w:w="1986"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расходы местного бюджета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Осуществление переданных полномочий  контрольно-счетных органов поселений</w:t>
            </w:r>
          </w:p>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7000001060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Межбюджетные трансферты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7000001060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500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межбюджетные трансферты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7000001060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540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Обеспечение выборов и референдумов</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0107</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0107</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7000001070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0107</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70.0.0107</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Резервный фонд местных администраций</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0111</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7000001110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Резервные средства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870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Другие общегосударственные вопросы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Непрограмные расходы местного бюджета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Выполнение других обязательств муниципального образования</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7000001130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0117601131</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НАЦИОНАЛЬНАЯ ОБОРОНА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0200</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82,9</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Мобилизационная и вневойсковая подготовка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82,9</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направления областного бюджета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82,9</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rPr>
                <w:rFonts w:ascii="Times New Roman" w:hAnsi="Times New Roman" w:cs="Times New Roman"/>
                <w:iCs/>
                <w:sz w:val="24"/>
                <w:szCs w:val="24"/>
              </w:rPr>
            </w:pPr>
            <w:r w:rsidRPr="008C249A">
              <w:rPr>
                <w:rFonts w:ascii="Times New Roman" w:hAnsi="Times New Roman" w:cs="Times New Roman"/>
                <w:iCs/>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82,9</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73,7</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120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73,7</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9,2</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9,2</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НАЦИОНАЛЬНАЯ БЕЗОПАСНОСТЬ И ПРАВООХРАНИТЕЛЬНАЯ ДЕЯТЕЛЬНОСТЬ</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0300</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40,0</w:t>
            </w:r>
          </w:p>
        </w:tc>
      </w:tr>
      <w:tr w:rsidR="008F702F" w:rsidRPr="008C249A" w:rsidTr="00A27967">
        <w:trPr>
          <w:gridAfter w:val="1"/>
          <w:wAfter w:w="157" w:type="dxa"/>
          <w:trHeight w:val="742"/>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 xml:space="preserve">Защита населения и территории от чрезвычайных ситуаций природного и техногенного характера, гражданская оборона                 </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25,0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расходы муниципальных образований поселений</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0309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25,0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7000003090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25,0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7000003090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25,0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7000003090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25,0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 Прочие мероприятия  в области национальной безопасности и правоохранительной деятельности на 2016-2018годы"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Противодействие экстремизму и профилактика терроризма на территории поселений Кочковского района Новосибирской области " в рамках муниципальной программы " Прочие мероприятия  в области национальной безопасности и правоохранительной деятельности на 2016-2018годы""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7320003140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7320003140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7320003140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Реализация мероприятий в рамках подпрограммы " Комплексные меры противодействия злоупотреблению наркотиками и  их незаконному обороту на территории поселений Кочковского района на 2014-2016 годы"в рамках муниципальной программы " Прочие мероприятия  в области национальной безопасности и правоохранительной деятельности на 2016-2018годы""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7330000000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7330003140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733003140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НАЦИОНАЛЬНАЯ ЭКОНОМИКА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0400</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3292,0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Дорожное хозяйство (дорожные фонды)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3292,0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"Развитие автомобильных дорог местного значения на поселений Кочковского района Новосибирской области на 2016-2018 годы"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960,6</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 xml:space="preserve">Расходы на реализацию мероприятий подпрограммы "Прочие мероприятия по развитию автомобильных дорог " в рамках муниципальной программы "Развитие </w:t>
            </w:r>
            <w:r w:rsidRPr="008C249A">
              <w:rPr>
                <w:rFonts w:ascii="Times New Roman" w:hAnsi="Times New Roman" w:cs="Times New Roman"/>
                <w:color w:val="000000"/>
                <w:sz w:val="24"/>
                <w:szCs w:val="24"/>
              </w:rPr>
              <w:lastRenderedPageBreak/>
              <w:t>автомобильных дорог местного значения поселений Кочковского района Новосибирской области на 2016-2018 годы"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Расходы на реализацию мероприятий подпрограммы "Прочие мероприятия по развитию автомобильных дорог " в рамках муниципальной программы "Развитие автомобильных дорог местного значения поселений Кочковского района Новосибирской области на 2016-2018 годы"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7410004090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"Мероприятия в части софинансирования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муниципальная программа  "Развитие автомобильных дорог местного значения поселений Кочковского района Новосибирской области на 2016-2018 годы"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116,6</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"Мероприятия в части софинансирования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муниципальная программа  "Развитие автомобильных дорог местного значения поселений Кочковского района Новосибирской области на 2016-2018 годы"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7420004099</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116,6</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116,6</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116,6</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Обеспечение безопасности дорожного движения на территории поселения " в рамках муниципальной программы "Развитие автомобильных дорог местного значения на территории поселений Кочковского района Новосибирской области на 2016-2018 годы"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774,0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Обеспечение безопасности дорожного движения на территории поселения " в рамках муниципальной программы "Развитие автомобильных дорог местного значения на территории поселений Кочковского района Новосибирской области на 2016-2018 годы"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7440004090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774,0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774,0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774,0</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bCs/>
                <w:sz w:val="24"/>
                <w:szCs w:val="24"/>
                <w:highlight w:val="yellow"/>
              </w:rPr>
            </w:pPr>
            <w:r w:rsidRPr="008C249A">
              <w:rPr>
                <w:rFonts w:ascii="Times New Roman" w:hAnsi="Times New Roman" w:cs="Times New Roman"/>
                <w:bCs/>
                <w:sz w:val="24"/>
                <w:szCs w:val="24"/>
              </w:rPr>
              <w:t>Расходы на реализацию мероприятий в рамках муниципальной программы "Развитие автомобильных дорог местного значения в Кочковском районе на 2015-2017 годы" за счет средств областного бюджета.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7900000000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2331,4</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highlight w:val="yellow"/>
              </w:rPr>
            </w:pPr>
            <w:r w:rsidRPr="008C249A">
              <w:rPr>
                <w:rFonts w:ascii="Times New Roman" w:hAnsi="Times New Roman" w:cs="Times New Roman"/>
                <w:bCs/>
                <w:sz w:val="24"/>
                <w:szCs w:val="24"/>
              </w:rPr>
              <w:lastRenderedPageBreak/>
              <w:t>Расходы на реализацию мероприятий в рамках муниципальной программы "Развитие автомобильных дорог местного значения в Кочковском районе на 2015-2017 годы" за счет средств областного бюджета.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7900070760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2331,4</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7900070760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2331,4</w:t>
            </w:r>
          </w:p>
        </w:tc>
      </w:tr>
      <w:tr w:rsidR="008F702F" w:rsidRPr="008C249A" w:rsidTr="00A27967">
        <w:trPr>
          <w:gridAfter w:val="1"/>
          <w:wAfter w:w="157"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7900070760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2331,4</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ЖИЛИЩНО-КОММУНАЛЬНОЕ ХОЗЯЙСТВО</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0500</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1752,3</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Коммунальное хозяйство</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814,6</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Мероприятия в области коммунального хозяйства</w:t>
            </w:r>
          </w:p>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7000005120</w:t>
            </w:r>
          </w:p>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354,8</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7000005120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354,8</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7000005120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810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354,8</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 снабжению населения топливом за счет средств областного бюджета.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9900070530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9900070530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9900070530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810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r>
      <w:tr w:rsidR="008F702F" w:rsidRPr="008C249A" w:rsidTr="00A27967">
        <w:trPr>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Благоустройство</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937,7</w:t>
            </w:r>
          </w:p>
        </w:tc>
        <w:tc>
          <w:tcPr>
            <w:tcW w:w="157" w:type="dxa"/>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A27967">
        <w:trPr>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Непрограммные расходы местного бюджета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527,7</w:t>
            </w:r>
          </w:p>
        </w:tc>
        <w:tc>
          <w:tcPr>
            <w:tcW w:w="157" w:type="dxa"/>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Уличное освещение</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7000015030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7000015030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7000015030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Прочие мероприятия по благоустройству  территорий муниципальных образований поселений</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7000005030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377,7</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7000005030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377,7</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7000005030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377,7</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 Благоустройство"</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410,0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подпрограмма  "Уличное освещение"в рамках муниципальной программы  "Благоустройство"</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125,0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подпрограмма  "Уличное освещение"в рамках муниципальной программы  "Благоустройство</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7510001503</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125,0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7510001503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125,0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7510001503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125,0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Расходы на реализацию мероприятий подпрограммы "Содержание мест захоронения" в рамках муниципальной программы "Благоустройство "</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60,0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"Содержание мест захоронения" в рамках муниципальной программы "Благоустройство "</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7540004503</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60,0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7540004503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60,0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7540004503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60,0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Прочие мероприятия по благоустройству " в рамках муниципальной программы "Благоустройство "</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225,0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Прочие мероприятия по благоустройству " в рамках муниципальной программы "Благоустройство "</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7550005503</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225,0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7550005503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225,0</w:t>
            </w:r>
          </w:p>
        </w:tc>
      </w:tr>
      <w:tr w:rsidR="008F702F" w:rsidRPr="008C249A" w:rsidTr="00A27967">
        <w:trPr>
          <w:gridAfter w:val="1"/>
          <w:wAfter w:w="157"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7550005503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225,0</w:t>
            </w:r>
          </w:p>
        </w:tc>
      </w:tr>
      <w:tr w:rsidR="008F702F" w:rsidRPr="008C249A" w:rsidTr="00A27967">
        <w:trPr>
          <w:gridAfter w:val="1"/>
          <w:wAfter w:w="157" w:type="dxa"/>
          <w:trHeight w:val="438"/>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КУЛЬТУРА, КИНЕМАТОГРАФИЯ</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0800</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2749,9</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Культура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2749,9</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bCs/>
                <w:color w:val="000000"/>
                <w:sz w:val="24"/>
                <w:szCs w:val="24"/>
              </w:rPr>
              <w:t>Не программные  расходы местного бюджета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2725,9</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tcPr>
          <w:p w:rsidR="008F702F" w:rsidRPr="00533174" w:rsidRDefault="008F702F" w:rsidP="00533174">
            <w:pPr>
              <w:spacing w:after="0" w:line="240" w:lineRule="auto"/>
              <w:rPr>
                <w:rFonts w:ascii="Times New Roman" w:hAnsi="Times New Roman" w:cs="Times New Roman"/>
                <w:color w:val="000000"/>
                <w:sz w:val="24"/>
                <w:szCs w:val="24"/>
                <w:lang w:val="en-US"/>
              </w:rPr>
            </w:pPr>
            <w:r w:rsidRPr="008C249A">
              <w:rPr>
                <w:rFonts w:ascii="Times New Roman" w:hAnsi="Times New Roman" w:cs="Times New Roman"/>
                <w:color w:val="000000"/>
                <w:sz w:val="24"/>
                <w:szCs w:val="24"/>
              </w:rPr>
              <w:t>Дома культуры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2254,7</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rPr>
            </w:pPr>
            <w:r w:rsidRPr="008C249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1286,2</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Расходы на выплаты персоналу казенных учреждений</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1286,2</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964,0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964,0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bCs/>
                <w:color w:val="000000"/>
                <w:sz w:val="24"/>
                <w:szCs w:val="24"/>
              </w:rPr>
              <w:t>Уплата налогов, сборов и иных платежей</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850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A27967">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7000070510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471,2</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bCs/>
                <w:color w:val="000000"/>
                <w:sz w:val="24"/>
                <w:szCs w:val="24"/>
              </w:rPr>
            </w:pPr>
            <w:r w:rsidRPr="008C249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7000070510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471,2</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tcPr>
          <w:p w:rsidR="008F702F" w:rsidRPr="00533174" w:rsidRDefault="008F702F" w:rsidP="00533174">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Расходы на выплаты персоналу казенных учреждений</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7000070510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w:t>
            </w:r>
          </w:p>
        </w:tc>
        <w:tc>
          <w:tcPr>
            <w:tcW w:w="1986" w:type="dxa"/>
            <w:tcBorders>
              <w:top w:val="single" w:sz="6" w:space="0" w:color="auto"/>
              <w:left w:val="single" w:sz="6" w:space="0" w:color="auto"/>
              <w:bottom w:val="single" w:sz="6" w:space="0" w:color="auto"/>
              <w:right w:val="single" w:sz="6" w:space="0" w:color="auto"/>
            </w:tcBorders>
          </w:tcPr>
          <w:p w:rsidR="008F702F" w:rsidRPr="00533174" w:rsidRDefault="008F702F" w:rsidP="00533174">
            <w:pPr>
              <w:autoSpaceDE w:val="0"/>
              <w:autoSpaceDN w:val="0"/>
              <w:adjustRightInd w:val="0"/>
              <w:spacing w:after="0" w:line="240" w:lineRule="auto"/>
              <w:jc w:val="center"/>
              <w:rPr>
                <w:rFonts w:ascii="Times New Roman" w:hAnsi="Times New Roman" w:cs="Times New Roman"/>
                <w:color w:val="000000"/>
                <w:sz w:val="24"/>
                <w:szCs w:val="24"/>
                <w:lang w:val="en-US"/>
              </w:rPr>
            </w:pPr>
            <w:r w:rsidRPr="008C249A">
              <w:rPr>
                <w:rFonts w:ascii="Times New Roman" w:hAnsi="Times New Roman" w:cs="Times New Roman"/>
                <w:color w:val="000000"/>
                <w:sz w:val="24"/>
                <w:szCs w:val="24"/>
              </w:rPr>
              <w:t>471,2</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Муниципальная программа поселений Кочковского района Новосибирской области " Культура, кинематография" на 2016-2018 годы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Муниципальная программа поселений Кочковского района Новосибирской области " Культура, кинематография" на 2016-2018 годы</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7820000000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color w:val="000000"/>
                <w:sz w:val="24"/>
                <w:szCs w:val="24"/>
              </w:rPr>
              <w:lastRenderedPageBreak/>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7820000801</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7820000801</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ФИЗИЧЕСКАЯ КУЛЬТУРА И СПОРТ</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1100</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150,0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Массовый спорт</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Муниципальная программа поселений Кочковского района Новосибирской области "Физическая культура и спорт"</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"Физическая культура и спорт"</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7700001102</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7700001102</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7700001102</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A27967">
        <w:trPr>
          <w:gridAfter w:val="1"/>
          <w:wAfter w:w="157"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Всего расходов</w:t>
            </w:r>
          </w:p>
        </w:tc>
        <w:tc>
          <w:tcPr>
            <w:tcW w:w="562"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10320,8</w:t>
            </w:r>
          </w:p>
        </w:tc>
      </w:tr>
    </w:tbl>
    <w:p w:rsidR="008F702F" w:rsidRPr="008C249A" w:rsidRDefault="008F702F" w:rsidP="008C249A">
      <w:pPr>
        <w:spacing w:after="0" w:line="240" w:lineRule="auto"/>
        <w:rPr>
          <w:rFonts w:ascii="Times New Roman" w:hAnsi="Times New Roman" w:cs="Times New Roman"/>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Приложение № 5</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 _____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 2015 года</w:t>
      </w:r>
    </w:p>
    <w:p w:rsidR="008F702F" w:rsidRPr="008C249A" w:rsidRDefault="008F702F" w:rsidP="008C249A">
      <w:pPr>
        <w:spacing w:after="0" w:line="240" w:lineRule="auto"/>
        <w:jc w:val="center"/>
        <w:rPr>
          <w:rFonts w:ascii="Times New Roman" w:hAnsi="Times New Roman" w:cs="Times New Roman"/>
          <w:b/>
          <w:bCs/>
          <w:sz w:val="24"/>
          <w:szCs w:val="24"/>
        </w:rPr>
      </w:pP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Распределение бюджетных ассигнований  по разделам, подразделам, целевым статьям (муниципальным программам и не программным направления деятельности), группам (группам и подгруппам) видов расходов  классификации расходов бюджета Быструхинского сельсовета на 2017  и 2018 годы</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таблица 2</w:t>
      </w:r>
    </w:p>
    <w:tbl>
      <w:tblPr>
        <w:tblW w:w="11398" w:type="dxa"/>
        <w:tblInd w:w="-252" w:type="dxa"/>
        <w:tblLayout w:type="fixed"/>
        <w:tblCellMar>
          <w:left w:w="30" w:type="dxa"/>
          <w:right w:w="30" w:type="dxa"/>
        </w:tblCellMar>
        <w:tblLook w:val="04A0"/>
      </w:tblPr>
      <w:tblGrid>
        <w:gridCol w:w="5605"/>
        <w:gridCol w:w="815"/>
        <w:gridCol w:w="1570"/>
        <w:gridCol w:w="544"/>
        <w:gridCol w:w="830"/>
        <w:gridCol w:w="982"/>
        <w:gridCol w:w="1052"/>
      </w:tblGrid>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sz w:val="24"/>
                <w:szCs w:val="24"/>
              </w:rPr>
              <w:tab/>
            </w:r>
            <w:r w:rsidRPr="008C249A">
              <w:rPr>
                <w:rFonts w:ascii="Times New Roman" w:hAnsi="Times New Roman" w:cs="Times New Roman"/>
                <w:b/>
                <w:bCs/>
                <w:color w:val="000000"/>
                <w:sz w:val="24"/>
                <w:szCs w:val="24"/>
              </w:rPr>
              <w:t>Наименование расходов</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Рпр</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ЦСР</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Вид</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2017</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2018</w:t>
            </w:r>
          </w:p>
        </w:tc>
      </w:tr>
      <w:tr w:rsidR="008F702F" w:rsidRPr="008C249A" w:rsidTr="00533174">
        <w:trPr>
          <w:gridAfter w:val="1"/>
          <w:wAfter w:w="1052" w:type="dxa"/>
          <w:trHeight w:val="65"/>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ОБЩЕГОСУДАРСТВЕННЫЕ ВОПРОСЫ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0100</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2253,7</w:t>
            </w:r>
          </w:p>
        </w:tc>
        <w:tc>
          <w:tcPr>
            <w:tcW w:w="982"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2237,6</w:t>
            </w:r>
          </w:p>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 программные расходы местного бюджета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Глава муниципального образования</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7000001020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7000001020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7000001020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120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7708D0">
        <w:trPr>
          <w:gridAfter w:val="1"/>
          <w:wAfter w:w="1052" w:type="dxa"/>
          <w:trHeight w:val="9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1683,3</w:t>
            </w:r>
          </w:p>
        </w:tc>
        <w:tc>
          <w:tcPr>
            <w:tcW w:w="982"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1683,3</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7708D0">
        <w:trPr>
          <w:gridAfter w:val="1"/>
          <w:wAfter w:w="1052" w:type="dxa"/>
          <w:trHeight w:val="9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0500070190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533174">
        <w:trPr>
          <w:gridAfter w:val="1"/>
          <w:wAfter w:w="1052" w:type="dxa"/>
          <w:trHeight w:val="582"/>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0500070190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77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0500070190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расходы муниципальных образований поселений</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1683,3</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1683,3</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Обеспечение деятельности и содержание исполнительной власти органов местного самоуправления, местных администраций</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1683,3</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1683,3</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1327,3</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1327,3</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120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1327,3</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1327,3</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335,9</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335,9</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335,9</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335,9</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межбюджетные ассигнования</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bCs/>
                <w:color w:val="000000"/>
                <w:sz w:val="24"/>
                <w:szCs w:val="24"/>
              </w:rPr>
              <w:t>Уплата налогов, сборов и иных платежей</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850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82"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расходы местного бюджета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Осуществление переданных полномочий  контрольно-счетных органов поселений</w:t>
            </w:r>
          </w:p>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7000001060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Межбюджетные трансферты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7000001060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500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межбюджетные трансферты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7000001060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540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Обеспечение выборов и референдумов</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0107</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0107</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7000001070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0107</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70.0.0107</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Резервный фонд местных администраций</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0111</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7000001110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Резервные средства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7000001110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870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Другие общегосударственные вопросы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Непрограмные расходы местного бюджета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Выполнение других обязательств муниципального образования</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7000001130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7000001130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w:t>
            </w:r>
            <w:r w:rsidRPr="008C249A">
              <w:rPr>
                <w:rFonts w:ascii="Times New Roman" w:hAnsi="Times New Roman" w:cs="Times New Roman"/>
                <w:color w:val="000000"/>
                <w:sz w:val="24"/>
                <w:szCs w:val="24"/>
              </w:rPr>
              <w:lastRenderedPageBreak/>
              <w:t>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0113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0117601131</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533174">
        <w:trPr>
          <w:gridAfter w:val="1"/>
          <w:wAfter w:w="1052" w:type="dxa"/>
          <w:trHeight w:val="316"/>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lastRenderedPageBreak/>
              <w:t>НАЦИОНАЛЬНАЯ ОБОРОНА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0200</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Мобилизационная и вневойсковая подготовка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направления областного бюджета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tcPr>
          <w:p w:rsidR="008F702F" w:rsidRPr="00533174" w:rsidRDefault="008F702F" w:rsidP="00533174">
            <w:pPr>
              <w:spacing w:after="0" w:line="240" w:lineRule="auto"/>
              <w:rPr>
                <w:rFonts w:ascii="Times New Roman" w:hAnsi="Times New Roman" w:cs="Times New Roman"/>
                <w:iCs/>
                <w:sz w:val="24"/>
                <w:szCs w:val="24"/>
              </w:rPr>
            </w:pPr>
            <w:r w:rsidRPr="008C249A">
              <w:rPr>
                <w:rFonts w:ascii="Times New Roman" w:hAnsi="Times New Roman" w:cs="Times New Roman"/>
                <w:iCs/>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120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НАЦИОНАЛЬНАЯ БЕЗОПАСНОСТЬ И ПРАВООХРАНИТЕЛЬНАЯ ДЕЯТЕЛЬНОСТЬ</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0300</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40,0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40,0</w:t>
            </w:r>
          </w:p>
        </w:tc>
      </w:tr>
      <w:tr w:rsidR="008F702F" w:rsidRPr="008C249A" w:rsidTr="007708D0">
        <w:trPr>
          <w:gridAfter w:val="1"/>
          <w:wAfter w:w="1052" w:type="dxa"/>
          <w:trHeight w:val="74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 xml:space="preserve">Защита населения и территории от чрезвычайных ситуаций природного и техногенного характера, гражданская оборона                 </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расходы муниципальных образований поселений</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0309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7000000000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70000003090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7310003090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7310003090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 Прочие мероприятия  в области национальной безопасности и правоохранительной деятельности на 2016-2018годы"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7300000000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Противодействие экстремизму и профилактика терроризма на территории поселений Кочковского района Новосибирской области " в рамках муниципальной программы " Прочие мероприятия  в области национальной безопасности и правоохранительной деятельности на 2016-2018годы""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7320003140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7320003140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w:t>
            </w:r>
            <w:r w:rsidRPr="008C249A">
              <w:rPr>
                <w:rFonts w:ascii="Times New Roman" w:hAnsi="Times New Roman" w:cs="Times New Roman"/>
                <w:color w:val="000000"/>
                <w:sz w:val="24"/>
                <w:szCs w:val="24"/>
              </w:rPr>
              <w:lastRenderedPageBreak/>
              <w:t>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0314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7320003140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Реализация мероприятий в рамках подпрограммы " Комплексные меры противодействия злоупотреблению наркотиками и  их незаконному обороту на территории поселений Кочковского района на 2014-2016 годы"в рамках муниципальной программы " Прочие мероприятия  в области национальной безопасности и правоохранительной деятельности на 2016-2018годы""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7330000000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7330003140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733003140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533174">
        <w:trPr>
          <w:gridAfter w:val="1"/>
          <w:wAfter w:w="1052" w:type="dxa"/>
          <w:trHeight w:val="31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НАЦИОНАЛЬНАЯ ЭКОНОМИКА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0400</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2410,2</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2771,4</w:t>
            </w:r>
          </w:p>
        </w:tc>
      </w:tr>
      <w:tr w:rsidR="008F702F" w:rsidRPr="008C249A" w:rsidTr="00533174">
        <w:trPr>
          <w:gridAfter w:val="1"/>
          <w:wAfter w:w="1052" w:type="dxa"/>
          <w:trHeight w:val="252"/>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Дорожное хозяйство (дорожные фонды)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2410,2</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2771,4</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"Развитие автомобильных дорог местного значения на поселений Кочковского района Новосибирской области на 2016-2018 годы"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7400000000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766,5</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810,4</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"Прочие мероприятия по развитию автомобильных дорог " в рамках муниципальной программы "Развитие автомобильных дорог местного значения поселений Кочковского района Новосибирской области на 2016-2018 годы"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"Прочие мероприятия по развитию автомобильных дорог " в рамках муниципальной программы "Развитие автомобильных дорог местного значения поселений Кочковского района Новосибирской области на 2016-2018 годы"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7410004090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7410004090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7410004090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"Мероприятия в части софинансирования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муниципальная программа  "Развитие автомобильных дорог местного значения поселений Кочковского района Новосибирской области на 2016-2018 годы"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82,2</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98,1</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 xml:space="preserve">Расходы на реализацию мероприятий подпрограммы "Мероприятия в части софинансирования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муниципальная программа  "Развитие автомобильных дорог местного значения поселений Кочковского района </w:t>
            </w:r>
            <w:r w:rsidRPr="008C249A">
              <w:rPr>
                <w:rFonts w:ascii="Times New Roman" w:hAnsi="Times New Roman" w:cs="Times New Roman"/>
                <w:color w:val="000000"/>
                <w:sz w:val="24"/>
                <w:szCs w:val="24"/>
              </w:rPr>
              <w:lastRenderedPageBreak/>
              <w:t>Новосибирской области на 2016-2018 годы"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7420004099</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82,2</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98,1</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7420004090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82,2</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98,1</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7420004090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82,2</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98,1</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Обеспечение безопасности дорожного движения на территории поселения " в рамках муниципальной программы "Развитие автомобильных дорог местного значения на территории поселений Кочковского района Новосибирской области на 2016-2018 годы"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614,3</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642,3</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Обеспечение безопасности дорожного движения на территории поселения " в рамках муниципальной программы "Развитие автомобильных дорог местного значения на территории поселений Кочковского района Новосибирской области на 2016-2018 годы"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7440004090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614,3</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642,3</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7440004090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614,3</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642,3</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7440004090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614,3</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642,3</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bCs/>
                <w:sz w:val="24"/>
                <w:szCs w:val="24"/>
                <w:highlight w:val="yellow"/>
              </w:rPr>
            </w:pPr>
            <w:r w:rsidRPr="008C249A">
              <w:rPr>
                <w:rFonts w:ascii="Times New Roman" w:hAnsi="Times New Roman" w:cs="Times New Roman"/>
                <w:bCs/>
                <w:sz w:val="24"/>
                <w:szCs w:val="24"/>
              </w:rPr>
              <w:t>Расходы на реализацию мероприятий в рамках муниципальной программы "Развитие автомобильных дорог местного значения в Кочковском районе на 2015-2017 годы" за счет средств областного бюджета.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7900000000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1643,7</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1961,0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highlight w:val="yellow"/>
              </w:rPr>
            </w:pPr>
            <w:r w:rsidRPr="008C249A">
              <w:rPr>
                <w:rFonts w:ascii="Times New Roman" w:hAnsi="Times New Roman" w:cs="Times New Roman"/>
                <w:bCs/>
                <w:sz w:val="24"/>
                <w:szCs w:val="24"/>
              </w:rPr>
              <w:t>Расходы на реализацию мероприятий в рамках муниципальной программы "Развитие автомобильных дорог местного значения в Кочковском районе на 2015-2017 годы" за счет средств областного бюджета.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7900070760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1643,7</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1961,0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7900070760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1643,7</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1961,0</w:t>
            </w:r>
          </w:p>
        </w:tc>
      </w:tr>
      <w:tr w:rsidR="008F702F" w:rsidRPr="008C249A" w:rsidTr="007708D0">
        <w:trPr>
          <w:gridAfter w:val="1"/>
          <w:wAfter w:w="1052" w:type="dxa"/>
          <w:trHeight w:val="51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7900070760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1643,7</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1961,0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ЖИЛИЩНО-КОММУНАЛЬНОЕ ХОЗЯЙСТВО</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0500</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838,7</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839,6</w:t>
            </w:r>
          </w:p>
        </w:tc>
      </w:tr>
      <w:tr w:rsidR="008F702F" w:rsidRPr="008C249A" w:rsidTr="00533174">
        <w:trPr>
          <w:gridAfter w:val="1"/>
          <w:wAfter w:w="1052" w:type="dxa"/>
          <w:trHeight w:val="284"/>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Коммунальное хозяйство</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r>
      <w:tr w:rsidR="008F702F" w:rsidRPr="008C249A" w:rsidTr="00533174">
        <w:trPr>
          <w:gridAfter w:val="1"/>
          <w:wAfter w:w="1052" w:type="dxa"/>
          <w:trHeight w:val="274"/>
        </w:trPr>
        <w:tc>
          <w:tcPr>
            <w:tcW w:w="5605"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Мероприятия в области коммунального хозяйства</w:t>
            </w:r>
          </w:p>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7000005120</w:t>
            </w:r>
          </w:p>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533174">
        <w:trPr>
          <w:gridAfter w:val="1"/>
          <w:wAfter w:w="1052" w:type="dxa"/>
          <w:trHeight w:val="34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7000005120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7000005120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810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 снабжению населения топливом за счет средств областного бюджета.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9900070530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9900070530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Субсидии юридическим лицам (кроме некоммерческих организаций), индивидуальным </w:t>
            </w:r>
            <w:r w:rsidRPr="008C249A">
              <w:rPr>
                <w:rFonts w:ascii="Times New Roman" w:hAnsi="Times New Roman" w:cs="Times New Roman"/>
                <w:sz w:val="24"/>
                <w:szCs w:val="24"/>
              </w:rPr>
              <w:lastRenderedPageBreak/>
              <w:t>предпринимателям, физическим лицам - производителям товаров, работ, услуг</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0502</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9900070530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810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r>
      <w:tr w:rsidR="008F702F" w:rsidRPr="008C249A" w:rsidTr="007708D0">
        <w:trPr>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Благоустройство</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378,9</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379,8</w:t>
            </w:r>
          </w:p>
        </w:tc>
        <w:tc>
          <w:tcPr>
            <w:tcW w:w="1052" w:type="dxa"/>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7708D0">
        <w:trPr>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Непрограммные расходы местного бюджета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378,9</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379,8</w:t>
            </w:r>
          </w:p>
        </w:tc>
        <w:tc>
          <w:tcPr>
            <w:tcW w:w="1052" w:type="dxa"/>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Уличное освещение</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7000015030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283,8</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287,0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7000015030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283,8</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287,0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7000015030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283,8</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287,0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Прочие мероприятия по благоустройству  территорий муниципальных образований поселений</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7000005030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53,1</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49,3</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7000005030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53,1</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49,3</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7000005030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53,1</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49,3</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 Благоустройство"</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7500000000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подпрограмма  "Уличное освещение"в рамках муниципальной программы  "Благоустройство"</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подпрограмма  "Уличное освещение"в рамках муниципальной программы  "Благоустройство</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7510001503</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7510001503</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7510001503</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"Содержание мест захоронения" в рамках муниципальной программы "Благоустройство "</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"Содержание мест захоронения" в рамках муниципальной программы "Благоустройство "</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7540004503</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7540004503</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7540004503</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Прочие мероприятия по благоустройству " в рамках муниципальной программы "Благоустройство "</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Прочие мероприятия по благоустройству " в рамках муниципальной программы "Благоустройство "</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7550005503</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7550005503</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1052" w:type="dxa"/>
          <w:trHeight w:val="498"/>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7550005503</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831A6A">
        <w:trPr>
          <w:gridAfter w:val="1"/>
          <w:wAfter w:w="1052" w:type="dxa"/>
          <w:trHeight w:val="273"/>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КУЛЬТУРА, КИНЕМАТОГРАФИЯ</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0800</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1994,8</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1994,7</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Культура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1994,8</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1994,7</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bCs/>
                <w:color w:val="000000"/>
                <w:sz w:val="24"/>
                <w:szCs w:val="24"/>
              </w:rPr>
              <w:t>Не программные  расходы местного бюджета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1994,8</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1994,7</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Дома культуры</w:t>
            </w:r>
          </w:p>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1994,8</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1994,7</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rPr>
            </w:pPr>
            <w:r w:rsidRPr="008C249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1266,2</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1266,1</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tcPr>
          <w:p w:rsidR="008F702F" w:rsidRPr="00533174" w:rsidRDefault="008F702F" w:rsidP="00533174">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Расходы на выплаты персоналу казенных учреждений</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1266,2</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1266,1</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723,0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723,0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723,0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723,0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0,6</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0,6</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bCs/>
                <w:color w:val="000000"/>
                <w:sz w:val="24"/>
                <w:szCs w:val="24"/>
              </w:rPr>
              <w:t>Уплата налогов, сборов и иных платежей</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850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4A4E3D">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0,6</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4A4E3D">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0,6</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7000070510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bCs/>
                <w:color w:val="000000"/>
                <w:sz w:val="24"/>
                <w:szCs w:val="24"/>
              </w:rPr>
            </w:pPr>
            <w:r w:rsidRPr="008C249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7000070510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Расходы на выплаты персоналу казенных учреждений</w:t>
            </w:r>
          </w:p>
          <w:p w:rsidR="008F702F" w:rsidRPr="008C249A" w:rsidRDefault="008F702F" w:rsidP="008C249A">
            <w:pPr>
              <w:autoSpaceDE w:val="0"/>
              <w:autoSpaceDN w:val="0"/>
              <w:adjustRightInd w:val="0"/>
              <w:spacing w:after="0" w:line="240" w:lineRule="auto"/>
              <w:rPr>
                <w:rFonts w:ascii="Times New Roman" w:hAnsi="Times New Roman" w:cs="Times New Roman"/>
                <w:sz w:val="24"/>
                <w:szCs w:val="24"/>
              </w:rPr>
            </w:pP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7000070510</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82"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Муниципальная программа поселений Кочковского района Новосибирской области " Культура, кинематография" на 2016-2018 годы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7800000000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Муниципальная программа поселений Кочковского района Новосибирской области " Культура, кинематография" на 2016-2018 годы</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7820000000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7820000801</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82"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7820000801</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ФИЗИЧЕСКАЯ КУЛЬТУРА И СПОРТ</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1100</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150,0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150,0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Массовый спорт</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Муниципальная программа поселений Кочковского района Новосибирской области "Физическая культура и спорт"</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7700000000</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"Физическая культура и спорт"</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7700001102</w:t>
            </w: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7700001102</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 xml:space="preserve">Иные закупки товаров, работ и услуг для </w:t>
            </w:r>
            <w:r w:rsidRPr="008C249A">
              <w:rPr>
                <w:rFonts w:ascii="Times New Roman" w:hAnsi="Times New Roman" w:cs="Times New Roman"/>
                <w:color w:val="000000"/>
                <w:sz w:val="24"/>
                <w:szCs w:val="24"/>
              </w:rPr>
              <w:lastRenderedPageBreak/>
              <w:t>обеспечения  государственных (муниципальных) нужд</w:t>
            </w:r>
          </w:p>
        </w:tc>
        <w:tc>
          <w:tcPr>
            <w:tcW w:w="81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1102</w:t>
            </w:r>
          </w:p>
        </w:tc>
        <w:tc>
          <w:tcPr>
            <w:tcW w:w="157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7700001102</w:t>
            </w:r>
          </w:p>
        </w:tc>
        <w:tc>
          <w:tcPr>
            <w:tcW w:w="544"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7708D0">
        <w:trPr>
          <w:gridAfter w:val="1"/>
          <w:wAfter w:w="1052" w:type="dxa"/>
          <w:trHeight w:val="249"/>
        </w:trPr>
        <w:tc>
          <w:tcPr>
            <w:tcW w:w="5605"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lastRenderedPageBreak/>
              <w:t>Всего расходов</w:t>
            </w:r>
          </w:p>
        </w:tc>
        <w:tc>
          <w:tcPr>
            <w:tcW w:w="815"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44"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7687,4</w:t>
            </w:r>
          </w:p>
        </w:tc>
        <w:tc>
          <w:tcPr>
            <w:tcW w:w="98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8033,3</w:t>
            </w:r>
          </w:p>
        </w:tc>
      </w:tr>
    </w:tbl>
    <w:p w:rsidR="008F702F" w:rsidRPr="008C249A" w:rsidRDefault="008F702F" w:rsidP="008C249A">
      <w:pPr>
        <w:tabs>
          <w:tab w:val="left" w:pos="465"/>
        </w:tabs>
        <w:spacing w:after="0" w:line="240" w:lineRule="auto"/>
        <w:rPr>
          <w:rFonts w:ascii="Times New Roman" w:hAnsi="Times New Roman" w:cs="Times New Roman"/>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Приложение № 6</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 _____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__.___. 2015 года</w:t>
      </w:r>
    </w:p>
    <w:p w:rsidR="008F702F" w:rsidRPr="008C249A" w:rsidRDefault="008F702F" w:rsidP="008C249A">
      <w:pPr>
        <w:tabs>
          <w:tab w:val="left" w:pos="2096"/>
        </w:tabs>
        <w:spacing w:after="0" w:line="240" w:lineRule="auto"/>
        <w:ind w:left="-1440" w:firstLine="1440"/>
        <w:rPr>
          <w:rFonts w:ascii="Times New Roman" w:hAnsi="Times New Roman" w:cs="Times New Roman"/>
          <w:sz w:val="24"/>
          <w:szCs w:val="24"/>
        </w:rPr>
      </w:pPr>
      <w:r w:rsidRPr="008C249A">
        <w:rPr>
          <w:rFonts w:ascii="Times New Roman" w:hAnsi="Times New Roman" w:cs="Times New Roman"/>
          <w:sz w:val="24"/>
          <w:szCs w:val="24"/>
        </w:rPr>
        <w:t xml:space="preserve">                                                                    </w:t>
      </w:r>
    </w:p>
    <w:p w:rsidR="008F702F" w:rsidRPr="008C249A" w:rsidRDefault="008F702F" w:rsidP="008C249A">
      <w:pPr>
        <w:tabs>
          <w:tab w:val="left" w:pos="2096"/>
        </w:tabs>
        <w:spacing w:after="0" w:line="240" w:lineRule="auto"/>
        <w:ind w:left="-1440" w:firstLine="1440"/>
        <w:jc w:val="right"/>
        <w:rPr>
          <w:rFonts w:ascii="Times New Roman" w:hAnsi="Times New Roman" w:cs="Times New Roman"/>
          <w:sz w:val="24"/>
          <w:szCs w:val="24"/>
        </w:rPr>
      </w:pPr>
      <w:r w:rsidRPr="008C249A">
        <w:rPr>
          <w:rFonts w:ascii="Times New Roman" w:hAnsi="Times New Roman" w:cs="Times New Roman"/>
          <w:sz w:val="24"/>
          <w:szCs w:val="24"/>
        </w:rPr>
        <w:t xml:space="preserve">                                                                                                                             таблица 1</w:t>
      </w:r>
    </w:p>
    <w:p w:rsidR="008F702F" w:rsidRPr="008C249A" w:rsidRDefault="008F702F" w:rsidP="008C249A">
      <w:pPr>
        <w:tabs>
          <w:tab w:val="left" w:pos="2096"/>
        </w:tabs>
        <w:spacing w:after="0" w:line="240" w:lineRule="auto"/>
        <w:rPr>
          <w:rFonts w:ascii="Times New Roman" w:hAnsi="Times New Roman" w:cs="Times New Roman"/>
          <w:b/>
          <w:bCs/>
          <w:sz w:val="24"/>
          <w:szCs w:val="24"/>
        </w:rPr>
      </w:pPr>
      <w:r w:rsidRPr="008C249A">
        <w:rPr>
          <w:rFonts w:ascii="Times New Roman" w:hAnsi="Times New Roman" w:cs="Times New Roman"/>
          <w:b/>
          <w:bCs/>
          <w:sz w:val="24"/>
          <w:szCs w:val="24"/>
        </w:rPr>
        <w:t>Ведомственная структура расходов бюджета Быструхинского сельсовета на 2016 год</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тыс. рублей</w:t>
      </w:r>
    </w:p>
    <w:tbl>
      <w:tblPr>
        <w:tblW w:w="11196" w:type="dxa"/>
        <w:tblInd w:w="-252" w:type="dxa"/>
        <w:tblCellMar>
          <w:left w:w="30" w:type="dxa"/>
          <w:right w:w="30" w:type="dxa"/>
        </w:tblCellMar>
        <w:tblLook w:val="04A0"/>
      </w:tblPr>
      <w:tblGrid>
        <w:gridCol w:w="6040"/>
        <w:gridCol w:w="692"/>
        <w:gridCol w:w="562"/>
        <w:gridCol w:w="1260"/>
        <w:gridCol w:w="499"/>
        <w:gridCol w:w="1178"/>
        <w:gridCol w:w="965"/>
      </w:tblGrid>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Наименование расходов</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ГРБС</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Рпр</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ЦСР</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Вид</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сумма</w:t>
            </w:r>
          </w:p>
        </w:tc>
      </w:tr>
      <w:tr w:rsidR="008F702F" w:rsidRPr="008C249A" w:rsidTr="006D5B64">
        <w:trPr>
          <w:gridAfter w:val="1"/>
          <w:wAfter w:w="965" w:type="dxa"/>
          <w:trHeight w:val="355"/>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ОБЩЕГОСУДАРСТВЕННЫЕ ВОПРОСЫ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0100</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2253,7</w:t>
            </w:r>
          </w:p>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 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Глава муниципального образования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7000001020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7000001020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7000001020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120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8F702F">
        <w:trPr>
          <w:gridAfter w:val="1"/>
          <w:wAfter w:w="965" w:type="dxa"/>
          <w:trHeight w:val="98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1683,3</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8F702F">
        <w:trPr>
          <w:gridAfter w:val="1"/>
          <w:wAfter w:w="965" w:type="dxa"/>
          <w:trHeight w:val="98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0500070190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0,1</w:t>
            </w:r>
          </w:p>
        </w:tc>
      </w:tr>
      <w:tr w:rsidR="008F702F" w:rsidRPr="008C249A" w:rsidTr="00831A6A">
        <w:trPr>
          <w:gridAfter w:val="1"/>
          <w:wAfter w:w="965" w:type="dxa"/>
          <w:trHeight w:val="64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0500070190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0,1</w:t>
            </w:r>
          </w:p>
        </w:tc>
      </w:tr>
      <w:tr w:rsidR="008F702F" w:rsidRPr="008C249A" w:rsidTr="008F702F">
        <w:trPr>
          <w:gridAfter w:val="1"/>
          <w:wAfter w:w="965" w:type="dxa"/>
          <w:trHeight w:val="766"/>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0500070190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0,1</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расходы муниципальных образований поселений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1683,2</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Обеспечение деятельности и содержание исполнительной власти органов местного самоуправления, местных администраций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1683,2</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1327,3</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120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1327,3</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335,9</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335,9</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межбюджетные ассигнования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bCs/>
                <w:color w:val="000000"/>
                <w:sz w:val="24"/>
                <w:szCs w:val="24"/>
              </w:rPr>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850</w:t>
            </w:r>
          </w:p>
        </w:tc>
        <w:tc>
          <w:tcPr>
            <w:tcW w:w="1178"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Осуществление переданных полномочий  контрольно-счетных органов поселений</w:t>
            </w:r>
          </w:p>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7000001060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Межбюджетные трансферты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7000001060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500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межбюджетные трансферты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7000001060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540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Обеспечение выборов и референдумов</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0107</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0107</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7000001070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0107</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70.0.0107</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Резервный фонд местных администраций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0111</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7000001110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Резервные средства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870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Другие общегосударственные вопросы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Выполнение других обязательств муниципального образования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7000001130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0117601131</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6D5B64">
        <w:trPr>
          <w:gridAfter w:val="1"/>
          <w:wAfter w:w="965" w:type="dxa"/>
          <w:trHeight w:val="222"/>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НАЦИОНАЛЬНАЯ ОБОРОНА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0200</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82,9</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Мобилизационная и вневойсковая подготовка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82,9</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направления областного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82,9</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tcPr>
          <w:p w:rsidR="008F702F" w:rsidRPr="00831A6A" w:rsidRDefault="008F702F" w:rsidP="00831A6A">
            <w:pPr>
              <w:spacing w:after="0" w:line="240" w:lineRule="auto"/>
              <w:rPr>
                <w:rFonts w:ascii="Times New Roman" w:hAnsi="Times New Roman" w:cs="Times New Roman"/>
                <w:iCs/>
                <w:sz w:val="24"/>
                <w:szCs w:val="24"/>
              </w:rPr>
            </w:pPr>
            <w:r w:rsidRPr="008C249A">
              <w:rPr>
                <w:rFonts w:ascii="Times New Roman" w:hAnsi="Times New Roman" w:cs="Times New Roman"/>
                <w:iCs/>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82,9</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73,7</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120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73,7</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9,2</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9,2</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lastRenderedPageBreak/>
              <w:t>НАЦИОНАЛЬНАЯ БЕЗОПАСНОСТЬ И ПРАВООХРАНИТЕЛЬНАЯ ДЕЯТЕЛЬНОСТЬ</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0300</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40,0</w:t>
            </w:r>
          </w:p>
        </w:tc>
      </w:tr>
      <w:tr w:rsidR="008F702F" w:rsidRPr="008C249A" w:rsidTr="008F702F">
        <w:trPr>
          <w:gridAfter w:val="1"/>
          <w:wAfter w:w="965" w:type="dxa"/>
          <w:trHeight w:val="742"/>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 xml:space="preserve">Защита населения и территории от чрезвычайных ситуаций природного и техногенного характера, гражданская оборона                 </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25,0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расходы муниципальных образований поселений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0309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25,0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7000003090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25,0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7000003090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25,0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7000003090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25,0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 Прочие мероприятия  в области национальной безопасности и правоохранительной деятельности на 2016-2018годы"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Противодействие экстремизму и профилактика терроризма на территории поселений Кочковского района Новосибирской области " в рамках муниципальной программы " Прочие мероприятия  в области национальной безопасности и правоохранительной деятельности на 2016-2018годы""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7320003140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7320003140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7320003140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Реализация мероприятий в рамках подпрограммы " Комплексные меры противодействия злоупотреблению наркотиками и  их незаконному обороту на территории поселений Кочковского района на 2014-2016 годы"в рамках муниципальной программы " Прочие мероприятия  в области национальной безопасности и правоохранительной деятельности на 2016-2018годы""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7330000000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7330003140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733003140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831A6A">
        <w:trPr>
          <w:gridAfter w:val="1"/>
          <w:wAfter w:w="965" w:type="dxa"/>
          <w:trHeight w:val="368"/>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НАЦИОНАЛЬНАЯ ЭКОНОМИКА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0400</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3292,0</w:t>
            </w:r>
          </w:p>
        </w:tc>
      </w:tr>
      <w:tr w:rsidR="008F702F" w:rsidRPr="008C249A" w:rsidTr="00831A6A">
        <w:trPr>
          <w:gridAfter w:val="1"/>
          <w:wAfter w:w="965" w:type="dxa"/>
          <w:trHeight w:val="288"/>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Дорожное хозяйство (дорожные фонды)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3292,0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"Развитие автомобильных дорог местного значения на поселений Кочковского района Новосибирской области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960,6</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"Прочие мероприятия по развитию автомобильных дорог " в рамках муниципальной программы "Развитие автомобильных дорог местного значения поселений Кочковского района Новосибирской области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Расходы на реализацию мероприятий подпрограммы "Прочие мероприятия по развитию автомобильных дорог " в рамках муниципальной программы "Развитие автомобильных дорог местного значения поселений Кочковского района Новосибирской области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7410004090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"Мероприятия в части софинансирования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муниципальная программа  "Развитие автомобильных дорог местного значения поселений Кочковского района Новосибирской области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116,6</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"Мероприятия в части софинансирования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муниципальная программа  "Развитие автомобильных дорог местного значения поселений Кочковского района Новосибирской области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7420004099</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116,6</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116,6</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116,6</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Обеспечение безопасности дорожного движения на территории поселения " в рамках муниципальной программы "Развитие автомобильных дорог местного значения на территории поселений Кочковского района Новосибирской области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774,0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Обеспечение безопасности дорожного движения на территории поселения " в рамках муниципальной программы "Развитие автомобильных дорог местного значения на территории поселений Кочковского района Новосибирской области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7440004090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774,0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774,0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774,0</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bCs/>
                <w:sz w:val="24"/>
                <w:szCs w:val="24"/>
                <w:highlight w:val="yellow"/>
              </w:rPr>
            </w:pPr>
            <w:r w:rsidRPr="008C249A">
              <w:rPr>
                <w:rFonts w:ascii="Times New Roman" w:hAnsi="Times New Roman" w:cs="Times New Roman"/>
                <w:bCs/>
                <w:sz w:val="24"/>
                <w:szCs w:val="24"/>
              </w:rPr>
              <w:t>Расходы на реализацию мероприятий в рамках муниципальной программы "Развитие автомобильных дорог местного значения в Кочковском районе на 2015-2017 годы" за счет средств областного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7900000000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2331,4</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highlight w:val="yellow"/>
              </w:rPr>
            </w:pPr>
            <w:r w:rsidRPr="008C249A">
              <w:rPr>
                <w:rFonts w:ascii="Times New Roman" w:hAnsi="Times New Roman" w:cs="Times New Roman"/>
                <w:bCs/>
                <w:sz w:val="24"/>
                <w:szCs w:val="24"/>
              </w:rPr>
              <w:t>Расходы на реализацию мероприятий в рамках муниципальной программы "Развитие автомобильных дорог местного значения в Кочковском районе на 2015-2017 годы" за счет средств областного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7900070760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2331,4</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7900070760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2331,4</w:t>
            </w:r>
          </w:p>
        </w:tc>
      </w:tr>
      <w:tr w:rsidR="008F702F" w:rsidRPr="008C249A" w:rsidTr="008F702F">
        <w:trPr>
          <w:gridAfter w:val="1"/>
          <w:wAfter w:w="965" w:type="dxa"/>
          <w:trHeight w:val="509"/>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7900070760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2331,4</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ЖИЛИЩНО-КОММУНАЛЬНОЕ ХОЗЯЙСТВО</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0500</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1752,3</w:t>
            </w:r>
          </w:p>
        </w:tc>
      </w:tr>
      <w:tr w:rsidR="008F702F" w:rsidRPr="008C249A" w:rsidTr="00831A6A">
        <w:trPr>
          <w:gridAfter w:val="1"/>
          <w:wAfter w:w="965" w:type="dxa"/>
          <w:trHeight w:val="276"/>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Коммунальное хозяйство</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814,6</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Мероприятия в области коммунального хозяйства</w:t>
            </w:r>
          </w:p>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260" w:type="dxa"/>
            <w:tcBorders>
              <w:top w:val="single" w:sz="6" w:space="0" w:color="auto"/>
              <w:left w:val="single" w:sz="6" w:space="0" w:color="auto"/>
              <w:bottom w:val="single" w:sz="6" w:space="0" w:color="auto"/>
              <w:right w:val="single" w:sz="6" w:space="0" w:color="auto"/>
            </w:tcBorders>
          </w:tcPr>
          <w:p w:rsidR="008F702F" w:rsidRPr="00831A6A" w:rsidRDefault="008F702F" w:rsidP="00831A6A">
            <w:pPr>
              <w:spacing w:after="0" w:line="240" w:lineRule="auto"/>
              <w:rPr>
                <w:rFonts w:ascii="Times New Roman" w:hAnsi="Times New Roman" w:cs="Times New Roman"/>
                <w:bCs/>
                <w:color w:val="000000"/>
                <w:sz w:val="24"/>
                <w:szCs w:val="24"/>
                <w:lang w:val="en-US"/>
              </w:rPr>
            </w:pPr>
            <w:r w:rsidRPr="008C249A">
              <w:rPr>
                <w:rFonts w:ascii="Times New Roman" w:hAnsi="Times New Roman" w:cs="Times New Roman"/>
                <w:bCs/>
                <w:color w:val="000000"/>
                <w:sz w:val="24"/>
                <w:szCs w:val="24"/>
              </w:rPr>
              <w:t>7000005120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354,8</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7000005120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354,8</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7000005120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810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354,8</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 снабжению населения топливом за счет средств областного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9900070530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9900070530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9900070530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810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r>
      <w:tr w:rsidR="008F702F" w:rsidRPr="008C249A" w:rsidTr="008F702F">
        <w:trPr>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Благоустройство</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937,7</w:t>
            </w:r>
          </w:p>
        </w:tc>
        <w:tc>
          <w:tcPr>
            <w:tcW w:w="965" w:type="dxa"/>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8F702F">
        <w:trPr>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Непрограммные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527,7</w:t>
            </w:r>
          </w:p>
        </w:tc>
        <w:tc>
          <w:tcPr>
            <w:tcW w:w="965" w:type="dxa"/>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Уличное освещение</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7000015030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7000015030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7000015030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Прочие мероприятия по благоустройству  территорий муниципальных образований поселений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7000005030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377,7</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7000005030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377,7</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7000005030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377,7</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 Благоустройство"</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410,0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подпрограмма  "Уличное освещение"в рамках муниципальной программы  "Благоустройство"</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125,0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подпрограмма  "Уличное освещение"в рамках муниципальной программы  "Благоустройство</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7510001503</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125,0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7510001503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125,0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7510001503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125,0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"Содержание мест захоронения" в рамках муниципальной программы "Благоустройство "</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60,0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"Содержание мест захоронения" в рамках муниципальной программы "Благоустройство "</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7540004503</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60,0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7540004503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60,0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7540004503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60,0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Прочие мероприятия по благоустройству " в рамках муниципальной программы "Благоустройство "</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225,0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Прочие мероприятия по благоустройству " в рамках муниципальной программы "Благоустройство "</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7550005503</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225,0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7550005503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225,0</w:t>
            </w:r>
          </w:p>
        </w:tc>
      </w:tr>
      <w:tr w:rsidR="008F702F" w:rsidRPr="008C249A" w:rsidTr="008F702F">
        <w:trPr>
          <w:gridAfter w:val="1"/>
          <w:wAfter w:w="965" w:type="dxa"/>
          <w:trHeight w:val="494"/>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7550005503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225,0</w:t>
            </w:r>
          </w:p>
        </w:tc>
      </w:tr>
      <w:tr w:rsidR="008F702F" w:rsidRPr="008C249A" w:rsidTr="00726804">
        <w:trPr>
          <w:gridAfter w:val="1"/>
          <w:wAfter w:w="965" w:type="dxa"/>
          <w:trHeight w:val="388"/>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КУЛЬТУРА, КИНЕМАТОГРАФИЯ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0800</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2749,9</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Культура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2749,9</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bCs/>
                <w:color w:val="000000"/>
                <w:sz w:val="24"/>
                <w:szCs w:val="24"/>
              </w:rPr>
              <w:t>Не 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2725,9</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tcPr>
          <w:p w:rsidR="008F702F" w:rsidRPr="00831A6A" w:rsidRDefault="008F702F" w:rsidP="00831A6A">
            <w:pPr>
              <w:spacing w:after="0" w:line="240" w:lineRule="auto"/>
              <w:rPr>
                <w:rFonts w:ascii="Times New Roman" w:hAnsi="Times New Roman" w:cs="Times New Roman"/>
                <w:color w:val="000000"/>
                <w:sz w:val="24"/>
                <w:szCs w:val="24"/>
                <w:lang w:val="en-US"/>
              </w:rPr>
            </w:pPr>
            <w:r w:rsidRPr="008C249A">
              <w:rPr>
                <w:rFonts w:ascii="Times New Roman" w:hAnsi="Times New Roman" w:cs="Times New Roman"/>
                <w:color w:val="000000"/>
                <w:sz w:val="24"/>
                <w:szCs w:val="24"/>
              </w:rPr>
              <w:t>Дома культуры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2254,7</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rPr>
            </w:pPr>
            <w:r w:rsidRPr="008C249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1286,2</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Расходы на выплаты персоналу казенных учреждений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1286,2</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964,0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964,0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bCs/>
                <w:color w:val="000000"/>
                <w:sz w:val="24"/>
                <w:szCs w:val="24"/>
              </w:rPr>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850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 xml:space="preserve">       4,5</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7000070510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471,2</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bCs/>
                <w:color w:val="000000"/>
                <w:sz w:val="24"/>
                <w:szCs w:val="24"/>
              </w:rPr>
            </w:pPr>
            <w:r w:rsidRPr="008C249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7000070510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471,2</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Расходы на выплаты персоналу казенных учреждений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7000070510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w:t>
            </w:r>
          </w:p>
        </w:tc>
        <w:tc>
          <w:tcPr>
            <w:tcW w:w="1178"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471,2</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Муниципальная программа поселений Кочковского района Новосибирской области " Культура, кинематография"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Муниципальная программа поселений Кочковского района Новосибирской области " Культура, кинематография"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7820000000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7820000801</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7820000801</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ФИЗИЧЕСКАЯ КУЛЬТУРА И СПОРТ</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1100</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150,0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Массовый спорт</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lastRenderedPageBreak/>
              <w:t>Муниципальная программа поселений Кочковского района Новосибирской области "Физическая культура и спорт"</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"Физическая культура и спорт"</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7700001102</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7700001102</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56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26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7700001102</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8F702F">
        <w:trPr>
          <w:gridAfter w:val="1"/>
          <w:wAfter w:w="965" w:type="dxa"/>
          <w:trHeight w:val="247"/>
        </w:trPr>
        <w:tc>
          <w:tcPr>
            <w:tcW w:w="60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Всего расходов</w:t>
            </w:r>
          </w:p>
        </w:tc>
        <w:tc>
          <w:tcPr>
            <w:tcW w:w="692"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2"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17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10320,8</w:t>
            </w:r>
          </w:p>
        </w:tc>
      </w:tr>
    </w:tbl>
    <w:p w:rsidR="008F702F" w:rsidRPr="008C249A" w:rsidRDefault="008F702F" w:rsidP="008C249A">
      <w:pPr>
        <w:spacing w:after="0" w:line="240" w:lineRule="auto"/>
        <w:rPr>
          <w:rFonts w:ascii="Times New Roman" w:hAnsi="Times New Roman" w:cs="Times New Roman"/>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Приложение № 6</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 _____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__.___. 2015 года</w:t>
      </w:r>
    </w:p>
    <w:p w:rsidR="008F702F" w:rsidRPr="008C249A" w:rsidRDefault="008F702F" w:rsidP="008C249A">
      <w:pPr>
        <w:tabs>
          <w:tab w:val="left" w:pos="2096"/>
        </w:tabs>
        <w:spacing w:after="0" w:line="240" w:lineRule="auto"/>
        <w:ind w:left="-1440" w:firstLine="1440"/>
        <w:jc w:val="right"/>
        <w:rPr>
          <w:rFonts w:ascii="Times New Roman" w:hAnsi="Times New Roman" w:cs="Times New Roman"/>
          <w:sz w:val="24"/>
          <w:szCs w:val="24"/>
        </w:rPr>
      </w:pPr>
    </w:p>
    <w:p w:rsidR="008F702F" w:rsidRPr="008C249A" w:rsidRDefault="008F702F" w:rsidP="008C249A">
      <w:pPr>
        <w:tabs>
          <w:tab w:val="left" w:pos="2096"/>
        </w:tabs>
        <w:spacing w:after="0" w:line="240" w:lineRule="auto"/>
        <w:ind w:left="-1440" w:firstLine="1440"/>
        <w:jc w:val="right"/>
        <w:rPr>
          <w:rFonts w:ascii="Times New Roman" w:hAnsi="Times New Roman" w:cs="Times New Roman"/>
          <w:sz w:val="24"/>
          <w:szCs w:val="24"/>
        </w:rPr>
      </w:pPr>
      <w:r w:rsidRPr="008C249A">
        <w:rPr>
          <w:rFonts w:ascii="Times New Roman" w:hAnsi="Times New Roman" w:cs="Times New Roman"/>
          <w:sz w:val="24"/>
          <w:szCs w:val="24"/>
        </w:rPr>
        <w:t>таблица 2</w:t>
      </w:r>
    </w:p>
    <w:p w:rsidR="008F702F" w:rsidRPr="008C249A" w:rsidRDefault="008F702F" w:rsidP="008C249A">
      <w:pPr>
        <w:tabs>
          <w:tab w:val="left" w:pos="2096"/>
        </w:tabs>
        <w:spacing w:after="0" w:line="240" w:lineRule="auto"/>
        <w:ind w:left="-1440" w:firstLine="1440"/>
        <w:jc w:val="center"/>
        <w:rPr>
          <w:rFonts w:ascii="Times New Roman" w:hAnsi="Times New Roman" w:cs="Times New Roman"/>
          <w:b/>
          <w:bCs/>
          <w:sz w:val="24"/>
          <w:szCs w:val="24"/>
        </w:rPr>
      </w:pPr>
      <w:r w:rsidRPr="008C249A">
        <w:rPr>
          <w:rFonts w:ascii="Times New Roman" w:hAnsi="Times New Roman" w:cs="Times New Roman"/>
          <w:b/>
          <w:bCs/>
          <w:sz w:val="24"/>
          <w:szCs w:val="24"/>
        </w:rPr>
        <w:t>Ведомственная структура расходов бюджета Быструхинского сельсовета</w:t>
      </w:r>
    </w:p>
    <w:p w:rsidR="008F702F" w:rsidRPr="008C249A" w:rsidRDefault="008F702F" w:rsidP="008C249A">
      <w:pPr>
        <w:tabs>
          <w:tab w:val="left" w:pos="2096"/>
        </w:tabs>
        <w:spacing w:after="0" w:line="240" w:lineRule="auto"/>
        <w:ind w:left="-1440" w:firstLine="1440"/>
        <w:jc w:val="center"/>
        <w:rPr>
          <w:rFonts w:ascii="Times New Roman" w:hAnsi="Times New Roman" w:cs="Times New Roman"/>
          <w:b/>
          <w:bCs/>
          <w:sz w:val="24"/>
          <w:szCs w:val="24"/>
        </w:rPr>
      </w:pPr>
      <w:r w:rsidRPr="008C249A">
        <w:rPr>
          <w:rFonts w:ascii="Times New Roman" w:hAnsi="Times New Roman" w:cs="Times New Roman"/>
          <w:b/>
          <w:bCs/>
          <w:sz w:val="24"/>
          <w:szCs w:val="24"/>
        </w:rPr>
        <w:t xml:space="preserve"> на 2017-2018 годы</w:t>
      </w:r>
    </w:p>
    <w:p w:rsidR="008F702F" w:rsidRPr="008C249A" w:rsidRDefault="008F702F" w:rsidP="008C249A">
      <w:pPr>
        <w:tabs>
          <w:tab w:val="left" w:pos="2096"/>
        </w:tabs>
        <w:spacing w:after="0" w:line="240" w:lineRule="auto"/>
        <w:ind w:left="-1440" w:firstLine="1440"/>
        <w:jc w:val="right"/>
        <w:rPr>
          <w:rFonts w:ascii="Times New Roman" w:hAnsi="Times New Roman" w:cs="Times New Roman"/>
          <w:sz w:val="24"/>
          <w:szCs w:val="24"/>
        </w:rPr>
      </w:pPr>
      <w:r w:rsidRPr="008C249A">
        <w:rPr>
          <w:rFonts w:ascii="Times New Roman" w:hAnsi="Times New Roman" w:cs="Times New Roman"/>
          <w:bCs/>
          <w:sz w:val="24"/>
          <w:szCs w:val="24"/>
        </w:rPr>
        <w:t>тыс. руб.</w:t>
      </w:r>
    </w:p>
    <w:tbl>
      <w:tblPr>
        <w:tblW w:w="11145" w:type="dxa"/>
        <w:tblInd w:w="-252" w:type="dxa"/>
        <w:tblLayout w:type="fixed"/>
        <w:tblCellMar>
          <w:left w:w="30" w:type="dxa"/>
          <w:right w:w="30" w:type="dxa"/>
        </w:tblCellMar>
        <w:tblLook w:val="04A0"/>
      </w:tblPr>
      <w:tblGrid>
        <w:gridCol w:w="5140"/>
        <w:gridCol w:w="692"/>
        <w:gridCol w:w="748"/>
        <w:gridCol w:w="1440"/>
        <w:gridCol w:w="499"/>
        <w:gridCol w:w="977"/>
        <w:gridCol w:w="992"/>
        <w:gridCol w:w="657"/>
      </w:tblGrid>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Наименование расходов</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ГРБС</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Рпр</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ЦСР</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Вид</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2017</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2018</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ОБЩЕГОСУДАРСТВЕННЫЕ ВОПРОСЫ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0100</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2253,7</w:t>
            </w:r>
          </w:p>
        </w:tc>
        <w:tc>
          <w:tcPr>
            <w:tcW w:w="992"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2237,6</w:t>
            </w:r>
          </w:p>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 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Глава муниципального образования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7000001020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7000001020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0102</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7000001020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120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464,3</w:t>
            </w:r>
          </w:p>
        </w:tc>
      </w:tr>
      <w:tr w:rsidR="008F702F" w:rsidRPr="008C249A" w:rsidTr="007708D0">
        <w:trPr>
          <w:gridAfter w:val="1"/>
          <w:wAfter w:w="657" w:type="dxa"/>
          <w:trHeight w:val="98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1683,3</w:t>
            </w:r>
          </w:p>
        </w:tc>
        <w:tc>
          <w:tcPr>
            <w:tcW w:w="992"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1683,3</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7708D0">
        <w:trPr>
          <w:gridAfter w:val="1"/>
          <w:wAfter w:w="657" w:type="dxa"/>
          <w:trHeight w:val="98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0500070190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831A6A">
        <w:trPr>
          <w:gridAfter w:val="1"/>
          <w:wAfter w:w="657" w:type="dxa"/>
          <w:trHeight w:val="546"/>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0500070190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766"/>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0500070190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расходы муниципальных образований поселений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1683,3</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1683,3</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 xml:space="preserve">Обеспечение деятельности и содержание исполнительной власти органов местного </w:t>
            </w:r>
            <w:r w:rsidRPr="008C249A">
              <w:rPr>
                <w:rFonts w:ascii="Times New Roman" w:hAnsi="Times New Roman" w:cs="Times New Roman"/>
                <w:color w:val="000000"/>
                <w:sz w:val="24"/>
                <w:szCs w:val="24"/>
              </w:rPr>
              <w:lastRenderedPageBreak/>
              <w:t>самоуправления, местных администраций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1683,3</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1683,3</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1327,3</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1327,3</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120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1327,3</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1327,3</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335,9</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335,9</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335,9</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335,9</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межбюджетные ассигнования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6D5B64">
        <w:trPr>
          <w:gridAfter w:val="1"/>
          <w:wAfter w:w="657" w:type="dxa"/>
          <w:trHeight w:val="408"/>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bCs/>
                <w:color w:val="000000"/>
                <w:sz w:val="24"/>
                <w:szCs w:val="24"/>
              </w:rPr>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850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Осуществление переданных полномочий  контрольно-счетных органов поселений</w:t>
            </w:r>
          </w:p>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7000001060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Межбюджетные трансферты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7000001060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500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межбюджетные трансферты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0106</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7000001060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540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16,1</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Обеспечение выборов и референдумов</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0107</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0107</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7000001070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0107</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70.0.0107</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Резервный фонд местных администраций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0111</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7000001110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Резервные средства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870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Другие общегосударственные вопросы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Выполнение других обязательств муниципального образования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7000001130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7000001130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0117601131</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r>
      <w:tr w:rsidR="008F702F" w:rsidRPr="008C249A" w:rsidTr="007708D0">
        <w:trPr>
          <w:gridAfter w:val="1"/>
          <w:wAfter w:w="657" w:type="dxa"/>
          <w:trHeight w:val="37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НАЦИОНАЛЬНАЯ ОБОРОНА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0200</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Мобилизационная и вневойсковая подготовка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направления областного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rPr>
                <w:rFonts w:ascii="Times New Roman" w:hAnsi="Times New Roman" w:cs="Times New Roman"/>
                <w:iCs/>
                <w:sz w:val="24"/>
                <w:szCs w:val="24"/>
              </w:rPr>
            </w:pPr>
            <w:r w:rsidRPr="008C249A">
              <w:rPr>
                <w:rFonts w:ascii="Times New Roman" w:hAnsi="Times New Roman" w:cs="Times New Roman"/>
                <w:iCs/>
                <w:sz w:val="24"/>
                <w:szCs w:val="24"/>
              </w:rPr>
              <w:lastRenderedPageBreak/>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120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0203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9900005118</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НАЦИОНАЛЬНАЯ БЕЗОПАСНОСТЬ И ПРАВООХРАНИТЕЛЬНАЯ ДЕЯТЕЛЬНОСТЬ</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0300</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40,0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40,0</w:t>
            </w:r>
          </w:p>
        </w:tc>
      </w:tr>
      <w:tr w:rsidR="008F702F" w:rsidRPr="008C249A" w:rsidTr="007708D0">
        <w:trPr>
          <w:gridAfter w:val="1"/>
          <w:wAfter w:w="657" w:type="dxa"/>
          <w:trHeight w:val="742"/>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 xml:space="preserve">Защита населения и территории от чрезвычайных ситуаций природного и техногенного характера, гражданская оборона                 </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Непрограммные расходы муниципальных образований поселений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0309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7000003090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7000003090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7000003090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 Прочие мероприятия  в области национальной безопасности и правоохранительной деятельности на 2016-2018годы"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Противодействие экстремизму и профилактика терроризма на территории поселений Кочковского района Новосибирской области " в рамках муниципальной программы " Прочие мероприятия  в области национальной безопасности и правоохранительной деятельности на 2016-2018годы""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7320003140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7320003140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7320003140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 xml:space="preserve">Реализация мероприятий в рамках подпрограммы " Комплексные меры </w:t>
            </w:r>
            <w:r w:rsidRPr="008C249A">
              <w:rPr>
                <w:rFonts w:ascii="Times New Roman" w:hAnsi="Times New Roman" w:cs="Times New Roman"/>
                <w:color w:val="000000"/>
                <w:sz w:val="24"/>
                <w:szCs w:val="24"/>
              </w:rPr>
              <w:lastRenderedPageBreak/>
              <w:t>противодействия злоупотреблению наркотиками и  их незаконному обороту на территории поселений Кочковского района на 2014-2016 годы"в рамках муниципальной программы " Прочие мероприятия  в области национальной безопасности и правоохранительной деятельности на 2016-2018годы""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7330000000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7330003140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0314</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733003140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831A6A">
        <w:trPr>
          <w:gridAfter w:val="1"/>
          <w:wAfter w:w="657" w:type="dxa"/>
          <w:trHeight w:val="33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НАЦИОНАЛЬНАЯ ЭКОНОМИКА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0400</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2410,2</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2771,4</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Дорожное хозяйство (дорожные фонды)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2410,2</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2771,4</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"Развитие автомобильных дорог местного значения на поселений Кочковского района Новосибирской области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766,5</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810,4</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"Прочие мероприятия по развитию автомобильных дорог " в рамках муниципальной программы "Развитие автомобильных дорог местного значения поселений Кочковского района Новосибирской области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"Прочие мероприятия по развитию автомобильных дорог " в рамках муниципальной программы "Развитие автомобильных дорог местного значения поселений Кочковского района Новосибирской области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7410004090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7410004090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70,0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"Мероприятия в части софинансирования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муниципальная программа  "Развитие автомобильных дорог местного значения поселений Кочковского района Новосибирской области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82,2</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98,1</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 xml:space="preserve">Расходы на реализацию мероприятий подпрограммы "Мероприятия в части софинансирования государственной программы  Новосибирской области "Развитие автомобильных дорог регионального, межмуниципального и местного значения в </w:t>
            </w:r>
            <w:r w:rsidRPr="008C249A">
              <w:rPr>
                <w:rFonts w:ascii="Times New Roman" w:hAnsi="Times New Roman" w:cs="Times New Roman"/>
                <w:color w:val="000000"/>
                <w:sz w:val="24"/>
                <w:szCs w:val="24"/>
              </w:rPr>
              <w:lastRenderedPageBreak/>
              <w:t>Новосибирской области" в рамках муниципальная программа  "Развитие автомобильных дорог местного значения поселений Кочковского района Новосибирской области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7420004099</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82,2</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98,1</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82,2</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98,1</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7420004090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82,2</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98,1</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Обеспечение безопасности дорожного движения на территории поселения " в рамках муниципальной программы "Развитие автомобильных дорог местного значения на территории поселений Кочковского района Новосибирской области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614,3</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642,3</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Обеспечение безопасности дорожного движения на территории поселения " в рамках муниципальной программы "Развитие автомобильных дорог местного значения на территории поселений Кочковского района Новосибирской области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7440004090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614,3</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642,3</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614,3</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642,3</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7440004090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614,3</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642,3</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bCs/>
                <w:sz w:val="24"/>
                <w:szCs w:val="24"/>
                <w:highlight w:val="yellow"/>
              </w:rPr>
            </w:pPr>
            <w:r w:rsidRPr="008C249A">
              <w:rPr>
                <w:rFonts w:ascii="Times New Roman" w:hAnsi="Times New Roman" w:cs="Times New Roman"/>
                <w:bCs/>
                <w:sz w:val="24"/>
                <w:szCs w:val="24"/>
              </w:rPr>
              <w:t>Расходы на реализацию мероприятий в рамках муниципальной программы "Развитие автомобильных дорог местного значения в Кочковском районе на 2015-2017 годы" за счет средств областного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7900000000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1643,7</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1961,0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highlight w:val="yellow"/>
              </w:rPr>
            </w:pPr>
            <w:r w:rsidRPr="008C249A">
              <w:rPr>
                <w:rFonts w:ascii="Times New Roman" w:hAnsi="Times New Roman" w:cs="Times New Roman"/>
                <w:bCs/>
                <w:sz w:val="24"/>
                <w:szCs w:val="24"/>
              </w:rPr>
              <w:t>Расходы на реализацию мероприятий в рамках муниципальной программы "Развитие автомобильных дорог местного значения в Кочковском районе на 2015-2017 годы" за счет средств областного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7900070760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1643,7</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1961,0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7900070760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1643,7</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1961,0</w:t>
            </w:r>
          </w:p>
        </w:tc>
      </w:tr>
      <w:tr w:rsidR="008F702F" w:rsidRPr="008C249A" w:rsidTr="007708D0">
        <w:trPr>
          <w:gridAfter w:val="1"/>
          <w:wAfter w:w="657" w:type="dxa"/>
          <w:trHeight w:val="509"/>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0409</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7900070760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1643,7</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1961,0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ЖИЛИЩНО-КОММУНАЛЬНОЕ ХОЗЯЙСТВО</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0500</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838,7</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839,6</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Коммунальное хозяйство</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Мероприятия в области коммунального хозяйства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7000005120</w:t>
            </w:r>
          </w:p>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7000005120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7000005120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810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Расходы на реализацию мероприятий по снабжению населения топливом за счет средств областного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9900070530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9900070530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0502</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9900070530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810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459,8</w:t>
            </w:r>
          </w:p>
        </w:tc>
      </w:tr>
      <w:tr w:rsidR="008F702F" w:rsidRPr="008C249A" w:rsidTr="007708D0">
        <w:trPr>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Благоустройство</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378,9</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379,8</w:t>
            </w:r>
          </w:p>
        </w:tc>
        <w:tc>
          <w:tcPr>
            <w:tcW w:w="657" w:type="dxa"/>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7708D0">
        <w:trPr>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Непрограммные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378,9</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379,8</w:t>
            </w:r>
          </w:p>
        </w:tc>
        <w:tc>
          <w:tcPr>
            <w:tcW w:w="657" w:type="dxa"/>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Уличное освещение</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7000015030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283,8</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287,0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7000015030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283,8</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287,0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7000015030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283,8</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287,0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Прочие мероприятия по благоустройству  территорий муниципальных образований поселений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7000005030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53,1</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49,3</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7000005030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53,1</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49,3</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7000005030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53,1</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49,3</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 Благоустройство"</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подпрограмма  "Уличное освещение"в рамках муниципальной программы  "Благоустройство"</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подпрограмма  "Уличное освещение"в рамках муниципальной программы  "Благоустройство</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7510001503</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7510001503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7510001503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3,5</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"Содержание мест захоронения" в рамках муниципальной программы "Благоустройство "</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"Содержание мест захоронения" в рамках муниципальной программы "Благоустройство "</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7540004503</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7540004503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7540004503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Расходы на реализацию мероприятий подпрограммы " Прочие мероприятия по благоустройству " в рамках муниципальной программы "Благоустройство "</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Расходы на реализацию мероприятий подпрограммы " Прочие мероприятия по благоустройству " в рамках муниципальной программы "Благоустройство "</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7550005503</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7550005503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657" w:type="dxa"/>
          <w:trHeight w:val="494"/>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0503</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7550005503</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r>
      <w:tr w:rsidR="008F702F" w:rsidRPr="008C249A" w:rsidTr="007708D0">
        <w:trPr>
          <w:gridAfter w:val="1"/>
          <w:wAfter w:w="657" w:type="dxa"/>
          <w:trHeight w:val="326"/>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КУЛЬТУРА, КИНЕМАТОГРАФИЯ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0800</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1994,8</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1994,7</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Культура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1994,8</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1994,7</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bCs/>
                <w:color w:val="000000"/>
                <w:sz w:val="24"/>
                <w:szCs w:val="24"/>
              </w:rPr>
              <w:t>Не 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1994,8</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1994,7</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Дома культуры</w:t>
            </w:r>
          </w:p>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1994,8</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1994,7</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color w:val="000000"/>
                <w:sz w:val="24"/>
                <w:szCs w:val="24"/>
              </w:rPr>
            </w:pPr>
            <w:r w:rsidRPr="008C249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1266,2</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1266,1</w:t>
            </w:r>
          </w:p>
        </w:tc>
      </w:tr>
      <w:tr w:rsidR="008F702F" w:rsidRPr="008C249A" w:rsidTr="007708D0">
        <w:trPr>
          <w:gridAfter w:val="1"/>
          <w:wAfter w:w="657" w:type="dxa"/>
          <w:trHeight w:val="638"/>
        </w:trPr>
        <w:tc>
          <w:tcPr>
            <w:tcW w:w="51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Расходы на выплаты персоналу казенных учреждений</w:t>
            </w:r>
          </w:p>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1266,2</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1266,1</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723,0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723,0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723,0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723,0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0,6</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0,6</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bCs/>
                <w:color w:val="000000"/>
                <w:sz w:val="24"/>
                <w:szCs w:val="24"/>
              </w:rPr>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7000008010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850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3A25E3">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0,6</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3A25E3">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0,6</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7000070510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bCs/>
                <w:color w:val="000000"/>
                <w:sz w:val="24"/>
                <w:szCs w:val="24"/>
              </w:rPr>
            </w:pPr>
            <w:r w:rsidRPr="008C249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7000070510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Расходы на выплаты персоналу казенных учреждений</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7000070510</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0,0</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Муниципальная программа поселений Кочковского района Новосибирской области " Культура, кинематография"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Муниципальная программа поселений Кочковского района Новосибирской области " Культура, кинематография" на 2016-2018 годы</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7820000000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7820000801</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92"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0801</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7820000801</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5,0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ФИЗИЧЕСКАЯ КУЛЬТУРА И СПОРТ</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1100</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150,0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150,0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Массовый спорт</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Cs/>
                <w:color w:val="000000"/>
                <w:sz w:val="24"/>
                <w:szCs w:val="24"/>
              </w:rPr>
            </w:pPr>
            <w:r w:rsidRPr="008C249A">
              <w:rPr>
                <w:rFonts w:ascii="Times New Roman" w:hAnsi="Times New Roman" w:cs="Times New Roman"/>
                <w:bCs/>
                <w:color w:val="000000"/>
                <w:sz w:val="24"/>
                <w:szCs w:val="24"/>
              </w:rPr>
              <w:t>Муниципальная программа поселений Кочковского района Новосибирской области "Физическая культура и спорт"</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7700000000</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Муниципальная программа поселений Кочковского района Новосибирской области "Физическая культура и спорт"</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7700001102</w:t>
            </w: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7700001102</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200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both"/>
              <w:rPr>
                <w:rFonts w:ascii="Times New Roman" w:hAnsi="Times New Roman" w:cs="Times New Roman"/>
                <w:color w:val="000000"/>
                <w:sz w:val="24"/>
                <w:szCs w:val="24"/>
              </w:rPr>
            </w:pPr>
            <w:r w:rsidRPr="008C249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130</w:t>
            </w:r>
          </w:p>
        </w:tc>
        <w:tc>
          <w:tcPr>
            <w:tcW w:w="748"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1102</w:t>
            </w:r>
          </w:p>
        </w:tc>
        <w:tc>
          <w:tcPr>
            <w:tcW w:w="14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right"/>
              <w:rPr>
                <w:rFonts w:ascii="Times New Roman" w:hAnsi="Times New Roman" w:cs="Times New Roman"/>
                <w:color w:val="000000"/>
                <w:sz w:val="24"/>
                <w:szCs w:val="24"/>
              </w:rPr>
            </w:pPr>
            <w:r w:rsidRPr="008C249A">
              <w:rPr>
                <w:rFonts w:ascii="Times New Roman" w:hAnsi="Times New Roman" w:cs="Times New Roman"/>
                <w:color w:val="000000"/>
                <w:sz w:val="24"/>
                <w:szCs w:val="24"/>
              </w:rPr>
              <w:t>7700001102</w:t>
            </w:r>
          </w:p>
        </w:tc>
        <w:tc>
          <w:tcPr>
            <w:tcW w:w="499"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color w:val="000000"/>
                <w:sz w:val="24"/>
                <w:szCs w:val="24"/>
              </w:rPr>
            </w:pPr>
            <w:r w:rsidRPr="008C249A">
              <w:rPr>
                <w:rFonts w:ascii="Times New Roman" w:hAnsi="Times New Roman" w:cs="Times New Roman"/>
                <w:color w:val="000000"/>
                <w:sz w:val="24"/>
                <w:szCs w:val="24"/>
              </w:rPr>
              <w:t>240</w:t>
            </w: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color w:val="000000"/>
                <w:sz w:val="24"/>
                <w:szCs w:val="24"/>
              </w:rPr>
            </w:pPr>
            <w:r w:rsidRPr="008C249A">
              <w:rPr>
                <w:rFonts w:ascii="Times New Roman" w:hAnsi="Times New Roman" w:cs="Times New Roman"/>
                <w:color w:val="000000"/>
                <w:sz w:val="24"/>
                <w:szCs w:val="24"/>
              </w:rPr>
              <w:t>150,0</w:t>
            </w:r>
          </w:p>
        </w:tc>
      </w:tr>
      <w:tr w:rsidR="008F702F" w:rsidRPr="008C249A" w:rsidTr="007708D0">
        <w:trPr>
          <w:gridAfter w:val="1"/>
          <w:wAfter w:w="657" w:type="dxa"/>
          <w:trHeight w:val="247"/>
        </w:trPr>
        <w:tc>
          <w:tcPr>
            <w:tcW w:w="5140"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Всего расходов</w:t>
            </w:r>
          </w:p>
        </w:tc>
        <w:tc>
          <w:tcPr>
            <w:tcW w:w="692"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748"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9" w:type="dxa"/>
            <w:tcBorders>
              <w:top w:val="single" w:sz="6" w:space="0" w:color="auto"/>
              <w:left w:val="single" w:sz="6" w:space="0" w:color="auto"/>
              <w:bottom w:val="single" w:sz="6" w:space="0" w:color="auto"/>
              <w:right w:val="single" w:sz="6" w:space="0" w:color="auto"/>
            </w:tcBorders>
          </w:tcPr>
          <w:p w:rsidR="008F702F" w:rsidRPr="008C249A" w:rsidRDefault="008F702F" w:rsidP="008C249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77"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7687,4</w:t>
            </w:r>
          </w:p>
        </w:tc>
        <w:tc>
          <w:tcPr>
            <w:tcW w:w="992" w:type="dxa"/>
            <w:tcBorders>
              <w:top w:val="single" w:sz="6" w:space="0" w:color="auto"/>
              <w:left w:val="single" w:sz="6" w:space="0" w:color="auto"/>
              <w:bottom w:val="single" w:sz="6" w:space="0" w:color="auto"/>
              <w:right w:val="single" w:sz="6" w:space="0" w:color="auto"/>
            </w:tcBorders>
            <w:hideMark/>
          </w:tcPr>
          <w:p w:rsidR="008F702F" w:rsidRPr="008C249A" w:rsidRDefault="008F702F" w:rsidP="008C249A">
            <w:pPr>
              <w:autoSpaceDE w:val="0"/>
              <w:autoSpaceDN w:val="0"/>
              <w:adjustRightInd w:val="0"/>
              <w:spacing w:after="0" w:line="240" w:lineRule="auto"/>
              <w:jc w:val="center"/>
              <w:rPr>
                <w:rFonts w:ascii="Times New Roman" w:hAnsi="Times New Roman" w:cs="Times New Roman"/>
                <w:b/>
                <w:bCs/>
                <w:color w:val="000000"/>
                <w:sz w:val="24"/>
                <w:szCs w:val="24"/>
              </w:rPr>
            </w:pPr>
            <w:r w:rsidRPr="008C249A">
              <w:rPr>
                <w:rFonts w:ascii="Times New Roman" w:hAnsi="Times New Roman" w:cs="Times New Roman"/>
                <w:b/>
                <w:bCs/>
                <w:color w:val="000000"/>
                <w:sz w:val="24"/>
                <w:szCs w:val="24"/>
              </w:rPr>
              <w:t>8033,3</w:t>
            </w:r>
          </w:p>
        </w:tc>
      </w:tr>
    </w:tbl>
    <w:p w:rsidR="008F702F" w:rsidRPr="008C249A" w:rsidRDefault="008F702F" w:rsidP="008C249A">
      <w:pPr>
        <w:spacing w:after="0" w:line="240" w:lineRule="auto"/>
        <w:rPr>
          <w:rFonts w:ascii="Times New Roman" w:hAnsi="Times New Roman" w:cs="Times New Roman"/>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Приложение № 7</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 _____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__.___. 2015года</w:t>
      </w:r>
    </w:p>
    <w:p w:rsidR="008F702F" w:rsidRPr="008C249A" w:rsidRDefault="00831A6A" w:rsidP="00831A6A">
      <w:pPr>
        <w:spacing w:after="0" w:line="240" w:lineRule="auto"/>
        <w:ind w:left="8280" w:hanging="900"/>
        <w:rPr>
          <w:rFonts w:ascii="Times New Roman" w:hAnsi="Times New Roman" w:cs="Times New Roman"/>
          <w:sz w:val="24"/>
          <w:szCs w:val="24"/>
        </w:rPr>
      </w:pPr>
      <w:r>
        <w:rPr>
          <w:rFonts w:ascii="Times New Roman" w:hAnsi="Times New Roman" w:cs="Times New Roman"/>
          <w:sz w:val="24"/>
          <w:szCs w:val="24"/>
        </w:rPr>
        <w:t xml:space="preserve">             </w:t>
      </w:r>
      <w:r w:rsidR="008F702F" w:rsidRPr="008C249A">
        <w:rPr>
          <w:rFonts w:ascii="Times New Roman" w:hAnsi="Times New Roman" w:cs="Times New Roman"/>
          <w:sz w:val="24"/>
          <w:szCs w:val="24"/>
        </w:rPr>
        <w:t xml:space="preserve">                                                                                                                       </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 xml:space="preserve">Источники финансирования дефицита бюджета  Быструхинского сельсовета </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таблица 1</w:t>
      </w:r>
    </w:p>
    <w:p w:rsidR="008F702F" w:rsidRPr="008C249A" w:rsidRDefault="008F702F" w:rsidP="008C249A">
      <w:pPr>
        <w:tabs>
          <w:tab w:val="left" w:pos="1275"/>
        </w:tabs>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 xml:space="preserve">Источники финансирования дефицита бюджета  Быструхинского сельсовета </w:t>
      </w:r>
    </w:p>
    <w:p w:rsidR="008F702F" w:rsidRPr="008C249A" w:rsidRDefault="008F702F" w:rsidP="008C249A">
      <w:pPr>
        <w:tabs>
          <w:tab w:val="left" w:pos="1275"/>
        </w:tabs>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на 2016 год</w:t>
      </w:r>
    </w:p>
    <w:p w:rsidR="008F702F" w:rsidRPr="008C249A" w:rsidRDefault="008F702F" w:rsidP="008C249A">
      <w:pPr>
        <w:tabs>
          <w:tab w:val="left" w:pos="1275"/>
        </w:tabs>
        <w:spacing w:after="0" w:line="240" w:lineRule="auto"/>
        <w:jc w:val="right"/>
        <w:rPr>
          <w:rFonts w:ascii="Times New Roman" w:hAnsi="Times New Roman" w:cs="Times New Roman"/>
          <w:b/>
          <w:bCs/>
          <w:sz w:val="24"/>
          <w:szCs w:val="24"/>
        </w:rPr>
      </w:pPr>
      <w:r w:rsidRPr="008C249A">
        <w:rPr>
          <w:rFonts w:ascii="Times New Roman" w:hAnsi="Times New Roman" w:cs="Times New Roman"/>
          <w:sz w:val="24"/>
          <w:szCs w:val="24"/>
        </w:rPr>
        <w:t>тыс. рублей</w:t>
      </w:r>
      <w:r w:rsidRPr="008C249A">
        <w:rPr>
          <w:rFonts w:ascii="Times New Roman"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5528"/>
        <w:gridCol w:w="1382"/>
      </w:tblGrid>
      <w:tr w:rsidR="008F702F" w:rsidRPr="008C249A" w:rsidTr="008F702F">
        <w:trPr>
          <w:trHeight w:val="1026"/>
        </w:trPr>
        <w:tc>
          <w:tcPr>
            <w:tcW w:w="31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bCs/>
                <w:sz w:val="24"/>
                <w:szCs w:val="24"/>
              </w:rPr>
            </w:pPr>
            <w:r w:rsidRPr="008C249A">
              <w:rPr>
                <w:rFonts w:ascii="Times New Roman" w:hAnsi="Times New Roman"/>
                <w:bCs/>
                <w:sz w:val="24"/>
                <w:szCs w:val="24"/>
              </w:rPr>
              <w:t>Код</w:t>
            </w:r>
          </w:p>
        </w:tc>
        <w:tc>
          <w:tcPr>
            <w:tcW w:w="552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bCs/>
                <w:sz w:val="24"/>
                <w:szCs w:val="24"/>
              </w:rPr>
            </w:pPr>
            <w:r w:rsidRPr="008C249A">
              <w:rPr>
                <w:rFonts w:ascii="Times New Roman" w:hAnsi="Times New Roman"/>
                <w:bCs/>
                <w:sz w:val="24"/>
                <w:szCs w:val="24"/>
              </w:rPr>
              <w:t>Наименование кода группы, подгруппы, статьи, вида источника финансирования дефицита бюджета</w:t>
            </w:r>
          </w:p>
        </w:tc>
        <w:tc>
          <w:tcPr>
            <w:tcW w:w="1382"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bCs/>
                <w:sz w:val="24"/>
                <w:szCs w:val="24"/>
              </w:rPr>
            </w:pPr>
            <w:r w:rsidRPr="008C249A">
              <w:rPr>
                <w:rFonts w:ascii="Times New Roman" w:hAnsi="Times New Roman"/>
                <w:bCs/>
                <w:sz w:val="24"/>
                <w:szCs w:val="24"/>
              </w:rPr>
              <w:t>2015 год</w:t>
            </w:r>
          </w:p>
        </w:tc>
      </w:tr>
      <w:tr w:rsidR="008F702F" w:rsidRPr="008C249A" w:rsidTr="008F702F">
        <w:tc>
          <w:tcPr>
            <w:tcW w:w="31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bCs/>
                <w:sz w:val="24"/>
                <w:szCs w:val="24"/>
              </w:rPr>
            </w:pPr>
            <w:r w:rsidRPr="008C249A">
              <w:rPr>
                <w:rFonts w:ascii="Times New Roman" w:hAnsi="Times New Roman"/>
                <w:bCs/>
                <w:sz w:val="24"/>
                <w:szCs w:val="24"/>
              </w:rPr>
              <w:t>000 01 00 00 00 00 0000 000</w:t>
            </w:r>
          </w:p>
        </w:tc>
        <w:tc>
          <w:tcPr>
            <w:tcW w:w="552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bCs/>
                <w:sz w:val="24"/>
                <w:szCs w:val="24"/>
              </w:rPr>
            </w:pPr>
            <w:r w:rsidRPr="008C249A">
              <w:rPr>
                <w:rFonts w:ascii="Times New Roman" w:hAnsi="Times New Roman"/>
                <w:bCs/>
                <w:sz w:val="24"/>
                <w:szCs w:val="24"/>
              </w:rPr>
              <w:t>Источники внутреннего финансирования дефицита бюджета Быструхинского сельсовета, в том числе:</w:t>
            </w:r>
          </w:p>
        </w:tc>
        <w:tc>
          <w:tcPr>
            <w:tcW w:w="1382"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jc w:val="center"/>
              <w:rPr>
                <w:rFonts w:ascii="Times New Roman" w:hAnsi="Times New Roman"/>
                <w:bCs/>
                <w:sz w:val="24"/>
                <w:szCs w:val="24"/>
              </w:rPr>
            </w:pPr>
            <w:r w:rsidRPr="008C249A">
              <w:rPr>
                <w:rFonts w:ascii="Times New Roman" w:hAnsi="Times New Roman"/>
                <w:bCs/>
                <w:sz w:val="24"/>
                <w:szCs w:val="24"/>
              </w:rPr>
              <w:t>143,3</w:t>
            </w:r>
          </w:p>
        </w:tc>
      </w:tr>
      <w:tr w:rsidR="008F702F" w:rsidRPr="008C249A" w:rsidTr="008F702F">
        <w:tc>
          <w:tcPr>
            <w:tcW w:w="31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bCs/>
                <w:sz w:val="24"/>
                <w:szCs w:val="24"/>
              </w:rPr>
            </w:pPr>
            <w:r w:rsidRPr="008C249A">
              <w:rPr>
                <w:rFonts w:ascii="Times New Roman" w:hAnsi="Times New Roman"/>
                <w:bCs/>
                <w:sz w:val="24"/>
                <w:szCs w:val="24"/>
              </w:rPr>
              <w:t>000 01 05 00 00 00 0000 000</w:t>
            </w:r>
          </w:p>
        </w:tc>
        <w:tc>
          <w:tcPr>
            <w:tcW w:w="552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bCs/>
                <w:sz w:val="24"/>
                <w:szCs w:val="24"/>
              </w:rPr>
            </w:pPr>
            <w:r w:rsidRPr="008C249A">
              <w:rPr>
                <w:rFonts w:ascii="Times New Roman" w:hAnsi="Times New Roman"/>
                <w:bCs/>
                <w:sz w:val="24"/>
                <w:szCs w:val="24"/>
              </w:rPr>
              <w:t>Изменение остатков средств на счетах по учету  средств бюджета</w:t>
            </w:r>
          </w:p>
        </w:tc>
        <w:tc>
          <w:tcPr>
            <w:tcW w:w="1382"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jc w:val="center"/>
              <w:rPr>
                <w:rFonts w:ascii="Times New Roman" w:hAnsi="Times New Roman"/>
                <w:bCs/>
                <w:sz w:val="24"/>
                <w:szCs w:val="24"/>
              </w:rPr>
            </w:pPr>
            <w:r w:rsidRPr="008C249A">
              <w:rPr>
                <w:rFonts w:ascii="Times New Roman" w:hAnsi="Times New Roman"/>
                <w:bCs/>
                <w:sz w:val="24"/>
                <w:szCs w:val="24"/>
              </w:rPr>
              <w:t>143,3</w:t>
            </w:r>
          </w:p>
        </w:tc>
      </w:tr>
      <w:tr w:rsidR="008F702F" w:rsidRPr="008C249A" w:rsidTr="008F702F">
        <w:tc>
          <w:tcPr>
            <w:tcW w:w="31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000 01 05 00 00 00 0000 500</w:t>
            </w:r>
          </w:p>
        </w:tc>
        <w:tc>
          <w:tcPr>
            <w:tcW w:w="552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Увеличение остатков средств бюджета</w:t>
            </w:r>
          </w:p>
        </w:tc>
        <w:tc>
          <w:tcPr>
            <w:tcW w:w="1382"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jc w:val="center"/>
              <w:rPr>
                <w:rFonts w:ascii="Times New Roman" w:hAnsi="Times New Roman"/>
                <w:sz w:val="24"/>
                <w:szCs w:val="24"/>
              </w:rPr>
            </w:pPr>
            <w:r w:rsidRPr="008C249A">
              <w:rPr>
                <w:rFonts w:ascii="Times New Roman" w:hAnsi="Times New Roman"/>
                <w:bCs/>
                <w:sz w:val="24"/>
                <w:szCs w:val="24"/>
              </w:rPr>
              <w:t>-</w:t>
            </w:r>
            <w:r w:rsidRPr="008C249A">
              <w:rPr>
                <w:rFonts w:ascii="Times New Roman" w:hAnsi="Times New Roman"/>
                <w:sz w:val="24"/>
                <w:szCs w:val="24"/>
              </w:rPr>
              <w:t>10177,5</w:t>
            </w:r>
          </w:p>
        </w:tc>
      </w:tr>
      <w:tr w:rsidR="008F702F" w:rsidRPr="008C249A" w:rsidTr="008F702F">
        <w:tc>
          <w:tcPr>
            <w:tcW w:w="31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000 01 05 02 00 00 0000 500</w:t>
            </w:r>
          </w:p>
        </w:tc>
        <w:tc>
          <w:tcPr>
            <w:tcW w:w="552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Увеличение прочих остатков средств бюджетов</w:t>
            </w:r>
          </w:p>
        </w:tc>
        <w:tc>
          <w:tcPr>
            <w:tcW w:w="1382"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tabs>
                <w:tab w:val="center" w:pos="583"/>
              </w:tabs>
              <w:rPr>
                <w:rFonts w:ascii="Times New Roman" w:hAnsi="Times New Roman"/>
                <w:sz w:val="24"/>
                <w:szCs w:val="24"/>
              </w:rPr>
            </w:pPr>
            <w:r w:rsidRPr="008C249A">
              <w:rPr>
                <w:rFonts w:ascii="Times New Roman" w:hAnsi="Times New Roman"/>
                <w:sz w:val="24"/>
                <w:szCs w:val="24"/>
              </w:rPr>
              <w:tab/>
            </w:r>
            <w:r w:rsidRPr="008C249A">
              <w:rPr>
                <w:rFonts w:ascii="Times New Roman" w:hAnsi="Times New Roman"/>
                <w:bCs/>
                <w:sz w:val="24"/>
                <w:szCs w:val="24"/>
              </w:rPr>
              <w:t>-</w:t>
            </w:r>
            <w:r w:rsidRPr="008C249A">
              <w:rPr>
                <w:rFonts w:ascii="Times New Roman" w:hAnsi="Times New Roman"/>
                <w:sz w:val="24"/>
                <w:szCs w:val="24"/>
              </w:rPr>
              <w:t>10177,5</w:t>
            </w:r>
          </w:p>
        </w:tc>
      </w:tr>
      <w:tr w:rsidR="008F702F" w:rsidRPr="008C249A" w:rsidTr="008F702F">
        <w:tc>
          <w:tcPr>
            <w:tcW w:w="31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000 01 05 02 01 00 0000 510</w:t>
            </w:r>
          </w:p>
        </w:tc>
        <w:tc>
          <w:tcPr>
            <w:tcW w:w="552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Увеличение прочих остатков денежных средств  бюджетов поселений</w:t>
            </w:r>
          </w:p>
        </w:tc>
        <w:tc>
          <w:tcPr>
            <w:tcW w:w="1382"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jc w:val="center"/>
              <w:rPr>
                <w:rFonts w:ascii="Times New Roman" w:hAnsi="Times New Roman"/>
                <w:sz w:val="24"/>
                <w:szCs w:val="24"/>
              </w:rPr>
            </w:pPr>
            <w:r w:rsidRPr="008C249A">
              <w:rPr>
                <w:rFonts w:ascii="Times New Roman" w:hAnsi="Times New Roman"/>
                <w:bCs/>
                <w:sz w:val="24"/>
                <w:szCs w:val="24"/>
              </w:rPr>
              <w:t>-</w:t>
            </w:r>
            <w:r w:rsidRPr="008C249A">
              <w:rPr>
                <w:rFonts w:ascii="Times New Roman" w:hAnsi="Times New Roman"/>
                <w:sz w:val="24"/>
                <w:szCs w:val="24"/>
              </w:rPr>
              <w:t>10177,5</w:t>
            </w:r>
          </w:p>
        </w:tc>
      </w:tr>
      <w:tr w:rsidR="008F702F" w:rsidRPr="008C249A" w:rsidTr="008F702F">
        <w:tc>
          <w:tcPr>
            <w:tcW w:w="31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000 01 05 02 01 10 0000 510</w:t>
            </w:r>
          </w:p>
        </w:tc>
        <w:tc>
          <w:tcPr>
            <w:tcW w:w="552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 xml:space="preserve">Увеличение прочих остатков денежных средств  местных бюджетов </w:t>
            </w:r>
          </w:p>
        </w:tc>
        <w:tc>
          <w:tcPr>
            <w:tcW w:w="1382"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jc w:val="center"/>
              <w:rPr>
                <w:rFonts w:ascii="Times New Roman" w:hAnsi="Times New Roman"/>
                <w:sz w:val="24"/>
                <w:szCs w:val="24"/>
              </w:rPr>
            </w:pPr>
            <w:r w:rsidRPr="008C249A">
              <w:rPr>
                <w:rFonts w:ascii="Times New Roman" w:hAnsi="Times New Roman"/>
                <w:bCs/>
                <w:sz w:val="24"/>
                <w:szCs w:val="24"/>
              </w:rPr>
              <w:t>-</w:t>
            </w:r>
            <w:r w:rsidRPr="008C249A">
              <w:rPr>
                <w:rFonts w:ascii="Times New Roman" w:hAnsi="Times New Roman"/>
                <w:sz w:val="24"/>
                <w:szCs w:val="24"/>
              </w:rPr>
              <w:t>10177,5</w:t>
            </w:r>
          </w:p>
        </w:tc>
      </w:tr>
      <w:tr w:rsidR="008F702F" w:rsidRPr="008C249A" w:rsidTr="008F702F">
        <w:tc>
          <w:tcPr>
            <w:tcW w:w="31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000 01 05 00 00 00 0000 600</w:t>
            </w:r>
          </w:p>
        </w:tc>
        <w:tc>
          <w:tcPr>
            <w:tcW w:w="552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Уменьшение остатков средств бюджетов</w:t>
            </w:r>
          </w:p>
        </w:tc>
        <w:tc>
          <w:tcPr>
            <w:tcW w:w="1382"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jc w:val="center"/>
              <w:rPr>
                <w:rFonts w:ascii="Times New Roman" w:hAnsi="Times New Roman"/>
                <w:sz w:val="24"/>
                <w:szCs w:val="24"/>
              </w:rPr>
            </w:pPr>
            <w:r w:rsidRPr="008C249A">
              <w:rPr>
                <w:rFonts w:ascii="Times New Roman" w:hAnsi="Times New Roman"/>
                <w:sz w:val="24"/>
                <w:szCs w:val="24"/>
              </w:rPr>
              <w:t>10320,8</w:t>
            </w:r>
          </w:p>
        </w:tc>
      </w:tr>
      <w:tr w:rsidR="008F702F" w:rsidRPr="008C249A" w:rsidTr="008F702F">
        <w:tc>
          <w:tcPr>
            <w:tcW w:w="31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000 01 05 02 00 00 0000 600</w:t>
            </w:r>
          </w:p>
        </w:tc>
        <w:tc>
          <w:tcPr>
            <w:tcW w:w="552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Уменьшение прочих остатков средств бюджетов</w:t>
            </w:r>
          </w:p>
        </w:tc>
        <w:tc>
          <w:tcPr>
            <w:tcW w:w="1382"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jc w:val="center"/>
              <w:rPr>
                <w:rFonts w:ascii="Times New Roman" w:hAnsi="Times New Roman"/>
                <w:sz w:val="24"/>
                <w:szCs w:val="24"/>
              </w:rPr>
            </w:pPr>
            <w:r w:rsidRPr="008C249A">
              <w:rPr>
                <w:rFonts w:ascii="Times New Roman" w:hAnsi="Times New Roman"/>
                <w:sz w:val="24"/>
                <w:szCs w:val="24"/>
              </w:rPr>
              <w:t>10320,8</w:t>
            </w:r>
          </w:p>
        </w:tc>
      </w:tr>
      <w:tr w:rsidR="008F702F" w:rsidRPr="008C249A" w:rsidTr="008F702F">
        <w:tc>
          <w:tcPr>
            <w:tcW w:w="31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000 01 05 02 01 00 0000 610</w:t>
            </w:r>
          </w:p>
        </w:tc>
        <w:tc>
          <w:tcPr>
            <w:tcW w:w="552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Уменьшение прочих остатков денежных средств  бюджетов поселений</w:t>
            </w:r>
          </w:p>
        </w:tc>
        <w:tc>
          <w:tcPr>
            <w:tcW w:w="1382"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10320,8</w:t>
            </w:r>
          </w:p>
        </w:tc>
      </w:tr>
      <w:tr w:rsidR="008F702F" w:rsidRPr="008C249A" w:rsidTr="008F702F">
        <w:tc>
          <w:tcPr>
            <w:tcW w:w="31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000 01 05 02 01 10 0000 610</w:t>
            </w:r>
          </w:p>
        </w:tc>
        <w:tc>
          <w:tcPr>
            <w:tcW w:w="552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Уменьшение прочих остатков денежных средств   бюджетов поселений</w:t>
            </w:r>
          </w:p>
        </w:tc>
        <w:tc>
          <w:tcPr>
            <w:tcW w:w="1382"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jc w:val="center"/>
              <w:rPr>
                <w:rFonts w:ascii="Times New Roman" w:hAnsi="Times New Roman"/>
                <w:sz w:val="24"/>
                <w:szCs w:val="24"/>
              </w:rPr>
            </w:pPr>
            <w:r w:rsidRPr="008C249A">
              <w:rPr>
                <w:rFonts w:ascii="Times New Roman" w:hAnsi="Times New Roman"/>
                <w:sz w:val="24"/>
                <w:szCs w:val="24"/>
              </w:rPr>
              <w:t>10320,8</w:t>
            </w:r>
          </w:p>
        </w:tc>
      </w:tr>
    </w:tbl>
    <w:p w:rsidR="008F702F" w:rsidRPr="008C249A" w:rsidRDefault="008F702F" w:rsidP="008C249A">
      <w:pPr>
        <w:spacing w:after="0" w:line="240" w:lineRule="auto"/>
        <w:jc w:val="right"/>
        <w:rPr>
          <w:rFonts w:ascii="Times New Roman" w:hAnsi="Times New Roman" w:cs="Times New Roman"/>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Приложение № 7</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 _____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__.____.2015 года</w:t>
      </w:r>
    </w:p>
    <w:p w:rsidR="008F702F" w:rsidRPr="008C249A" w:rsidRDefault="008F702F" w:rsidP="008C249A">
      <w:pPr>
        <w:pStyle w:val="5"/>
        <w:spacing w:before="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w:t>
      </w:r>
      <w:r w:rsidRPr="008C249A">
        <w:rPr>
          <w:rFonts w:ascii="Times New Roman" w:hAnsi="Times New Roman" w:cs="Times New Roman"/>
          <w:b/>
          <w:bCs/>
          <w:iCs/>
          <w:sz w:val="24"/>
          <w:szCs w:val="24"/>
        </w:rPr>
        <w:t xml:space="preserve">      таблица 2 </w:t>
      </w:r>
    </w:p>
    <w:p w:rsidR="008F702F" w:rsidRPr="008C249A" w:rsidRDefault="008F702F" w:rsidP="008C249A">
      <w:pPr>
        <w:spacing w:after="0" w:line="240" w:lineRule="auto"/>
        <w:ind w:left="8280" w:hanging="900"/>
        <w:jc w:val="right"/>
        <w:rPr>
          <w:rFonts w:ascii="Times New Roman" w:hAnsi="Times New Roman" w:cs="Times New Roman"/>
          <w:sz w:val="24"/>
          <w:szCs w:val="24"/>
        </w:rPr>
      </w:pPr>
      <w:r w:rsidRPr="008C249A">
        <w:rPr>
          <w:rFonts w:ascii="Times New Roman" w:hAnsi="Times New Roman" w:cs="Times New Roman"/>
          <w:sz w:val="24"/>
          <w:szCs w:val="24"/>
        </w:rPr>
        <w:t xml:space="preserve">                                                                                                                          </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lastRenderedPageBreak/>
        <w:t>Источники внутреннего финансирования дефицита бюджета  Быструхинского сельсовета на 2017-2018 годы</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тыс. рублей</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4819"/>
        <w:gridCol w:w="1134"/>
        <w:gridCol w:w="1134"/>
      </w:tblGrid>
      <w:tr w:rsidR="008F702F" w:rsidRPr="008C249A" w:rsidTr="008F702F">
        <w:trPr>
          <w:trHeight w:val="353"/>
        </w:trPr>
        <w:tc>
          <w:tcPr>
            <w:tcW w:w="3120" w:type="dxa"/>
            <w:vMerge w:val="restart"/>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b/>
                <w:bCs/>
                <w:sz w:val="24"/>
                <w:szCs w:val="24"/>
              </w:rPr>
            </w:pPr>
            <w:r w:rsidRPr="008C249A">
              <w:rPr>
                <w:rFonts w:ascii="Times New Roman" w:hAnsi="Times New Roman"/>
                <w:b/>
                <w:bCs/>
                <w:sz w:val="24"/>
                <w:szCs w:val="24"/>
              </w:rPr>
              <w:t>Код</w:t>
            </w:r>
          </w:p>
        </w:tc>
        <w:tc>
          <w:tcPr>
            <w:tcW w:w="4819" w:type="dxa"/>
            <w:vMerge w:val="restart"/>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b/>
                <w:bCs/>
                <w:sz w:val="24"/>
                <w:szCs w:val="24"/>
              </w:rPr>
            </w:pPr>
            <w:r w:rsidRPr="008C249A">
              <w:rPr>
                <w:rFonts w:ascii="Times New Roman" w:hAnsi="Times New Roman"/>
                <w:b/>
                <w:bCs/>
                <w:sz w:val="24"/>
                <w:szCs w:val="24"/>
              </w:rPr>
              <w:t>Наименование кода группы, подгруппы, статьи, вида источника финансирования дефицита бюджета</w:t>
            </w:r>
          </w:p>
        </w:tc>
        <w:tc>
          <w:tcPr>
            <w:tcW w:w="2268"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b/>
                <w:bCs/>
                <w:sz w:val="24"/>
                <w:szCs w:val="24"/>
              </w:rPr>
            </w:pPr>
            <w:r w:rsidRPr="008C249A">
              <w:rPr>
                <w:rFonts w:ascii="Times New Roman" w:hAnsi="Times New Roman"/>
                <w:b/>
                <w:bCs/>
                <w:sz w:val="24"/>
                <w:szCs w:val="24"/>
              </w:rPr>
              <w:t>Плановый период</w:t>
            </w:r>
          </w:p>
        </w:tc>
      </w:tr>
      <w:tr w:rsidR="008F702F" w:rsidRPr="008C249A" w:rsidTr="008F702F">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02F" w:rsidRPr="008C249A" w:rsidRDefault="008F702F" w:rsidP="008C249A">
            <w:pPr>
              <w:spacing w:after="0" w:line="240" w:lineRule="auto"/>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702F" w:rsidRPr="008C249A" w:rsidRDefault="008F702F" w:rsidP="008C249A">
            <w:pPr>
              <w:spacing w:after="0" w:line="240" w:lineRule="auto"/>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jc w:val="center"/>
              <w:rPr>
                <w:rFonts w:ascii="Times New Roman" w:hAnsi="Times New Roman"/>
                <w:b/>
                <w:bCs/>
                <w:sz w:val="24"/>
                <w:szCs w:val="24"/>
              </w:rPr>
            </w:pPr>
            <w:r w:rsidRPr="008C249A">
              <w:rPr>
                <w:rFonts w:ascii="Times New Roman" w:hAnsi="Times New Roman"/>
                <w:b/>
                <w:bCs/>
                <w:sz w:val="24"/>
                <w:szCs w:val="24"/>
              </w:rPr>
              <w:t>2016 год</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jc w:val="center"/>
              <w:rPr>
                <w:rFonts w:ascii="Times New Roman" w:hAnsi="Times New Roman"/>
                <w:b/>
                <w:bCs/>
                <w:sz w:val="24"/>
                <w:szCs w:val="24"/>
              </w:rPr>
            </w:pPr>
            <w:r w:rsidRPr="008C249A">
              <w:rPr>
                <w:rFonts w:ascii="Times New Roman" w:hAnsi="Times New Roman"/>
                <w:b/>
                <w:bCs/>
                <w:sz w:val="24"/>
                <w:szCs w:val="24"/>
              </w:rPr>
              <w:t>2017 год</w:t>
            </w:r>
          </w:p>
        </w:tc>
      </w:tr>
      <w:tr w:rsidR="008F702F" w:rsidRPr="008C249A" w:rsidTr="008F702F">
        <w:tc>
          <w:tcPr>
            <w:tcW w:w="3120" w:type="dxa"/>
            <w:tcBorders>
              <w:top w:val="single" w:sz="4" w:space="0" w:color="auto"/>
              <w:left w:val="single" w:sz="4" w:space="0" w:color="auto"/>
              <w:bottom w:val="single" w:sz="4" w:space="0" w:color="auto"/>
              <w:right w:val="single" w:sz="4" w:space="0" w:color="auto"/>
            </w:tcBorders>
            <w:hideMark/>
          </w:tcPr>
          <w:p w:rsidR="008F702F" w:rsidRPr="00D15179" w:rsidRDefault="008F702F" w:rsidP="008C249A">
            <w:pPr>
              <w:pStyle w:val="12"/>
              <w:rPr>
                <w:rFonts w:ascii="Times New Roman" w:hAnsi="Times New Roman"/>
                <w:bCs/>
                <w:sz w:val="24"/>
                <w:szCs w:val="24"/>
              </w:rPr>
            </w:pPr>
            <w:r w:rsidRPr="00D15179">
              <w:rPr>
                <w:rFonts w:ascii="Times New Roman" w:hAnsi="Times New Roman"/>
                <w:bCs/>
                <w:sz w:val="24"/>
                <w:szCs w:val="24"/>
              </w:rPr>
              <w:t>000 01 00 00 00 00 0000 000</w:t>
            </w:r>
          </w:p>
        </w:tc>
        <w:tc>
          <w:tcPr>
            <w:tcW w:w="4819" w:type="dxa"/>
            <w:tcBorders>
              <w:top w:val="single" w:sz="4" w:space="0" w:color="auto"/>
              <w:left w:val="single" w:sz="4" w:space="0" w:color="auto"/>
              <w:bottom w:val="single" w:sz="4" w:space="0" w:color="auto"/>
              <w:right w:val="single" w:sz="4" w:space="0" w:color="auto"/>
            </w:tcBorders>
            <w:hideMark/>
          </w:tcPr>
          <w:p w:rsidR="008F702F" w:rsidRPr="00D15179" w:rsidRDefault="008F702F" w:rsidP="008C249A">
            <w:pPr>
              <w:pStyle w:val="12"/>
              <w:rPr>
                <w:rFonts w:ascii="Times New Roman" w:hAnsi="Times New Roman"/>
                <w:bCs/>
                <w:sz w:val="24"/>
                <w:szCs w:val="24"/>
              </w:rPr>
            </w:pPr>
            <w:r w:rsidRPr="00D15179">
              <w:rPr>
                <w:rFonts w:ascii="Times New Roman" w:hAnsi="Times New Roman"/>
                <w:bCs/>
                <w:sz w:val="24"/>
                <w:szCs w:val="24"/>
              </w:rPr>
              <w:t>Источники внутреннего финансирования дефицита бюджета Быструхинского сельсовета,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8F702F" w:rsidRPr="00D15179" w:rsidRDefault="008F702F" w:rsidP="008C249A">
            <w:pPr>
              <w:pStyle w:val="12"/>
              <w:jc w:val="center"/>
              <w:rPr>
                <w:rFonts w:ascii="Times New Roman" w:hAnsi="Times New Roman"/>
                <w:bCs/>
                <w:sz w:val="24"/>
                <w:szCs w:val="24"/>
              </w:rPr>
            </w:pPr>
            <w:r w:rsidRPr="00D15179">
              <w:rPr>
                <w:rFonts w:ascii="Times New Roman" w:hAnsi="Times New Roman"/>
                <w:bCs/>
                <w:sz w:val="24"/>
                <w:szCs w:val="24"/>
              </w:rPr>
              <w:t>133,8</w:t>
            </w:r>
          </w:p>
        </w:tc>
        <w:tc>
          <w:tcPr>
            <w:tcW w:w="1134" w:type="dxa"/>
            <w:tcBorders>
              <w:top w:val="single" w:sz="4" w:space="0" w:color="auto"/>
              <w:left w:val="single" w:sz="4" w:space="0" w:color="auto"/>
              <w:bottom w:val="single" w:sz="4" w:space="0" w:color="auto"/>
              <w:right w:val="single" w:sz="4" w:space="0" w:color="auto"/>
            </w:tcBorders>
            <w:hideMark/>
          </w:tcPr>
          <w:p w:rsidR="008F702F" w:rsidRPr="00D15179" w:rsidRDefault="008F702F" w:rsidP="008C249A">
            <w:pPr>
              <w:pStyle w:val="12"/>
              <w:jc w:val="center"/>
              <w:rPr>
                <w:rFonts w:ascii="Times New Roman" w:hAnsi="Times New Roman"/>
                <w:bCs/>
                <w:sz w:val="24"/>
                <w:szCs w:val="24"/>
              </w:rPr>
            </w:pPr>
            <w:r w:rsidRPr="00D15179">
              <w:rPr>
                <w:rFonts w:ascii="Times New Roman" w:hAnsi="Times New Roman"/>
                <w:bCs/>
                <w:sz w:val="24"/>
                <w:szCs w:val="24"/>
              </w:rPr>
              <w:t>136,9</w:t>
            </w:r>
          </w:p>
        </w:tc>
      </w:tr>
      <w:tr w:rsidR="008F702F" w:rsidRPr="008C249A" w:rsidTr="008F702F">
        <w:tc>
          <w:tcPr>
            <w:tcW w:w="3120" w:type="dxa"/>
            <w:tcBorders>
              <w:top w:val="single" w:sz="4" w:space="0" w:color="auto"/>
              <w:left w:val="single" w:sz="4" w:space="0" w:color="auto"/>
              <w:bottom w:val="single" w:sz="4" w:space="0" w:color="auto"/>
              <w:right w:val="single" w:sz="4" w:space="0" w:color="auto"/>
            </w:tcBorders>
            <w:hideMark/>
          </w:tcPr>
          <w:p w:rsidR="008F702F" w:rsidRPr="00D15179" w:rsidRDefault="008F702F" w:rsidP="008C249A">
            <w:pPr>
              <w:pStyle w:val="12"/>
              <w:rPr>
                <w:rFonts w:ascii="Times New Roman" w:hAnsi="Times New Roman"/>
                <w:bCs/>
                <w:sz w:val="24"/>
                <w:szCs w:val="24"/>
              </w:rPr>
            </w:pPr>
            <w:r w:rsidRPr="00D15179">
              <w:rPr>
                <w:rFonts w:ascii="Times New Roman" w:hAnsi="Times New Roman"/>
                <w:bCs/>
                <w:sz w:val="24"/>
                <w:szCs w:val="24"/>
              </w:rPr>
              <w:t>000 01 05 00 00 00 0000 000</w:t>
            </w:r>
          </w:p>
        </w:tc>
        <w:tc>
          <w:tcPr>
            <w:tcW w:w="4819" w:type="dxa"/>
            <w:tcBorders>
              <w:top w:val="single" w:sz="4" w:space="0" w:color="auto"/>
              <w:left w:val="single" w:sz="4" w:space="0" w:color="auto"/>
              <w:bottom w:val="single" w:sz="4" w:space="0" w:color="auto"/>
              <w:right w:val="single" w:sz="4" w:space="0" w:color="auto"/>
            </w:tcBorders>
            <w:hideMark/>
          </w:tcPr>
          <w:p w:rsidR="008F702F" w:rsidRPr="00D15179" w:rsidRDefault="008F702F" w:rsidP="008C249A">
            <w:pPr>
              <w:pStyle w:val="12"/>
              <w:rPr>
                <w:rFonts w:ascii="Times New Roman" w:hAnsi="Times New Roman"/>
                <w:bCs/>
                <w:sz w:val="24"/>
                <w:szCs w:val="24"/>
              </w:rPr>
            </w:pPr>
            <w:r w:rsidRPr="00D15179">
              <w:rPr>
                <w:rFonts w:ascii="Times New Roman" w:hAnsi="Times New Roman"/>
                <w:bCs/>
                <w:sz w:val="24"/>
                <w:szCs w:val="24"/>
              </w:rPr>
              <w:t>Изменение остатков средств на счетах по учету  средств бюджета</w:t>
            </w:r>
          </w:p>
        </w:tc>
        <w:tc>
          <w:tcPr>
            <w:tcW w:w="1134" w:type="dxa"/>
            <w:tcBorders>
              <w:top w:val="single" w:sz="4" w:space="0" w:color="auto"/>
              <w:left w:val="single" w:sz="4" w:space="0" w:color="auto"/>
              <w:bottom w:val="single" w:sz="4" w:space="0" w:color="auto"/>
              <w:right w:val="single" w:sz="4" w:space="0" w:color="auto"/>
            </w:tcBorders>
            <w:hideMark/>
          </w:tcPr>
          <w:p w:rsidR="008F702F" w:rsidRPr="00D15179" w:rsidRDefault="008F702F" w:rsidP="008C249A">
            <w:pPr>
              <w:pStyle w:val="12"/>
              <w:jc w:val="center"/>
              <w:rPr>
                <w:rFonts w:ascii="Times New Roman" w:hAnsi="Times New Roman"/>
                <w:bCs/>
                <w:sz w:val="24"/>
                <w:szCs w:val="24"/>
              </w:rPr>
            </w:pPr>
            <w:r w:rsidRPr="00D15179">
              <w:rPr>
                <w:rFonts w:ascii="Times New Roman" w:hAnsi="Times New Roman"/>
                <w:bCs/>
                <w:sz w:val="24"/>
                <w:szCs w:val="24"/>
              </w:rPr>
              <w:t>133,8</w:t>
            </w:r>
          </w:p>
        </w:tc>
        <w:tc>
          <w:tcPr>
            <w:tcW w:w="1134" w:type="dxa"/>
            <w:tcBorders>
              <w:top w:val="single" w:sz="4" w:space="0" w:color="auto"/>
              <w:left w:val="single" w:sz="4" w:space="0" w:color="auto"/>
              <w:bottom w:val="single" w:sz="4" w:space="0" w:color="auto"/>
              <w:right w:val="single" w:sz="4" w:space="0" w:color="auto"/>
            </w:tcBorders>
            <w:hideMark/>
          </w:tcPr>
          <w:p w:rsidR="008F702F" w:rsidRPr="00D15179" w:rsidRDefault="008F702F" w:rsidP="008C249A">
            <w:pPr>
              <w:pStyle w:val="12"/>
              <w:jc w:val="center"/>
              <w:rPr>
                <w:rFonts w:ascii="Times New Roman" w:hAnsi="Times New Roman"/>
                <w:bCs/>
                <w:sz w:val="24"/>
                <w:szCs w:val="24"/>
              </w:rPr>
            </w:pPr>
            <w:r w:rsidRPr="00D15179">
              <w:rPr>
                <w:rFonts w:ascii="Times New Roman" w:hAnsi="Times New Roman"/>
                <w:bCs/>
                <w:sz w:val="24"/>
                <w:szCs w:val="24"/>
              </w:rPr>
              <w:t>136,9</w:t>
            </w:r>
          </w:p>
        </w:tc>
      </w:tr>
      <w:tr w:rsidR="008F702F" w:rsidRPr="008C249A" w:rsidTr="008F702F">
        <w:tc>
          <w:tcPr>
            <w:tcW w:w="312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000 01 05 00 00 00 0000 500</w:t>
            </w:r>
          </w:p>
        </w:tc>
        <w:tc>
          <w:tcPr>
            <w:tcW w:w="48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Увеличение остатков средств бюджета</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-7553,6</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-7896,3</w:t>
            </w:r>
          </w:p>
        </w:tc>
      </w:tr>
      <w:tr w:rsidR="008F702F" w:rsidRPr="008C249A" w:rsidTr="008F702F">
        <w:tc>
          <w:tcPr>
            <w:tcW w:w="312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000 01 05 02 00 00 0000 500</w:t>
            </w:r>
          </w:p>
        </w:tc>
        <w:tc>
          <w:tcPr>
            <w:tcW w:w="48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Увеличение прочих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-7553,6</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-7896,3</w:t>
            </w:r>
          </w:p>
        </w:tc>
      </w:tr>
      <w:tr w:rsidR="008F702F" w:rsidRPr="008C249A" w:rsidTr="008F702F">
        <w:tc>
          <w:tcPr>
            <w:tcW w:w="312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000 01 05 02 01 00 0000 510</w:t>
            </w:r>
          </w:p>
        </w:tc>
        <w:tc>
          <w:tcPr>
            <w:tcW w:w="48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Увеличение прочих остатков денежных средств  бюджетов поселений</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-7553,6</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-7896,3</w:t>
            </w:r>
          </w:p>
        </w:tc>
      </w:tr>
      <w:tr w:rsidR="008F702F" w:rsidRPr="008C249A" w:rsidTr="008F702F">
        <w:tc>
          <w:tcPr>
            <w:tcW w:w="312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000 01 05 02 01 10 0000 510</w:t>
            </w:r>
          </w:p>
        </w:tc>
        <w:tc>
          <w:tcPr>
            <w:tcW w:w="48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 xml:space="preserve">Увеличение прочих остатков денежных средств  местных бюджетов </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-7553,6</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-7896,3</w:t>
            </w:r>
          </w:p>
        </w:tc>
      </w:tr>
      <w:tr w:rsidR="008F702F" w:rsidRPr="008C249A" w:rsidTr="008F702F">
        <w:tc>
          <w:tcPr>
            <w:tcW w:w="312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000 01 05 00 00 00 0000 600</w:t>
            </w:r>
          </w:p>
        </w:tc>
        <w:tc>
          <w:tcPr>
            <w:tcW w:w="48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7687,4</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8033,2</w:t>
            </w:r>
          </w:p>
        </w:tc>
      </w:tr>
      <w:tr w:rsidR="008F702F" w:rsidRPr="008C249A" w:rsidTr="008F702F">
        <w:tc>
          <w:tcPr>
            <w:tcW w:w="312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000 01 05 02 00 00 0000 600</w:t>
            </w:r>
          </w:p>
        </w:tc>
        <w:tc>
          <w:tcPr>
            <w:tcW w:w="48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Уменьшение прочих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7687,4</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8033,2</w:t>
            </w:r>
          </w:p>
        </w:tc>
      </w:tr>
      <w:tr w:rsidR="008F702F" w:rsidRPr="008C249A" w:rsidTr="008F702F">
        <w:tc>
          <w:tcPr>
            <w:tcW w:w="312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000 01 05 02 01 00 0000 610</w:t>
            </w:r>
          </w:p>
        </w:tc>
        <w:tc>
          <w:tcPr>
            <w:tcW w:w="48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Уменьшение прочих остатков денежных средств  бюджетов поселений</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7687,4</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8033,2</w:t>
            </w:r>
          </w:p>
        </w:tc>
      </w:tr>
      <w:tr w:rsidR="008F702F" w:rsidRPr="008C249A" w:rsidTr="008F702F">
        <w:tc>
          <w:tcPr>
            <w:tcW w:w="312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000 01 05 02 01 10 0000 610</w:t>
            </w:r>
          </w:p>
        </w:tc>
        <w:tc>
          <w:tcPr>
            <w:tcW w:w="481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pStyle w:val="12"/>
              <w:rPr>
                <w:rFonts w:ascii="Times New Roman" w:hAnsi="Times New Roman"/>
                <w:sz w:val="24"/>
                <w:szCs w:val="24"/>
              </w:rPr>
            </w:pPr>
            <w:r w:rsidRPr="008C249A">
              <w:rPr>
                <w:rFonts w:ascii="Times New Roman" w:hAnsi="Times New Roman"/>
                <w:sz w:val="24"/>
                <w:szCs w:val="24"/>
              </w:rPr>
              <w:t>Уменьшение прочих остатков денежных средств   бюджетов поселений</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7687,4</w:t>
            </w:r>
          </w:p>
        </w:tc>
        <w:tc>
          <w:tcPr>
            <w:tcW w:w="11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eastAsia="Calibri" w:hAnsi="Times New Roman" w:cs="Times New Roman"/>
                <w:sz w:val="24"/>
                <w:szCs w:val="24"/>
              </w:rPr>
            </w:pPr>
            <w:r w:rsidRPr="008C249A">
              <w:rPr>
                <w:rFonts w:ascii="Times New Roman" w:hAnsi="Times New Roman" w:cs="Times New Roman"/>
                <w:sz w:val="24"/>
                <w:szCs w:val="24"/>
              </w:rPr>
              <w:t>8033,2</w:t>
            </w:r>
          </w:p>
        </w:tc>
      </w:tr>
    </w:tbl>
    <w:p w:rsidR="008F702F" w:rsidRPr="008C249A" w:rsidRDefault="008F702F" w:rsidP="008C249A">
      <w:pPr>
        <w:spacing w:after="0" w:line="240" w:lineRule="auto"/>
        <w:rPr>
          <w:rFonts w:ascii="Times New Roman" w:hAnsi="Times New Roman" w:cs="Times New Roman"/>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Приложение № 8</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___ 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__.___. 2015 года</w:t>
      </w:r>
    </w:p>
    <w:p w:rsidR="008F702F" w:rsidRPr="008C249A" w:rsidRDefault="008F702F" w:rsidP="008C249A">
      <w:pPr>
        <w:spacing w:after="0" w:line="240" w:lineRule="auto"/>
        <w:jc w:val="right"/>
        <w:rPr>
          <w:rFonts w:ascii="Times New Roman" w:hAnsi="Times New Roman" w:cs="Times New Roman"/>
          <w:sz w:val="24"/>
          <w:szCs w:val="24"/>
        </w:rPr>
      </w:pP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 xml:space="preserve">Программа муниципальных внутренних заимствований Быструхинского сельсовета </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таблица 1</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 xml:space="preserve">Программа </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 xml:space="preserve">муниципальных внутренних заимствований </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Быструхинского сельсовета  на 2016 год</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6"/>
        <w:gridCol w:w="2899"/>
        <w:gridCol w:w="3065"/>
        <w:gridCol w:w="3092"/>
      </w:tblGrid>
      <w:tr w:rsidR="008F702F" w:rsidRPr="008C249A" w:rsidTr="008F702F">
        <w:tc>
          <w:tcPr>
            <w:tcW w:w="54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тыс.рублей</w:t>
            </w:r>
          </w:p>
        </w:tc>
        <w:tc>
          <w:tcPr>
            <w:tcW w:w="3034"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32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Объем привлечения</w:t>
            </w:r>
          </w:p>
        </w:tc>
        <w:tc>
          <w:tcPr>
            <w:tcW w:w="328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Объем средств, направленных на погашение</w:t>
            </w:r>
          </w:p>
        </w:tc>
      </w:tr>
      <w:tr w:rsidR="008F702F" w:rsidRPr="008C249A" w:rsidTr="008F702F">
        <w:tc>
          <w:tcPr>
            <w:tcW w:w="540" w:type="dxa"/>
            <w:tcBorders>
              <w:top w:val="single" w:sz="4" w:space="0" w:color="auto"/>
              <w:left w:val="single" w:sz="4" w:space="0" w:color="auto"/>
              <w:bottom w:val="single" w:sz="4" w:space="0" w:color="auto"/>
              <w:right w:val="single" w:sz="4" w:space="0" w:color="auto"/>
            </w:tcBorders>
          </w:tcPr>
          <w:p w:rsidR="008F702F" w:rsidRPr="008C249A" w:rsidRDefault="006D5B64" w:rsidP="008C249A">
            <w:pPr>
              <w:spacing w:after="0" w:line="240" w:lineRule="auto"/>
              <w:rPr>
                <w:rFonts w:ascii="Times New Roman" w:hAnsi="Times New Roman" w:cs="Times New Roman"/>
                <w:sz w:val="24"/>
                <w:szCs w:val="24"/>
              </w:rPr>
            </w:pPr>
            <w:r w:rsidRPr="001F1240">
              <w:rPr>
                <w:rFonts w:ascii="Times New Roman" w:hAnsi="Times New Roman" w:cs="Times New Roman"/>
                <w:sz w:val="24"/>
                <w:szCs w:val="24"/>
              </w:rPr>
              <w:t xml:space="preserve">    </w:t>
            </w:r>
            <w:r w:rsidR="008F702F" w:rsidRPr="008C249A">
              <w:rPr>
                <w:rFonts w:ascii="Times New Roman" w:hAnsi="Times New Roman" w:cs="Times New Roman"/>
                <w:sz w:val="24"/>
                <w:szCs w:val="24"/>
              </w:rPr>
              <w:t>№ п/п</w:t>
            </w:r>
          </w:p>
        </w:tc>
        <w:tc>
          <w:tcPr>
            <w:tcW w:w="30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Муниципальные внутренние</w:t>
            </w:r>
          </w:p>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заимствования</w:t>
            </w:r>
          </w:p>
        </w:tc>
        <w:tc>
          <w:tcPr>
            <w:tcW w:w="3277"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jc w:val="center"/>
              <w:rPr>
                <w:rFonts w:ascii="Times New Roman" w:hAnsi="Times New Roman" w:cs="Times New Roman"/>
                <w:sz w:val="24"/>
                <w:szCs w:val="24"/>
              </w:rPr>
            </w:pPr>
          </w:p>
        </w:tc>
        <w:tc>
          <w:tcPr>
            <w:tcW w:w="3286"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jc w:val="center"/>
              <w:rPr>
                <w:rFonts w:ascii="Times New Roman" w:hAnsi="Times New Roman" w:cs="Times New Roman"/>
                <w:sz w:val="24"/>
                <w:szCs w:val="24"/>
              </w:rPr>
            </w:pPr>
          </w:p>
        </w:tc>
      </w:tr>
      <w:tr w:rsidR="008F702F" w:rsidRPr="008C249A" w:rsidTr="008F702F">
        <w:tc>
          <w:tcPr>
            <w:tcW w:w="54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w:t>
            </w:r>
          </w:p>
        </w:tc>
        <w:tc>
          <w:tcPr>
            <w:tcW w:w="30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Кредиты, привлекаемые от кредитных организаций</w:t>
            </w:r>
          </w:p>
        </w:tc>
        <w:tc>
          <w:tcPr>
            <w:tcW w:w="32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328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r>
      <w:tr w:rsidR="008F702F" w:rsidRPr="008C249A" w:rsidTr="008F702F">
        <w:tc>
          <w:tcPr>
            <w:tcW w:w="54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w:t>
            </w:r>
          </w:p>
        </w:tc>
        <w:tc>
          <w:tcPr>
            <w:tcW w:w="303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Кредиты, привлекаемые от других бюджетов бюджетной системы</w:t>
            </w:r>
          </w:p>
        </w:tc>
        <w:tc>
          <w:tcPr>
            <w:tcW w:w="327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3286"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r>
    </w:tbl>
    <w:p w:rsidR="008F702F" w:rsidRPr="008C249A" w:rsidRDefault="008F702F" w:rsidP="008C249A">
      <w:pPr>
        <w:spacing w:after="0" w:line="240" w:lineRule="auto"/>
        <w:rPr>
          <w:rFonts w:ascii="Times New Roman" w:hAnsi="Times New Roman" w:cs="Times New Roman"/>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таблица 2</w:t>
      </w:r>
    </w:p>
    <w:p w:rsidR="008F702F" w:rsidRPr="008C249A" w:rsidRDefault="008F702F" w:rsidP="008C249A">
      <w:pPr>
        <w:tabs>
          <w:tab w:val="left" w:pos="940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приложения № 8</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 xml:space="preserve">Программа </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 xml:space="preserve">муниципальных внутренних заимствований </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Быструхинского сельсовета  на 2017-2018 годы</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тыс.рублей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37"/>
        <w:gridCol w:w="1527"/>
        <w:gridCol w:w="2125"/>
        <w:gridCol w:w="1843"/>
        <w:gridCol w:w="1984"/>
      </w:tblGrid>
      <w:tr w:rsidR="008F702F" w:rsidRPr="008C249A" w:rsidTr="006D5B64">
        <w:trPr>
          <w:trHeight w:val="405"/>
        </w:trPr>
        <w:tc>
          <w:tcPr>
            <w:tcW w:w="540" w:type="dxa"/>
            <w:vMerge w:val="restart"/>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2437" w:type="dxa"/>
            <w:vMerge w:val="restart"/>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3652"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2017 год</w:t>
            </w:r>
          </w:p>
        </w:tc>
        <w:tc>
          <w:tcPr>
            <w:tcW w:w="3827"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2018 год</w:t>
            </w:r>
          </w:p>
        </w:tc>
      </w:tr>
      <w:tr w:rsidR="008F702F" w:rsidRPr="008C249A" w:rsidTr="006D5B64">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02F" w:rsidRPr="008C249A" w:rsidRDefault="008F702F" w:rsidP="008C249A">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702F" w:rsidRPr="008C249A" w:rsidRDefault="008F702F" w:rsidP="008C249A">
            <w:pPr>
              <w:spacing w:after="0" w:line="240" w:lineRule="auto"/>
              <w:rPr>
                <w:rFonts w:ascii="Times New Roman" w:hAnsi="Times New Roman"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Объем привлечения</w:t>
            </w:r>
          </w:p>
        </w:tc>
        <w:tc>
          <w:tcPr>
            <w:tcW w:w="212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Объем средств, направленных на погашение</w:t>
            </w:r>
          </w:p>
        </w:tc>
        <w:tc>
          <w:tcPr>
            <w:tcW w:w="1843"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Объем привлечения</w:t>
            </w:r>
          </w:p>
        </w:tc>
        <w:tc>
          <w:tcPr>
            <w:tcW w:w="198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Объем средств, направленных на погашение</w:t>
            </w:r>
          </w:p>
        </w:tc>
      </w:tr>
      <w:tr w:rsidR="008F702F" w:rsidRPr="008C249A" w:rsidTr="006D5B64">
        <w:tc>
          <w:tcPr>
            <w:tcW w:w="540"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jc w:val="right"/>
              <w:rPr>
                <w:rFonts w:ascii="Times New Roman" w:hAnsi="Times New Roman" w:cs="Times New Roman"/>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п/п</w:t>
            </w:r>
          </w:p>
        </w:tc>
        <w:tc>
          <w:tcPr>
            <w:tcW w:w="243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Муниципальные внутренние</w:t>
            </w:r>
          </w:p>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заимствования</w:t>
            </w:r>
          </w:p>
        </w:tc>
        <w:tc>
          <w:tcPr>
            <w:tcW w:w="152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212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198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r>
      <w:tr w:rsidR="008F702F" w:rsidRPr="008C249A" w:rsidTr="006D5B64">
        <w:tc>
          <w:tcPr>
            <w:tcW w:w="54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1.</w:t>
            </w:r>
          </w:p>
        </w:tc>
        <w:tc>
          <w:tcPr>
            <w:tcW w:w="243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Кредиты, привлекаемые от кредитных организаций</w:t>
            </w:r>
          </w:p>
        </w:tc>
        <w:tc>
          <w:tcPr>
            <w:tcW w:w="152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212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198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r>
      <w:tr w:rsidR="008F702F" w:rsidRPr="008C249A" w:rsidTr="006D5B64">
        <w:tc>
          <w:tcPr>
            <w:tcW w:w="54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2.</w:t>
            </w:r>
          </w:p>
        </w:tc>
        <w:tc>
          <w:tcPr>
            <w:tcW w:w="243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Кредиты, привлекаемые от других бюджетов бюджетной системы</w:t>
            </w:r>
          </w:p>
        </w:tc>
        <w:tc>
          <w:tcPr>
            <w:tcW w:w="152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2125"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c>
          <w:tcPr>
            <w:tcW w:w="1984"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w:t>
            </w:r>
          </w:p>
        </w:tc>
      </w:tr>
    </w:tbl>
    <w:p w:rsidR="008F702F" w:rsidRPr="008C249A" w:rsidRDefault="008F702F" w:rsidP="008C249A">
      <w:pPr>
        <w:spacing w:after="0" w:line="240" w:lineRule="auto"/>
        <w:jc w:val="right"/>
        <w:rPr>
          <w:rFonts w:ascii="Times New Roman" w:hAnsi="Times New Roman" w:cs="Times New Roman"/>
          <w:sz w:val="24"/>
          <w:szCs w:val="24"/>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Приложение № 9</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 _____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 2015года</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Программа</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муниципальных гарантий</w:t>
      </w:r>
    </w:p>
    <w:p w:rsidR="008F702F" w:rsidRPr="008C249A" w:rsidRDefault="008F702F" w:rsidP="008C249A">
      <w:pPr>
        <w:spacing w:after="0" w:line="240" w:lineRule="auto"/>
        <w:jc w:val="center"/>
        <w:rPr>
          <w:rFonts w:ascii="Times New Roman" w:hAnsi="Times New Roman" w:cs="Times New Roman"/>
          <w:b/>
          <w:sz w:val="24"/>
          <w:szCs w:val="24"/>
        </w:rPr>
      </w:pPr>
      <w:r w:rsidRPr="008C249A">
        <w:rPr>
          <w:rFonts w:ascii="Times New Roman" w:hAnsi="Times New Roman" w:cs="Times New Roman"/>
          <w:b/>
          <w:sz w:val="24"/>
          <w:szCs w:val="24"/>
        </w:rPr>
        <w:t>Быструхинского</w:t>
      </w:r>
      <w:r w:rsidRPr="008C249A">
        <w:rPr>
          <w:rFonts w:ascii="Times New Roman" w:hAnsi="Times New Roman" w:cs="Times New Roman"/>
          <w:b/>
          <w:bCs/>
          <w:sz w:val="24"/>
          <w:szCs w:val="24"/>
        </w:rPr>
        <w:t xml:space="preserve"> сельсовета  в валюте Российской Федерации</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таблица 1</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 xml:space="preserve">Программа муниципальных гарантий Быструхинского сельсовета в валюте Российской Федерации на 2016 год </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0"/>
        <w:gridCol w:w="2117"/>
      </w:tblGrid>
      <w:tr w:rsidR="008F702F" w:rsidRPr="008C249A" w:rsidTr="008F702F">
        <w:trPr>
          <w:trHeight w:val="550"/>
        </w:trPr>
        <w:tc>
          <w:tcPr>
            <w:tcW w:w="8020"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СУММА</w:t>
            </w:r>
          </w:p>
        </w:tc>
      </w:tr>
      <w:tr w:rsidR="008F702F" w:rsidRPr="008C249A" w:rsidTr="008F702F">
        <w:trPr>
          <w:trHeight w:val="525"/>
        </w:trPr>
        <w:tc>
          <w:tcPr>
            <w:tcW w:w="802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Привлечение денежных средств в виде бюджетных кредитов из вышестоящего бюджета</w:t>
            </w:r>
          </w:p>
        </w:tc>
        <w:tc>
          <w:tcPr>
            <w:tcW w:w="211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0,00</w:t>
            </w:r>
          </w:p>
        </w:tc>
      </w:tr>
      <w:tr w:rsidR="008F702F" w:rsidRPr="008C249A" w:rsidTr="008F702F">
        <w:trPr>
          <w:trHeight w:val="200"/>
        </w:trPr>
        <w:tc>
          <w:tcPr>
            <w:tcW w:w="802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Погашение задолженности бюджетами муниципальных образований по предоставлению муниципальных гарантий</w:t>
            </w:r>
          </w:p>
        </w:tc>
        <w:tc>
          <w:tcPr>
            <w:tcW w:w="2117"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0,00</w:t>
            </w:r>
          </w:p>
        </w:tc>
      </w:tr>
    </w:tbl>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таблица 2</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приложение № 9</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 xml:space="preserve">Программа                       </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 xml:space="preserve">муниципальных гарантий </w:t>
      </w:r>
    </w:p>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sz w:val="24"/>
          <w:szCs w:val="24"/>
        </w:rPr>
        <w:t>Быструхинского</w:t>
      </w:r>
      <w:r w:rsidRPr="008C249A">
        <w:rPr>
          <w:rFonts w:ascii="Times New Roman" w:hAnsi="Times New Roman" w:cs="Times New Roman"/>
          <w:b/>
          <w:bCs/>
          <w:sz w:val="24"/>
          <w:szCs w:val="24"/>
        </w:rPr>
        <w:t xml:space="preserve"> сельсовета  в валюте Российской Федерации на 2017-2018годы</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0"/>
        <w:gridCol w:w="1088"/>
        <w:gridCol w:w="1029"/>
      </w:tblGrid>
      <w:tr w:rsidR="008F702F" w:rsidRPr="008C249A" w:rsidTr="008F702F">
        <w:trPr>
          <w:trHeight w:val="340"/>
        </w:trPr>
        <w:tc>
          <w:tcPr>
            <w:tcW w:w="8020" w:type="dxa"/>
            <w:vMerge w:val="restart"/>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sz w:val="24"/>
                <w:szCs w:val="24"/>
              </w:rPr>
            </w:pPr>
          </w:p>
        </w:tc>
        <w:tc>
          <w:tcPr>
            <w:tcW w:w="2117" w:type="dxa"/>
            <w:gridSpan w:val="2"/>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Сумма</w:t>
            </w:r>
          </w:p>
        </w:tc>
      </w:tr>
      <w:tr w:rsidR="008F702F" w:rsidRPr="008C249A" w:rsidTr="008F702F">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02F" w:rsidRPr="008C249A" w:rsidRDefault="008F702F" w:rsidP="008C249A">
            <w:pPr>
              <w:spacing w:after="0" w:line="240" w:lineRule="auto"/>
              <w:rPr>
                <w:rFonts w:ascii="Times New Roman"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b/>
                <w:bCs/>
                <w:sz w:val="24"/>
                <w:szCs w:val="24"/>
              </w:rPr>
            </w:pPr>
            <w:smartTag w:uri="urn:schemas-microsoft-com:office:smarttags" w:element="metricconverter">
              <w:smartTagPr>
                <w:attr w:name="ProductID" w:val="2017 г"/>
              </w:smartTagPr>
              <w:r w:rsidRPr="008C249A">
                <w:rPr>
                  <w:rFonts w:ascii="Times New Roman" w:hAnsi="Times New Roman" w:cs="Times New Roman"/>
                  <w:b/>
                  <w:bCs/>
                  <w:sz w:val="24"/>
                  <w:szCs w:val="24"/>
                </w:rPr>
                <w:t>2017 г</w:t>
              </w:r>
            </w:smartTag>
            <w:r w:rsidRPr="008C249A">
              <w:rPr>
                <w:rFonts w:ascii="Times New Roman" w:hAnsi="Times New Roman" w:cs="Times New Roman"/>
                <w:b/>
                <w:bCs/>
                <w:sz w:val="24"/>
                <w:szCs w:val="24"/>
              </w:rPr>
              <w:t>.</w:t>
            </w:r>
          </w:p>
        </w:tc>
        <w:tc>
          <w:tcPr>
            <w:tcW w:w="102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b/>
                <w:bCs/>
                <w:sz w:val="24"/>
                <w:szCs w:val="24"/>
              </w:rPr>
            </w:pPr>
            <w:smartTag w:uri="urn:schemas-microsoft-com:office:smarttags" w:element="metricconverter">
              <w:smartTagPr>
                <w:attr w:name="ProductID" w:val="2018 г"/>
              </w:smartTagPr>
              <w:r w:rsidRPr="008C249A">
                <w:rPr>
                  <w:rFonts w:ascii="Times New Roman" w:hAnsi="Times New Roman" w:cs="Times New Roman"/>
                  <w:b/>
                  <w:bCs/>
                  <w:sz w:val="24"/>
                  <w:szCs w:val="24"/>
                </w:rPr>
                <w:t>2018 г</w:t>
              </w:r>
            </w:smartTag>
            <w:r w:rsidRPr="008C249A">
              <w:rPr>
                <w:rFonts w:ascii="Times New Roman" w:hAnsi="Times New Roman" w:cs="Times New Roman"/>
                <w:b/>
                <w:bCs/>
                <w:sz w:val="24"/>
                <w:szCs w:val="24"/>
              </w:rPr>
              <w:t>.</w:t>
            </w:r>
          </w:p>
        </w:tc>
      </w:tr>
      <w:tr w:rsidR="008F702F" w:rsidRPr="008C249A" w:rsidTr="008F702F">
        <w:trPr>
          <w:trHeight w:val="285"/>
        </w:trPr>
        <w:tc>
          <w:tcPr>
            <w:tcW w:w="802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Привлечение денежных средств в виде бюджетных кредитов из вышестоящего бюджета</w:t>
            </w:r>
          </w:p>
        </w:tc>
        <w:tc>
          <w:tcPr>
            <w:tcW w:w="1088"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rPr>
                <w:rFonts w:ascii="Times New Roman" w:hAnsi="Times New Roman" w:cs="Times New Roman"/>
                <w:b/>
                <w:bCs/>
                <w:sz w:val="24"/>
                <w:szCs w:val="24"/>
              </w:rPr>
            </w:pPr>
          </w:p>
        </w:tc>
        <w:tc>
          <w:tcPr>
            <w:tcW w:w="1029" w:type="dxa"/>
            <w:tcBorders>
              <w:top w:val="single" w:sz="4" w:space="0" w:color="auto"/>
              <w:left w:val="single" w:sz="4" w:space="0" w:color="auto"/>
              <w:bottom w:val="single" w:sz="4" w:space="0" w:color="auto"/>
              <w:right w:val="single" w:sz="4" w:space="0" w:color="auto"/>
            </w:tcBorders>
          </w:tcPr>
          <w:p w:rsidR="008F702F" w:rsidRPr="008C249A" w:rsidRDefault="008F702F" w:rsidP="008C249A">
            <w:pPr>
              <w:spacing w:after="0" w:line="240" w:lineRule="auto"/>
              <w:jc w:val="center"/>
              <w:rPr>
                <w:rFonts w:ascii="Times New Roman" w:hAnsi="Times New Roman" w:cs="Times New Roman"/>
                <w:b/>
                <w:bCs/>
                <w:sz w:val="24"/>
                <w:szCs w:val="24"/>
              </w:rPr>
            </w:pPr>
          </w:p>
          <w:p w:rsidR="008F702F" w:rsidRPr="008C249A" w:rsidRDefault="008F702F" w:rsidP="008C249A">
            <w:pPr>
              <w:spacing w:after="0" w:line="240" w:lineRule="auto"/>
              <w:jc w:val="center"/>
              <w:rPr>
                <w:rFonts w:ascii="Times New Roman" w:hAnsi="Times New Roman" w:cs="Times New Roman"/>
                <w:b/>
                <w:bCs/>
                <w:sz w:val="24"/>
                <w:szCs w:val="24"/>
              </w:rPr>
            </w:pPr>
          </w:p>
        </w:tc>
      </w:tr>
      <w:tr w:rsidR="008F702F" w:rsidRPr="008C249A" w:rsidTr="008F702F">
        <w:trPr>
          <w:trHeight w:val="200"/>
        </w:trPr>
        <w:tc>
          <w:tcPr>
            <w:tcW w:w="8020"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Погашение задолженности бюджетами муниципальных образований по предоставлению муниципальных гарантий</w:t>
            </w:r>
          </w:p>
        </w:tc>
        <w:tc>
          <w:tcPr>
            <w:tcW w:w="1088"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0,00</w:t>
            </w:r>
          </w:p>
        </w:tc>
        <w:tc>
          <w:tcPr>
            <w:tcW w:w="1029" w:type="dxa"/>
            <w:tcBorders>
              <w:top w:val="single" w:sz="4" w:space="0" w:color="auto"/>
              <w:left w:val="single" w:sz="4" w:space="0" w:color="auto"/>
              <w:bottom w:val="single" w:sz="4" w:space="0" w:color="auto"/>
              <w:right w:val="single" w:sz="4" w:space="0" w:color="auto"/>
            </w:tcBorders>
            <w:hideMark/>
          </w:tcPr>
          <w:p w:rsidR="008F702F" w:rsidRPr="008C249A" w:rsidRDefault="008F702F"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sz w:val="24"/>
                <w:szCs w:val="24"/>
              </w:rPr>
              <w:t>0,00</w:t>
            </w:r>
          </w:p>
        </w:tc>
      </w:tr>
    </w:tbl>
    <w:p w:rsidR="00831A6A" w:rsidRDefault="00831A6A" w:rsidP="008C249A">
      <w:pPr>
        <w:spacing w:after="0" w:line="240" w:lineRule="auto"/>
        <w:jc w:val="right"/>
        <w:rPr>
          <w:rFonts w:ascii="Times New Roman" w:hAnsi="Times New Roman" w:cs="Times New Roman"/>
          <w:sz w:val="24"/>
          <w:szCs w:val="24"/>
          <w:lang w:val="en-US"/>
        </w:rPr>
      </w:pP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Приложение № 10</w:t>
      </w:r>
    </w:p>
    <w:p w:rsidR="008F702F" w:rsidRPr="008C249A" w:rsidRDefault="008F702F" w:rsidP="008C249A">
      <w:pPr>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к решению № ___ _____ сессии                 </w:t>
      </w:r>
    </w:p>
    <w:p w:rsidR="008F702F" w:rsidRPr="008C249A" w:rsidRDefault="008F702F" w:rsidP="008C249A">
      <w:pPr>
        <w:tabs>
          <w:tab w:val="left" w:pos="954"/>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Совета депутатов Быструхинского</w:t>
      </w:r>
    </w:p>
    <w:p w:rsidR="008F702F" w:rsidRPr="008C249A" w:rsidRDefault="008F702F" w:rsidP="008C249A">
      <w:pPr>
        <w:tabs>
          <w:tab w:val="left" w:pos="5970"/>
          <w:tab w:val="left" w:pos="6497"/>
          <w:tab w:val="right" w:pos="9355"/>
        </w:tabs>
        <w:spacing w:after="0" w:line="240" w:lineRule="auto"/>
        <w:jc w:val="right"/>
        <w:rPr>
          <w:rFonts w:ascii="Times New Roman" w:hAnsi="Times New Roman" w:cs="Times New Roman"/>
          <w:sz w:val="24"/>
          <w:szCs w:val="24"/>
        </w:rPr>
      </w:pPr>
      <w:r w:rsidRPr="008C249A">
        <w:rPr>
          <w:rFonts w:ascii="Times New Roman" w:hAnsi="Times New Roman" w:cs="Times New Roman"/>
          <w:sz w:val="24"/>
          <w:szCs w:val="24"/>
        </w:rPr>
        <w:t xml:space="preserve">                                                                                                     сельсовета от __.__.2015 года</w:t>
      </w:r>
    </w:p>
    <w:p w:rsidR="008F702F" w:rsidRPr="008C249A" w:rsidRDefault="008F702F" w:rsidP="008C249A">
      <w:pPr>
        <w:spacing w:after="0" w:line="240" w:lineRule="auto"/>
        <w:jc w:val="center"/>
        <w:rPr>
          <w:rFonts w:ascii="Times New Roman" w:hAnsi="Times New Roman" w:cs="Times New Roman"/>
          <w:b/>
          <w:sz w:val="24"/>
          <w:szCs w:val="24"/>
        </w:rPr>
      </w:pPr>
    </w:p>
    <w:p w:rsidR="008F702F" w:rsidRPr="008C249A" w:rsidRDefault="008F702F" w:rsidP="008C249A">
      <w:pPr>
        <w:spacing w:after="0" w:line="240" w:lineRule="auto"/>
        <w:jc w:val="center"/>
        <w:rPr>
          <w:rFonts w:ascii="Times New Roman" w:hAnsi="Times New Roman" w:cs="Times New Roman"/>
          <w:b/>
          <w:sz w:val="24"/>
          <w:szCs w:val="24"/>
        </w:rPr>
      </w:pPr>
      <w:r w:rsidRPr="008C249A">
        <w:rPr>
          <w:rFonts w:ascii="Times New Roman" w:hAnsi="Times New Roman" w:cs="Times New Roman"/>
          <w:b/>
          <w:sz w:val="24"/>
          <w:szCs w:val="24"/>
        </w:rPr>
        <w:t>ПОРЯДОК</w:t>
      </w:r>
      <w:r w:rsidRPr="008C249A">
        <w:rPr>
          <w:rFonts w:ascii="Times New Roman" w:hAnsi="Times New Roman" w:cs="Times New Roman"/>
          <w:b/>
          <w:sz w:val="24"/>
          <w:szCs w:val="24"/>
        </w:rPr>
        <w:br/>
        <w:t xml:space="preserve">предоставления и расходования финансовых средств (иных межбюджетных трансфертов) из </w:t>
      </w:r>
      <w:r w:rsidRPr="008C249A">
        <w:rPr>
          <w:rFonts w:ascii="Times New Roman" w:hAnsi="Times New Roman" w:cs="Times New Roman"/>
          <w:b/>
          <w:sz w:val="24"/>
          <w:szCs w:val="24"/>
        </w:rPr>
        <w:lastRenderedPageBreak/>
        <w:t>бюджета Быструхинского сельсовета Кочковского района бюджету Кочковского района на осуществление переданных  полномочий Ревизионной комиссии Кочковского района Новосибирской области в 2016 году</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 Порядок предоставления и расходования финансовых средств (иных межбюджетных трансфертов) из бюджета Быструхинского сельсовета бюджету Кочковского района по осуществлению внешнего муниципального финансового контроля Ревизионной комиссией Кочковского района Новосибирской области в 2015 году   (далее — порядок), определяет условия предоставления и расходования иных межбюджетных трансфертов из бюджета Быструхинского сельсовета бюджету Кочковского района на осуществление внешнего муниципального финансового контроля Ревизионной комиссией Кочковского района Новосибирской области  в 2016 году  (далее – иные межбюджетные трансферты).</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 Иные межбюджетные трансферты предоставляются в целях финансового обеспечения расходных обязательств района, возникающих при выполнении переданных им полномочий  по осуществлению внешнего муниципального финансового контроля в 2016 году, согласно заключенному Соглашению о передаче Ревизионной комиссии Кочковского района Новосибирской области полномочий ревизионной комиссии Быструхинского сельсовета (далее – соглашение).</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3. </w:t>
      </w:r>
      <w:r w:rsidR="002D3CBF" w:rsidRPr="002D3CBF">
        <w:rPr>
          <w:rFonts w:ascii="Times New Roman" w:hAnsi="Times New Roman" w:cs="Times New Roman"/>
          <w:sz w:val="24"/>
          <w:szCs w:val="24"/>
        </w:rPr>
        <w:t xml:space="preserve"> </w:t>
      </w:r>
      <w:r w:rsidRPr="008C249A">
        <w:rPr>
          <w:rFonts w:ascii="Times New Roman" w:hAnsi="Times New Roman" w:cs="Times New Roman"/>
          <w:sz w:val="24"/>
          <w:szCs w:val="24"/>
        </w:rPr>
        <w:t>Иные межбюджетные трансферты предоставляются бюджету Кочковского района в соответствии со сводной бюджетной росписью бюджета Быструхинского сельсовета в пределах средств, предусмотренных на указанные цели Решением Совета депутатов Быструхинского сельсовета от 25.12.2014 г. № 1 «О бюджете Быструхинского сельсовета на 2015  и на плановый период 2017 и 2018 годов» и утвержденных лимитов бюджетных обязательств.</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4.</w:t>
      </w:r>
      <w:r w:rsidR="002D3CBF" w:rsidRPr="002D3CBF">
        <w:rPr>
          <w:rFonts w:ascii="Times New Roman" w:hAnsi="Times New Roman" w:cs="Times New Roman"/>
          <w:sz w:val="24"/>
          <w:szCs w:val="24"/>
        </w:rPr>
        <w:t xml:space="preserve"> </w:t>
      </w:r>
      <w:r w:rsidRPr="008C249A">
        <w:rPr>
          <w:rFonts w:ascii="Times New Roman" w:hAnsi="Times New Roman" w:cs="Times New Roman"/>
          <w:sz w:val="24"/>
          <w:szCs w:val="24"/>
        </w:rPr>
        <w:t xml:space="preserve"> Предоставление иных межбюджетных трансфертов осуществляется в соответствии с планом мероприятий по реализации переданных полномочий по решению вопросов местного значения Быструхинского сельсовета на текущий год (далее – план мероприятий),  утвержденным органами местного самоуправления  Кочковского района и администрацией Быструхинского сельсовета.</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План мероприятий должен содержать виды и объемы работ (услуг), которые должны быть сформулированы таким образом, чтобы можно было их отождествить с конкретным действием (событием, объектом), объемы финансирования.</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В случае внесения изменений в Решение Совета депутатов Быструхинского сельсовета от 25.12.2014 г. №1«О бюджете Быструхинского сельсовета на 2016  и на плановый период 2017 и 2018 годов»  в части иных межбюджетных трансфертов из  бюджета Быструхинского сельсовета  бюджету Кочковского района, органы местного самоуправления Быструхинского сельсовета приводят план мероприятий в соответствие с внесенными изменениями.</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5.  Для рассмотрения главным распорядителем средств бюджета Быструхинского сельсовета вопроса о перечислении иных межбюджетных трансфертов руководитель или уполномоченное должностное лицо органа местного самоуправления Кочковского района направляет в Администрацию Быструхинского  сельсовета заявку на предоставление иных межбюджетных трансфертов из бюджета Быструхинского сельсовета бюджету Кочковского района (далее - заявка) на бумажном носителе (приложение 1 к настоящему порядку).</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6. </w:t>
      </w:r>
      <w:r w:rsidR="002D3CBF" w:rsidRPr="002D3CBF">
        <w:rPr>
          <w:rFonts w:ascii="Times New Roman" w:hAnsi="Times New Roman" w:cs="Times New Roman"/>
          <w:sz w:val="24"/>
          <w:szCs w:val="24"/>
        </w:rPr>
        <w:t xml:space="preserve"> </w:t>
      </w:r>
      <w:r w:rsidRPr="008C249A">
        <w:rPr>
          <w:rFonts w:ascii="Times New Roman" w:hAnsi="Times New Roman" w:cs="Times New Roman"/>
          <w:sz w:val="24"/>
          <w:szCs w:val="24"/>
        </w:rPr>
        <w:t>Администрация Быструхинского сельсовета в течение 7 рабочих дней со дня поступления заявки проверяет правильность ее оформления.</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Если при проверке представленной заявки будет установлено, что она оформлена с нарушением требований действующего законодательства и настоящего порядка, Администрация Быструхинского  сельсовета возвращает документы органу местного самоуправления  Кочковского района для доработки.</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Если при проверке представленной заявки нарушений не установлено, главный распорядитель (Администрация Быструхинского сельсовета) в течение 10 рабочих дней со дня поступления заявки составляет платежное поручение на оплату расходов.</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7. </w:t>
      </w:r>
      <w:r w:rsidR="002D3CBF" w:rsidRPr="002D3CBF">
        <w:rPr>
          <w:rFonts w:ascii="Times New Roman" w:hAnsi="Times New Roman" w:cs="Times New Roman"/>
          <w:sz w:val="24"/>
          <w:szCs w:val="24"/>
        </w:rPr>
        <w:t xml:space="preserve"> </w:t>
      </w:r>
      <w:r w:rsidRPr="008C249A">
        <w:rPr>
          <w:rFonts w:ascii="Times New Roman" w:hAnsi="Times New Roman" w:cs="Times New Roman"/>
          <w:sz w:val="24"/>
          <w:szCs w:val="24"/>
        </w:rPr>
        <w:t>Иные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на те же цели.</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При отсутствии потребности в иных межбюджетных трансфертах их неиспользованный остаток подлежит возврату в бюджет Быструхинского сельсовета.</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lastRenderedPageBreak/>
        <w:t>8.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Быструхинского сельсовета отчет о расходовании иных межбюджетных трансфертов (приложение 2 к настоящему порядку).</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К отчету прилагаются заверенные копии платежных поручений, актов выполненных работ или предоставленных услуг, товарных накладных, подтверждающие осуществленные в отчетном квартале расходы из бюджета  Кочковского района за счет средств иных межбюджетных трансфертов.</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9. </w:t>
      </w:r>
      <w:r w:rsidR="002D3CBF" w:rsidRPr="002D3CBF">
        <w:rPr>
          <w:rFonts w:ascii="Times New Roman" w:hAnsi="Times New Roman" w:cs="Times New Roman"/>
          <w:sz w:val="24"/>
          <w:szCs w:val="24"/>
        </w:rPr>
        <w:t xml:space="preserve">  </w:t>
      </w:r>
      <w:r w:rsidRPr="008C249A">
        <w:rPr>
          <w:rFonts w:ascii="Times New Roman" w:hAnsi="Times New Roman" w:cs="Times New Roman"/>
          <w:sz w:val="24"/>
          <w:szCs w:val="24"/>
        </w:rPr>
        <w:t>Расходование иных межбюджетных трансфертов носит строго целевой характер.</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Ответственность за нецелевое использование иных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иные межбюджетные трансферты в текущем финансовом году.</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10. Контроль за целевым использованием иных межбюджетных трансфертов осуществляется органами местного самоуправления  Быструхинского сельсовета.</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Администрация Быструхинского сельсовета имеет право дополнительно запрашивать у органов местного самоуправления Кочковского района документы, расчеты, пояснения в письменной форме, подтверждающие целевое использование иных межбюджетных трансфертов и соответствие осуществленных расходов за счет предоставленных из бюджета Быструхинского  сельсовета иных межбюджетных трансфертов требованиям действующего законодательства Российской Федерации и настоящего порядка.</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11. Иные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8F702F" w:rsidRPr="008C249A" w:rsidRDefault="008F702F"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12. </w:t>
      </w:r>
      <w:r w:rsidR="002D3CBF" w:rsidRPr="002D3CBF">
        <w:rPr>
          <w:rFonts w:ascii="Times New Roman" w:hAnsi="Times New Roman" w:cs="Times New Roman"/>
          <w:sz w:val="24"/>
          <w:szCs w:val="24"/>
        </w:rPr>
        <w:t xml:space="preserve"> </w:t>
      </w:r>
      <w:r w:rsidRPr="008C249A">
        <w:rPr>
          <w:rFonts w:ascii="Times New Roman" w:hAnsi="Times New Roman" w:cs="Times New Roman"/>
          <w:sz w:val="24"/>
          <w:szCs w:val="24"/>
        </w:rPr>
        <w:t>В случае несоблюдения настоящего порядка администрация Быструхинского  сельсовета вправе расторгнуть соглашение в одностороннем порядке.</w:t>
      </w:r>
    </w:p>
    <w:p w:rsidR="008F702F" w:rsidRPr="008C249A" w:rsidRDefault="008F702F" w:rsidP="008C249A">
      <w:pPr>
        <w:spacing w:after="0" w:line="240" w:lineRule="auto"/>
        <w:rPr>
          <w:rFonts w:ascii="Times New Roman" w:hAnsi="Times New Roman" w:cs="Times New Roman"/>
          <w:sz w:val="24"/>
          <w:szCs w:val="24"/>
        </w:rPr>
      </w:pPr>
    </w:p>
    <w:p w:rsidR="00957999" w:rsidRPr="00831A6A" w:rsidRDefault="00957999" w:rsidP="008C249A">
      <w:pPr>
        <w:pStyle w:val="1"/>
        <w:jc w:val="center"/>
        <w:rPr>
          <w:b/>
          <w:bCs/>
          <w:sz w:val="24"/>
        </w:rPr>
      </w:pPr>
      <w:r w:rsidRPr="00831A6A">
        <w:rPr>
          <w:b/>
          <w:sz w:val="24"/>
        </w:rPr>
        <w:t>СОВЕТ ДЕПУТАТОВ  БЫСТРУХИНСКОГО СЕЛЬСОВЕТА</w:t>
      </w:r>
      <w:r w:rsidRPr="00831A6A">
        <w:rPr>
          <w:b/>
          <w:sz w:val="24"/>
        </w:rPr>
        <w:br/>
        <w:t>КОЧКОВСКОГО РАЙОНА НОВОСИБИРСКОЙ ОБЛАСТИ</w:t>
      </w:r>
    </w:p>
    <w:p w:rsidR="00957999" w:rsidRPr="00831A6A" w:rsidRDefault="00957999" w:rsidP="008C249A">
      <w:pPr>
        <w:spacing w:after="0" w:line="240" w:lineRule="auto"/>
        <w:jc w:val="center"/>
        <w:rPr>
          <w:rFonts w:ascii="Times New Roman" w:hAnsi="Times New Roman" w:cs="Times New Roman"/>
          <w:b/>
          <w:bCs/>
          <w:sz w:val="24"/>
          <w:szCs w:val="24"/>
        </w:rPr>
      </w:pPr>
      <w:r w:rsidRPr="00831A6A">
        <w:rPr>
          <w:rFonts w:ascii="Times New Roman" w:hAnsi="Times New Roman" w:cs="Times New Roman"/>
          <w:b/>
          <w:bCs/>
          <w:sz w:val="24"/>
          <w:szCs w:val="24"/>
        </w:rPr>
        <w:t>( пятого созыва)</w:t>
      </w:r>
    </w:p>
    <w:p w:rsidR="00957999" w:rsidRPr="008C249A" w:rsidRDefault="00957999" w:rsidP="008C249A">
      <w:pPr>
        <w:spacing w:after="0" w:line="240" w:lineRule="auto"/>
        <w:jc w:val="center"/>
        <w:rPr>
          <w:rFonts w:ascii="Times New Roman" w:hAnsi="Times New Roman" w:cs="Times New Roman"/>
          <w:b/>
          <w:bCs/>
          <w:sz w:val="24"/>
          <w:szCs w:val="24"/>
        </w:rPr>
      </w:pPr>
    </w:p>
    <w:p w:rsidR="00957999" w:rsidRPr="008C249A" w:rsidRDefault="00957999"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РЕШЕНИЕ</w:t>
      </w:r>
    </w:p>
    <w:p w:rsidR="00957999" w:rsidRPr="008C249A" w:rsidRDefault="00957999" w:rsidP="008C249A">
      <w:pPr>
        <w:spacing w:after="0" w:line="240" w:lineRule="auto"/>
        <w:jc w:val="center"/>
        <w:rPr>
          <w:rFonts w:ascii="Times New Roman" w:hAnsi="Times New Roman" w:cs="Times New Roman"/>
          <w:b/>
          <w:bCs/>
          <w:sz w:val="24"/>
          <w:szCs w:val="24"/>
        </w:rPr>
      </w:pPr>
      <w:r w:rsidRPr="008C249A">
        <w:rPr>
          <w:rFonts w:ascii="Times New Roman" w:hAnsi="Times New Roman" w:cs="Times New Roman"/>
          <w:b/>
          <w:bCs/>
          <w:sz w:val="24"/>
          <w:szCs w:val="24"/>
        </w:rPr>
        <w:t>четвертой   сессии</w:t>
      </w:r>
    </w:p>
    <w:p w:rsidR="00957999" w:rsidRPr="008C249A" w:rsidRDefault="00957999" w:rsidP="008C249A">
      <w:pPr>
        <w:spacing w:after="0" w:line="240" w:lineRule="auto"/>
        <w:jc w:val="center"/>
        <w:rPr>
          <w:rFonts w:ascii="Times New Roman" w:hAnsi="Times New Roman" w:cs="Times New Roman"/>
          <w:b/>
          <w:bCs/>
          <w:sz w:val="24"/>
          <w:szCs w:val="24"/>
        </w:rPr>
      </w:pP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от  04.12.2015                                                                                          № 4</w:t>
      </w:r>
    </w:p>
    <w:p w:rsidR="00957999" w:rsidRPr="008C249A" w:rsidRDefault="00957999" w:rsidP="008C249A">
      <w:pPr>
        <w:spacing w:after="0" w:line="240" w:lineRule="auto"/>
        <w:rPr>
          <w:rFonts w:ascii="Times New Roman" w:hAnsi="Times New Roman" w:cs="Times New Roman"/>
          <w:b/>
          <w:sz w:val="24"/>
          <w:szCs w:val="24"/>
        </w:rPr>
      </w:pPr>
    </w:p>
    <w:p w:rsidR="00957999" w:rsidRPr="008C249A" w:rsidRDefault="00957999"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О проекте решения «О плане социально-</w:t>
      </w:r>
    </w:p>
    <w:p w:rsidR="00957999" w:rsidRPr="008C249A" w:rsidRDefault="00957999"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экономического  развития Быструхинского</w:t>
      </w:r>
    </w:p>
    <w:p w:rsidR="00957999" w:rsidRPr="008C249A" w:rsidRDefault="00957999"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сельсовета 2016 год и на плановый период </w:t>
      </w:r>
    </w:p>
    <w:p w:rsidR="00957999" w:rsidRPr="008C249A" w:rsidRDefault="00957999"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до 2018 года»</w:t>
      </w:r>
    </w:p>
    <w:p w:rsidR="00957999" w:rsidRPr="008C249A" w:rsidRDefault="00957999" w:rsidP="008C249A">
      <w:pPr>
        <w:spacing w:after="0" w:line="240" w:lineRule="auto"/>
        <w:rPr>
          <w:rFonts w:ascii="Times New Roman" w:hAnsi="Times New Roman" w:cs="Times New Roman"/>
          <w:sz w:val="24"/>
          <w:szCs w:val="24"/>
        </w:rPr>
      </w:pPr>
    </w:p>
    <w:p w:rsidR="00957999" w:rsidRPr="008C249A" w:rsidRDefault="00957999"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         Руководствуясь Федеральным законом от 06.10.2003 года № 131 – ФЗ «Об общих принципах организации местного самоуправления в Российской Федерации», Совет депутатов </w:t>
      </w:r>
    </w:p>
    <w:p w:rsidR="00957999" w:rsidRPr="008C249A" w:rsidRDefault="00957999"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           </w:t>
      </w:r>
    </w:p>
    <w:p w:rsidR="002D3CBF" w:rsidRPr="002D3CBF" w:rsidRDefault="00957999" w:rsidP="008C249A">
      <w:pPr>
        <w:spacing w:after="0" w:line="240" w:lineRule="auto"/>
        <w:rPr>
          <w:rFonts w:ascii="Times New Roman" w:hAnsi="Times New Roman" w:cs="Times New Roman"/>
          <w:sz w:val="24"/>
          <w:szCs w:val="24"/>
          <w:lang w:val="en-US"/>
        </w:rPr>
      </w:pPr>
      <w:r w:rsidRPr="008C249A">
        <w:rPr>
          <w:rFonts w:ascii="Times New Roman" w:hAnsi="Times New Roman" w:cs="Times New Roman"/>
          <w:sz w:val="24"/>
          <w:szCs w:val="24"/>
        </w:rPr>
        <w:t xml:space="preserve">           </w:t>
      </w:r>
      <w:r w:rsidRPr="008C249A">
        <w:rPr>
          <w:rFonts w:ascii="Times New Roman" w:hAnsi="Times New Roman" w:cs="Times New Roman"/>
          <w:b/>
          <w:bCs/>
          <w:sz w:val="24"/>
          <w:szCs w:val="24"/>
        </w:rPr>
        <w:t>РЕШИЛ:</w:t>
      </w:r>
    </w:p>
    <w:p w:rsidR="00957999" w:rsidRPr="008C249A" w:rsidRDefault="00957999" w:rsidP="008C249A">
      <w:pPr>
        <w:pStyle w:val="21"/>
        <w:numPr>
          <w:ilvl w:val="0"/>
          <w:numId w:val="13"/>
        </w:numPr>
        <w:spacing w:after="0" w:line="240" w:lineRule="auto"/>
        <w:jc w:val="both"/>
      </w:pPr>
      <w:r w:rsidRPr="008C249A">
        <w:t>Утвердить проект решения «О плане  социально-экономического развития Быструхинского сельсовета на 2016 год и на плановый период  до 2018 года»  согласно приложению.</w:t>
      </w:r>
    </w:p>
    <w:p w:rsidR="00957999" w:rsidRPr="008C249A" w:rsidRDefault="00957999" w:rsidP="008C249A">
      <w:pPr>
        <w:pStyle w:val="21"/>
        <w:numPr>
          <w:ilvl w:val="0"/>
          <w:numId w:val="13"/>
        </w:numPr>
        <w:spacing w:after="0" w:line="240" w:lineRule="auto"/>
        <w:jc w:val="both"/>
      </w:pPr>
      <w:r w:rsidRPr="008C249A">
        <w:t>Опубликовать данное решение в периодическом печатном издании «Быструхинский</w:t>
      </w:r>
      <w:r w:rsidRPr="008C249A">
        <w:tab/>
        <w:t xml:space="preserve"> вестник».</w:t>
      </w:r>
    </w:p>
    <w:p w:rsidR="00957999" w:rsidRPr="008C249A" w:rsidRDefault="00957999" w:rsidP="008C249A">
      <w:pPr>
        <w:pStyle w:val="21"/>
        <w:numPr>
          <w:ilvl w:val="0"/>
          <w:numId w:val="13"/>
        </w:numPr>
        <w:spacing w:after="0" w:line="240" w:lineRule="auto"/>
        <w:jc w:val="both"/>
      </w:pPr>
      <w:r w:rsidRPr="008C249A">
        <w:t>Настоящее решение вступает в силу со дня его принятия.</w:t>
      </w:r>
    </w:p>
    <w:p w:rsidR="00957999" w:rsidRPr="008C249A" w:rsidRDefault="00957999" w:rsidP="008C249A">
      <w:pPr>
        <w:pStyle w:val="21"/>
        <w:spacing w:after="0" w:line="240" w:lineRule="auto"/>
      </w:pP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Глава Быструхинского сельсовета                                Г.А. Безруков                </w:t>
      </w:r>
      <w:r w:rsidRPr="008C249A">
        <w:rPr>
          <w:rFonts w:ascii="Times New Roman" w:hAnsi="Times New Roman" w:cs="Times New Roman"/>
          <w:sz w:val="24"/>
          <w:szCs w:val="24"/>
        </w:rPr>
        <w:tab/>
        <w:t xml:space="preserve">  </w:t>
      </w:r>
    </w:p>
    <w:p w:rsidR="002D3CBF" w:rsidRPr="001F1240" w:rsidRDefault="002D3CBF" w:rsidP="008C249A">
      <w:pPr>
        <w:spacing w:after="0" w:line="240" w:lineRule="auto"/>
        <w:ind w:firstLine="709"/>
        <w:jc w:val="both"/>
        <w:rPr>
          <w:rFonts w:ascii="Times New Roman" w:hAnsi="Times New Roman" w:cs="Times New Roman"/>
          <w:b/>
          <w:sz w:val="24"/>
          <w:szCs w:val="24"/>
        </w:rPr>
      </w:pPr>
    </w:p>
    <w:p w:rsidR="00831A6A" w:rsidRPr="002D3CBF" w:rsidRDefault="00957999" w:rsidP="00831A6A">
      <w:pPr>
        <w:spacing w:after="0" w:line="240" w:lineRule="auto"/>
        <w:jc w:val="center"/>
        <w:rPr>
          <w:rFonts w:ascii="Times New Roman" w:hAnsi="Times New Roman" w:cs="Times New Roman"/>
          <w:b/>
          <w:sz w:val="20"/>
          <w:szCs w:val="20"/>
        </w:rPr>
      </w:pPr>
      <w:r w:rsidRPr="002D3CBF">
        <w:rPr>
          <w:rFonts w:ascii="Times New Roman" w:hAnsi="Times New Roman" w:cs="Times New Roman"/>
          <w:b/>
          <w:sz w:val="20"/>
          <w:szCs w:val="20"/>
        </w:rPr>
        <w:t xml:space="preserve">    </w:t>
      </w:r>
      <w:r w:rsidR="00831A6A" w:rsidRPr="002D3CBF">
        <w:rPr>
          <w:rFonts w:ascii="Times New Roman" w:hAnsi="Times New Roman" w:cs="Times New Roman"/>
          <w:b/>
          <w:sz w:val="20"/>
          <w:szCs w:val="20"/>
        </w:rPr>
        <w:t xml:space="preserve">ПРОГНОЗ </w:t>
      </w:r>
    </w:p>
    <w:p w:rsidR="00831A6A" w:rsidRPr="002D3CBF" w:rsidRDefault="00831A6A" w:rsidP="00831A6A">
      <w:pPr>
        <w:spacing w:after="0" w:line="240" w:lineRule="auto"/>
        <w:jc w:val="center"/>
        <w:rPr>
          <w:rFonts w:ascii="Times New Roman" w:hAnsi="Times New Roman" w:cs="Times New Roman"/>
          <w:b/>
          <w:sz w:val="20"/>
          <w:szCs w:val="20"/>
        </w:rPr>
      </w:pPr>
      <w:r w:rsidRPr="002D3CBF">
        <w:rPr>
          <w:rFonts w:ascii="Times New Roman" w:hAnsi="Times New Roman" w:cs="Times New Roman"/>
          <w:b/>
          <w:sz w:val="20"/>
          <w:szCs w:val="20"/>
        </w:rPr>
        <w:t>СОЦИАЛЬНО-ЭКОНОМИЧЕСКОГО РАЗВИТИЯ</w:t>
      </w:r>
    </w:p>
    <w:p w:rsidR="00831A6A" w:rsidRPr="002D3CBF" w:rsidRDefault="00831A6A" w:rsidP="00831A6A">
      <w:pPr>
        <w:spacing w:after="0" w:line="240" w:lineRule="auto"/>
        <w:jc w:val="center"/>
        <w:rPr>
          <w:rFonts w:ascii="Times New Roman" w:hAnsi="Times New Roman" w:cs="Times New Roman"/>
          <w:b/>
          <w:sz w:val="20"/>
          <w:szCs w:val="20"/>
        </w:rPr>
      </w:pPr>
      <w:r w:rsidRPr="002D3CBF">
        <w:rPr>
          <w:rFonts w:ascii="Times New Roman" w:hAnsi="Times New Roman" w:cs="Times New Roman"/>
          <w:b/>
          <w:sz w:val="20"/>
          <w:szCs w:val="20"/>
        </w:rPr>
        <w:t>БЫСТРУХИНСКОГО СЕЛЬСОВЕТА</w:t>
      </w:r>
    </w:p>
    <w:p w:rsidR="00831A6A" w:rsidRPr="002D3CBF" w:rsidRDefault="00831A6A" w:rsidP="00831A6A">
      <w:pPr>
        <w:pStyle w:val="11"/>
        <w:jc w:val="center"/>
        <w:rPr>
          <w:b/>
          <w:bCs/>
          <w:sz w:val="20"/>
          <w:szCs w:val="20"/>
        </w:rPr>
      </w:pPr>
      <w:r w:rsidRPr="002D3CBF">
        <w:rPr>
          <w:b/>
          <w:bCs/>
          <w:sz w:val="20"/>
          <w:szCs w:val="20"/>
        </w:rPr>
        <w:lastRenderedPageBreak/>
        <w:t xml:space="preserve">НА 2016 ГОД И ПЛАНОВЫЙ ПЕРИОД </w:t>
      </w:r>
    </w:p>
    <w:p w:rsidR="002D3CBF" w:rsidRPr="001F1240" w:rsidRDefault="00831A6A" w:rsidP="002D3CBF">
      <w:pPr>
        <w:pStyle w:val="11"/>
        <w:jc w:val="center"/>
        <w:rPr>
          <w:b/>
          <w:bCs/>
        </w:rPr>
      </w:pPr>
      <w:r w:rsidRPr="008C249A">
        <w:rPr>
          <w:b/>
          <w:bCs/>
        </w:rPr>
        <w:t>2017-2018года</w:t>
      </w:r>
    </w:p>
    <w:p w:rsidR="00957999" w:rsidRPr="008C249A" w:rsidRDefault="00957999" w:rsidP="008C249A">
      <w:pPr>
        <w:spacing w:after="0" w:line="240" w:lineRule="auto"/>
        <w:jc w:val="both"/>
        <w:rPr>
          <w:rFonts w:ascii="Times New Roman" w:hAnsi="Times New Roman" w:cs="Times New Roman"/>
          <w:b/>
          <w:sz w:val="24"/>
          <w:szCs w:val="24"/>
        </w:rPr>
      </w:pPr>
      <w:r w:rsidRPr="008C249A">
        <w:rPr>
          <w:rFonts w:ascii="Times New Roman" w:hAnsi="Times New Roman" w:cs="Times New Roman"/>
          <w:b/>
          <w:sz w:val="24"/>
          <w:szCs w:val="24"/>
        </w:rPr>
        <w:t>Предварительные итоги социально-экономического развития Быструхинского сельсовета Кочковского  района Новосибирской области  за истекший финансовый период 2014года.</w:t>
      </w:r>
    </w:p>
    <w:p w:rsidR="00957999" w:rsidRPr="008C249A" w:rsidRDefault="00957999" w:rsidP="008C249A">
      <w:pPr>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sz w:val="24"/>
          <w:szCs w:val="24"/>
        </w:rPr>
        <w:t>Площадь территории муниципального поселения составляет –36903га</w:t>
      </w:r>
    </w:p>
    <w:p w:rsidR="00957999" w:rsidRPr="008C249A" w:rsidRDefault="00957999" w:rsidP="008C249A">
      <w:pPr>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sz w:val="24"/>
          <w:szCs w:val="24"/>
        </w:rPr>
        <w:t>Сельскохозяйственные угодья занимают – 31247га</w:t>
      </w:r>
    </w:p>
    <w:p w:rsidR="00957999" w:rsidRPr="008C249A" w:rsidRDefault="00957999" w:rsidP="008C249A">
      <w:pPr>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sz w:val="24"/>
          <w:szCs w:val="24"/>
        </w:rPr>
        <w:t>Удаленность поселения от районного центра – 36км.</w:t>
      </w:r>
    </w:p>
    <w:p w:rsidR="00957999" w:rsidRPr="008C249A" w:rsidRDefault="00957999" w:rsidP="008C249A">
      <w:pPr>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sz w:val="24"/>
          <w:szCs w:val="24"/>
        </w:rPr>
        <w:t>Удаленность от областного центра – 187км.</w:t>
      </w:r>
    </w:p>
    <w:p w:rsidR="00957999" w:rsidRPr="008C249A" w:rsidRDefault="00957999" w:rsidP="008C249A">
      <w:pPr>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sz w:val="24"/>
          <w:szCs w:val="24"/>
        </w:rPr>
        <w:t>Протяженность дорог общего пользования в населенном пункте – 21км.</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Демографическая ситуация, сложившая в муниципальном образовании, за 9 месяцев 2015года: родилось – 10чел., умерло – 20чел.</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Численность постоянного населения на начало 2015 г. составило – 1241чел.</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Отмечаются неблагоприятные тенденции – это естественная убыль, старение населения, уменьшение  наиболее экономически активной возрастной группы 30-40 лет за счет оттока трудоспособного населения из поселения, в основном молодежи.</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На учете в органах социальной защиты населения состоит 78 человек из категории малообеспеченных.</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На территории Быструхинского сельсовета проживает: 13 многодетных семей,  361чел. пенсионеров, 87 инвалидов общего заболевания, 16 реабилитированных, 1 участник ВОВ. На надомном обслуживании  находится 42 человека.</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На территории поселения устойчиво принимаются центральные телевизионные каналы и местное канальное телевидение.</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Услуги телефонной связи  предоставляет Новосибирский филиал ПАО «Ростелеком». Растут услуги сотовой связи, функционирует 3 оператора сотовой связи: Билайн, МТС, Мегафон. Все операторы связи активно продвигают новые виды услуги: Интернет.</w:t>
      </w:r>
    </w:p>
    <w:p w:rsidR="00957999" w:rsidRPr="008C249A" w:rsidRDefault="00957999" w:rsidP="008C249A">
      <w:pPr>
        <w:spacing w:after="0" w:line="240" w:lineRule="auto"/>
        <w:jc w:val="both"/>
        <w:rPr>
          <w:rFonts w:ascii="Times New Roman" w:hAnsi="Times New Roman" w:cs="Times New Roman"/>
          <w:color w:val="C0504D" w:themeColor="accent2"/>
          <w:sz w:val="24"/>
          <w:szCs w:val="24"/>
        </w:rPr>
      </w:pPr>
      <w:r w:rsidRPr="008C249A">
        <w:rPr>
          <w:rFonts w:ascii="Times New Roman" w:hAnsi="Times New Roman" w:cs="Times New Roman"/>
          <w:sz w:val="24"/>
          <w:szCs w:val="24"/>
        </w:rPr>
        <w:t>Услуги почтовой связи оказывает  Ордынский почтамп ОСП УФПС Новосибирской области филиал ФГУП «Почта России».</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В систему здравоохранения  поселения входит врачебная амбулатория. Численность медицинского персонала составляет  5 человек. Лечебное учреждение оснащено медицинским оборудованием. Все детское и взрослое население муниципального образования  охвачено врачебной помощью, проводятся обязательные профилактически осмотры и дополнительная диспансеризация работающих граждан.</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На территории Быструхинского сельсовета находится 1 школа – МКОУ Быструхинская СОШ, 1 детский сад – МКДОУ Быструхинский детский сад «Колосок».</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В Быструхинской СОШ обучается 89 человек. Школа полностью укомплектована педагогическими кадрами, работает 17 учителей. Коллектив школы, как учащиеся, так и педагоги, принимают активное участие в жизни села, без них не обходится ни одно мероприятие, так же принимают активное участие в районных конкурсах и соревнованиях различного уровня и занимают призовые места. Горячее питание школьников производится  в соответствии с учетом натуральных норм продуктов на одного школьника в день. 63 ученика  питаются бесплатно, остальные оплачивают 26,85 руб. в день. В школе много инноваций и современных технологий, учащиеся с 1 по 10 класс охвачены кружковой работой. Полностью  оборудован компьютерный класс. В 2014 году был произведен капитальный ремонт спортивного зала на сумму 1млн.32тысячи рублей. В 2015 году проведено восстановление водоснабжения и канализации учебных кабинетов на 75тысяч рублей.</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Подавляющее большинство выпускников школы продолжают дальнейшее  обучение в высших и профессиональных учебных заведениях, но к сожалению в дальнейшем они не возвращаются в село.   </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    Быструхинский детский сад «Колосок» посещают – 37 детей. Педагогический состав  составляет 3 человека. Дети и педагоги  принимают активное участие в жизни села, участвуют в различных районных конкурсах и соревнованиях. Питание  производиться строго в соответствии с требованиями САНПИНа.  </w:t>
      </w:r>
    </w:p>
    <w:p w:rsidR="00957999" w:rsidRPr="008C249A" w:rsidRDefault="00957999" w:rsidP="008C249A">
      <w:pPr>
        <w:spacing w:after="0" w:line="240" w:lineRule="auto"/>
        <w:ind w:firstLine="284"/>
        <w:jc w:val="both"/>
        <w:rPr>
          <w:rFonts w:ascii="Times New Roman" w:hAnsi="Times New Roman" w:cs="Times New Roman"/>
          <w:sz w:val="24"/>
          <w:szCs w:val="24"/>
        </w:rPr>
      </w:pPr>
      <w:r w:rsidRPr="008C249A">
        <w:rPr>
          <w:rFonts w:ascii="Times New Roman" w:hAnsi="Times New Roman" w:cs="Times New Roman"/>
          <w:sz w:val="24"/>
          <w:szCs w:val="24"/>
        </w:rPr>
        <w:t>В доме культуре постоянно работает библиотека, кружки художественной самодеятельности.</w:t>
      </w:r>
    </w:p>
    <w:p w:rsidR="00957999" w:rsidRPr="008C249A" w:rsidRDefault="00957999" w:rsidP="008C249A">
      <w:pPr>
        <w:spacing w:after="0" w:line="240" w:lineRule="auto"/>
        <w:ind w:firstLine="284"/>
        <w:jc w:val="both"/>
        <w:rPr>
          <w:rFonts w:ascii="Times New Roman" w:hAnsi="Times New Roman" w:cs="Times New Roman"/>
          <w:sz w:val="24"/>
          <w:szCs w:val="24"/>
        </w:rPr>
      </w:pPr>
      <w:r w:rsidRPr="008C249A">
        <w:rPr>
          <w:rFonts w:ascii="Times New Roman" w:hAnsi="Times New Roman" w:cs="Times New Roman"/>
          <w:sz w:val="24"/>
          <w:szCs w:val="24"/>
        </w:rPr>
        <w:t>В 2014 году  построена детская игровая площадка на улице Целинной. Закуплены  и установлены качели, песочница, горка с лесенками, брусья и гимнастический комплекс на сумму 79501руб. Завезена еще одна детская площадка, которая будет построена на ул.Набережной.</w:t>
      </w:r>
    </w:p>
    <w:p w:rsidR="00957999" w:rsidRPr="008C249A" w:rsidRDefault="00957999" w:rsidP="008C249A">
      <w:pPr>
        <w:spacing w:after="0" w:line="240" w:lineRule="auto"/>
        <w:ind w:firstLine="284"/>
        <w:jc w:val="both"/>
        <w:rPr>
          <w:rFonts w:ascii="Times New Roman" w:hAnsi="Times New Roman" w:cs="Times New Roman"/>
          <w:sz w:val="24"/>
          <w:szCs w:val="24"/>
        </w:rPr>
      </w:pPr>
      <w:r w:rsidRPr="008C249A">
        <w:rPr>
          <w:rFonts w:ascii="Times New Roman" w:hAnsi="Times New Roman" w:cs="Times New Roman"/>
          <w:sz w:val="24"/>
          <w:szCs w:val="24"/>
        </w:rPr>
        <w:lastRenderedPageBreak/>
        <w:t xml:space="preserve">Молодежная политика направлена на решение социально-экономических проблем молодежи, интеллектуальное и физическое развитие молодежи, профилактику правонарушений и преступности среди  молодежи. Большое внимание уделяется пропаганде здорового образа жизни молодежи допризывного и призывного возраста, патриотическому воспитанию молодежи. </w:t>
      </w:r>
    </w:p>
    <w:p w:rsidR="00957999" w:rsidRPr="008C249A" w:rsidRDefault="00957999" w:rsidP="008C249A">
      <w:pPr>
        <w:spacing w:after="0" w:line="240" w:lineRule="auto"/>
        <w:ind w:firstLine="284"/>
        <w:jc w:val="both"/>
        <w:rPr>
          <w:rFonts w:ascii="Times New Roman" w:hAnsi="Times New Roman" w:cs="Times New Roman"/>
          <w:sz w:val="24"/>
          <w:szCs w:val="24"/>
        </w:rPr>
      </w:pPr>
      <w:r w:rsidRPr="008C249A">
        <w:rPr>
          <w:rFonts w:ascii="Times New Roman" w:hAnsi="Times New Roman" w:cs="Times New Roman"/>
          <w:sz w:val="24"/>
          <w:szCs w:val="24"/>
        </w:rPr>
        <w:t>Продолжается укрепляться материально-техническая база учреждений социальной  сферы.</w:t>
      </w:r>
    </w:p>
    <w:p w:rsidR="00957999" w:rsidRPr="008C249A" w:rsidRDefault="00957999" w:rsidP="008C249A">
      <w:pPr>
        <w:spacing w:after="0" w:line="240" w:lineRule="auto"/>
        <w:ind w:firstLine="284"/>
        <w:jc w:val="both"/>
        <w:rPr>
          <w:rFonts w:ascii="Times New Roman" w:hAnsi="Times New Roman" w:cs="Times New Roman"/>
          <w:sz w:val="24"/>
          <w:szCs w:val="24"/>
        </w:rPr>
      </w:pPr>
      <w:r w:rsidRPr="008C249A">
        <w:rPr>
          <w:rFonts w:ascii="Times New Roman" w:hAnsi="Times New Roman" w:cs="Times New Roman"/>
          <w:sz w:val="24"/>
          <w:szCs w:val="24"/>
        </w:rPr>
        <w:t xml:space="preserve"> Снабжение населения товарами народного потребления осуществляется через 10 торговых точек.</w:t>
      </w:r>
    </w:p>
    <w:p w:rsidR="00957999" w:rsidRPr="008C249A" w:rsidRDefault="00957999" w:rsidP="008C249A">
      <w:pPr>
        <w:spacing w:after="0" w:line="240" w:lineRule="auto"/>
        <w:ind w:firstLine="284"/>
        <w:jc w:val="both"/>
        <w:rPr>
          <w:rFonts w:ascii="Times New Roman" w:hAnsi="Times New Roman" w:cs="Times New Roman"/>
          <w:sz w:val="24"/>
          <w:szCs w:val="24"/>
        </w:rPr>
      </w:pPr>
      <w:r w:rsidRPr="008C249A">
        <w:rPr>
          <w:rFonts w:ascii="Times New Roman" w:hAnsi="Times New Roman" w:cs="Times New Roman"/>
          <w:sz w:val="24"/>
          <w:szCs w:val="24"/>
        </w:rPr>
        <w:t>Охрану общественного порядка осуществляет участковый уполномоченный полиции. Он ведёт постоянную профилактическую работу по предотвращению правонарушений.</w:t>
      </w:r>
    </w:p>
    <w:p w:rsidR="00957999" w:rsidRPr="008C249A" w:rsidRDefault="00957999" w:rsidP="008C249A">
      <w:pPr>
        <w:spacing w:after="0" w:line="240" w:lineRule="auto"/>
        <w:ind w:firstLine="284"/>
        <w:jc w:val="both"/>
        <w:rPr>
          <w:rFonts w:ascii="Times New Roman" w:hAnsi="Times New Roman" w:cs="Times New Roman"/>
          <w:sz w:val="24"/>
          <w:szCs w:val="24"/>
        </w:rPr>
      </w:pPr>
      <w:r w:rsidRPr="008C249A">
        <w:rPr>
          <w:rFonts w:ascii="Times New Roman" w:hAnsi="Times New Roman" w:cs="Times New Roman"/>
          <w:sz w:val="24"/>
          <w:szCs w:val="24"/>
        </w:rPr>
        <w:t xml:space="preserve"> На территории Быструхинского сельсовета работы по благоустройству поселения, охране окружающей среды(свалки), оказание платных услуг населению по вывозке бытовых  жидких отходов, отоплению, водоснабжению осуществляет МП ЖКХ Быструхинского сельсовета. В 2015 году для стабильного прохождения отопительного сезона  из бюджета Быструхинского сельсовета была выделена субсидия в сумме 200,0тыс.руб. Большое внимание уделялось мероприятиям по благоустройству. Так на эти цели было потрачено159277руб., из них на чистку дорог 56593руб. Протяженность тепловых сетей составляет 1,3 км, водопровода 17,2км. Требуется ремонт теплотрассы и водяных сетей.</w:t>
      </w:r>
    </w:p>
    <w:p w:rsidR="00957999" w:rsidRPr="008C249A" w:rsidRDefault="00957999" w:rsidP="008C249A">
      <w:pPr>
        <w:spacing w:after="0" w:line="240" w:lineRule="auto"/>
        <w:ind w:firstLine="284"/>
        <w:jc w:val="both"/>
        <w:rPr>
          <w:rFonts w:ascii="Times New Roman" w:hAnsi="Times New Roman" w:cs="Times New Roman"/>
          <w:sz w:val="24"/>
          <w:szCs w:val="24"/>
        </w:rPr>
      </w:pPr>
      <w:r w:rsidRPr="008C249A">
        <w:rPr>
          <w:rFonts w:ascii="Times New Roman" w:hAnsi="Times New Roman" w:cs="Times New Roman"/>
          <w:sz w:val="24"/>
          <w:szCs w:val="24"/>
        </w:rPr>
        <w:t>Одна из самых актуальных проблем для коммунального хозяйства – неплатежи потребителей услуг, в том числе населения.</w:t>
      </w:r>
    </w:p>
    <w:p w:rsidR="00957999" w:rsidRPr="008C249A" w:rsidRDefault="00957999" w:rsidP="008C249A">
      <w:pPr>
        <w:spacing w:after="0" w:line="240" w:lineRule="auto"/>
        <w:ind w:firstLine="284"/>
        <w:jc w:val="both"/>
        <w:rPr>
          <w:rFonts w:ascii="Times New Roman" w:hAnsi="Times New Roman" w:cs="Times New Roman"/>
          <w:sz w:val="24"/>
          <w:szCs w:val="24"/>
        </w:rPr>
      </w:pPr>
      <w:r w:rsidRPr="008C249A">
        <w:rPr>
          <w:rFonts w:ascii="Times New Roman" w:hAnsi="Times New Roman" w:cs="Times New Roman"/>
          <w:sz w:val="24"/>
          <w:szCs w:val="24"/>
        </w:rPr>
        <w:t>Все дороги на территории Быструхинского сельсовета протяженностью 21 км. не оформлены  в муниципальную собственность из-за отсутствия денежных средств.</w:t>
      </w:r>
    </w:p>
    <w:p w:rsidR="00957999" w:rsidRPr="008C249A" w:rsidRDefault="00957999" w:rsidP="008C249A">
      <w:pPr>
        <w:spacing w:after="0" w:line="240" w:lineRule="auto"/>
        <w:ind w:firstLine="284"/>
        <w:jc w:val="both"/>
        <w:rPr>
          <w:rFonts w:ascii="Times New Roman" w:hAnsi="Times New Roman" w:cs="Times New Roman"/>
          <w:sz w:val="24"/>
          <w:szCs w:val="24"/>
        </w:rPr>
      </w:pPr>
      <w:r w:rsidRPr="008C249A">
        <w:rPr>
          <w:rFonts w:ascii="Times New Roman" w:hAnsi="Times New Roman" w:cs="Times New Roman"/>
          <w:sz w:val="24"/>
          <w:szCs w:val="24"/>
        </w:rPr>
        <w:t>В целом на развитие Быструхинского сельсовета оказывают влияние  следующие факторы, которые имеют свою основу за пределами как поселения, так и района, и влиять на них невозможно, либо довольно трудно и неэффективно.</w:t>
      </w:r>
    </w:p>
    <w:p w:rsidR="00957999" w:rsidRPr="008C249A" w:rsidRDefault="00957999" w:rsidP="008C249A">
      <w:pPr>
        <w:spacing w:after="0" w:line="240" w:lineRule="auto"/>
        <w:ind w:firstLine="284"/>
        <w:jc w:val="both"/>
        <w:rPr>
          <w:rFonts w:ascii="Times New Roman" w:hAnsi="Times New Roman" w:cs="Times New Roman"/>
          <w:sz w:val="24"/>
          <w:szCs w:val="24"/>
        </w:rPr>
      </w:pPr>
      <w:r w:rsidRPr="008C249A">
        <w:rPr>
          <w:rFonts w:ascii="Times New Roman" w:hAnsi="Times New Roman" w:cs="Times New Roman"/>
          <w:sz w:val="24"/>
          <w:szCs w:val="24"/>
        </w:rPr>
        <w:t>Основными внешними факторами являются:</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элементы федеральной и региональной политики, влияющие на жизнедеятельность и перспективы развития;</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конъюнктура рынка сельскохозяйственной продукции;</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ценовая и тарифная политика естественных монополий;</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-диспаритет цен на готовую сельскохозяйственную продукцию и энергетические и материальные ресурсы;</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-инвестиционные предпочтенья.</w:t>
      </w:r>
    </w:p>
    <w:p w:rsidR="00957999" w:rsidRPr="008C249A" w:rsidRDefault="00957999" w:rsidP="008C249A">
      <w:pPr>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Представленный перечень факторов внешней среды поселения является далеко не исчерпывающий.</w:t>
      </w:r>
    </w:p>
    <w:p w:rsidR="00957999" w:rsidRPr="008C249A" w:rsidRDefault="00957999" w:rsidP="008C249A">
      <w:pPr>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sz w:val="24"/>
          <w:szCs w:val="24"/>
        </w:rPr>
        <w:t>1. Цели и задачи социально-экономического развития Быструхинского сельсовета в среднесрочной перспективе.</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 xml:space="preserve">Разработана программа Программа развития Жилищно-коммунального хозяйства Быструхинского сельсовета Кочковского района Новосибирской области на 2016-2021 годы, она   направлена на повышение эффективности функционирования коммунальных систем жизнеобеспечения с. Быструха,  создание условий обеспечивающих доступность коммунальных услуг, обеспечение доступного, надежного и устойчивого обслуживания потребителей коммунальных услуг, разработку и внедрения мер по стимулированию эффективного и рационального хозяйствования организаций коммунального комплекса,  привлечение средств внебюджетных источников. В результате решения этих задач, повысится качество жилищно-коммунального обслуживания населения, снизятся издержки на производство и оказание услуг, стабилизируется их стоимость, увеличатся объемы предоставляемых коммунальных услуг.          </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Необходимо участие в программе «Модернизации жилищно-коммунального хозяйства» требуется:</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 замена 680 метров теплотрассы (от столовой до детского сада);</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 замена отопительного котла КВР 1,16.</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 xml:space="preserve">  По программе «Чистая вода»:</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-установка очистительных сооружений на скважинах;</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-прокладка дюкера для соединения скважин по ул. Мира и ул. Советской, что позволит на случай аварийного состояния одной из скважин обеспечить бесперебойную подачу воды;</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-замена водопровода по улицам  Мира, Саратовская, Целинная, Димитрова.</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lastRenderedPageBreak/>
        <w:t xml:space="preserve">   Участие в  программах по улучшению уровня жизни в селе  позволит заменить часть техники в ЖКХ.</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 xml:space="preserve">   В области культуры и спорта за счёт увеличения доходной части бюджета муниципального образования (из собственных средств):</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-пошив сценических костюмов для танцевального коллектива «Бант»;</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-ремонт сцены, замена посадочных мест в зрительном зале;</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-пополнение библиотечного фонда (приобретение  художественной, научной, энциклопедической литературы).</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За счет программы «Развитие муниципальных образований»</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 произвести капитальный ремонт СКО ( замена кровли, замена окон, ремонт фасада здания).</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Спортивные атрибуты и оборудование.</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Сегодня на территории поселения высоко развиты  виды спорта: хоккей, футбол посещают в основном подростки и молодёжь. Острой проблемой  на сегодняшний день остаётся помещение для  раздевалки в осенне-зимний период. Разработан проект  на строительство «Дома Спортсмена». Необходимо разработать  и подготовить сметную часть к данному проекту.</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Для осуществления задуманного выйти с ходатайством  в Законодательное собрание НСО в целях оказания финансовой помощи на строительство.</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Сфера дорожного хозяйства.</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 xml:space="preserve">В бюджет администрации Быструхинского сельсовета с 2015 года поступают акцизы от продажи горюче смазочных материалов: ДТ, бензина, за счет этих денежных средств необходимо: </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-продолжить оформление дорог в муниципальную собственность;</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-произвести капитальный ремонт улиц, в первую очередь  улиц, где проходит маршрут школьного автобуса  Мира, Целинная, Димитрова, Саратовская.</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Благоустройство села.</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Содержание в порядке и чистоте улиц села, детских игровых площадок, дорог на территории поселения первоочередные задачи, стоящие у муниципального образования:</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-продолжить озеленение территории села, привлекая для участия жителей (субботники, акции);</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-оказывать содействие центру занятости населения Кочковского района в трудоустройстве не работающих граждан, а так же детей-подростков желающих потрудиться на благо села;</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-строительство детской игровой площадки на улице Набережная (3 отделение);</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 продолжить работу по уличному освещению улиц Центральная, Набережная, Саратовская, Целинная, Пушкина.</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При участии в программе «Развитие муниципальных образований» позволит произвести реконструкцию парка в центре села.</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Участие в программах «Сохраним культурное наследие», «Памятники и архитектура НСО» требует:</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-оформление земельных участков и памятников, находящихся на территории  муниципального образования в собственность. Это позволит за счёт областных средств, провести капитальные ремонты памятников «Войнам Великой Отечественной Войны», «Участникам Гражданской Войны» расположенных в центре села, «Участникам ВОВ умершим в мирное время».</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Местное кладбище требует постоянного ухода и порядка на территории, для этого необходимо:</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-оформить местное кладбище в муниципальную собственность;</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-трудоустроить человека ответственного за содержание  места усопших.</w:t>
      </w:r>
    </w:p>
    <w:p w:rsidR="00957999" w:rsidRPr="008C249A" w:rsidRDefault="00957999" w:rsidP="008C249A">
      <w:pPr>
        <w:spacing w:after="0" w:line="240" w:lineRule="auto"/>
        <w:ind w:left="-142" w:firstLine="851"/>
        <w:jc w:val="both"/>
        <w:rPr>
          <w:rFonts w:ascii="Times New Roman" w:hAnsi="Times New Roman" w:cs="Times New Roman"/>
          <w:sz w:val="24"/>
          <w:szCs w:val="24"/>
        </w:rPr>
      </w:pPr>
      <w:r w:rsidRPr="008C249A">
        <w:rPr>
          <w:rFonts w:ascii="Times New Roman" w:hAnsi="Times New Roman" w:cs="Times New Roman"/>
          <w:sz w:val="24"/>
          <w:szCs w:val="24"/>
        </w:rPr>
        <w:t>На осуществление поставленной цели необходимо ввести плату за место на погребение.</w:t>
      </w:r>
    </w:p>
    <w:p w:rsidR="00957999" w:rsidRPr="008C249A" w:rsidRDefault="00957999" w:rsidP="008C249A">
      <w:pPr>
        <w:pStyle w:val="ab"/>
        <w:spacing w:after="0" w:line="240" w:lineRule="auto"/>
        <w:ind w:left="-142" w:firstLine="851"/>
        <w:jc w:val="both"/>
        <w:rPr>
          <w:rFonts w:ascii="Times New Roman" w:hAnsi="Times New Roman" w:cs="Times New Roman"/>
          <w:b/>
          <w:sz w:val="24"/>
          <w:szCs w:val="24"/>
        </w:rPr>
      </w:pPr>
      <w:r w:rsidRPr="008C249A">
        <w:rPr>
          <w:rFonts w:ascii="Times New Roman" w:hAnsi="Times New Roman" w:cs="Times New Roman"/>
          <w:sz w:val="24"/>
          <w:szCs w:val="24"/>
        </w:rPr>
        <w:t>В области муниципальных финансов, управления, использования муниципального имущества и земель следует:</w:t>
      </w:r>
    </w:p>
    <w:p w:rsidR="00957999" w:rsidRPr="008C249A" w:rsidRDefault="00957999" w:rsidP="008C249A">
      <w:pPr>
        <w:pStyle w:val="ab"/>
        <w:spacing w:after="0" w:line="240" w:lineRule="auto"/>
        <w:ind w:left="-142" w:firstLine="851"/>
        <w:jc w:val="both"/>
        <w:rPr>
          <w:rFonts w:ascii="Times New Roman" w:hAnsi="Times New Roman" w:cs="Times New Roman"/>
          <w:b/>
          <w:sz w:val="24"/>
          <w:szCs w:val="24"/>
        </w:rPr>
      </w:pPr>
      <w:r w:rsidRPr="008C249A">
        <w:rPr>
          <w:rFonts w:ascii="Times New Roman" w:hAnsi="Times New Roman" w:cs="Times New Roman"/>
          <w:sz w:val="24"/>
          <w:szCs w:val="24"/>
        </w:rPr>
        <w:t>- обеспечение роста собственных доходов бюджета муниципального образования;</w:t>
      </w:r>
    </w:p>
    <w:p w:rsidR="00957999" w:rsidRPr="008C249A" w:rsidRDefault="00957999" w:rsidP="008C249A">
      <w:pPr>
        <w:pStyle w:val="ab"/>
        <w:spacing w:after="0" w:line="240" w:lineRule="auto"/>
        <w:ind w:left="-142" w:firstLine="851"/>
        <w:jc w:val="both"/>
        <w:rPr>
          <w:rFonts w:ascii="Times New Roman" w:hAnsi="Times New Roman" w:cs="Times New Roman"/>
          <w:b/>
          <w:sz w:val="24"/>
          <w:szCs w:val="24"/>
        </w:rPr>
      </w:pPr>
      <w:r w:rsidRPr="008C249A">
        <w:rPr>
          <w:rFonts w:ascii="Times New Roman" w:hAnsi="Times New Roman" w:cs="Times New Roman"/>
          <w:sz w:val="24"/>
          <w:szCs w:val="24"/>
        </w:rPr>
        <w:t>- повышение эффективности бюджетных расходов;</w:t>
      </w:r>
    </w:p>
    <w:p w:rsidR="00957999" w:rsidRPr="008C249A" w:rsidRDefault="00957999" w:rsidP="008C249A">
      <w:pPr>
        <w:pStyle w:val="ab"/>
        <w:spacing w:after="0" w:line="240" w:lineRule="auto"/>
        <w:ind w:left="-142" w:firstLine="851"/>
        <w:jc w:val="both"/>
        <w:rPr>
          <w:rFonts w:ascii="Times New Roman" w:hAnsi="Times New Roman" w:cs="Times New Roman"/>
          <w:b/>
          <w:sz w:val="24"/>
          <w:szCs w:val="24"/>
        </w:rPr>
      </w:pPr>
      <w:r w:rsidRPr="008C249A">
        <w:rPr>
          <w:rFonts w:ascii="Times New Roman" w:hAnsi="Times New Roman" w:cs="Times New Roman"/>
          <w:sz w:val="24"/>
          <w:szCs w:val="24"/>
        </w:rPr>
        <w:t>-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 необходимого для оказания социальных услуг, отнесенных к вопросам местного значения.</w:t>
      </w:r>
    </w:p>
    <w:p w:rsidR="00957999" w:rsidRPr="008C249A" w:rsidRDefault="00957999" w:rsidP="008C249A">
      <w:pPr>
        <w:pStyle w:val="ab"/>
        <w:tabs>
          <w:tab w:val="left" w:pos="1134"/>
        </w:tabs>
        <w:spacing w:after="0" w:line="240" w:lineRule="auto"/>
        <w:ind w:left="-142" w:firstLine="851"/>
        <w:jc w:val="both"/>
        <w:rPr>
          <w:rFonts w:ascii="Times New Roman" w:hAnsi="Times New Roman" w:cs="Times New Roman"/>
          <w:b/>
          <w:sz w:val="24"/>
          <w:szCs w:val="24"/>
        </w:rPr>
      </w:pPr>
      <w:r w:rsidRPr="008C249A">
        <w:rPr>
          <w:rFonts w:ascii="Times New Roman" w:hAnsi="Times New Roman" w:cs="Times New Roman"/>
          <w:sz w:val="24"/>
          <w:szCs w:val="24"/>
        </w:rPr>
        <w:t xml:space="preserve">Для этого необходимо усилить работу в данных направлениях: </w:t>
      </w:r>
    </w:p>
    <w:p w:rsidR="00957999" w:rsidRPr="008C249A" w:rsidRDefault="00957999" w:rsidP="008C249A">
      <w:pPr>
        <w:pStyle w:val="ab"/>
        <w:tabs>
          <w:tab w:val="left" w:pos="1134"/>
        </w:tabs>
        <w:spacing w:after="0" w:line="240" w:lineRule="auto"/>
        <w:ind w:left="-142" w:firstLine="851"/>
        <w:jc w:val="both"/>
        <w:rPr>
          <w:rFonts w:ascii="Times New Roman" w:hAnsi="Times New Roman" w:cs="Times New Roman"/>
          <w:b/>
          <w:sz w:val="24"/>
          <w:szCs w:val="24"/>
        </w:rPr>
      </w:pPr>
      <w:r w:rsidRPr="008C249A">
        <w:rPr>
          <w:rFonts w:ascii="Times New Roman" w:hAnsi="Times New Roman" w:cs="Times New Roman"/>
          <w:sz w:val="24"/>
          <w:szCs w:val="24"/>
        </w:rPr>
        <w:t>- создание условий для повышения налогового потенциала территории.</w:t>
      </w:r>
    </w:p>
    <w:p w:rsidR="00957999" w:rsidRPr="008C249A" w:rsidRDefault="00957999" w:rsidP="008C249A">
      <w:pPr>
        <w:pStyle w:val="ab"/>
        <w:tabs>
          <w:tab w:val="left" w:pos="1134"/>
        </w:tabs>
        <w:spacing w:after="0" w:line="240" w:lineRule="auto"/>
        <w:ind w:left="-142" w:firstLine="851"/>
        <w:jc w:val="both"/>
        <w:rPr>
          <w:rFonts w:ascii="Times New Roman" w:hAnsi="Times New Roman" w:cs="Times New Roman"/>
          <w:b/>
          <w:sz w:val="24"/>
          <w:szCs w:val="24"/>
        </w:rPr>
      </w:pPr>
      <w:r w:rsidRPr="008C249A">
        <w:rPr>
          <w:rFonts w:ascii="Times New Roman" w:hAnsi="Times New Roman" w:cs="Times New Roman"/>
          <w:sz w:val="24"/>
          <w:szCs w:val="24"/>
        </w:rPr>
        <w:lastRenderedPageBreak/>
        <w:t>- осуществление комплекса мероприятий по увеличению собираемости налогов, поступающих в бюджет Быструхинского сельсовета.</w:t>
      </w:r>
    </w:p>
    <w:p w:rsidR="00957999" w:rsidRPr="008C249A" w:rsidRDefault="00957999" w:rsidP="008C249A">
      <w:pPr>
        <w:pStyle w:val="ab"/>
        <w:tabs>
          <w:tab w:val="left" w:pos="1134"/>
        </w:tabs>
        <w:spacing w:after="0" w:line="240" w:lineRule="auto"/>
        <w:ind w:left="-142" w:firstLine="851"/>
        <w:jc w:val="both"/>
        <w:rPr>
          <w:rFonts w:ascii="Times New Roman" w:hAnsi="Times New Roman" w:cs="Times New Roman"/>
          <w:b/>
          <w:sz w:val="24"/>
          <w:szCs w:val="24"/>
        </w:rPr>
      </w:pPr>
      <w:r w:rsidRPr="008C249A">
        <w:rPr>
          <w:rFonts w:ascii="Times New Roman" w:hAnsi="Times New Roman" w:cs="Times New Roman"/>
          <w:sz w:val="24"/>
          <w:szCs w:val="24"/>
        </w:rPr>
        <w:t>- увеличение неналоговых доходов бюджета за счет повышения эффективности использования муниципального имущества.</w:t>
      </w:r>
    </w:p>
    <w:p w:rsidR="00957999" w:rsidRPr="008C249A" w:rsidRDefault="00957999" w:rsidP="008C249A">
      <w:pPr>
        <w:pStyle w:val="ab"/>
        <w:tabs>
          <w:tab w:val="left" w:pos="1134"/>
        </w:tabs>
        <w:spacing w:after="0" w:line="240" w:lineRule="auto"/>
        <w:ind w:left="-142" w:firstLine="851"/>
        <w:jc w:val="both"/>
        <w:rPr>
          <w:rFonts w:ascii="Times New Roman" w:hAnsi="Times New Roman" w:cs="Times New Roman"/>
          <w:b/>
          <w:sz w:val="24"/>
          <w:szCs w:val="24"/>
        </w:rPr>
      </w:pPr>
      <w:r w:rsidRPr="008C249A">
        <w:rPr>
          <w:rFonts w:ascii="Times New Roman" w:hAnsi="Times New Roman" w:cs="Times New Roman"/>
          <w:sz w:val="24"/>
          <w:szCs w:val="24"/>
        </w:rPr>
        <w:t>-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957999" w:rsidRPr="008C249A" w:rsidRDefault="00957999" w:rsidP="008C249A">
      <w:pPr>
        <w:pStyle w:val="ab"/>
        <w:spacing w:after="0" w:line="240" w:lineRule="auto"/>
        <w:ind w:left="-142" w:firstLine="851"/>
        <w:jc w:val="both"/>
        <w:rPr>
          <w:rFonts w:ascii="Times New Roman" w:hAnsi="Times New Roman" w:cs="Times New Roman"/>
          <w:b/>
          <w:sz w:val="24"/>
          <w:szCs w:val="24"/>
        </w:rPr>
      </w:pPr>
      <w:r w:rsidRPr="008C249A">
        <w:rPr>
          <w:rFonts w:ascii="Times New Roman" w:hAnsi="Times New Roman" w:cs="Times New Roman"/>
          <w:sz w:val="24"/>
          <w:szCs w:val="24"/>
        </w:rPr>
        <w:t xml:space="preserve">- проведение работы по контролю за изменением собственников жилья, выявление потенциальных бесхозяйных объектов. </w:t>
      </w:r>
    </w:p>
    <w:p w:rsidR="00957999" w:rsidRPr="008C249A" w:rsidRDefault="00957999" w:rsidP="008C249A">
      <w:pPr>
        <w:pStyle w:val="ab"/>
        <w:tabs>
          <w:tab w:val="left" w:pos="993"/>
        </w:tabs>
        <w:spacing w:after="0" w:line="240" w:lineRule="auto"/>
        <w:ind w:left="-142" w:firstLine="851"/>
        <w:jc w:val="both"/>
        <w:rPr>
          <w:rFonts w:ascii="Times New Roman" w:hAnsi="Times New Roman" w:cs="Times New Roman"/>
          <w:b/>
          <w:sz w:val="24"/>
          <w:szCs w:val="24"/>
        </w:rPr>
      </w:pPr>
      <w:r w:rsidRPr="008C249A">
        <w:rPr>
          <w:rFonts w:ascii="Times New Roman" w:hAnsi="Times New Roman" w:cs="Times New Roman"/>
          <w:sz w:val="24"/>
          <w:szCs w:val="24"/>
        </w:rPr>
        <w:t>- завершение процесса разграничения земель по уровням собственности и юридическое оформление права муниципальной собственности на земельные участки.</w:t>
      </w:r>
    </w:p>
    <w:p w:rsidR="00957999" w:rsidRPr="008C249A" w:rsidRDefault="00957999" w:rsidP="008C249A">
      <w:pPr>
        <w:pStyle w:val="ab"/>
        <w:spacing w:after="0" w:line="240" w:lineRule="auto"/>
        <w:ind w:left="-142" w:firstLine="851"/>
        <w:jc w:val="both"/>
        <w:rPr>
          <w:rFonts w:ascii="Times New Roman" w:hAnsi="Times New Roman" w:cs="Times New Roman"/>
          <w:b/>
          <w:sz w:val="24"/>
          <w:szCs w:val="24"/>
        </w:rPr>
      </w:pPr>
      <w:r w:rsidRPr="008C249A">
        <w:rPr>
          <w:rFonts w:ascii="Times New Roman" w:hAnsi="Times New Roman" w:cs="Times New Roman"/>
          <w:sz w:val="24"/>
          <w:szCs w:val="24"/>
        </w:rPr>
        <w:t>- активизация работы по сбору арендной платы, погашению образовавшейся задолженности за использование земель.</w:t>
      </w:r>
    </w:p>
    <w:p w:rsidR="00957999" w:rsidRPr="008C249A" w:rsidRDefault="00957999" w:rsidP="008C249A">
      <w:pPr>
        <w:shd w:val="clear" w:color="auto" w:fill="FFFFFF"/>
        <w:spacing w:after="0" w:line="240" w:lineRule="auto"/>
        <w:ind w:left="-142" w:firstLine="851"/>
        <w:jc w:val="both"/>
        <w:rPr>
          <w:rFonts w:ascii="Times New Roman" w:hAnsi="Times New Roman" w:cs="Times New Roman"/>
          <w:iCs/>
          <w:color w:val="000000"/>
          <w:sz w:val="24"/>
          <w:szCs w:val="24"/>
        </w:rPr>
      </w:pPr>
      <w:r w:rsidRPr="008C249A">
        <w:rPr>
          <w:rFonts w:ascii="Times New Roman" w:hAnsi="Times New Roman" w:cs="Times New Roman"/>
          <w:iCs/>
          <w:color w:val="000000"/>
          <w:sz w:val="24"/>
          <w:szCs w:val="24"/>
        </w:rPr>
        <w:t>Формирование доходов бюджета является одной из важнейших составных частей бюджета  и от оптимальности разработки расходной части бюджета зависит дальнейшее развитие муниципального образования.</w:t>
      </w:r>
    </w:p>
    <w:p w:rsidR="00957999" w:rsidRPr="008C249A" w:rsidRDefault="00957999" w:rsidP="008C249A">
      <w:pPr>
        <w:spacing w:after="0" w:line="240" w:lineRule="auto"/>
        <w:jc w:val="center"/>
        <w:rPr>
          <w:rFonts w:ascii="Times New Roman" w:hAnsi="Times New Roman" w:cs="Times New Roman"/>
          <w:b/>
          <w:sz w:val="24"/>
          <w:szCs w:val="24"/>
        </w:rPr>
        <w:sectPr w:rsidR="00957999" w:rsidRPr="008C249A" w:rsidSect="00A27967">
          <w:headerReference w:type="even" r:id="rId11"/>
          <w:footerReference w:type="even" r:id="rId12"/>
          <w:headerReference w:type="first" r:id="rId13"/>
          <w:pgSz w:w="11907" w:h="16840" w:code="9"/>
          <w:pgMar w:top="567" w:right="567" w:bottom="567" w:left="1134" w:header="680" w:footer="680" w:gutter="0"/>
          <w:pgNumType w:chapStyle="1"/>
          <w:cols w:space="720"/>
          <w:titlePg/>
          <w:docGrid w:linePitch="360"/>
        </w:sectPr>
      </w:pPr>
    </w:p>
    <w:p w:rsidR="00957999" w:rsidRPr="008C249A" w:rsidRDefault="00957999" w:rsidP="008C249A">
      <w:pPr>
        <w:spacing w:after="0" w:line="240" w:lineRule="auto"/>
        <w:jc w:val="center"/>
        <w:rPr>
          <w:rFonts w:ascii="Times New Roman" w:hAnsi="Times New Roman" w:cs="Times New Roman"/>
          <w:b/>
          <w:sz w:val="24"/>
          <w:szCs w:val="24"/>
        </w:rPr>
      </w:pPr>
      <w:r w:rsidRPr="008C249A">
        <w:rPr>
          <w:rFonts w:ascii="Times New Roman" w:hAnsi="Times New Roman" w:cs="Times New Roman"/>
          <w:b/>
          <w:sz w:val="24"/>
          <w:szCs w:val="24"/>
        </w:rPr>
        <w:lastRenderedPageBreak/>
        <w:t>Основные показатели прогноза социального – экономического развития  Быструхинского сельсовета</w:t>
      </w:r>
    </w:p>
    <w:p w:rsidR="00957999" w:rsidRPr="008C249A" w:rsidRDefault="00957999" w:rsidP="008C249A">
      <w:pPr>
        <w:spacing w:after="0" w:line="240" w:lineRule="auto"/>
        <w:jc w:val="center"/>
        <w:rPr>
          <w:rFonts w:ascii="Times New Roman" w:hAnsi="Times New Roman" w:cs="Times New Roman"/>
          <w:b/>
          <w:sz w:val="24"/>
          <w:szCs w:val="24"/>
        </w:rPr>
      </w:pPr>
      <w:r w:rsidRPr="008C249A">
        <w:rPr>
          <w:rFonts w:ascii="Times New Roman" w:hAnsi="Times New Roman" w:cs="Times New Roman"/>
          <w:b/>
          <w:sz w:val="24"/>
          <w:szCs w:val="24"/>
        </w:rPr>
        <w:t xml:space="preserve"> на 2016 год и на период до 2018 года</w:t>
      </w:r>
    </w:p>
    <w:p w:rsidR="00957999" w:rsidRPr="008C249A" w:rsidRDefault="00957999" w:rsidP="008C249A">
      <w:pPr>
        <w:spacing w:after="0" w:line="240" w:lineRule="auto"/>
        <w:jc w:val="center"/>
        <w:rPr>
          <w:rFonts w:ascii="Times New Roman" w:hAnsi="Times New Roman" w:cs="Times New Roman"/>
          <w:sz w:val="24"/>
          <w:szCs w:val="24"/>
        </w:rPr>
      </w:pP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276"/>
        <w:gridCol w:w="851"/>
        <w:gridCol w:w="966"/>
        <w:gridCol w:w="1018"/>
        <w:gridCol w:w="977"/>
        <w:gridCol w:w="992"/>
        <w:gridCol w:w="992"/>
        <w:gridCol w:w="992"/>
        <w:gridCol w:w="993"/>
        <w:gridCol w:w="1173"/>
        <w:gridCol w:w="1083"/>
        <w:gridCol w:w="1140"/>
      </w:tblGrid>
      <w:tr w:rsidR="00957999" w:rsidRPr="008C249A" w:rsidTr="001B21E5">
        <w:trPr>
          <w:cantSplit/>
          <w:tblHeader/>
        </w:trPr>
        <w:tc>
          <w:tcPr>
            <w:tcW w:w="4219" w:type="dxa"/>
            <w:gridSpan w:val="2"/>
            <w:vMerge w:val="restart"/>
          </w:tcPr>
          <w:p w:rsidR="00957999" w:rsidRPr="008C249A" w:rsidRDefault="00957999" w:rsidP="008C249A">
            <w:pPr>
              <w:pStyle w:val="23"/>
              <w:rPr>
                <w:sz w:val="24"/>
                <w:szCs w:val="24"/>
              </w:rPr>
            </w:pPr>
            <w:r w:rsidRPr="008C249A">
              <w:rPr>
                <w:sz w:val="24"/>
                <w:szCs w:val="24"/>
              </w:rPr>
              <w:t>Показатели развития</w:t>
            </w:r>
          </w:p>
          <w:p w:rsidR="00957999" w:rsidRPr="008C249A" w:rsidRDefault="00957999" w:rsidP="008C249A">
            <w:pPr>
              <w:pStyle w:val="23"/>
              <w:rPr>
                <w:sz w:val="24"/>
                <w:szCs w:val="24"/>
              </w:rPr>
            </w:pPr>
            <w:r w:rsidRPr="008C249A">
              <w:rPr>
                <w:sz w:val="24"/>
                <w:szCs w:val="24"/>
              </w:rPr>
              <w:t>района, округа</w:t>
            </w:r>
          </w:p>
        </w:tc>
        <w:tc>
          <w:tcPr>
            <w:tcW w:w="851" w:type="dxa"/>
            <w:vMerge w:val="restart"/>
          </w:tcPr>
          <w:p w:rsidR="00957999" w:rsidRPr="008C249A" w:rsidRDefault="00957999" w:rsidP="008C249A">
            <w:pPr>
              <w:pStyle w:val="23"/>
              <w:rPr>
                <w:sz w:val="24"/>
                <w:szCs w:val="24"/>
              </w:rPr>
            </w:pPr>
            <w:r w:rsidRPr="008C249A">
              <w:rPr>
                <w:sz w:val="24"/>
                <w:szCs w:val="24"/>
              </w:rPr>
              <w:t>Един.</w:t>
            </w:r>
          </w:p>
          <w:p w:rsidR="00957999" w:rsidRPr="008C249A" w:rsidRDefault="00957999" w:rsidP="008C249A">
            <w:pPr>
              <w:pStyle w:val="23"/>
              <w:rPr>
                <w:sz w:val="24"/>
                <w:szCs w:val="24"/>
              </w:rPr>
            </w:pPr>
            <w:r w:rsidRPr="008C249A">
              <w:rPr>
                <w:sz w:val="24"/>
                <w:szCs w:val="24"/>
              </w:rPr>
              <w:t>измер</w:t>
            </w:r>
          </w:p>
        </w:tc>
        <w:tc>
          <w:tcPr>
            <w:tcW w:w="1984" w:type="dxa"/>
            <w:gridSpan w:val="2"/>
          </w:tcPr>
          <w:p w:rsidR="00957999" w:rsidRPr="008C249A" w:rsidRDefault="00957999" w:rsidP="008C249A">
            <w:pPr>
              <w:pStyle w:val="23"/>
              <w:rPr>
                <w:sz w:val="24"/>
                <w:szCs w:val="24"/>
              </w:rPr>
            </w:pPr>
            <w:r w:rsidRPr="008C249A">
              <w:rPr>
                <w:sz w:val="24"/>
                <w:szCs w:val="24"/>
              </w:rPr>
              <w:t>2014 г.</w:t>
            </w:r>
          </w:p>
        </w:tc>
        <w:tc>
          <w:tcPr>
            <w:tcW w:w="1969" w:type="dxa"/>
            <w:gridSpan w:val="2"/>
          </w:tcPr>
          <w:p w:rsidR="00957999" w:rsidRPr="008C249A" w:rsidRDefault="00957999" w:rsidP="008C249A">
            <w:pPr>
              <w:pStyle w:val="23"/>
              <w:rPr>
                <w:sz w:val="24"/>
                <w:szCs w:val="24"/>
              </w:rPr>
            </w:pPr>
            <w:r w:rsidRPr="008C249A">
              <w:rPr>
                <w:sz w:val="24"/>
                <w:szCs w:val="24"/>
              </w:rPr>
              <w:t>2015 г.</w:t>
            </w:r>
          </w:p>
        </w:tc>
        <w:tc>
          <w:tcPr>
            <w:tcW w:w="1984" w:type="dxa"/>
            <w:gridSpan w:val="2"/>
          </w:tcPr>
          <w:p w:rsidR="00957999" w:rsidRPr="008C249A" w:rsidRDefault="00957999" w:rsidP="008C249A">
            <w:pPr>
              <w:pStyle w:val="23"/>
              <w:rPr>
                <w:sz w:val="24"/>
                <w:szCs w:val="24"/>
              </w:rPr>
            </w:pPr>
            <w:r w:rsidRPr="008C249A">
              <w:rPr>
                <w:sz w:val="24"/>
                <w:szCs w:val="24"/>
              </w:rPr>
              <w:t>2016 г.</w:t>
            </w:r>
          </w:p>
        </w:tc>
        <w:tc>
          <w:tcPr>
            <w:tcW w:w="2166" w:type="dxa"/>
            <w:gridSpan w:val="2"/>
          </w:tcPr>
          <w:p w:rsidR="00957999" w:rsidRPr="008C249A" w:rsidRDefault="00957999" w:rsidP="008C249A">
            <w:pPr>
              <w:pStyle w:val="23"/>
              <w:rPr>
                <w:sz w:val="24"/>
                <w:szCs w:val="24"/>
              </w:rPr>
            </w:pPr>
            <w:r w:rsidRPr="008C249A">
              <w:rPr>
                <w:sz w:val="24"/>
                <w:szCs w:val="24"/>
              </w:rPr>
              <w:t>2017 г.</w:t>
            </w:r>
          </w:p>
        </w:tc>
        <w:tc>
          <w:tcPr>
            <w:tcW w:w="2223" w:type="dxa"/>
            <w:gridSpan w:val="2"/>
          </w:tcPr>
          <w:p w:rsidR="00957999" w:rsidRPr="008C249A" w:rsidRDefault="00957999" w:rsidP="008C249A">
            <w:pPr>
              <w:pStyle w:val="23"/>
              <w:rPr>
                <w:sz w:val="24"/>
                <w:szCs w:val="24"/>
              </w:rPr>
            </w:pPr>
            <w:r w:rsidRPr="008C249A">
              <w:rPr>
                <w:sz w:val="24"/>
                <w:szCs w:val="24"/>
              </w:rPr>
              <w:t>2018 г.</w:t>
            </w:r>
          </w:p>
        </w:tc>
      </w:tr>
      <w:tr w:rsidR="00957999" w:rsidRPr="008C249A" w:rsidTr="001B21E5">
        <w:trPr>
          <w:cantSplit/>
          <w:trHeight w:val="1343"/>
          <w:tblHeader/>
        </w:trPr>
        <w:tc>
          <w:tcPr>
            <w:tcW w:w="4219" w:type="dxa"/>
            <w:gridSpan w:val="2"/>
            <w:vMerge/>
          </w:tcPr>
          <w:p w:rsidR="00957999" w:rsidRPr="008C249A" w:rsidRDefault="00957999" w:rsidP="008C249A">
            <w:pPr>
              <w:pStyle w:val="23"/>
              <w:rPr>
                <w:sz w:val="24"/>
                <w:szCs w:val="24"/>
              </w:rPr>
            </w:pPr>
          </w:p>
        </w:tc>
        <w:tc>
          <w:tcPr>
            <w:tcW w:w="851" w:type="dxa"/>
            <w:vMerge/>
          </w:tcPr>
          <w:p w:rsidR="00957999" w:rsidRPr="008C249A" w:rsidRDefault="00957999" w:rsidP="008C249A">
            <w:pPr>
              <w:pStyle w:val="23"/>
              <w:rPr>
                <w:sz w:val="24"/>
                <w:szCs w:val="24"/>
              </w:rPr>
            </w:pPr>
          </w:p>
        </w:tc>
        <w:tc>
          <w:tcPr>
            <w:tcW w:w="966" w:type="dxa"/>
          </w:tcPr>
          <w:p w:rsidR="00957999" w:rsidRPr="008C249A" w:rsidRDefault="00957999" w:rsidP="008C249A">
            <w:pPr>
              <w:pStyle w:val="23"/>
              <w:rPr>
                <w:sz w:val="24"/>
                <w:szCs w:val="24"/>
              </w:rPr>
            </w:pPr>
            <w:r w:rsidRPr="008C249A">
              <w:rPr>
                <w:sz w:val="24"/>
                <w:szCs w:val="24"/>
              </w:rPr>
              <w:t>отчет</w:t>
            </w:r>
          </w:p>
        </w:tc>
        <w:tc>
          <w:tcPr>
            <w:tcW w:w="1018" w:type="dxa"/>
          </w:tcPr>
          <w:p w:rsidR="00957999" w:rsidRPr="008C249A" w:rsidRDefault="00957999" w:rsidP="008C249A">
            <w:pPr>
              <w:pStyle w:val="23"/>
              <w:rPr>
                <w:sz w:val="24"/>
                <w:szCs w:val="24"/>
              </w:rPr>
            </w:pPr>
            <w:r w:rsidRPr="008C249A">
              <w:rPr>
                <w:sz w:val="24"/>
                <w:szCs w:val="24"/>
              </w:rPr>
              <w:t>в % к предыдущему  году</w:t>
            </w:r>
          </w:p>
        </w:tc>
        <w:tc>
          <w:tcPr>
            <w:tcW w:w="977" w:type="dxa"/>
          </w:tcPr>
          <w:p w:rsidR="00957999" w:rsidRPr="008C249A" w:rsidRDefault="00957999" w:rsidP="008C249A">
            <w:pPr>
              <w:pStyle w:val="23"/>
              <w:rPr>
                <w:sz w:val="24"/>
                <w:szCs w:val="24"/>
              </w:rPr>
            </w:pPr>
            <w:r w:rsidRPr="008C249A">
              <w:rPr>
                <w:sz w:val="24"/>
                <w:szCs w:val="24"/>
              </w:rPr>
              <w:t>оценка</w:t>
            </w:r>
          </w:p>
        </w:tc>
        <w:tc>
          <w:tcPr>
            <w:tcW w:w="992" w:type="dxa"/>
          </w:tcPr>
          <w:p w:rsidR="00957999" w:rsidRPr="008C249A" w:rsidRDefault="00957999" w:rsidP="008C249A">
            <w:pPr>
              <w:pStyle w:val="23"/>
              <w:rPr>
                <w:sz w:val="24"/>
                <w:szCs w:val="24"/>
              </w:rPr>
            </w:pPr>
            <w:r w:rsidRPr="008C249A">
              <w:rPr>
                <w:sz w:val="24"/>
                <w:szCs w:val="24"/>
              </w:rPr>
              <w:t>в % к предыдущему  году</w:t>
            </w:r>
          </w:p>
        </w:tc>
        <w:tc>
          <w:tcPr>
            <w:tcW w:w="992" w:type="dxa"/>
          </w:tcPr>
          <w:p w:rsidR="00957999" w:rsidRPr="008C249A" w:rsidRDefault="00957999" w:rsidP="008C249A">
            <w:pPr>
              <w:pStyle w:val="23"/>
              <w:rPr>
                <w:sz w:val="24"/>
                <w:szCs w:val="24"/>
              </w:rPr>
            </w:pPr>
            <w:r w:rsidRPr="008C249A">
              <w:rPr>
                <w:sz w:val="24"/>
                <w:szCs w:val="24"/>
              </w:rPr>
              <w:t>план</w:t>
            </w:r>
          </w:p>
        </w:tc>
        <w:tc>
          <w:tcPr>
            <w:tcW w:w="992" w:type="dxa"/>
          </w:tcPr>
          <w:p w:rsidR="00957999" w:rsidRPr="008C249A" w:rsidRDefault="00957999" w:rsidP="008C249A">
            <w:pPr>
              <w:pStyle w:val="23"/>
              <w:rPr>
                <w:sz w:val="24"/>
                <w:szCs w:val="24"/>
              </w:rPr>
            </w:pPr>
            <w:r w:rsidRPr="008C249A">
              <w:rPr>
                <w:sz w:val="24"/>
                <w:szCs w:val="24"/>
              </w:rPr>
              <w:t>в % к предыдущему  году</w:t>
            </w:r>
          </w:p>
        </w:tc>
        <w:tc>
          <w:tcPr>
            <w:tcW w:w="993" w:type="dxa"/>
          </w:tcPr>
          <w:p w:rsidR="00957999" w:rsidRPr="008C249A" w:rsidRDefault="00957999" w:rsidP="008C249A">
            <w:pPr>
              <w:pStyle w:val="23"/>
              <w:rPr>
                <w:sz w:val="24"/>
                <w:szCs w:val="24"/>
              </w:rPr>
            </w:pPr>
            <w:r w:rsidRPr="008C249A">
              <w:rPr>
                <w:sz w:val="24"/>
                <w:szCs w:val="24"/>
              </w:rPr>
              <w:t>план</w:t>
            </w:r>
          </w:p>
        </w:tc>
        <w:tc>
          <w:tcPr>
            <w:tcW w:w="1173" w:type="dxa"/>
          </w:tcPr>
          <w:p w:rsidR="00957999" w:rsidRPr="008C249A" w:rsidRDefault="00957999" w:rsidP="008C249A">
            <w:pPr>
              <w:pStyle w:val="23"/>
              <w:rPr>
                <w:sz w:val="24"/>
                <w:szCs w:val="24"/>
              </w:rPr>
            </w:pPr>
            <w:r w:rsidRPr="008C249A">
              <w:rPr>
                <w:sz w:val="24"/>
                <w:szCs w:val="24"/>
              </w:rPr>
              <w:t>в % к предыдущему  году</w:t>
            </w:r>
          </w:p>
        </w:tc>
        <w:tc>
          <w:tcPr>
            <w:tcW w:w="1083" w:type="dxa"/>
          </w:tcPr>
          <w:p w:rsidR="00957999" w:rsidRPr="008C249A" w:rsidRDefault="00957999" w:rsidP="008C249A">
            <w:pPr>
              <w:pStyle w:val="23"/>
              <w:rPr>
                <w:sz w:val="24"/>
                <w:szCs w:val="24"/>
              </w:rPr>
            </w:pPr>
            <w:r w:rsidRPr="008C249A">
              <w:rPr>
                <w:sz w:val="24"/>
                <w:szCs w:val="24"/>
              </w:rPr>
              <w:t>план</w:t>
            </w:r>
          </w:p>
        </w:tc>
        <w:tc>
          <w:tcPr>
            <w:tcW w:w="1140" w:type="dxa"/>
          </w:tcPr>
          <w:p w:rsidR="00957999" w:rsidRPr="008C249A" w:rsidRDefault="00957999" w:rsidP="008C249A">
            <w:pPr>
              <w:pStyle w:val="23"/>
              <w:rPr>
                <w:sz w:val="24"/>
                <w:szCs w:val="24"/>
              </w:rPr>
            </w:pPr>
            <w:r w:rsidRPr="008C249A">
              <w:rPr>
                <w:sz w:val="24"/>
                <w:szCs w:val="24"/>
              </w:rPr>
              <w:t>в % к предыдущему  году</w:t>
            </w:r>
          </w:p>
        </w:tc>
      </w:tr>
      <w:tr w:rsidR="00957999" w:rsidRPr="008C249A" w:rsidTr="001B21E5">
        <w:trPr>
          <w:cantSplit/>
          <w:trHeight w:val="425"/>
        </w:trPr>
        <w:tc>
          <w:tcPr>
            <w:tcW w:w="4219" w:type="dxa"/>
            <w:gridSpan w:val="2"/>
          </w:tcPr>
          <w:p w:rsidR="00957999" w:rsidRPr="008C249A" w:rsidRDefault="00957999" w:rsidP="008C249A">
            <w:pPr>
              <w:pStyle w:val="23"/>
              <w:rPr>
                <w:sz w:val="24"/>
                <w:szCs w:val="24"/>
              </w:rPr>
            </w:pPr>
            <w:r w:rsidRPr="008C249A">
              <w:rPr>
                <w:sz w:val="24"/>
                <w:szCs w:val="24"/>
              </w:rPr>
              <w:t>Численность постоянного населения  (на начало года)</w:t>
            </w:r>
          </w:p>
        </w:tc>
        <w:tc>
          <w:tcPr>
            <w:tcW w:w="851" w:type="dxa"/>
          </w:tcPr>
          <w:p w:rsidR="00957999" w:rsidRPr="008C249A" w:rsidRDefault="00957999" w:rsidP="008C249A">
            <w:pPr>
              <w:pStyle w:val="23"/>
              <w:rPr>
                <w:sz w:val="24"/>
                <w:szCs w:val="24"/>
              </w:rPr>
            </w:pPr>
          </w:p>
          <w:p w:rsidR="00957999" w:rsidRPr="008C249A" w:rsidRDefault="00957999" w:rsidP="008C249A">
            <w:pPr>
              <w:pStyle w:val="23"/>
              <w:rPr>
                <w:sz w:val="24"/>
                <w:szCs w:val="24"/>
              </w:rPr>
            </w:pPr>
            <w:r w:rsidRPr="008C249A">
              <w:rPr>
                <w:sz w:val="24"/>
                <w:szCs w:val="24"/>
              </w:rPr>
              <w:t>чел.</w:t>
            </w:r>
          </w:p>
        </w:tc>
        <w:tc>
          <w:tcPr>
            <w:tcW w:w="966" w:type="dxa"/>
          </w:tcPr>
          <w:p w:rsidR="00957999" w:rsidRPr="008C249A" w:rsidRDefault="00957999" w:rsidP="008C249A">
            <w:pPr>
              <w:pStyle w:val="23"/>
              <w:rPr>
                <w:sz w:val="24"/>
                <w:szCs w:val="24"/>
              </w:rPr>
            </w:pPr>
            <w:r w:rsidRPr="008C249A">
              <w:rPr>
                <w:sz w:val="24"/>
                <w:szCs w:val="24"/>
              </w:rPr>
              <w:t>1241</w:t>
            </w:r>
          </w:p>
        </w:tc>
        <w:tc>
          <w:tcPr>
            <w:tcW w:w="1018" w:type="dxa"/>
          </w:tcPr>
          <w:p w:rsidR="00957999" w:rsidRPr="008C249A" w:rsidRDefault="00957999" w:rsidP="008C249A">
            <w:pPr>
              <w:pStyle w:val="23"/>
              <w:rPr>
                <w:sz w:val="24"/>
                <w:szCs w:val="24"/>
              </w:rPr>
            </w:pPr>
            <w:r w:rsidRPr="008C249A">
              <w:rPr>
                <w:sz w:val="24"/>
                <w:szCs w:val="24"/>
              </w:rPr>
              <w:t>97,3</w:t>
            </w:r>
          </w:p>
        </w:tc>
        <w:tc>
          <w:tcPr>
            <w:tcW w:w="977" w:type="dxa"/>
          </w:tcPr>
          <w:p w:rsidR="00957999" w:rsidRPr="008C249A" w:rsidRDefault="00957999" w:rsidP="008C249A">
            <w:pPr>
              <w:pStyle w:val="23"/>
              <w:rPr>
                <w:sz w:val="24"/>
                <w:szCs w:val="24"/>
              </w:rPr>
            </w:pPr>
            <w:r w:rsidRPr="008C249A">
              <w:rPr>
                <w:sz w:val="24"/>
                <w:szCs w:val="24"/>
              </w:rPr>
              <w:t>1222</w:t>
            </w:r>
          </w:p>
        </w:tc>
        <w:tc>
          <w:tcPr>
            <w:tcW w:w="992" w:type="dxa"/>
          </w:tcPr>
          <w:p w:rsidR="00957999" w:rsidRPr="008C249A" w:rsidRDefault="00957999" w:rsidP="008C249A">
            <w:pPr>
              <w:pStyle w:val="23"/>
              <w:rPr>
                <w:sz w:val="24"/>
                <w:szCs w:val="24"/>
              </w:rPr>
            </w:pPr>
            <w:r w:rsidRPr="008C249A">
              <w:rPr>
                <w:sz w:val="24"/>
                <w:szCs w:val="24"/>
              </w:rPr>
              <w:t>98,3</w:t>
            </w:r>
          </w:p>
        </w:tc>
        <w:tc>
          <w:tcPr>
            <w:tcW w:w="992" w:type="dxa"/>
          </w:tcPr>
          <w:p w:rsidR="00957999" w:rsidRPr="008C249A" w:rsidRDefault="00957999" w:rsidP="008C249A">
            <w:pPr>
              <w:pStyle w:val="23"/>
              <w:rPr>
                <w:sz w:val="24"/>
                <w:szCs w:val="24"/>
              </w:rPr>
            </w:pPr>
            <w:r w:rsidRPr="008C249A">
              <w:rPr>
                <w:sz w:val="24"/>
                <w:szCs w:val="24"/>
              </w:rPr>
              <w:t>1225</w:t>
            </w:r>
          </w:p>
        </w:tc>
        <w:tc>
          <w:tcPr>
            <w:tcW w:w="992" w:type="dxa"/>
          </w:tcPr>
          <w:p w:rsidR="00957999" w:rsidRPr="008C249A" w:rsidRDefault="00957999" w:rsidP="008C249A">
            <w:pPr>
              <w:pStyle w:val="23"/>
              <w:rPr>
                <w:sz w:val="24"/>
                <w:szCs w:val="24"/>
              </w:rPr>
            </w:pPr>
            <w:r w:rsidRPr="008C249A">
              <w:rPr>
                <w:sz w:val="24"/>
                <w:szCs w:val="24"/>
              </w:rPr>
              <w:t>100,2</w:t>
            </w:r>
          </w:p>
        </w:tc>
        <w:tc>
          <w:tcPr>
            <w:tcW w:w="993" w:type="dxa"/>
          </w:tcPr>
          <w:p w:rsidR="00957999" w:rsidRPr="008C249A" w:rsidRDefault="00957999" w:rsidP="008C249A">
            <w:pPr>
              <w:pStyle w:val="23"/>
              <w:rPr>
                <w:sz w:val="24"/>
                <w:szCs w:val="24"/>
              </w:rPr>
            </w:pPr>
            <w:r w:rsidRPr="008C249A">
              <w:rPr>
                <w:sz w:val="24"/>
                <w:szCs w:val="24"/>
              </w:rPr>
              <w:t>1225</w:t>
            </w:r>
          </w:p>
        </w:tc>
        <w:tc>
          <w:tcPr>
            <w:tcW w:w="1173" w:type="dxa"/>
          </w:tcPr>
          <w:p w:rsidR="00957999" w:rsidRPr="008C249A" w:rsidRDefault="00957999" w:rsidP="008C249A">
            <w:pPr>
              <w:pStyle w:val="23"/>
              <w:rPr>
                <w:sz w:val="24"/>
                <w:szCs w:val="24"/>
              </w:rPr>
            </w:pPr>
            <w:r w:rsidRPr="008C249A">
              <w:rPr>
                <w:sz w:val="24"/>
                <w:szCs w:val="24"/>
              </w:rPr>
              <w:t>100</w:t>
            </w:r>
          </w:p>
        </w:tc>
        <w:tc>
          <w:tcPr>
            <w:tcW w:w="1083" w:type="dxa"/>
          </w:tcPr>
          <w:p w:rsidR="00957999" w:rsidRPr="008C249A" w:rsidRDefault="00957999" w:rsidP="008C249A">
            <w:pPr>
              <w:pStyle w:val="23"/>
              <w:rPr>
                <w:sz w:val="24"/>
                <w:szCs w:val="24"/>
              </w:rPr>
            </w:pPr>
            <w:r w:rsidRPr="008C249A">
              <w:rPr>
                <w:sz w:val="24"/>
                <w:szCs w:val="24"/>
              </w:rPr>
              <w:t>1225</w:t>
            </w:r>
          </w:p>
        </w:tc>
        <w:tc>
          <w:tcPr>
            <w:tcW w:w="1140" w:type="dxa"/>
          </w:tcPr>
          <w:p w:rsidR="00957999" w:rsidRPr="008C249A" w:rsidRDefault="00957999" w:rsidP="008C249A">
            <w:pPr>
              <w:pStyle w:val="23"/>
              <w:rPr>
                <w:sz w:val="24"/>
                <w:szCs w:val="24"/>
              </w:rPr>
            </w:pPr>
            <w:r w:rsidRPr="008C249A">
              <w:rPr>
                <w:sz w:val="24"/>
                <w:szCs w:val="24"/>
              </w:rPr>
              <w:t>100</w:t>
            </w:r>
          </w:p>
        </w:tc>
      </w:tr>
      <w:tr w:rsidR="00957999" w:rsidRPr="008C249A" w:rsidTr="001B21E5">
        <w:trPr>
          <w:cantSplit/>
          <w:trHeight w:val="425"/>
        </w:trPr>
        <w:tc>
          <w:tcPr>
            <w:tcW w:w="4219" w:type="dxa"/>
            <w:gridSpan w:val="2"/>
          </w:tcPr>
          <w:p w:rsidR="00957999" w:rsidRPr="008C249A" w:rsidRDefault="00957999" w:rsidP="008C249A">
            <w:pPr>
              <w:pStyle w:val="23"/>
              <w:rPr>
                <w:sz w:val="24"/>
                <w:szCs w:val="24"/>
              </w:rPr>
            </w:pPr>
            <w:r w:rsidRPr="008C249A">
              <w:rPr>
                <w:sz w:val="24"/>
                <w:szCs w:val="24"/>
              </w:rPr>
              <w:t>Число прибывших</w:t>
            </w:r>
          </w:p>
        </w:tc>
        <w:tc>
          <w:tcPr>
            <w:tcW w:w="851" w:type="dxa"/>
          </w:tcPr>
          <w:p w:rsidR="00957999" w:rsidRPr="008C249A" w:rsidRDefault="00957999" w:rsidP="008C249A">
            <w:pPr>
              <w:pStyle w:val="23"/>
              <w:rPr>
                <w:sz w:val="24"/>
                <w:szCs w:val="24"/>
              </w:rPr>
            </w:pPr>
            <w:r w:rsidRPr="008C249A">
              <w:rPr>
                <w:sz w:val="24"/>
                <w:szCs w:val="24"/>
              </w:rPr>
              <w:t>чел.</w:t>
            </w:r>
          </w:p>
        </w:tc>
        <w:tc>
          <w:tcPr>
            <w:tcW w:w="966" w:type="dxa"/>
          </w:tcPr>
          <w:p w:rsidR="00957999" w:rsidRPr="008C249A" w:rsidRDefault="00957999" w:rsidP="008C249A">
            <w:pPr>
              <w:pStyle w:val="23"/>
              <w:rPr>
                <w:sz w:val="24"/>
                <w:szCs w:val="24"/>
              </w:rPr>
            </w:pPr>
            <w:r w:rsidRPr="008C249A">
              <w:rPr>
                <w:sz w:val="24"/>
                <w:szCs w:val="24"/>
              </w:rPr>
              <w:t>28</w:t>
            </w:r>
          </w:p>
        </w:tc>
        <w:tc>
          <w:tcPr>
            <w:tcW w:w="1018" w:type="dxa"/>
          </w:tcPr>
          <w:p w:rsidR="00957999" w:rsidRPr="008C249A" w:rsidRDefault="00957999" w:rsidP="008C249A">
            <w:pPr>
              <w:pStyle w:val="23"/>
              <w:rPr>
                <w:sz w:val="24"/>
                <w:szCs w:val="24"/>
              </w:rPr>
            </w:pPr>
            <w:r w:rsidRPr="008C249A">
              <w:rPr>
                <w:sz w:val="24"/>
                <w:szCs w:val="24"/>
              </w:rPr>
              <w:t>112</w:t>
            </w:r>
          </w:p>
        </w:tc>
        <w:tc>
          <w:tcPr>
            <w:tcW w:w="977" w:type="dxa"/>
          </w:tcPr>
          <w:p w:rsidR="00957999" w:rsidRPr="008C249A" w:rsidRDefault="00957999" w:rsidP="008C249A">
            <w:pPr>
              <w:pStyle w:val="23"/>
              <w:rPr>
                <w:sz w:val="24"/>
                <w:szCs w:val="24"/>
              </w:rPr>
            </w:pPr>
            <w:r w:rsidRPr="008C249A">
              <w:rPr>
                <w:sz w:val="24"/>
                <w:szCs w:val="24"/>
              </w:rPr>
              <w:t>19</w:t>
            </w:r>
          </w:p>
        </w:tc>
        <w:tc>
          <w:tcPr>
            <w:tcW w:w="992" w:type="dxa"/>
          </w:tcPr>
          <w:p w:rsidR="00957999" w:rsidRPr="008C249A" w:rsidRDefault="00957999" w:rsidP="008C249A">
            <w:pPr>
              <w:pStyle w:val="23"/>
              <w:rPr>
                <w:sz w:val="24"/>
                <w:szCs w:val="24"/>
              </w:rPr>
            </w:pPr>
            <w:r w:rsidRPr="008C249A">
              <w:rPr>
                <w:sz w:val="24"/>
                <w:szCs w:val="24"/>
              </w:rPr>
              <w:t>67,9</w:t>
            </w:r>
          </w:p>
        </w:tc>
        <w:tc>
          <w:tcPr>
            <w:tcW w:w="992" w:type="dxa"/>
          </w:tcPr>
          <w:p w:rsidR="00957999" w:rsidRPr="008C249A" w:rsidRDefault="00957999" w:rsidP="008C249A">
            <w:pPr>
              <w:pStyle w:val="23"/>
              <w:rPr>
                <w:sz w:val="24"/>
                <w:szCs w:val="24"/>
              </w:rPr>
            </w:pPr>
            <w:r w:rsidRPr="008C249A">
              <w:rPr>
                <w:sz w:val="24"/>
                <w:szCs w:val="24"/>
              </w:rPr>
              <w:t>20</w:t>
            </w:r>
          </w:p>
        </w:tc>
        <w:tc>
          <w:tcPr>
            <w:tcW w:w="992" w:type="dxa"/>
          </w:tcPr>
          <w:p w:rsidR="00957999" w:rsidRPr="008C249A" w:rsidRDefault="00957999" w:rsidP="008C249A">
            <w:pPr>
              <w:pStyle w:val="23"/>
              <w:rPr>
                <w:sz w:val="24"/>
                <w:szCs w:val="24"/>
              </w:rPr>
            </w:pPr>
            <w:r w:rsidRPr="008C249A">
              <w:rPr>
                <w:sz w:val="24"/>
                <w:szCs w:val="24"/>
              </w:rPr>
              <w:t>105,3</w:t>
            </w:r>
          </w:p>
        </w:tc>
        <w:tc>
          <w:tcPr>
            <w:tcW w:w="993" w:type="dxa"/>
          </w:tcPr>
          <w:p w:rsidR="00957999" w:rsidRPr="008C249A" w:rsidRDefault="00957999" w:rsidP="008C249A">
            <w:pPr>
              <w:pStyle w:val="23"/>
              <w:rPr>
                <w:sz w:val="24"/>
                <w:szCs w:val="24"/>
              </w:rPr>
            </w:pPr>
            <w:r w:rsidRPr="008C249A">
              <w:rPr>
                <w:sz w:val="24"/>
                <w:szCs w:val="24"/>
              </w:rPr>
              <w:t>20</w:t>
            </w:r>
          </w:p>
        </w:tc>
        <w:tc>
          <w:tcPr>
            <w:tcW w:w="1173" w:type="dxa"/>
          </w:tcPr>
          <w:p w:rsidR="00957999" w:rsidRPr="008C249A" w:rsidRDefault="00957999" w:rsidP="008C249A">
            <w:pPr>
              <w:pStyle w:val="23"/>
              <w:rPr>
                <w:sz w:val="24"/>
                <w:szCs w:val="24"/>
              </w:rPr>
            </w:pPr>
            <w:r w:rsidRPr="008C249A">
              <w:rPr>
                <w:sz w:val="24"/>
                <w:szCs w:val="24"/>
              </w:rPr>
              <w:t>100</w:t>
            </w:r>
          </w:p>
        </w:tc>
        <w:tc>
          <w:tcPr>
            <w:tcW w:w="1083" w:type="dxa"/>
          </w:tcPr>
          <w:p w:rsidR="00957999" w:rsidRPr="008C249A" w:rsidRDefault="00957999" w:rsidP="008C249A">
            <w:pPr>
              <w:pStyle w:val="23"/>
              <w:rPr>
                <w:sz w:val="24"/>
                <w:szCs w:val="24"/>
              </w:rPr>
            </w:pPr>
            <w:r w:rsidRPr="008C249A">
              <w:rPr>
                <w:sz w:val="24"/>
                <w:szCs w:val="24"/>
              </w:rPr>
              <w:t>23</w:t>
            </w:r>
          </w:p>
        </w:tc>
        <w:tc>
          <w:tcPr>
            <w:tcW w:w="1140" w:type="dxa"/>
          </w:tcPr>
          <w:p w:rsidR="00957999" w:rsidRPr="008C249A" w:rsidRDefault="00957999" w:rsidP="008C249A">
            <w:pPr>
              <w:pStyle w:val="23"/>
              <w:rPr>
                <w:sz w:val="24"/>
                <w:szCs w:val="24"/>
              </w:rPr>
            </w:pPr>
            <w:r w:rsidRPr="008C249A">
              <w:rPr>
                <w:sz w:val="24"/>
                <w:szCs w:val="24"/>
              </w:rPr>
              <w:t>115</w:t>
            </w:r>
          </w:p>
        </w:tc>
      </w:tr>
      <w:tr w:rsidR="00957999" w:rsidRPr="008C249A" w:rsidTr="001B21E5">
        <w:trPr>
          <w:cantSplit/>
          <w:trHeight w:val="425"/>
        </w:trPr>
        <w:tc>
          <w:tcPr>
            <w:tcW w:w="4219" w:type="dxa"/>
            <w:gridSpan w:val="2"/>
          </w:tcPr>
          <w:p w:rsidR="00957999" w:rsidRPr="008C249A" w:rsidRDefault="00957999" w:rsidP="008C249A">
            <w:pPr>
              <w:pStyle w:val="23"/>
              <w:rPr>
                <w:sz w:val="24"/>
                <w:szCs w:val="24"/>
              </w:rPr>
            </w:pPr>
            <w:r w:rsidRPr="008C249A">
              <w:rPr>
                <w:sz w:val="24"/>
                <w:szCs w:val="24"/>
              </w:rPr>
              <w:t>Число выбывших</w:t>
            </w:r>
          </w:p>
        </w:tc>
        <w:tc>
          <w:tcPr>
            <w:tcW w:w="851" w:type="dxa"/>
          </w:tcPr>
          <w:p w:rsidR="00957999" w:rsidRPr="008C249A" w:rsidRDefault="00957999" w:rsidP="008C249A">
            <w:pPr>
              <w:pStyle w:val="23"/>
              <w:rPr>
                <w:sz w:val="24"/>
                <w:szCs w:val="24"/>
              </w:rPr>
            </w:pPr>
            <w:r w:rsidRPr="008C249A">
              <w:rPr>
                <w:sz w:val="24"/>
                <w:szCs w:val="24"/>
              </w:rPr>
              <w:t>чел.</w:t>
            </w:r>
          </w:p>
        </w:tc>
        <w:tc>
          <w:tcPr>
            <w:tcW w:w="966" w:type="dxa"/>
          </w:tcPr>
          <w:p w:rsidR="00957999" w:rsidRPr="008C249A" w:rsidRDefault="00957999" w:rsidP="008C249A">
            <w:pPr>
              <w:pStyle w:val="23"/>
              <w:rPr>
                <w:sz w:val="24"/>
                <w:szCs w:val="24"/>
              </w:rPr>
            </w:pPr>
            <w:r w:rsidRPr="008C249A">
              <w:rPr>
                <w:sz w:val="24"/>
                <w:szCs w:val="24"/>
              </w:rPr>
              <w:t>61</w:t>
            </w:r>
          </w:p>
        </w:tc>
        <w:tc>
          <w:tcPr>
            <w:tcW w:w="1018" w:type="dxa"/>
          </w:tcPr>
          <w:p w:rsidR="00957999" w:rsidRPr="008C249A" w:rsidRDefault="00957999" w:rsidP="008C249A">
            <w:pPr>
              <w:pStyle w:val="23"/>
              <w:rPr>
                <w:sz w:val="24"/>
                <w:szCs w:val="24"/>
              </w:rPr>
            </w:pPr>
            <w:r w:rsidRPr="008C249A">
              <w:rPr>
                <w:sz w:val="24"/>
                <w:szCs w:val="24"/>
              </w:rPr>
              <w:t>152,5</w:t>
            </w:r>
          </w:p>
        </w:tc>
        <w:tc>
          <w:tcPr>
            <w:tcW w:w="977" w:type="dxa"/>
          </w:tcPr>
          <w:p w:rsidR="00957999" w:rsidRPr="008C249A" w:rsidRDefault="00957999" w:rsidP="008C249A">
            <w:pPr>
              <w:pStyle w:val="23"/>
              <w:rPr>
                <w:sz w:val="24"/>
                <w:szCs w:val="24"/>
              </w:rPr>
            </w:pPr>
            <w:r w:rsidRPr="008C249A">
              <w:rPr>
                <w:sz w:val="24"/>
                <w:szCs w:val="24"/>
              </w:rPr>
              <w:t>35</w:t>
            </w:r>
          </w:p>
        </w:tc>
        <w:tc>
          <w:tcPr>
            <w:tcW w:w="992" w:type="dxa"/>
          </w:tcPr>
          <w:p w:rsidR="00957999" w:rsidRPr="008C249A" w:rsidRDefault="00957999" w:rsidP="008C249A">
            <w:pPr>
              <w:pStyle w:val="23"/>
              <w:rPr>
                <w:sz w:val="24"/>
                <w:szCs w:val="24"/>
              </w:rPr>
            </w:pPr>
            <w:r w:rsidRPr="008C249A">
              <w:rPr>
                <w:sz w:val="24"/>
                <w:szCs w:val="24"/>
              </w:rPr>
              <w:t>57,4</w:t>
            </w:r>
          </w:p>
        </w:tc>
        <w:tc>
          <w:tcPr>
            <w:tcW w:w="992" w:type="dxa"/>
          </w:tcPr>
          <w:p w:rsidR="00957999" w:rsidRPr="008C249A" w:rsidRDefault="00957999" w:rsidP="008C249A">
            <w:pPr>
              <w:pStyle w:val="23"/>
              <w:rPr>
                <w:sz w:val="24"/>
                <w:szCs w:val="24"/>
              </w:rPr>
            </w:pPr>
            <w:r w:rsidRPr="008C249A">
              <w:rPr>
                <w:sz w:val="24"/>
                <w:szCs w:val="24"/>
              </w:rPr>
              <w:t>30</w:t>
            </w:r>
          </w:p>
        </w:tc>
        <w:tc>
          <w:tcPr>
            <w:tcW w:w="992" w:type="dxa"/>
          </w:tcPr>
          <w:p w:rsidR="00957999" w:rsidRPr="008C249A" w:rsidRDefault="00957999" w:rsidP="008C249A">
            <w:pPr>
              <w:pStyle w:val="23"/>
              <w:rPr>
                <w:sz w:val="24"/>
                <w:szCs w:val="24"/>
              </w:rPr>
            </w:pPr>
            <w:r w:rsidRPr="008C249A">
              <w:rPr>
                <w:sz w:val="24"/>
                <w:szCs w:val="24"/>
              </w:rPr>
              <w:t>85,7</w:t>
            </w:r>
          </w:p>
        </w:tc>
        <w:tc>
          <w:tcPr>
            <w:tcW w:w="993" w:type="dxa"/>
          </w:tcPr>
          <w:p w:rsidR="00957999" w:rsidRPr="008C249A" w:rsidRDefault="00957999" w:rsidP="008C249A">
            <w:pPr>
              <w:pStyle w:val="23"/>
              <w:rPr>
                <w:sz w:val="24"/>
                <w:szCs w:val="24"/>
              </w:rPr>
            </w:pPr>
            <w:r w:rsidRPr="008C249A">
              <w:rPr>
                <w:sz w:val="24"/>
                <w:szCs w:val="24"/>
              </w:rPr>
              <w:t>28</w:t>
            </w:r>
          </w:p>
        </w:tc>
        <w:tc>
          <w:tcPr>
            <w:tcW w:w="1173" w:type="dxa"/>
          </w:tcPr>
          <w:p w:rsidR="00957999" w:rsidRPr="008C249A" w:rsidRDefault="00957999" w:rsidP="008C249A">
            <w:pPr>
              <w:pStyle w:val="23"/>
              <w:rPr>
                <w:sz w:val="24"/>
                <w:szCs w:val="24"/>
              </w:rPr>
            </w:pPr>
            <w:r w:rsidRPr="008C249A">
              <w:rPr>
                <w:sz w:val="24"/>
                <w:szCs w:val="24"/>
              </w:rPr>
              <w:t>93,3</w:t>
            </w:r>
          </w:p>
        </w:tc>
        <w:tc>
          <w:tcPr>
            <w:tcW w:w="1083" w:type="dxa"/>
          </w:tcPr>
          <w:p w:rsidR="00957999" w:rsidRPr="008C249A" w:rsidRDefault="00957999" w:rsidP="008C249A">
            <w:pPr>
              <w:pStyle w:val="23"/>
              <w:rPr>
                <w:sz w:val="24"/>
                <w:szCs w:val="24"/>
              </w:rPr>
            </w:pPr>
            <w:r w:rsidRPr="008C249A">
              <w:rPr>
                <w:sz w:val="24"/>
                <w:szCs w:val="24"/>
              </w:rPr>
              <w:t>25</w:t>
            </w:r>
          </w:p>
        </w:tc>
        <w:tc>
          <w:tcPr>
            <w:tcW w:w="1140" w:type="dxa"/>
          </w:tcPr>
          <w:p w:rsidR="00957999" w:rsidRPr="008C249A" w:rsidRDefault="00957999" w:rsidP="008C249A">
            <w:pPr>
              <w:pStyle w:val="23"/>
              <w:rPr>
                <w:sz w:val="24"/>
                <w:szCs w:val="24"/>
              </w:rPr>
            </w:pPr>
            <w:r w:rsidRPr="008C249A">
              <w:rPr>
                <w:sz w:val="24"/>
                <w:szCs w:val="24"/>
              </w:rPr>
              <w:t>89,3</w:t>
            </w:r>
          </w:p>
        </w:tc>
      </w:tr>
      <w:tr w:rsidR="00957999" w:rsidRPr="008C249A" w:rsidTr="001B21E5">
        <w:trPr>
          <w:cantSplit/>
          <w:trHeight w:val="425"/>
        </w:trPr>
        <w:tc>
          <w:tcPr>
            <w:tcW w:w="4219" w:type="dxa"/>
            <w:gridSpan w:val="2"/>
          </w:tcPr>
          <w:p w:rsidR="00957999" w:rsidRPr="008C249A" w:rsidRDefault="00957999" w:rsidP="008C249A">
            <w:pPr>
              <w:pStyle w:val="23"/>
              <w:rPr>
                <w:sz w:val="24"/>
                <w:szCs w:val="24"/>
              </w:rPr>
            </w:pPr>
            <w:r w:rsidRPr="008C249A">
              <w:rPr>
                <w:sz w:val="24"/>
                <w:szCs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851" w:type="dxa"/>
          </w:tcPr>
          <w:p w:rsidR="00957999" w:rsidRPr="008C249A" w:rsidRDefault="00957999" w:rsidP="008C249A">
            <w:pPr>
              <w:pStyle w:val="23"/>
              <w:rPr>
                <w:sz w:val="24"/>
                <w:szCs w:val="24"/>
              </w:rPr>
            </w:pPr>
          </w:p>
          <w:p w:rsidR="00957999" w:rsidRPr="008C249A" w:rsidRDefault="00957999" w:rsidP="008C249A">
            <w:pPr>
              <w:pStyle w:val="23"/>
              <w:rPr>
                <w:sz w:val="24"/>
                <w:szCs w:val="24"/>
              </w:rPr>
            </w:pPr>
            <w:r w:rsidRPr="008C249A">
              <w:rPr>
                <w:sz w:val="24"/>
                <w:szCs w:val="24"/>
              </w:rPr>
              <w:t>%</w:t>
            </w:r>
          </w:p>
          <w:p w:rsidR="00957999" w:rsidRPr="008C249A" w:rsidRDefault="00957999" w:rsidP="008C249A">
            <w:pPr>
              <w:pStyle w:val="23"/>
              <w:rPr>
                <w:sz w:val="24"/>
                <w:szCs w:val="24"/>
              </w:rPr>
            </w:pPr>
          </w:p>
          <w:p w:rsidR="00957999" w:rsidRPr="008C249A" w:rsidRDefault="00957999" w:rsidP="008C249A">
            <w:pPr>
              <w:pStyle w:val="23"/>
              <w:rPr>
                <w:sz w:val="24"/>
                <w:szCs w:val="24"/>
              </w:rPr>
            </w:pPr>
          </w:p>
        </w:tc>
        <w:tc>
          <w:tcPr>
            <w:tcW w:w="966" w:type="dxa"/>
          </w:tcPr>
          <w:p w:rsidR="00957999" w:rsidRPr="008C249A" w:rsidRDefault="00957999" w:rsidP="008C249A">
            <w:pPr>
              <w:pStyle w:val="23"/>
              <w:rPr>
                <w:sz w:val="24"/>
                <w:szCs w:val="24"/>
              </w:rPr>
            </w:pPr>
            <w:r w:rsidRPr="008C249A">
              <w:rPr>
                <w:sz w:val="24"/>
                <w:szCs w:val="24"/>
              </w:rPr>
              <w:t>80</w:t>
            </w:r>
          </w:p>
        </w:tc>
        <w:tc>
          <w:tcPr>
            <w:tcW w:w="1018" w:type="dxa"/>
          </w:tcPr>
          <w:p w:rsidR="00957999" w:rsidRPr="008C249A" w:rsidRDefault="00957999" w:rsidP="008C249A">
            <w:pPr>
              <w:pStyle w:val="23"/>
              <w:rPr>
                <w:sz w:val="24"/>
                <w:szCs w:val="24"/>
              </w:rPr>
            </w:pPr>
            <w:r w:rsidRPr="008C249A">
              <w:rPr>
                <w:sz w:val="24"/>
                <w:szCs w:val="24"/>
              </w:rPr>
              <w:t>х</w:t>
            </w:r>
          </w:p>
        </w:tc>
        <w:tc>
          <w:tcPr>
            <w:tcW w:w="977" w:type="dxa"/>
          </w:tcPr>
          <w:p w:rsidR="00957999" w:rsidRPr="008C249A" w:rsidRDefault="00957999" w:rsidP="008C249A">
            <w:pPr>
              <w:pStyle w:val="23"/>
              <w:rPr>
                <w:sz w:val="24"/>
                <w:szCs w:val="24"/>
              </w:rPr>
            </w:pPr>
            <w:r w:rsidRPr="008C249A">
              <w:rPr>
                <w:sz w:val="24"/>
                <w:szCs w:val="24"/>
              </w:rPr>
              <w:t>80</w:t>
            </w:r>
          </w:p>
        </w:tc>
        <w:tc>
          <w:tcPr>
            <w:tcW w:w="992" w:type="dxa"/>
          </w:tcPr>
          <w:p w:rsidR="00957999" w:rsidRPr="008C249A" w:rsidRDefault="00957999" w:rsidP="008C249A">
            <w:pPr>
              <w:pStyle w:val="23"/>
              <w:rPr>
                <w:sz w:val="24"/>
                <w:szCs w:val="24"/>
              </w:rPr>
            </w:pPr>
            <w:r w:rsidRPr="008C249A">
              <w:rPr>
                <w:sz w:val="24"/>
                <w:szCs w:val="24"/>
              </w:rPr>
              <w:t>х</w:t>
            </w:r>
          </w:p>
        </w:tc>
        <w:tc>
          <w:tcPr>
            <w:tcW w:w="992" w:type="dxa"/>
          </w:tcPr>
          <w:p w:rsidR="00957999" w:rsidRPr="008C249A" w:rsidRDefault="00957999" w:rsidP="008C249A">
            <w:pPr>
              <w:pStyle w:val="23"/>
              <w:rPr>
                <w:sz w:val="24"/>
                <w:szCs w:val="24"/>
              </w:rPr>
            </w:pPr>
            <w:r w:rsidRPr="008C249A">
              <w:rPr>
                <w:sz w:val="24"/>
                <w:szCs w:val="24"/>
              </w:rPr>
              <w:t>80</w:t>
            </w:r>
          </w:p>
        </w:tc>
        <w:tc>
          <w:tcPr>
            <w:tcW w:w="992" w:type="dxa"/>
          </w:tcPr>
          <w:p w:rsidR="00957999" w:rsidRPr="008C249A" w:rsidRDefault="00957999" w:rsidP="008C249A">
            <w:pPr>
              <w:pStyle w:val="23"/>
              <w:rPr>
                <w:sz w:val="24"/>
                <w:szCs w:val="24"/>
              </w:rPr>
            </w:pPr>
            <w:r w:rsidRPr="008C249A">
              <w:rPr>
                <w:sz w:val="24"/>
                <w:szCs w:val="24"/>
              </w:rPr>
              <w:t>х</w:t>
            </w:r>
          </w:p>
        </w:tc>
        <w:tc>
          <w:tcPr>
            <w:tcW w:w="993" w:type="dxa"/>
          </w:tcPr>
          <w:p w:rsidR="00957999" w:rsidRPr="008C249A" w:rsidRDefault="00957999" w:rsidP="008C249A">
            <w:pPr>
              <w:pStyle w:val="23"/>
              <w:rPr>
                <w:sz w:val="24"/>
                <w:szCs w:val="24"/>
              </w:rPr>
            </w:pPr>
            <w:r w:rsidRPr="008C249A">
              <w:rPr>
                <w:sz w:val="24"/>
                <w:szCs w:val="24"/>
              </w:rPr>
              <w:t>80</w:t>
            </w:r>
          </w:p>
        </w:tc>
        <w:tc>
          <w:tcPr>
            <w:tcW w:w="1173" w:type="dxa"/>
          </w:tcPr>
          <w:p w:rsidR="00957999" w:rsidRPr="008C249A" w:rsidRDefault="00957999" w:rsidP="008C249A">
            <w:pPr>
              <w:pStyle w:val="23"/>
              <w:rPr>
                <w:sz w:val="24"/>
                <w:szCs w:val="24"/>
              </w:rPr>
            </w:pPr>
            <w:r w:rsidRPr="008C249A">
              <w:rPr>
                <w:sz w:val="24"/>
                <w:szCs w:val="24"/>
              </w:rPr>
              <w:t>х</w:t>
            </w:r>
          </w:p>
        </w:tc>
        <w:tc>
          <w:tcPr>
            <w:tcW w:w="1083" w:type="dxa"/>
          </w:tcPr>
          <w:p w:rsidR="00957999" w:rsidRPr="008C249A" w:rsidRDefault="00957999" w:rsidP="008C249A">
            <w:pPr>
              <w:pStyle w:val="23"/>
              <w:rPr>
                <w:sz w:val="24"/>
                <w:szCs w:val="24"/>
              </w:rPr>
            </w:pPr>
            <w:r w:rsidRPr="008C249A">
              <w:rPr>
                <w:sz w:val="24"/>
                <w:szCs w:val="24"/>
              </w:rPr>
              <w:t>80</w:t>
            </w:r>
          </w:p>
        </w:tc>
        <w:tc>
          <w:tcPr>
            <w:tcW w:w="1140" w:type="dxa"/>
          </w:tcPr>
          <w:p w:rsidR="00957999" w:rsidRPr="008C249A" w:rsidRDefault="00957999" w:rsidP="008C249A">
            <w:pPr>
              <w:pStyle w:val="23"/>
              <w:rPr>
                <w:sz w:val="24"/>
                <w:szCs w:val="24"/>
              </w:rPr>
            </w:pPr>
            <w:r w:rsidRPr="008C249A">
              <w:rPr>
                <w:sz w:val="24"/>
                <w:szCs w:val="24"/>
              </w:rPr>
              <w:t>х</w:t>
            </w:r>
          </w:p>
        </w:tc>
      </w:tr>
      <w:tr w:rsidR="00957999" w:rsidRPr="008C249A" w:rsidTr="001B21E5">
        <w:trPr>
          <w:cantSplit/>
          <w:trHeight w:val="425"/>
        </w:trPr>
        <w:tc>
          <w:tcPr>
            <w:tcW w:w="4219" w:type="dxa"/>
            <w:gridSpan w:val="2"/>
          </w:tcPr>
          <w:p w:rsidR="00957999" w:rsidRPr="008C249A" w:rsidRDefault="00957999" w:rsidP="008C249A">
            <w:pPr>
              <w:pStyle w:val="23"/>
              <w:rPr>
                <w:sz w:val="24"/>
                <w:szCs w:val="24"/>
              </w:rPr>
            </w:pPr>
            <w:r w:rsidRPr="008C249A">
              <w:rPr>
                <w:sz w:val="24"/>
                <w:szCs w:val="24"/>
              </w:rPr>
              <w:t>Количество приемных семей</w:t>
            </w:r>
          </w:p>
        </w:tc>
        <w:tc>
          <w:tcPr>
            <w:tcW w:w="851" w:type="dxa"/>
          </w:tcPr>
          <w:p w:rsidR="00957999" w:rsidRPr="008C249A" w:rsidRDefault="00957999" w:rsidP="008C249A">
            <w:pPr>
              <w:pStyle w:val="23"/>
              <w:rPr>
                <w:sz w:val="24"/>
                <w:szCs w:val="24"/>
              </w:rPr>
            </w:pPr>
            <w:r w:rsidRPr="008C249A">
              <w:rPr>
                <w:sz w:val="24"/>
                <w:szCs w:val="24"/>
              </w:rPr>
              <w:t>ед.</w:t>
            </w:r>
          </w:p>
        </w:tc>
        <w:tc>
          <w:tcPr>
            <w:tcW w:w="966" w:type="dxa"/>
          </w:tcPr>
          <w:p w:rsidR="00957999" w:rsidRPr="008C249A" w:rsidRDefault="00957999" w:rsidP="008C249A">
            <w:pPr>
              <w:pStyle w:val="23"/>
              <w:rPr>
                <w:sz w:val="24"/>
                <w:szCs w:val="24"/>
              </w:rPr>
            </w:pPr>
            <w:r w:rsidRPr="008C249A">
              <w:rPr>
                <w:sz w:val="24"/>
                <w:szCs w:val="24"/>
              </w:rPr>
              <w:t>0</w:t>
            </w:r>
          </w:p>
        </w:tc>
        <w:tc>
          <w:tcPr>
            <w:tcW w:w="1018" w:type="dxa"/>
          </w:tcPr>
          <w:p w:rsidR="00957999" w:rsidRPr="008C249A" w:rsidRDefault="00957999" w:rsidP="008C249A">
            <w:pPr>
              <w:pStyle w:val="23"/>
              <w:rPr>
                <w:sz w:val="24"/>
                <w:szCs w:val="24"/>
              </w:rPr>
            </w:pPr>
            <w:r w:rsidRPr="008C249A">
              <w:rPr>
                <w:sz w:val="24"/>
                <w:szCs w:val="24"/>
              </w:rPr>
              <w:t>0</w:t>
            </w:r>
          </w:p>
        </w:tc>
        <w:tc>
          <w:tcPr>
            <w:tcW w:w="977"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3" w:type="dxa"/>
          </w:tcPr>
          <w:p w:rsidR="00957999" w:rsidRPr="008C249A" w:rsidRDefault="00957999" w:rsidP="008C249A">
            <w:pPr>
              <w:pStyle w:val="23"/>
              <w:rPr>
                <w:sz w:val="24"/>
                <w:szCs w:val="24"/>
              </w:rPr>
            </w:pPr>
            <w:r w:rsidRPr="008C249A">
              <w:rPr>
                <w:sz w:val="24"/>
                <w:szCs w:val="24"/>
              </w:rPr>
              <w:t>0</w:t>
            </w:r>
          </w:p>
        </w:tc>
        <w:tc>
          <w:tcPr>
            <w:tcW w:w="1173" w:type="dxa"/>
          </w:tcPr>
          <w:p w:rsidR="00957999" w:rsidRPr="008C249A" w:rsidRDefault="00957999" w:rsidP="008C249A">
            <w:pPr>
              <w:pStyle w:val="23"/>
              <w:rPr>
                <w:sz w:val="24"/>
                <w:szCs w:val="24"/>
              </w:rPr>
            </w:pPr>
            <w:r w:rsidRPr="008C249A">
              <w:rPr>
                <w:sz w:val="24"/>
                <w:szCs w:val="24"/>
              </w:rPr>
              <w:t>0</w:t>
            </w:r>
          </w:p>
        </w:tc>
        <w:tc>
          <w:tcPr>
            <w:tcW w:w="1083" w:type="dxa"/>
          </w:tcPr>
          <w:p w:rsidR="00957999" w:rsidRPr="008C249A" w:rsidRDefault="00957999" w:rsidP="008C249A">
            <w:pPr>
              <w:pStyle w:val="23"/>
              <w:rPr>
                <w:sz w:val="24"/>
                <w:szCs w:val="24"/>
              </w:rPr>
            </w:pPr>
            <w:r w:rsidRPr="008C249A">
              <w:rPr>
                <w:sz w:val="24"/>
                <w:szCs w:val="24"/>
              </w:rPr>
              <w:t>0</w:t>
            </w:r>
          </w:p>
        </w:tc>
        <w:tc>
          <w:tcPr>
            <w:tcW w:w="1140" w:type="dxa"/>
          </w:tcPr>
          <w:p w:rsidR="00957999" w:rsidRPr="008C249A" w:rsidRDefault="00957999" w:rsidP="008C249A">
            <w:pPr>
              <w:pStyle w:val="23"/>
              <w:rPr>
                <w:sz w:val="24"/>
                <w:szCs w:val="24"/>
              </w:rPr>
            </w:pPr>
            <w:r w:rsidRPr="008C249A">
              <w:rPr>
                <w:sz w:val="24"/>
                <w:szCs w:val="24"/>
              </w:rPr>
              <w:t>0</w:t>
            </w:r>
          </w:p>
        </w:tc>
      </w:tr>
      <w:tr w:rsidR="00957999" w:rsidRPr="008C249A" w:rsidTr="001B21E5">
        <w:trPr>
          <w:cantSplit/>
          <w:trHeight w:val="425"/>
        </w:trPr>
        <w:tc>
          <w:tcPr>
            <w:tcW w:w="4219" w:type="dxa"/>
            <w:gridSpan w:val="2"/>
          </w:tcPr>
          <w:p w:rsidR="00957999" w:rsidRPr="008C249A" w:rsidRDefault="00957999" w:rsidP="008C249A">
            <w:pPr>
              <w:pStyle w:val="23"/>
              <w:rPr>
                <w:sz w:val="24"/>
                <w:szCs w:val="24"/>
              </w:rPr>
            </w:pPr>
            <w:r w:rsidRPr="008C249A">
              <w:rPr>
                <w:sz w:val="24"/>
                <w:szCs w:val="24"/>
              </w:rPr>
              <w:t>Количество детей. воспитывающихся в приемных семьях.</w:t>
            </w:r>
          </w:p>
        </w:tc>
        <w:tc>
          <w:tcPr>
            <w:tcW w:w="851" w:type="dxa"/>
          </w:tcPr>
          <w:p w:rsidR="00957999" w:rsidRPr="008C249A" w:rsidRDefault="00957999" w:rsidP="008C249A">
            <w:pPr>
              <w:pStyle w:val="23"/>
              <w:rPr>
                <w:sz w:val="24"/>
                <w:szCs w:val="24"/>
              </w:rPr>
            </w:pPr>
          </w:p>
          <w:p w:rsidR="00957999" w:rsidRPr="008C249A" w:rsidRDefault="00957999" w:rsidP="008C249A">
            <w:pPr>
              <w:pStyle w:val="23"/>
              <w:rPr>
                <w:sz w:val="24"/>
                <w:szCs w:val="24"/>
              </w:rPr>
            </w:pPr>
            <w:r w:rsidRPr="008C249A">
              <w:rPr>
                <w:sz w:val="24"/>
                <w:szCs w:val="24"/>
              </w:rPr>
              <w:t>чел.</w:t>
            </w:r>
          </w:p>
        </w:tc>
        <w:tc>
          <w:tcPr>
            <w:tcW w:w="966" w:type="dxa"/>
          </w:tcPr>
          <w:p w:rsidR="00957999" w:rsidRPr="008C249A" w:rsidRDefault="00957999" w:rsidP="008C249A">
            <w:pPr>
              <w:pStyle w:val="23"/>
              <w:rPr>
                <w:sz w:val="24"/>
                <w:szCs w:val="24"/>
              </w:rPr>
            </w:pPr>
            <w:r w:rsidRPr="008C249A">
              <w:rPr>
                <w:sz w:val="24"/>
                <w:szCs w:val="24"/>
              </w:rPr>
              <w:t>0</w:t>
            </w:r>
          </w:p>
        </w:tc>
        <w:tc>
          <w:tcPr>
            <w:tcW w:w="1018" w:type="dxa"/>
          </w:tcPr>
          <w:p w:rsidR="00957999" w:rsidRPr="008C249A" w:rsidRDefault="00957999" w:rsidP="008C249A">
            <w:pPr>
              <w:pStyle w:val="23"/>
              <w:rPr>
                <w:sz w:val="24"/>
                <w:szCs w:val="24"/>
              </w:rPr>
            </w:pPr>
            <w:r w:rsidRPr="008C249A">
              <w:rPr>
                <w:sz w:val="24"/>
                <w:szCs w:val="24"/>
              </w:rPr>
              <w:t>0</w:t>
            </w:r>
          </w:p>
        </w:tc>
        <w:tc>
          <w:tcPr>
            <w:tcW w:w="977"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3" w:type="dxa"/>
          </w:tcPr>
          <w:p w:rsidR="00957999" w:rsidRPr="008C249A" w:rsidRDefault="00957999" w:rsidP="008C249A">
            <w:pPr>
              <w:pStyle w:val="23"/>
              <w:rPr>
                <w:sz w:val="24"/>
                <w:szCs w:val="24"/>
              </w:rPr>
            </w:pPr>
            <w:r w:rsidRPr="008C249A">
              <w:rPr>
                <w:sz w:val="24"/>
                <w:szCs w:val="24"/>
              </w:rPr>
              <w:t>0</w:t>
            </w:r>
          </w:p>
        </w:tc>
        <w:tc>
          <w:tcPr>
            <w:tcW w:w="1173" w:type="dxa"/>
          </w:tcPr>
          <w:p w:rsidR="00957999" w:rsidRPr="008C249A" w:rsidRDefault="00957999" w:rsidP="008C249A">
            <w:pPr>
              <w:pStyle w:val="23"/>
              <w:rPr>
                <w:sz w:val="24"/>
                <w:szCs w:val="24"/>
              </w:rPr>
            </w:pPr>
            <w:r w:rsidRPr="008C249A">
              <w:rPr>
                <w:sz w:val="24"/>
                <w:szCs w:val="24"/>
              </w:rPr>
              <w:t>0</w:t>
            </w:r>
          </w:p>
        </w:tc>
        <w:tc>
          <w:tcPr>
            <w:tcW w:w="1083" w:type="dxa"/>
          </w:tcPr>
          <w:p w:rsidR="00957999" w:rsidRPr="008C249A" w:rsidRDefault="00957999" w:rsidP="008C249A">
            <w:pPr>
              <w:pStyle w:val="23"/>
              <w:rPr>
                <w:sz w:val="24"/>
                <w:szCs w:val="24"/>
              </w:rPr>
            </w:pPr>
          </w:p>
        </w:tc>
        <w:tc>
          <w:tcPr>
            <w:tcW w:w="1140" w:type="dxa"/>
          </w:tcPr>
          <w:p w:rsidR="00957999" w:rsidRPr="008C249A" w:rsidRDefault="00957999" w:rsidP="008C249A">
            <w:pPr>
              <w:pStyle w:val="23"/>
              <w:rPr>
                <w:sz w:val="24"/>
                <w:szCs w:val="24"/>
              </w:rPr>
            </w:pPr>
          </w:p>
        </w:tc>
      </w:tr>
      <w:tr w:rsidR="00957999" w:rsidRPr="008C249A" w:rsidTr="001B21E5">
        <w:trPr>
          <w:cantSplit/>
          <w:trHeight w:val="425"/>
        </w:trPr>
        <w:tc>
          <w:tcPr>
            <w:tcW w:w="4219" w:type="dxa"/>
            <w:gridSpan w:val="2"/>
          </w:tcPr>
          <w:p w:rsidR="00957999" w:rsidRPr="008C249A" w:rsidRDefault="00957999" w:rsidP="008C249A">
            <w:pPr>
              <w:pStyle w:val="23"/>
              <w:rPr>
                <w:sz w:val="24"/>
                <w:szCs w:val="24"/>
              </w:rPr>
            </w:pPr>
            <w:r w:rsidRPr="008C249A">
              <w:rPr>
                <w:sz w:val="24"/>
                <w:szCs w:val="24"/>
              </w:rPr>
              <w:t>Количество детей, находящихся под опекой (попечительством).</w:t>
            </w:r>
          </w:p>
          <w:p w:rsidR="00957999" w:rsidRPr="008C249A" w:rsidRDefault="00957999" w:rsidP="008C249A">
            <w:pPr>
              <w:pStyle w:val="23"/>
              <w:rPr>
                <w:sz w:val="24"/>
                <w:szCs w:val="24"/>
              </w:rPr>
            </w:pPr>
          </w:p>
          <w:p w:rsidR="00957999" w:rsidRPr="008C249A" w:rsidRDefault="00957999" w:rsidP="008C249A">
            <w:pPr>
              <w:pStyle w:val="23"/>
              <w:rPr>
                <w:sz w:val="24"/>
                <w:szCs w:val="24"/>
              </w:rPr>
            </w:pPr>
          </w:p>
        </w:tc>
        <w:tc>
          <w:tcPr>
            <w:tcW w:w="851" w:type="dxa"/>
          </w:tcPr>
          <w:p w:rsidR="00957999" w:rsidRPr="008C249A" w:rsidRDefault="00957999" w:rsidP="008C249A">
            <w:pPr>
              <w:pStyle w:val="23"/>
              <w:rPr>
                <w:sz w:val="24"/>
                <w:szCs w:val="24"/>
              </w:rPr>
            </w:pPr>
          </w:p>
          <w:p w:rsidR="00957999" w:rsidRPr="008C249A" w:rsidRDefault="00957999" w:rsidP="008C249A">
            <w:pPr>
              <w:pStyle w:val="23"/>
              <w:rPr>
                <w:sz w:val="24"/>
                <w:szCs w:val="24"/>
              </w:rPr>
            </w:pPr>
            <w:r w:rsidRPr="008C249A">
              <w:rPr>
                <w:sz w:val="24"/>
                <w:szCs w:val="24"/>
              </w:rPr>
              <w:t>чел</w:t>
            </w:r>
          </w:p>
        </w:tc>
        <w:tc>
          <w:tcPr>
            <w:tcW w:w="966" w:type="dxa"/>
          </w:tcPr>
          <w:p w:rsidR="00957999" w:rsidRPr="008C249A" w:rsidRDefault="00957999" w:rsidP="008C249A">
            <w:pPr>
              <w:pStyle w:val="23"/>
              <w:rPr>
                <w:sz w:val="24"/>
                <w:szCs w:val="24"/>
              </w:rPr>
            </w:pPr>
            <w:r w:rsidRPr="008C249A">
              <w:rPr>
                <w:sz w:val="24"/>
                <w:szCs w:val="24"/>
              </w:rPr>
              <w:t>1</w:t>
            </w:r>
          </w:p>
        </w:tc>
        <w:tc>
          <w:tcPr>
            <w:tcW w:w="1018" w:type="dxa"/>
          </w:tcPr>
          <w:p w:rsidR="00957999" w:rsidRPr="008C249A" w:rsidRDefault="00957999" w:rsidP="008C249A">
            <w:pPr>
              <w:pStyle w:val="23"/>
              <w:rPr>
                <w:sz w:val="24"/>
                <w:szCs w:val="24"/>
              </w:rPr>
            </w:pPr>
            <w:r w:rsidRPr="008C249A">
              <w:rPr>
                <w:sz w:val="24"/>
                <w:szCs w:val="24"/>
              </w:rPr>
              <w:t>50</w:t>
            </w:r>
          </w:p>
        </w:tc>
        <w:tc>
          <w:tcPr>
            <w:tcW w:w="977" w:type="dxa"/>
          </w:tcPr>
          <w:p w:rsidR="00957999" w:rsidRPr="008C249A" w:rsidRDefault="00957999" w:rsidP="008C249A">
            <w:pPr>
              <w:pStyle w:val="23"/>
              <w:rPr>
                <w:sz w:val="24"/>
                <w:szCs w:val="24"/>
              </w:rPr>
            </w:pPr>
            <w:r w:rsidRPr="008C249A">
              <w:rPr>
                <w:sz w:val="24"/>
                <w:szCs w:val="24"/>
              </w:rPr>
              <w:t>1</w:t>
            </w:r>
          </w:p>
        </w:tc>
        <w:tc>
          <w:tcPr>
            <w:tcW w:w="992" w:type="dxa"/>
          </w:tcPr>
          <w:p w:rsidR="00957999" w:rsidRPr="008C249A" w:rsidRDefault="00957999" w:rsidP="008C249A">
            <w:pPr>
              <w:pStyle w:val="23"/>
              <w:rPr>
                <w:sz w:val="24"/>
                <w:szCs w:val="24"/>
              </w:rPr>
            </w:pPr>
            <w:r w:rsidRPr="008C249A">
              <w:rPr>
                <w:sz w:val="24"/>
                <w:szCs w:val="24"/>
              </w:rPr>
              <w:t>100</w:t>
            </w:r>
          </w:p>
        </w:tc>
        <w:tc>
          <w:tcPr>
            <w:tcW w:w="992"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3" w:type="dxa"/>
          </w:tcPr>
          <w:p w:rsidR="00957999" w:rsidRPr="008C249A" w:rsidRDefault="00957999" w:rsidP="008C249A">
            <w:pPr>
              <w:pStyle w:val="23"/>
              <w:rPr>
                <w:sz w:val="24"/>
                <w:szCs w:val="24"/>
              </w:rPr>
            </w:pPr>
            <w:r w:rsidRPr="008C249A">
              <w:rPr>
                <w:sz w:val="24"/>
                <w:szCs w:val="24"/>
              </w:rPr>
              <w:t>0</w:t>
            </w:r>
          </w:p>
        </w:tc>
        <w:tc>
          <w:tcPr>
            <w:tcW w:w="1173" w:type="dxa"/>
          </w:tcPr>
          <w:p w:rsidR="00957999" w:rsidRPr="008C249A" w:rsidRDefault="00957999" w:rsidP="008C249A">
            <w:pPr>
              <w:pStyle w:val="23"/>
              <w:rPr>
                <w:sz w:val="24"/>
                <w:szCs w:val="24"/>
              </w:rPr>
            </w:pPr>
            <w:r w:rsidRPr="008C249A">
              <w:rPr>
                <w:sz w:val="24"/>
                <w:szCs w:val="24"/>
              </w:rPr>
              <w:t>0</w:t>
            </w:r>
          </w:p>
        </w:tc>
        <w:tc>
          <w:tcPr>
            <w:tcW w:w="1083" w:type="dxa"/>
          </w:tcPr>
          <w:p w:rsidR="00957999" w:rsidRPr="008C249A" w:rsidRDefault="00957999" w:rsidP="008C249A">
            <w:pPr>
              <w:pStyle w:val="23"/>
              <w:rPr>
                <w:sz w:val="24"/>
                <w:szCs w:val="24"/>
              </w:rPr>
            </w:pPr>
            <w:r w:rsidRPr="008C249A">
              <w:rPr>
                <w:sz w:val="24"/>
                <w:szCs w:val="24"/>
              </w:rPr>
              <w:t>0</w:t>
            </w:r>
          </w:p>
        </w:tc>
        <w:tc>
          <w:tcPr>
            <w:tcW w:w="1140" w:type="dxa"/>
          </w:tcPr>
          <w:p w:rsidR="00957999" w:rsidRPr="008C249A" w:rsidRDefault="00957999" w:rsidP="008C249A">
            <w:pPr>
              <w:pStyle w:val="23"/>
              <w:rPr>
                <w:sz w:val="24"/>
                <w:szCs w:val="24"/>
              </w:rPr>
            </w:pPr>
            <w:r w:rsidRPr="008C249A">
              <w:rPr>
                <w:sz w:val="24"/>
                <w:szCs w:val="24"/>
              </w:rPr>
              <w:t>0</w:t>
            </w:r>
          </w:p>
        </w:tc>
      </w:tr>
      <w:tr w:rsidR="00957999" w:rsidRPr="008C249A" w:rsidTr="001B21E5">
        <w:trPr>
          <w:cantSplit/>
          <w:trHeight w:val="425"/>
        </w:trPr>
        <w:tc>
          <w:tcPr>
            <w:tcW w:w="4219" w:type="dxa"/>
            <w:gridSpan w:val="2"/>
          </w:tcPr>
          <w:p w:rsidR="00957999" w:rsidRPr="008C249A" w:rsidRDefault="00957999" w:rsidP="008C249A">
            <w:pPr>
              <w:pStyle w:val="23"/>
              <w:rPr>
                <w:sz w:val="24"/>
                <w:szCs w:val="24"/>
              </w:rPr>
            </w:pPr>
            <w:r w:rsidRPr="008C249A">
              <w:rPr>
                <w:sz w:val="24"/>
                <w:szCs w:val="24"/>
              </w:rPr>
              <w:t>В том числе количество детей, получающих пособие</w:t>
            </w:r>
          </w:p>
          <w:p w:rsidR="00957999" w:rsidRPr="008C249A" w:rsidRDefault="00957999" w:rsidP="008C249A">
            <w:pPr>
              <w:pStyle w:val="23"/>
              <w:rPr>
                <w:sz w:val="24"/>
                <w:szCs w:val="24"/>
              </w:rPr>
            </w:pPr>
          </w:p>
          <w:p w:rsidR="00957999" w:rsidRPr="008C249A" w:rsidRDefault="00957999" w:rsidP="008C249A">
            <w:pPr>
              <w:pStyle w:val="23"/>
              <w:rPr>
                <w:sz w:val="24"/>
                <w:szCs w:val="24"/>
              </w:rPr>
            </w:pPr>
          </w:p>
          <w:p w:rsidR="00957999" w:rsidRPr="008C249A" w:rsidRDefault="00957999" w:rsidP="008C249A">
            <w:pPr>
              <w:pStyle w:val="23"/>
              <w:rPr>
                <w:sz w:val="24"/>
                <w:szCs w:val="24"/>
              </w:rPr>
            </w:pPr>
          </w:p>
        </w:tc>
        <w:tc>
          <w:tcPr>
            <w:tcW w:w="851" w:type="dxa"/>
          </w:tcPr>
          <w:p w:rsidR="00957999" w:rsidRPr="008C249A" w:rsidRDefault="00957999" w:rsidP="008C249A">
            <w:pPr>
              <w:pStyle w:val="23"/>
              <w:rPr>
                <w:sz w:val="24"/>
                <w:szCs w:val="24"/>
              </w:rPr>
            </w:pPr>
            <w:r w:rsidRPr="008C249A">
              <w:rPr>
                <w:sz w:val="24"/>
                <w:szCs w:val="24"/>
              </w:rPr>
              <w:t>Чел.</w:t>
            </w:r>
          </w:p>
        </w:tc>
        <w:tc>
          <w:tcPr>
            <w:tcW w:w="966" w:type="dxa"/>
          </w:tcPr>
          <w:p w:rsidR="00957999" w:rsidRPr="008C249A" w:rsidRDefault="00957999" w:rsidP="008C249A">
            <w:pPr>
              <w:pStyle w:val="23"/>
              <w:rPr>
                <w:sz w:val="24"/>
                <w:szCs w:val="24"/>
              </w:rPr>
            </w:pPr>
            <w:r w:rsidRPr="008C249A">
              <w:rPr>
                <w:sz w:val="24"/>
                <w:szCs w:val="24"/>
              </w:rPr>
              <w:t>1</w:t>
            </w:r>
          </w:p>
        </w:tc>
        <w:tc>
          <w:tcPr>
            <w:tcW w:w="1018" w:type="dxa"/>
          </w:tcPr>
          <w:p w:rsidR="00957999" w:rsidRPr="008C249A" w:rsidRDefault="00957999" w:rsidP="008C249A">
            <w:pPr>
              <w:pStyle w:val="23"/>
              <w:rPr>
                <w:sz w:val="24"/>
                <w:szCs w:val="24"/>
              </w:rPr>
            </w:pPr>
            <w:r w:rsidRPr="008C249A">
              <w:rPr>
                <w:sz w:val="24"/>
                <w:szCs w:val="24"/>
              </w:rPr>
              <w:t>50</w:t>
            </w:r>
          </w:p>
        </w:tc>
        <w:tc>
          <w:tcPr>
            <w:tcW w:w="977" w:type="dxa"/>
          </w:tcPr>
          <w:p w:rsidR="00957999" w:rsidRPr="008C249A" w:rsidRDefault="00957999" w:rsidP="008C249A">
            <w:pPr>
              <w:pStyle w:val="23"/>
              <w:rPr>
                <w:sz w:val="24"/>
                <w:szCs w:val="24"/>
              </w:rPr>
            </w:pPr>
            <w:r w:rsidRPr="008C249A">
              <w:rPr>
                <w:sz w:val="24"/>
                <w:szCs w:val="24"/>
              </w:rPr>
              <w:t>1</w:t>
            </w:r>
          </w:p>
        </w:tc>
        <w:tc>
          <w:tcPr>
            <w:tcW w:w="992" w:type="dxa"/>
          </w:tcPr>
          <w:p w:rsidR="00957999" w:rsidRPr="008C249A" w:rsidRDefault="00957999" w:rsidP="008C249A">
            <w:pPr>
              <w:pStyle w:val="23"/>
              <w:rPr>
                <w:sz w:val="24"/>
                <w:szCs w:val="24"/>
              </w:rPr>
            </w:pPr>
            <w:r w:rsidRPr="008C249A">
              <w:rPr>
                <w:sz w:val="24"/>
                <w:szCs w:val="24"/>
              </w:rPr>
              <w:t>100</w:t>
            </w:r>
          </w:p>
        </w:tc>
        <w:tc>
          <w:tcPr>
            <w:tcW w:w="992"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х</w:t>
            </w:r>
          </w:p>
        </w:tc>
        <w:tc>
          <w:tcPr>
            <w:tcW w:w="993" w:type="dxa"/>
          </w:tcPr>
          <w:p w:rsidR="00957999" w:rsidRPr="008C249A" w:rsidRDefault="00957999" w:rsidP="008C249A">
            <w:pPr>
              <w:pStyle w:val="23"/>
              <w:rPr>
                <w:sz w:val="24"/>
                <w:szCs w:val="24"/>
              </w:rPr>
            </w:pPr>
            <w:r w:rsidRPr="008C249A">
              <w:rPr>
                <w:sz w:val="24"/>
                <w:szCs w:val="24"/>
              </w:rPr>
              <w:t>0</w:t>
            </w:r>
          </w:p>
        </w:tc>
        <w:tc>
          <w:tcPr>
            <w:tcW w:w="1173" w:type="dxa"/>
          </w:tcPr>
          <w:p w:rsidR="00957999" w:rsidRPr="008C249A" w:rsidRDefault="00957999" w:rsidP="008C249A">
            <w:pPr>
              <w:pStyle w:val="23"/>
              <w:rPr>
                <w:sz w:val="24"/>
                <w:szCs w:val="24"/>
              </w:rPr>
            </w:pPr>
            <w:r w:rsidRPr="008C249A">
              <w:rPr>
                <w:sz w:val="24"/>
                <w:szCs w:val="24"/>
              </w:rPr>
              <w:t>х</w:t>
            </w:r>
          </w:p>
        </w:tc>
        <w:tc>
          <w:tcPr>
            <w:tcW w:w="1083" w:type="dxa"/>
          </w:tcPr>
          <w:p w:rsidR="00957999" w:rsidRPr="008C249A" w:rsidRDefault="00957999" w:rsidP="008C249A">
            <w:pPr>
              <w:pStyle w:val="23"/>
              <w:rPr>
                <w:sz w:val="24"/>
                <w:szCs w:val="24"/>
              </w:rPr>
            </w:pPr>
            <w:r w:rsidRPr="008C249A">
              <w:rPr>
                <w:sz w:val="24"/>
                <w:szCs w:val="24"/>
              </w:rPr>
              <w:t>0</w:t>
            </w:r>
          </w:p>
        </w:tc>
        <w:tc>
          <w:tcPr>
            <w:tcW w:w="1140" w:type="dxa"/>
          </w:tcPr>
          <w:p w:rsidR="00957999" w:rsidRPr="008C249A" w:rsidRDefault="00957999" w:rsidP="008C249A">
            <w:pPr>
              <w:pStyle w:val="23"/>
              <w:rPr>
                <w:sz w:val="24"/>
                <w:szCs w:val="24"/>
              </w:rPr>
            </w:pPr>
            <w:r w:rsidRPr="008C249A">
              <w:rPr>
                <w:sz w:val="24"/>
                <w:szCs w:val="24"/>
              </w:rPr>
              <w:t>х</w:t>
            </w:r>
          </w:p>
        </w:tc>
      </w:tr>
      <w:tr w:rsidR="00957999" w:rsidRPr="008C249A" w:rsidTr="001B21E5">
        <w:trPr>
          <w:cantSplit/>
          <w:trHeight w:val="425"/>
        </w:trPr>
        <w:tc>
          <w:tcPr>
            <w:tcW w:w="2943" w:type="dxa"/>
            <w:vMerge w:val="restart"/>
          </w:tcPr>
          <w:p w:rsidR="00957999" w:rsidRPr="008C249A" w:rsidRDefault="00957999" w:rsidP="008C249A">
            <w:pPr>
              <w:pStyle w:val="23"/>
              <w:rPr>
                <w:sz w:val="24"/>
                <w:szCs w:val="24"/>
              </w:rPr>
            </w:pPr>
          </w:p>
          <w:p w:rsidR="00957999" w:rsidRPr="008C249A" w:rsidRDefault="00957999" w:rsidP="008C249A">
            <w:pPr>
              <w:pStyle w:val="23"/>
              <w:rPr>
                <w:sz w:val="24"/>
                <w:szCs w:val="24"/>
              </w:rPr>
            </w:pPr>
            <w:r w:rsidRPr="008C249A">
              <w:rPr>
                <w:sz w:val="24"/>
                <w:szCs w:val="24"/>
              </w:rPr>
              <w:t xml:space="preserve">Промышленность. Объем отгруженных товаров собств. производства, выполненных работ и услуг собств. силами </w:t>
            </w:r>
          </w:p>
        </w:tc>
        <w:tc>
          <w:tcPr>
            <w:tcW w:w="1276" w:type="dxa"/>
          </w:tcPr>
          <w:p w:rsidR="00957999" w:rsidRPr="008C249A" w:rsidRDefault="00957999" w:rsidP="008C249A">
            <w:pPr>
              <w:pStyle w:val="23"/>
              <w:rPr>
                <w:sz w:val="24"/>
                <w:szCs w:val="24"/>
              </w:rPr>
            </w:pPr>
            <w:r w:rsidRPr="008C249A">
              <w:rPr>
                <w:sz w:val="24"/>
                <w:szCs w:val="24"/>
              </w:rPr>
              <w:t>в дейст.ц.</w:t>
            </w:r>
          </w:p>
        </w:tc>
        <w:tc>
          <w:tcPr>
            <w:tcW w:w="851" w:type="dxa"/>
          </w:tcPr>
          <w:p w:rsidR="00957999" w:rsidRPr="008C249A" w:rsidRDefault="00957999" w:rsidP="008C249A">
            <w:pPr>
              <w:pStyle w:val="23"/>
              <w:rPr>
                <w:sz w:val="24"/>
                <w:szCs w:val="24"/>
              </w:rPr>
            </w:pPr>
            <w:r w:rsidRPr="008C249A">
              <w:rPr>
                <w:sz w:val="24"/>
                <w:szCs w:val="24"/>
              </w:rPr>
              <w:t>млн.</w:t>
            </w:r>
          </w:p>
          <w:p w:rsidR="00957999" w:rsidRPr="008C249A" w:rsidRDefault="00957999" w:rsidP="008C249A">
            <w:pPr>
              <w:pStyle w:val="23"/>
              <w:rPr>
                <w:sz w:val="24"/>
                <w:szCs w:val="24"/>
              </w:rPr>
            </w:pPr>
            <w:r w:rsidRPr="008C249A">
              <w:rPr>
                <w:sz w:val="24"/>
                <w:szCs w:val="24"/>
              </w:rPr>
              <w:t>руб</w:t>
            </w:r>
          </w:p>
        </w:tc>
        <w:tc>
          <w:tcPr>
            <w:tcW w:w="966" w:type="dxa"/>
          </w:tcPr>
          <w:p w:rsidR="00957999" w:rsidRPr="008C249A" w:rsidRDefault="00957999" w:rsidP="008C249A">
            <w:pPr>
              <w:pStyle w:val="23"/>
              <w:rPr>
                <w:sz w:val="24"/>
                <w:szCs w:val="24"/>
              </w:rPr>
            </w:pPr>
            <w:r w:rsidRPr="008C249A">
              <w:rPr>
                <w:sz w:val="24"/>
                <w:szCs w:val="24"/>
              </w:rPr>
              <w:t>0</w:t>
            </w:r>
          </w:p>
        </w:tc>
        <w:tc>
          <w:tcPr>
            <w:tcW w:w="1018" w:type="dxa"/>
          </w:tcPr>
          <w:p w:rsidR="00957999" w:rsidRPr="008C249A" w:rsidRDefault="00957999" w:rsidP="008C249A">
            <w:pPr>
              <w:pStyle w:val="23"/>
              <w:rPr>
                <w:sz w:val="24"/>
                <w:szCs w:val="24"/>
              </w:rPr>
            </w:pPr>
            <w:r w:rsidRPr="008C249A">
              <w:rPr>
                <w:sz w:val="24"/>
                <w:szCs w:val="24"/>
              </w:rPr>
              <w:t>0</w:t>
            </w:r>
          </w:p>
        </w:tc>
        <w:tc>
          <w:tcPr>
            <w:tcW w:w="977"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3" w:type="dxa"/>
          </w:tcPr>
          <w:p w:rsidR="00957999" w:rsidRPr="008C249A" w:rsidRDefault="00957999" w:rsidP="008C249A">
            <w:pPr>
              <w:pStyle w:val="23"/>
              <w:rPr>
                <w:sz w:val="24"/>
                <w:szCs w:val="24"/>
              </w:rPr>
            </w:pPr>
            <w:r w:rsidRPr="008C249A">
              <w:rPr>
                <w:sz w:val="24"/>
                <w:szCs w:val="24"/>
              </w:rPr>
              <w:t>0</w:t>
            </w:r>
          </w:p>
        </w:tc>
        <w:tc>
          <w:tcPr>
            <w:tcW w:w="1173" w:type="dxa"/>
          </w:tcPr>
          <w:p w:rsidR="00957999" w:rsidRPr="008C249A" w:rsidRDefault="00957999" w:rsidP="008C249A">
            <w:pPr>
              <w:pStyle w:val="23"/>
              <w:rPr>
                <w:sz w:val="24"/>
                <w:szCs w:val="24"/>
              </w:rPr>
            </w:pPr>
            <w:r w:rsidRPr="008C249A">
              <w:rPr>
                <w:sz w:val="24"/>
                <w:szCs w:val="24"/>
              </w:rPr>
              <w:t>0</w:t>
            </w:r>
          </w:p>
        </w:tc>
        <w:tc>
          <w:tcPr>
            <w:tcW w:w="1083" w:type="dxa"/>
          </w:tcPr>
          <w:p w:rsidR="00957999" w:rsidRPr="008C249A" w:rsidRDefault="00957999" w:rsidP="008C249A">
            <w:pPr>
              <w:pStyle w:val="23"/>
              <w:rPr>
                <w:sz w:val="24"/>
                <w:szCs w:val="24"/>
              </w:rPr>
            </w:pPr>
            <w:r w:rsidRPr="008C249A">
              <w:rPr>
                <w:sz w:val="24"/>
                <w:szCs w:val="24"/>
              </w:rPr>
              <w:t>0</w:t>
            </w:r>
          </w:p>
        </w:tc>
        <w:tc>
          <w:tcPr>
            <w:tcW w:w="1140" w:type="dxa"/>
          </w:tcPr>
          <w:p w:rsidR="00957999" w:rsidRPr="008C249A" w:rsidRDefault="00957999" w:rsidP="008C249A">
            <w:pPr>
              <w:pStyle w:val="23"/>
              <w:rPr>
                <w:sz w:val="24"/>
                <w:szCs w:val="24"/>
              </w:rPr>
            </w:pPr>
            <w:r w:rsidRPr="008C249A">
              <w:rPr>
                <w:sz w:val="24"/>
                <w:szCs w:val="24"/>
              </w:rPr>
              <w:t>0</w:t>
            </w:r>
          </w:p>
        </w:tc>
      </w:tr>
      <w:tr w:rsidR="00957999" w:rsidRPr="008C249A" w:rsidTr="001B21E5">
        <w:trPr>
          <w:cantSplit/>
          <w:trHeight w:val="425"/>
        </w:trPr>
        <w:tc>
          <w:tcPr>
            <w:tcW w:w="2943" w:type="dxa"/>
            <w:vMerge/>
          </w:tcPr>
          <w:p w:rsidR="00957999" w:rsidRPr="008C249A" w:rsidRDefault="00957999" w:rsidP="008C249A">
            <w:pPr>
              <w:pStyle w:val="23"/>
              <w:rPr>
                <w:sz w:val="24"/>
                <w:szCs w:val="24"/>
              </w:rPr>
            </w:pPr>
          </w:p>
        </w:tc>
        <w:tc>
          <w:tcPr>
            <w:tcW w:w="1276" w:type="dxa"/>
          </w:tcPr>
          <w:p w:rsidR="00957999" w:rsidRPr="008C249A" w:rsidRDefault="00957999" w:rsidP="008C249A">
            <w:pPr>
              <w:pStyle w:val="23"/>
              <w:rPr>
                <w:sz w:val="24"/>
                <w:szCs w:val="24"/>
              </w:rPr>
            </w:pPr>
            <w:r w:rsidRPr="008C249A">
              <w:rPr>
                <w:sz w:val="24"/>
                <w:szCs w:val="24"/>
              </w:rPr>
              <w:t>в сопос.ц предыд. года</w:t>
            </w:r>
          </w:p>
        </w:tc>
        <w:tc>
          <w:tcPr>
            <w:tcW w:w="851" w:type="dxa"/>
          </w:tcPr>
          <w:p w:rsidR="00957999" w:rsidRPr="008C249A" w:rsidRDefault="00957999" w:rsidP="008C249A">
            <w:pPr>
              <w:pStyle w:val="23"/>
              <w:rPr>
                <w:sz w:val="24"/>
                <w:szCs w:val="24"/>
              </w:rPr>
            </w:pPr>
            <w:r w:rsidRPr="008C249A">
              <w:rPr>
                <w:sz w:val="24"/>
                <w:szCs w:val="24"/>
              </w:rPr>
              <w:t>в % к пред. году</w:t>
            </w:r>
          </w:p>
        </w:tc>
        <w:tc>
          <w:tcPr>
            <w:tcW w:w="966" w:type="dxa"/>
          </w:tcPr>
          <w:p w:rsidR="00957999" w:rsidRPr="008C249A" w:rsidRDefault="00957999" w:rsidP="008C249A">
            <w:pPr>
              <w:pStyle w:val="23"/>
              <w:rPr>
                <w:sz w:val="24"/>
                <w:szCs w:val="24"/>
              </w:rPr>
            </w:pPr>
          </w:p>
        </w:tc>
        <w:tc>
          <w:tcPr>
            <w:tcW w:w="1018" w:type="dxa"/>
          </w:tcPr>
          <w:p w:rsidR="00957999" w:rsidRPr="008C249A" w:rsidRDefault="00957999" w:rsidP="008C249A">
            <w:pPr>
              <w:pStyle w:val="23"/>
              <w:rPr>
                <w:sz w:val="24"/>
                <w:szCs w:val="24"/>
              </w:rPr>
            </w:pPr>
            <w:r w:rsidRPr="008C249A">
              <w:rPr>
                <w:sz w:val="24"/>
                <w:szCs w:val="24"/>
              </w:rPr>
              <w:t>х</w:t>
            </w:r>
          </w:p>
        </w:tc>
        <w:tc>
          <w:tcPr>
            <w:tcW w:w="977"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r w:rsidRPr="008C249A">
              <w:rPr>
                <w:sz w:val="24"/>
                <w:szCs w:val="24"/>
              </w:rPr>
              <w:t>х</w:t>
            </w: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r w:rsidRPr="008C249A">
              <w:rPr>
                <w:sz w:val="24"/>
                <w:szCs w:val="24"/>
              </w:rPr>
              <w:t>х</w:t>
            </w:r>
          </w:p>
        </w:tc>
        <w:tc>
          <w:tcPr>
            <w:tcW w:w="993" w:type="dxa"/>
          </w:tcPr>
          <w:p w:rsidR="00957999" w:rsidRPr="008C249A" w:rsidRDefault="00957999" w:rsidP="008C249A">
            <w:pPr>
              <w:pStyle w:val="23"/>
              <w:rPr>
                <w:sz w:val="24"/>
                <w:szCs w:val="24"/>
              </w:rPr>
            </w:pPr>
          </w:p>
        </w:tc>
        <w:tc>
          <w:tcPr>
            <w:tcW w:w="1173" w:type="dxa"/>
          </w:tcPr>
          <w:p w:rsidR="00957999" w:rsidRPr="008C249A" w:rsidRDefault="00957999" w:rsidP="008C249A">
            <w:pPr>
              <w:pStyle w:val="23"/>
              <w:rPr>
                <w:sz w:val="24"/>
                <w:szCs w:val="24"/>
              </w:rPr>
            </w:pPr>
            <w:r w:rsidRPr="008C249A">
              <w:rPr>
                <w:sz w:val="24"/>
                <w:szCs w:val="24"/>
              </w:rPr>
              <w:t>х</w:t>
            </w:r>
          </w:p>
        </w:tc>
        <w:tc>
          <w:tcPr>
            <w:tcW w:w="1083" w:type="dxa"/>
          </w:tcPr>
          <w:p w:rsidR="00957999" w:rsidRPr="008C249A" w:rsidRDefault="00957999" w:rsidP="008C249A">
            <w:pPr>
              <w:pStyle w:val="23"/>
              <w:rPr>
                <w:sz w:val="24"/>
                <w:szCs w:val="24"/>
              </w:rPr>
            </w:pPr>
          </w:p>
        </w:tc>
        <w:tc>
          <w:tcPr>
            <w:tcW w:w="1140" w:type="dxa"/>
          </w:tcPr>
          <w:p w:rsidR="00957999" w:rsidRPr="008C249A" w:rsidRDefault="00957999" w:rsidP="008C249A">
            <w:pPr>
              <w:pStyle w:val="23"/>
              <w:rPr>
                <w:sz w:val="24"/>
                <w:szCs w:val="24"/>
              </w:rPr>
            </w:pPr>
            <w:r w:rsidRPr="008C249A">
              <w:rPr>
                <w:sz w:val="24"/>
                <w:szCs w:val="24"/>
              </w:rPr>
              <w:t>х</w:t>
            </w:r>
          </w:p>
        </w:tc>
      </w:tr>
      <w:tr w:rsidR="00957999" w:rsidRPr="008C249A" w:rsidTr="001B21E5">
        <w:trPr>
          <w:cantSplit/>
          <w:trHeight w:val="425"/>
        </w:trPr>
        <w:tc>
          <w:tcPr>
            <w:tcW w:w="2943" w:type="dxa"/>
            <w:vMerge w:val="restart"/>
          </w:tcPr>
          <w:p w:rsidR="00957999" w:rsidRPr="008C249A" w:rsidRDefault="00957999" w:rsidP="008C249A">
            <w:pPr>
              <w:pStyle w:val="23"/>
              <w:rPr>
                <w:sz w:val="24"/>
                <w:szCs w:val="24"/>
              </w:rPr>
            </w:pPr>
            <w:r w:rsidRPr="008C249A">
              <w:rPr>
                <w:sz w:val="24"/>
                <w:szCs w:val="24"/>
              </w:rPr>
              <w:t xml:space="preserve">Объем продукции сельского хозяйства в хозяйствах всех категорий </w:t>
            </w:r>
          </w:p>
        </w:tc>
        <w:tc>
          <w:tcPr>
            <w:tcW w:w="1276" w:type="dxa"/>
          </w:tcPr>
          <w:p w:rsidR="00957999" w:rsidRPr="008C249A" w:rsidRDefault="00957999" w:rsidP="008C249A">
            <w:pPr>
              <w:pStyle w:val="23"/>
              <w:rPr>
                <w:sz w:val="24"/>
                <w:szCs w:val="24"/>
              </w:rPr>
            </w:pPr>
            <w:r w:rsidRPr="008C249A">
              <w:rPr>
                <w:sz w:val="24"/>
                <w:szCs w:val="24"/>
              </w:rPr>
              <w:t>в дейст.ц.</w:t>
            </w:r>
          </w:p>
        </w:tc>
        <w:tc>
          <w:tcPr>
            <w:tcW w:w="851" w:type="dxa"/>
          </w:tcPr>
          <w:p w:rsidR="00957999" w:rsidRPr="008C249A" w:rsidRDefault="00957999" w:rsidP="008C249A">
            <w:pPr>
              <w:pStyle w:val="23"/>
              <w:rPr>
                <w:sz w:val="24"/>
                <w:szCs w:val="24"/>
              </w:rPr>
            </w:pPr>
            <w:r w:rsidRPr="008C249A">
              <w:rPr>
                <w:sz w:val="24"/>
                <w:szCs w:val="24"/>
              </w:rPr>
              <w:t>млн.</w:t>
            </w:r>
          </w:p>
          <w:p w:rsidR="00957999" w:rsidRPr="008C249A" w:rsidRDefault="00957999" w:rsidP="008C249A">
            <w:pPr>
              <w:pStyle w:val="23"/>
              <w:rPr>
                <w:sz w:val="24"/>
                <w:szCs w:val="24"/>
              </w:rPr>
            </w:pPr>
            <w:r w:rsidRPr="008C249A">
              <w:rPr>
                <w:sz w:val="24"/>
                <w:szCs w:val="24"/>
              </w:rPr>
              <w:t>руб</w:t>
            </w:r>
          </w:p>
        </w:tc>
        <w:tc>
          <w:tcPr>
            <w:tcW w:w="966" w:type="dxa"/>
          </w:tcPr>
          <w:p w:rsidR="00957999" w:rsidRPr="008C249A" w:rsidRDefault="00957999" w:rsidP="008C249A">
            <w:pPr>
              <w:pStyle w:val="23"/>
              <w:rPr>
                <w:sz w:val="24"/>
                <w:szCs w:val="24"/>
              </w:rPr>
            </w:pPr>
          </w:p>
        </w:tc>
        <w:tc>
          <w:tcPr>
            <w:tcW w:w="1018" w:type="dxa"/>
          </w:tcPr>
          <w:p w:rsidR="00957999" w:rsidRPr="008C249A" w:rsidRDefault="00957999" w:rsidP="008C249A">
            <w:pPr>
              <w:pStyle w:val="23"/>
              <w:rPr>
                <w:sz w:val="24"/>
                <w:szCs w:val="24"/>
              </w:rPr>
            </w:pPr>
          </w:p>
        </w:tc>
        <w:tc>
          <w:tcPr>
            <w:tcW w:w="977"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p>
        </w:tc>
        <w:tc>
          <w:tcPr>
            <w:tcW w:w="993" w:type="dxa"/>
          </w:tcPr>
          <w:p w:rsidR="00957999" w:rsidRPr="008C249A" w:rsidRDefault="00957999" w:rsidP="008C249A">
            <w:pPr>
              <w:pStyle w:val="23"/>
              <w:rPr>
                <w:sz w:val="24"/>
                <w:szCs w:val="24"/>
              </w:rPr>
            </w:pPr>
          </w:p>
        </w:tc>
        <w:tc>
          <w:tcPr>
            <w:tcW w:w="1173" w:type="dxa"/>
          </w:tcPr>
          <w:p w:rsidR="00957999" w:rsidRPr="008C249A" w:rsidRDefault="00957999" w:rsidP="008C249A">
            <w:pPr>
              <w:pStyle w:val="23"/>
              <w:rPr>
                <w:sz w:val="24"/>
                <w:szCs w:val="24"/>
              </w:rPr>
            </w:pPr>
          </w:p>
        </w:tc>
        <w:tc>
          <w:tcPr>
            <w:tcW w:w="1083" w:type="dxa"/>
          </w:tcPr>
          <w:p w:rsidR="00957999" w:rsidRPr="008C249A" w:rsidRDefault="00957999" w:rsidP="008C249A">
            <w:pPr>
              <w:pStyle w:val="23"/>
              <w:rPr>
                <w:sz w:val="24"/>
                <w:szCs w:val="24"/>
              </w:rPr>
            </w:pPr>
          </w:p>
        </w:tc>
        <w:tc>
          <w:tcPr>
            <w:tcW w:w="1140" w:type="dxa"/>
          </w:tcPr>
          <w:p w:rsidR="00957999" w:rsidRPr="008C249A" w:rsidRDefault="00957999" w:rsidP="008C249A">
            <w:pPr>
              <w:pStyle w:val="23"/>
              <w:rPr>
                <w:sz w:val="24"/>
                <w:szCs w:val="24"/>
              </w:rPr>
            </w:pPr>
          </w:p>
        </w:tc>
      </w:tr>
      <w:tr w:rsidR="00957999" w:rsidRPr="008C249A" w:rsidTr="001B21E5">
        <w:trPr>
          <w:cantSplit/>
        </w:trPr>
        <w:tc>
          <w:tcPr>
            <w:tcW w:w="2943" w:type="dxa"/>
            <w:vMerge/>
          </w:tcPr>
          <w:p w:rsidR="00957999" w:rsidRPr="008C249A" w:rsidRDefault="00957999" w:rsidP="008C249A">
            <w:pPr>
              <w:pStyle w:val="23"/>
              <w:rPr>
                <w:sz w:val="24"/>
                <w:szCs w:val="24"/>
              </w:rPr>
            </w:pPr>
          </w:p>
        </w:tc>
        <w:tc>
          <w:tcPr>
            <w:tcW w:w="1276" w:type="dxa"/>
          </w:tcPr>
          <w:p w:rsidR="00957999" w:rsidRPr="008C249A" w:rsidRDefault="00957999" w:rsidP="008C249A">
            <w:pPr>
              <w:pStyle w:val="23"/>
              <w:rPr>
                <w:sz w:val="24"/>
                <w:szCs w:val="24"/>
              </w:rPr>
            </w:pPr>
            <w:r w:rsidRPr="008C249A">
              <w:rPr>
                <w:sz w:val="24"/>
                <w:szCs w:val="24"/>
              </w:rPr>
              <w:t>в сопос.ц предыд. года</w:t>
            </w:r>
          </w:p>
        </w:tc>
        <w:tc>
          <w:tcPr>
            <w:tcW w:w="851" w:type="dxa"/>
          </w:tcPr>
          <w:p w:rsidR="00957999" w:rsidRPr="008C249A" w:rsidRDefault="00957999" w:rsidP="008C249A">
            <w:pPr>
              <w:pStyle w:val="23"/>
              <w:rPr>
                <w:sz w:val="24"/>
                <w:szCs w:val="24"/>
              </w:rPr>
            </w:pPr>
            <w:r w:rsidRPr="008C249A">
              <w:rPr>
                <w:sz w:val="24"/>
                <w:szCs w:val="24"/>
              </w:rPr>
              <w:t>в % к пред. году</w:t>
            </w:r>
          </w:p>
        </w:tc>
        <w:tc>
          <w:tcPr>
            <w:tcW w:w="966" w:type="dxa"/>
          </w:tcPr>
          <w:p w:rsidR="00957999" w:rsidRPr="008C249A" w:rsidRDefault="00957999" w:rsidP="008C249A">
            <w:pPr>
              <w:pStyle w:val="23"/>
              <w:rPr>
                <w:sz w:val="24"/>
                <w:szCs w:val="24"/>
              </w:rPr>
            </w:pPr>
          </w:p>
        </w:tc>
        <w:tc>
          <w:tcPr>
            <w:tcW w:w="1018" w:type="dxa"/>
          </w:tcPr>
          <w:p w:rsidR="00957999" w:rsidRPr="008C249A" w:rsidRDefault="00957999" w:rsidP="008C249A">
            <w:pPr>
              <w:pStyle w:val="23"/>
              <w:rPr>
                <w:sz w:val="24"/>
                <w:szCs w:val="24"/>
              </w:rPr>
            </w:pPr>
            <w:r w:rsidRPr="008C249A">
              <w:rPr>
                <w:sz w:val="24"/>
                <w:szCs w:val="24"/>
              </w:rPr>
              <w:t>х</w:t>
            </w:r>
          </w:p>
        </w:tc>
        <w:tc>
          <w:tcPr>
            <w:tcW w:w="977"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r w:rsidRPr="008C249A">
              <w:rPr>
                <w:sz w:val="24"/>
                <w:szCs w:val="24"/>
              </w:rPr>
              <w:t>х</w:t>
            </w: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r w:rsidRPr="008C249A">
              <w:rPr>
                <w:sz w:val="24"/>
                <w:szCs w:val="24"/>
              </w:rPr>
              <w:t>х</w:t>
            </w:r>
          </w:p>
        </w:tc>
        <w:tc>
          <w:tcPr>
            <w:tcW w:w="993" w:type="dxa"/>
          </w:tcPr>
          <w:p w:rsidR="00957999" w:rsidRPr="008C249A" w:rsidRDefault="00957999" w:rsidP="008C249A">
            <w:pPr>
              <w:pStyle w:val="23"/>
              <w:rPr>
                <w:sz w:val="24"/>
                <w:szCs w:val="24"/>
              </w:rPr>
            </w:pPr>
          </w:p>
        </w:tc>
        <w:tc>
          <w:tcPr>
            <w:tcW w:w="1173" w:type="dxa"/>
          </w:tcPr>
          <w:p w:rsidR="00957999" w:rsidRPr="008C249A" w:rsidRDefault="00957999" w:rsidP="008C249A">
            <w:pPr>
              <w:pStyle w:val="23"/>
              <w:rPr>
                <w:sz w:val="24"/>
                <w:szCs w:val="24"/>
              </w:rPr>
            </w:pPr>
            <w:r w:rsidRPr="008C249A">
              <w:rPr>
                <w:sz w:val="24"/>
                <w:szCs w:val="24"/>
              </w:rPr>
              <w:t>х</w:t>
            </w:r>
          </w:p>
        </w:tc>
        <w:tc>
          <w:tcPr>
            <w:tcW w:w="1083" w:type="dxa"/>
          </w:tcPr>
          <w:p w:rsidR="00957999" w:rsidRPr="008C249A" w:rsidRDefault="00957999" w:rsidP="008C249A">
            <w:pPr>
              <w:pStyle w:val="23"/>
              <w:rPr>
                <w:sz w:val="24"/>
                <w:szCs w:val="24"/>
              </w:rPr>
            </w:pPr>
          </w:p>
        </w:tc>
        <w:tc>
          <w:tcPr>
            <w:tcW w:w="1140" w:type="dxa"/>
          </w:tcPr>
          <w:p w:rsidR="00957999" w:rsidRPr="008C249A" w:rsidRDefault="00957999" w:rsidP="008C249A">
            <w:pPr>
              <w:pStyle w:val="23"/>
              <w:rPr>
                <w:sz w:val="24"/>
                <w:szCs w:val="24"/>
              </w:rPr>
            </w:pPr>
            <w:r w:rsidRPr="008C249A">
              <w:rPr>
                <w:sz w:val="24"/>
                <w:szCs w:val="24"/>
              </w:rPr>
              <w:t>х</w:t>
            </w:r>
          </w:p>
        </w:tc>
      </w:tr>
      <w:tr w:rsidR="00957999" w:rsidRPr="008C249A" w:rsidTr="001B21E5">
        <w:trPr>
          <w:cantSplit/>
        </w:trPr>
        <w:tc>
          <w:tcPr>
            <w:tcW w:w="4219" w:type="dxa"/>
            <w:gridSpan w:val="2"/>
          </w:tcPr>
          <w:p w:rsidR="00957999" w:rsidRPr="008C249A" w:rsidRDefault="00957999" w:rsidP="008C249A">
            <w:pPr>
              <w:pStyle w:val="23"/>
              <w:rPr>
                <w:sz w:val="24"/>
                <w:szCs w:val="24"/>
              </w:rPr>
            </w:pPr>
            <w:r w:rsidRPr="008C249A">
              <w:rPr>
                <w:sz w:val="24"/>
                <w:szCs w:val="24"/>
              </w:rPr>
              <w:t xml:space="preserve">Валовой сбор зерновых и зернобобовых культур во всех категориях хозяйств (бункерный вес) </w:t>
            </w:r>
          </w:p>
        </w:tc>
        <w:tc>
          <w:tcPr>
            <w:tcW w:w="851" w:type="dxa"/>
          </w:tcPr>
          <w:p w:rsidR="00957999" w:rsidRPr="008C249A" w:rsidRDefault="00957999" w:rsidP="008C249A">
            <w:pPr>
              <w:pStyle w:val="23"/>
              <w:rPr>
                <w:sz w:val="24"/>
                <w:szCs w:val="24"/>
              </w:rPr>
            </w:pPr>
          </w:p>
          <w:p w:rsidR="00957999" w:rsidRPr="008C249A" w:rsidRDefault="00957999" w:rsidP="008C249A">
            <w:pPr>
              <w:pStyle w:val="23"/>
              <w:rPr>
                <w:sz w:val="24"/>
                <w:szCs w:val="24"/>
              </w:rPr>
            </w:pPr>
            <w:r w:rsidRPr="008C249A">
              <w:rPr>
                <w:sz w:val="24"/>
                <w:szCs w:val="24"/>
              </w:rPr>
              <w:t>тыс. тонн</w:t>
            </w:r>
          </w:p>
        </w:tc>
        <w:tc>
          <w:tcPr>
            <w:tcW w:w="966" w:type="dxa"/>
          </w:tcPr>
          <w:p w:rsidR="00957999" w:rsidRPr="008C249A" w:rsidRDefault="00957999" w:rsidP="008C249A">
            <w:pPr>
              <w:pStyle w:val="23"/>
              <w:rPr>
                <w:sz w:val="24"/>
                <w:szCs w:val="24"/>
              </w:rPr>
            </w:pPr>
          </w:p>
        </w:tc>
        <w:tc>
          <w:tcPr>
            <w:tcW w:w="1018" w:type="dxa"/>
          </w:tcPr>
          <w:p w:rsidR="00957999" w:rsidRPr="008C249A" w:rsidRDefault="00957999" w:rsidP="008C249A">
            <w:pPr>
              <w:pStyle w:val="23"/>
              <w:rPr>
                <w:sz w:val="24"/>
                <w:szCs w:val="24"/>
              </w:rPr>
            </w:pPr>
          </w:p>
        </w:tc>
        <w:tc>
          <w:tcPr>
            <w:tcW w:w="977"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p>
        </w:tc>
        <w:tc>
          <w:tcPr>
            <w:tcW w:w="993" w:type="dxa"/>
          </w:tcPr>
          <w:p w:rsidR="00957999" w:rsidRPr="008C249A" w:rsidRDefault="00957999" w:rsidP="008C249A">
            <w:pPr>
              <w:pStyle w:val="23"/>
              <w:rPr>
                <w:sz w:val="24"/>
                <w:szCs w:val="24"/>
              </w:rPr>
            </w:pPr>
          </w:p>
        </w:tc>
        <w:tc>
          <w:tcPr>
            <w:tcW w:w="1173" w:type="dxa"/>
          </w:tcPr>
          <w:p w:rsidR="00957999" w:rsidRPr="008C249A" w:rsidRDefault="00957999" w:rsidP="008C249A">
            <w:pPr>
              <w:pStyle w:val="23"/>
              <w:rPr>
                <w:sz w:val="24"/>
                <w:szCs w:val="24"/>
              </w:rPr>
            </w:pPr>
          </w:p>
        </w:tc>
        <w:tc>
          <w:tcPr>
            <w:tcW w:w="1083" w:type="dxa"/>
          </w:tcPr>
          <w:p w:rsidR="00957999" w:rsidRPr="008C249A" w:rsidRDefault="00957999" w:rsidP="008C249A">
            <w:pPr>
              <w:pStyle w:val="23"/>
              <w:rPr>
                <w:sz w:val="24"/>
                <w:szCs w:val="24"/>
              </w:rPr>
            </w:pPr>
          </w:p>
        </w:tc>
        <w:tc>
          <w:tcPr>
            <w:tcW w:w="1140" w:type="dxa"/>
          </w:tcPr>
          <w:p w:rsidR="00957999" w:rsidRPr="008C249A" w:rsidRDefault="00957999" w:rsidP="008C249A">
            <w:pPr>
              <w:pStyle w:val="23"/>
              <w:rPr>
                <w:sz w:val="24"/>
                <w:szCs w:val="24"/>
              </w:rPr>
            </w:pPr>
          </w:p>
        </w:tc>
      </w:tr>
      <w:tr w:rsidR="00957999" w:rsidRPr="008C249A" w:rsidTr="001B21E5">
        <w:trPr>
          <w:cantSplit/>
          <w:trHeight w:val="310"/>
        </w:trPr>
        <w:tc>
          <w:tcPr>
            <w:tcW w:w="5070" w:type="dxa"/>
            <w:gridSpan w:val="3"/>
          </w:tcPr>
          <w:p w:rsidR="00957999" w:rsidRPr="008C249A" w:rsidRDefault="00957999" w:rsidP="008C249A">
            <w:pPr>
              <w:pStyle w:val="23"/>
              <w:rPr>
                <w:sz w:val="24"/>
                <w:szCs w:val="24"/>
              </w:rPr>
            </w:pPr>
            <w:r w:rsidRPr="008C249A">
              <w:rPr>
                <w:sz w:val="24"/>
                <w:szCs w:val="24"/>
              </w:rPr>
              <w:t>Поголовье скота  (все категории хозяйств):</w:t>
            </w:r>
          </w:p>
        </w:tc>
        <w:tc>
          <w:tcPr>
            <w:tcW w:w="966" w:type="dxa"/>
          </w:tcPr>
          <w:p w:rsidR="00957999" w:rsidRPr="008C249A" w:rsidRDefault="00957999" w:rsidP="008C249A">
            <w:pPr>
              <w:pStyle w:val="210"/>
              <w:jc w:val="both"/>
              <w:rPr>
                <w:rFonts w:ascii="Times New Roman" w:hAnsi="Times New Roman"/>
                <w:szCs w:val="24"/>
              </w:rPr>
            </w:pPr>
            <w:r w:rsidRPr="008C249A">
              <w:rPr>
                <w:rFonts w:ascii="Times New Roman" w:hAnsi="Times New Roman"/>
                <w:szCs w:val="24"/>
              </w:rPr>
              <w:t>х</w:t>
            </w:r>
          </w:p>
        </w:tc>
        <w:tc>
          <w:tcPr>
            <w:tcW w:w="1018" w:type="dxa"/>
          </w:tcPr>
          <w:p w:rsidR="00957999" w:rsidRPr="008C249A" w:rsidRDefault="00957999" w:rsidP="008C249A">
            <w:pPr>
              <w:pStyle w:val="210"/>
              <w:jc w:val="both"/>
              <w:rPr>
                <w:rFonts w:ascii="Times New Roman" w:hAnsi="Times New Roman"/>
                <w:szCs w:val="24"/>
              </w:rPr>
            </w:pPr>
            <w:r w:rsidRPr="008C249A">
              <w:rPr>
                <w:rFonts w:ascii="Times New Roman" w:hAnsi="Times New Roman"/>
                <w:szCs w:val="24"/>
              </w:rPr>
              <w:t>х</w:t>
            </w:r>
          </w:p>
        </w:tc>
        <w:tc>
          <w:tcPr>
            <w:tcW w:w="977" w:type="dxa"/>
          </w:tcPr>
          <w:p w:rsidR="00957999" w:rsidRPr="008C249A" w:rsidRDefault="00957999" w:rsidP="008C249A">
            <w:pPr>
              <w:pStyle w:val="210"/>
              <w:jc w:val="both"/>
              <w:rPr>
                <w:rFonts w:ascii="Times New Roman" w:hAnsi="Times New Roman"/>
                <w:szCs w:val="24"/>
              </w:rPr>
            </w:pPr>
            <w:r w:rsidRPr="008C249A">
              <w:rPr>
                <w:rFonts w:ascii="Times New Roman" w:hAnsi="Times New Roman"/>
                <w:szCs w:val="24"/>
              </w:rPr>
              <w:t>х</w:t>
            </w:r>
          </w:p>
        </w:tc>
        <w:tc>
          <w:tcPr>
            <w:tcW w:w="992" w:type="dxa"/>
          </w:tcPr>
          <w:p w:rsidR="00957999" w:rsidRPr="008C249A" w:rsidRDefault="00957999" w:rsidP="008C249A">
            <w:pPr>
              <w:pStyle w:val="210"/>
              <w:jc w:val="both"/>
              <w:rPr>
                <w:rFonts w:ascii="Times New Roman" w:hAnsi="Times New Roman"/>
                <w:i/>
                <w:szCs w:val="24"/>
              </w:rPr>
            </w:pPr>
            <w:r w:rsidRPr="008C249A">
              <w:rPr>
                <w:rFonts w:ascii="Times New Roman" w:hAnsi="Times New Roman"/>
                <w:i/>
                <w:szCs w:val="24"/>
              </w:rPr>
              <w:t>х</w:t>
            </w:r>
          </w:p>
        </w:tc>
        <w:tc>
          <w:tcPr>
            <w:tcW w:w="992" w:type="dxa"/>
          </w:tcPr>
          <w:p w:rsidR="00957999" w:rsidRPr="008C249A" w:rsidRDefault="00957999" w:rsidP="008C249A">
            <w:pPr>
              <w:pStyle w:val="210"/>
              <w:jc w:val="both"/>
              <w:rPr>
                <w:rFonts w:ascii="Times New Roman" w:hAnsi="Times New Roman"/>
                <w:i/>
                <w:szCs w:val="24"/>
              </w:rPr>
            </w:pPr>
            <w:r w:rsidRPr="008C249A">
              <w:rPr>
                <w:rFonts w:ascii="Times New Roman" w:hAnsi="Times New Roman"/>
                <w:i/>
                <w:szCs w:val="24"/>
              </w:rPr>
              <w:t>х</w:t>
            </w:r>
          </w:p>
        </w:tc>
        <w:tc>
          <w:tcPr>
            <w:tcW w:w="992" w:type="dxa"/>
          </w:tcPr>
          <w:p w:rsidR="00957999" w:rsidRPr="008C249A" w:rsidRDefault="00957999" w:rsidP="008C249A">
            <w:pPr>
              <w:pStyle w:val="210"/>
              <w:jc w:val="both"/>
              <w:rPr>
                <w:rFonts w:ascii="Times New Roman" w:hAnsi="Times New Roman"/>
                <w:i/>
                <w:szCs w:val="24"/>
              </w:rPr>
            </w:pPr>
            <w:r w:rsidRPr="008C249A">
              <w:rPr>
                <w:rFonts w:ascii="Times New Roman" w:hAnsi="Times New Roman"/>
                <w:i/>
                <w:szCs w:val="24"/>
              </w:rPr>
              <w:t>х</w:t>
            </w:r>
          </w:p>
        </w:tc>
        <w:tc>
          <w:tcPr>
            <w:tcW w:w="993" w:type="dxa"/>
          </w:tcPr>
          <w:p w:rsidR="00957999" w:rsidRPr="008C249A" w:rsidRDefault="00957999" w:rsidP="008C249A">
            <w:pPr>
              <w:pStyle w:val="210"/>
              <w:jc w:val="both"/>
              <w:rPr>
                <w:rFonts w:ascii="Times New Roman" w:hAnsi="Times New Roman"/>
                <w:i/>
                <w:szCs w:val="24"/>
              </w:rPr>
            </w:pPr>
            <w:r w:rsidRPr="008C249A">
              <w:rPr>
                <w:rFonts w:ascii="Times New Roman" w:hAnsi="Times New Roman"/>
                <w:i/>
                <w:szCs w:val="24"/>
              </w:rPr>
              <w:t>х</w:t>
            </w:r>
          </w:p>
        </w:tc>
        <w:tc>
          <w:tcPr>
            <w:tcW w:w="1173" w:type="dxa"/>
          </w:tcPr>
          <w:p w:rsidR="00957999" w:rsidRPr="008C249A" w:rsidRDefault="00957999" w:rsidP="008C249A">
            <w:pPr>
              <w:pStyle w:val="210"/>
              <w:jc w:val="both"/>
              <w:rPr>
                <w:rFonts w:ascii="Times New Roman" w:hAnsi="Times New Roman"/>
                <w:i/>
                <w:szCs w:val="24"/>
              </w:rPr>
            </w:pPr>
            <w:r w:rsidRPr="008C249A">
              <w:rPr>
                <w:rFonts w:ascii="Times New Roman" w:hAnsi="Times New Roman"/>
                <w:i/>
                <w:szCs w:val="24"/>
              </w:rPr>
              <w:t>х</w:t>
            </w:r>
          </w:p>
        </w:tc>
        <w:tc>
          <w:tcPr>
            <w:tcW w:w="1083" w:type="dxa"/>
          </w:tcPr>
          <w:p w:rsidR="00957999" w:rsidRPr="008C249A" w:rsidRDefault="00957999" w:rsidP="008C249A">
            <w:pPr>
              <w:pStyle w:val="210"/>
              <w:rPr>
                <w:rFonts w:ascii="Times New Roman" w:hAnsi="Times New Roman"/>
                <w:i/>
                <w:szCs w:val="24"/>
              </w:rPr>
            </w:pPr>
            <w:r w:rsidRPr="008C249A">
              <w:rPr>
                <w:rFonts w:ascii="Times New Roman" w:hAnsi="Times New Roman"/>
                <w:i/>
                <w:szCs w:val="24"/>
              </w:rPr>
              <w:t>х</w:t>
            </w:r>
          </w:p>
        </w:tc>
        <w:tc>
          <w:tcPr>
            <w:tcW w:w="1140" w:type="dxa"/>
            <w:tcBorders>
              <w:bottom w:val="nil"/>
            </w:tcBorders>
          </w:tcPr>
          <w:p w:rsidR="00957999" w:rsidRPr="008C249A" w:rsidRDefault="00957999" w:rsidP="008C249A">
            <w:pPr>
              <w:pStyle w:val="210"/>
              <w:rPr>
                <w:rFonts w:ascii="Times New Roman" w:hAnsi="Times New Roman"/>
                <w:i/>
                <w:szCs w:val="24"/>
              </w:rPr>
            </w:pPr>
            <w:r w:rsidRPr="008C249A">
              <w:rPr>
                <w:rFonts w:ascii="Times New Roman" w:hAnsi="Times New Roman"/>
                <w:i/>
                <w:szCs w:val="24"/>
              </w:rPr>
              <w:t>х</w:t>
            </w:r>
          </w:p>
        </w:tc>
      </w:tr>
      <w:tr w:rsidR="00957999" w:rsidRPr="008C249A" w:rsidTr="001B21E5">
        <w:trPr>
          <w:cantSplit/>
          <w:trHeight w:val="439"/>
        </w:trPr>
        <w:tc>
          <w:tcPr>
            <w:tcW w:w="4219" w:type="dxa"/>
            <w:gridSpan w:val="2"/>
          </w:tcPr>
          <w:p w:rsidR="00957999" w:rsidRPr="008C249A" w:rsidRDefault="00957999" w:rsidP="008C249A">
            <w:pPr>
              <w:pStyle w:val="23"/>
              <w:rPr>
                <w:sz w:val="24"/>
                <w:szCs w:val="24"/>
              </w:rPr>
            </w:pPr>
            <w:r w:rsidRPr="008C249A">
              <w:rPr>
                <w:sz w:val="24"/>
                <w:szCs w:val="24"/>
              </w:rPr>
              <w:t>- крупный рогатый скот</w:t>
            </w:r>
          </w:p>
        </w:tc>
        <w:tc>
          <w:tcPr>
            <w:tcW w:w="851" w:type="dxa"/>
          </w:tcPr>
          <w:p w:rsidR="00957999" w:rsidRPr="008C249A" w:rsidRDefault="00957999" w:rsidP="008C249A">
            <w:pPr>
              <w:pStyle w:val="23"/>
              <w:rPr>
                <w:sz w:val="24"/>
                <w:szCs w:val="24"/>
              </w:rPr>
            </w:pPr>
            <w:r w:rsidRPr="008C249A">
              <w:rPr>
                <w:sz w:val="24"/>
                <w:szCs w:val="24"/>
              </w:rPr>
              <w:t>голов</w:t>
            </w:r>
          </w:p>
        </w:tc>
        <w:tc>
          <w:tcPr>
            <w:tcW w:w="966" w:type="dxa"/>
          </w:tcPr>
          <w:p w:rsidR="00957999" w:rsidRPr="008C249A" w:rsidRDefault="00957999" w:rsidP="008C249A">
            <w:pPr>
              <w:pStyle w:val="23"/>
              <w:rPr>
                <w:sz w:val="24"/>
                <w:szCs w:val="24"/>
              </w:rPr>
            </w:pPr>
            <w:r w:rsidRPr="008C249A">
              <w:rPr>
                <w:sz w:val="24"/>
                <w:szCs w:val="24"/>
              </w:rPr>
              <w:t>980</w:t>
            </w:r>
          </w:p>
        </w:tc>
        <w:tc>
          <w:tcPr>
            <w:tcW w:w="1018" w:type="dxa"/>
          </w:tcPr>
          <w:p w:rsidR="00957999" w:rsidRPr="008C249A" w:rsidRDefault="00957999" w:rsidP="008C249A">
            <w:pPr>
              <w:pStyle w:val="23"/>
              <w:rPr>
                <w:sz w:val="24"/>
                <w:szCs w:val="24"/>
              </w:rPr>
            </w:pPr>
            <w:r w:rsidRPr="008C249A">
              <w:rPr>
                <w:sz w:val="24"/>
                <w:szCs w:val="24"/>
              </w:rPr>
              <w:t>107,6</w:t>
            </w:r>
          </w:p>
        </w:tc>
        <w:tc>
          <w:tcPr>
            <w:tcW w:w="977" w:type="dxa"/>
          </w:tcPr>
          <w:p w:rsidR="00957999" w:rsidRPr="008C249A" w:rsidRDefault="00957999" w:rsidP="008C249A">
            <w:pPr>
              <w:pStyle w:val="23"/>
              <w:rPr>
                <w:sz w:val="24"/>
                <w:szCs w:val="24"/>
              </w:rPr>
            </w:pPr>
            <w:r w:rsidRPr="008C249A">
              <w:rPr>
                <w:sz w:val="24"/>
                <w:szCs w:val="24"/>
              </w:rPr>
              <w:t>915</w:t>
            </w:r>
          </w:p>
        </w:tc>
        <w:tc>
          <w:tcPr>
            <w:tcW w:w="992" w:type="dxa"/>
          </w:tcPr>
          <w:p w:rsidR="00957999" w:rsidRPr="008C249A" w:rsidRDefault="00957999" w:rsidP="008C249A">
            <w:pPr>
              <w:pStyle w:val="23"/>
              <w:rPr>
                <w:sz w:val="24"/>
                <w:szCs w:val="24"/>
              </w:rPr>
            </w:pPr>
            <w:r w:rsidRPr="008C249A">
              <w:rPr>
                <w:sz w:val="24"/>
                <w:szCs w:val="24"/>
              </w:rPr>
              <w:t>93,4</w:t>
            </w:r>
          </w:p>
        </w:tc>
        <w:tc>
          <w:tcPr>
            <w:tcW w:w="992" w:type="dxa"/>
          </w:tcPr>
          <w:p w:rsidR="00957999" w:rsidRPr="008C249A" w:rsidRDefault="00957999" w:rsidP="008C249A">
            <w:pPr>
              <w:pStyle w:val="23"/>
              <w:rPr>
                <w:sz w:val="24"/>
                <w:szCs w:val="24"/>
              </w:rPr>
            </w:pPr>
            <w:r w:rsidRPr="008C249A">
              <w:rPr>
                <w:sz w:val="24"/>
                <w:szCs w:val="24"/>
              </w:rPr>
              <w:t>915</w:t>
            </w:r>
          </w:p>
        </w:tc>
        <w:tc>
          <w:tcPr>
            <w:tcW w:w="992" w:type="dxa"/>
          </w:tcPr>
          <w:p w:rsidR="00957999" w:rsidRPr="008C249A" w:rsidRDefault="00957999" w:rsidP="008C249A">
            <w:pPr>
              <w:pStyle w:val="23"/>
              <w:rPr>
                <w:sz w:val="24"/>
                <w:szCs w:val="24"/>
              </w:rPr>
            </w:pPr>
            <w:r w:rsidRPr="008C249A">
              <w:rPr>
                <w:sz w:val="24"/>
                <w:szCs w:val="24"/>
              </w:rPr>
              <w:t>100</w:t>
            </w:r>
          </w:p>
        </w:tc>
        <w:tc>
          <w:tcPr>
            <w:tcW w:w="993" w:type="dxa"/>
          </w:tcPr>
          <w:p w:rsidR="00957999" w:rsidRPr="008C249A" w:rsidRDefault="00957999" w:rsidP="008C249A">
            <w:pPr>
              <w:pStyle w:val="23"/>
              <w:rPr>
                <w:sz w:val="24"/>
                <w:szCs w:val="24"/>
              </w:rPr>
            </w:pPr>
            <w:r w:rsidRPr="008C249A">
              <w:rPr>
                <w:sz w:val="24"/>
                <w:szCs w:val="24"/>
              </w:rPr>
              <w:t>915</w:t>
            </w:r>
          </w:p>
        </w:tc>
        <w:tc>
          <w:tcPr>
            <w:tcW w:w="1173" w:type="dxa"/>
          </w:tcPr>
          <w:p w:rsidR="00957999" w:rsidRPr="008C249A" w:rsidRDefault="00957999" w:rsidP="008C249A">
            <w:pPr>
              <w:pStyle w:val="23"/>
              <w:rPr>
                <w:sz w:val="24"/>
                <w:szCs w:val="24"/>
              </w:rPr>
            </w:pPr>
            <w:r w:rsidRPr="008C249A">
              <w:rPr>
                <w:sz w:val="24"/>
                <w:szCs w:val="24"/>
              </w:rPr>
              <w:t>100</w:t>
            </w:r>
          </w:p>
        </w:tc>
        <w:tc>
          <w:tcPr>
            <w:tcW w:w="1083" w:type="dxa"/>
          </w:tcPr>
          <w:p w:rsidR="00957999" w:rsidRPr="008C249A" w:rsidRDefault="00957999" w:rsidP="008C249A">
            <w:pPr>
              <w:pStyle w:val="23"/>
              <w:rPr>
                <w:sz w:val="24"/>
                <w:szCs w:val="24"/>
              </w:rPr>
            </w:pPr>
            <w:r w:rsidRPr="008C249A">
              <w:rPr>
                <w:sz w:val="24"/>
                <w:szCs w:val="24"/>
              </w:rPr>
              <w:t>915</w:t>
            </w:r>
          </w:p>
        </w:tc>
        <w:tc>
          <w:tcPr>
            <w:tcW w:w="1140" w:type="dxa"/>
          </w:tcPr>
          <w:p w:rsidR="00957999" w:rsidRPr="008C249A" w:rsidRDefault="00957999" w:rsidP="008C249A">
            <w:pPr>
              <w:pStyle w:val="23"/>
              <w:rPr>
                <w:sz w:val="24"/>
                <w:szCs w:val="24"/>
              </w:rPr>
            </w:pPr>
            <w:r w:rsidRPr="008C249A">
              <w:rPr>
                <w:sz w:val="24"/>
                <w:szCs w:val="24"/>
              </w:rPr>
              <w:t>100</w:t>
            </w:r>
          </w:p>
        </w:tc>
      </w:tr>
      <w:tr w:rsidR="00957999" w:rsidRPr="008C249A" w:rsidTr="001B21E5">
        <w:trPr>
          <w:cantSplit/>
          <w:trHeight w:val="403"/>
        </w:trPr>
        <w:tc>
          <w:tcPr>
            <w:tcW w:w="4219" w:type="dxa"/>
            <w:gridSpan w:val="2"/>
          </w:tcPr>
          <w:p w:rsidR="00957999" w:rsidRPr="008C249A" w:rsidRDefault="00957999" w:rsidP="008C249A">
            <w:pPr>
              <w:pStyle w:val="23"/>
              <w:rPr>
                <w:sz w:val="24"/>
                <w:szCs w:val="24"/>
              </w:rPr>
            </w:pPr>
            <w:r w:rsidRPr="008C249A">
              <w:rPr>
                <w:sz w:val="24"/>
                <w:szCs w:val="24"/>
              </w:rPr>
              <w:t xml:space="preserve">  в том числе коровы</w:t>
            </w:r>
          </w:p>
        </w:tc>
        <w:tc>
          <w:tcPr>
            <w:tcW w:w="851" w:type="dxa"/>
          </w:tcPr>
          <w:p w:rsidR="00957999" w:rsidRPr="008C249A" w:rsidRDefault="00957999" w:rsidP="008C249A">
            <w:pPr>
              <w:pStyle w:val="23"/>
              <w:rPr>
                <w:sz w:val="24"/>
                <w:szCs w:val="24"/>
              </w:rPr>
            </w:pPr>
            <w:r w:rsidRPr="008C249A">
              <w:rPr>
                <w:sz w:val="24"/>
                <w:szCs w:val="24"/>
              </w:rPr>
              <w:t>голов</w:t>
            </w:r>
          </w:p>
        </w:tc>
        <w:tc>
          <w:tcPr>
            <w:tcW w:w="966" w:type="dxa"/>
          </w:tcPr>
          <w:p w:rsidR="00957999" w:rsidRPr="008C249A" w:rsidRDefault="00957999" w:rsidP="008C249A">
            <w:pPr>
              <w:pStyle w:val="23"/>
              <w:rPr>
                <w:sz w:val="24"/>
                <w:szCs w:val="24"/>
              </w:rPr>
            </w:pPr>
            <w:r w:rsidRPr="008C249A">
              <w:rPr>
                <w:sz w:val="24"/>
                <w:szCs w:val="24"/>
              </w:rPr>
              <w:t>456</w:t>
            </w:r>
          </w:p>
        </w:tc>
        <w:tc>
          <w:tcPr>
            <w:tcW w:w="1018" w:type="dxa"/>
          </w:tcPr>
          <w:p w:rsidR="00957999" w:rsidRPr="008C249A" w:rsidRDefault="00957999" w:rsidP="008C249A">
            <w:pPr>
              <w:pStyle w:val="23"/>
              <w:rPr>
                <w:sz w:val="24"/>
                <w:szCs w:val="24"/>
              </w:rPr>
            </w:pPr>
            <w:r w:rsidRPr="008C249A">
              <w:rPr>
                <w:sz w:val="24"/>
                <w:szCs w:val="24"/>
              </w:rPr>
              <w:t>112,2</w:t>
            </w:r>
          </w:p>
        </w:tc>
        <w:tc>
          <w:tcPr>
            <w:tcW w:w="977" w:type="dxa"/>
          </w:tcPr>
          <w:p w:rsidR="00957999" w:rsidRPr="008C249A" w:rsidRDefault="00957999" w:rsidP="008C249A">
            <w:pPr>
              <w:pStyle w:val="23"/>
              <w:rPr>
                <w:sz w:val="24"/>
                <w:szCs w:val="24"/>
              </w:rPr>
            </w:pPr>
            <w:r w:rsidRPr="008C249A">
              <w:rPr>
                <w:sz w:val="24"/>
                <w:szCs w:val="24"/>
              </w:rPr>
              <w:t>395</w:t>
            </w:r>
          </w:p>
        </w:tc>
        <w:tc>
          <w:tcPr>
            <w:tcW w:w="992" w:type="dxa"/>
          </w:tcPr>
          <w:p w:rsidR="00957999" w:rsidRPr="008C249A" w:rsidRDefault="00957999" w:rsidP="008C249A">
            <w:pPr>
              <w:pStyle w:val="23"/>
              <w:rPr>
                <w:sz w:val="24"/>
                <w:szCs w:val="24"/>
              </w:rPr>
            </w:pPr>
            <w:r w:rsidRPr="008C249A">
              <w:rPr>
                <w:sz w:val="24"/>
                <w:szCs w:val="24"/>
              </w:rPr>
              <w:t>86,6</w:t>
            </w:r>
          </w:p>
        </w:tc>
        <w:tc>
          <w:tcPr>
            <w:tcW w:w="992" w:type="dxa"/>
          </w:tcPr>
          <w:p w:rsidR="00957999" w:rsidRPr="008C249A" w:rsidRDefault="00957999" w:rsidP="008C249A">
            <w:pPr>
              <w:pStyle w:val="23"/>
              <w:rPr>
                <w:sz w:val="24"/>
                <w:szCs w:val="24"/>
              </w:rPr>
            </w:pPr>
            <w:r w:rsidRPr="008C249A">
              <w:rPr>
                <w:sz w:val="24"/>
                <w:szCs w:val="24"/>
              </w:rPr>
              <w:t>395</w:t>
            </w:r>
          </w:p>
        </w:tc>
        <w:tc>
          <w:tcPr>
            <w:tcW w:w="992" w:type="dxa"/>
          </w:tcPr>
          <w:p w:rsidR="00957999" w:rsidRPr="008C249A" w:rsidRDefault="00957999" w:rsidP="008C249A">
            <w:pPr>
              <w:pStyle w:val="23"/>
              <w:rPr>
                <w:sz w:val="24"/>
                <w:szCs w:val="24"/>
              </w:rPr>
            </w:pPr>
            <w:r w:rsidRPr="008C249A">
              <w:rPr>
                <w:sz w:val="24"/>
                <w:szCs w:val="24"/>
              </w:rPr>
              <w:t>100</w:t>
            </w:r>
          </w:p>
        </w:tc>
        <w:tc>
          <w:tcPr>
            <w:tcW w:w="993" w:type="dxa"/>
          </w:tcPr>
          <w:p w:rsidR="00957999" w:rsidRPr="008C249A" w:rsidRDefault="00957999" w:rsidP="008C249A">
            <w:pPr>
              <w:pStyle w:val="23"/>
              <w:rPr>
                <w:sz w:val="24"/>
                <w:szCs w:val="24"/>
              </w:rPr>
            </w:pPr>
            <w:r w:rsidRPr="008C249A">
              <w:rPr>
                <w:sz w:val="24"/>
                <w:szCs w:val="24"/>
              </w:rPr>
              <w:t>395</w:t>
            </w:r>
          </w:p>
        </w:tc>
        <w:tc>
          <w:tcPr>
            <w:tcW w:w="1173" w:type="dxa"/>
          </w:tcPr>
          <w:p w:rsidR="00957999" w:rsidRPr="008C249A" w:rsidRDefault="00957999" w:rsidP="008C249A">
            <w:pPr>
              <w:pStyle w:val="23"/>
              <w:rPr>
                <w:sz w:val="24"/>
                <w:szCs w:val="24"/>
              </w:rPr>
            </w:pPr>
            <w:r w:rsidRPr="008C249A">
              <w:rPr>
                <w:sz w:val="24"/>
                <w:szCs w:val="24"/>
              </w:rPr>
              <w:t>100</w:t>
            </w:r>
          </w:p>
        </w:tc>
        <w:tc>
          <w:tcPr>
            <w:tcW w:w="1083" w:type="dxa"/>
          </w:tcPr>
          <w:p w:rsidR="00957999" w:rsidRPr="008C249A" w:rsidRDefault="00957999" w:rsidP="008C249A">
            <w:pPr>
              <w:pStyle w:val="23"/>
              <w:rPr>
                <w:sz w:val="24"/>
                <w:szCs w:val="24"/>
              </w:rPr>
            </w:pPr>
            <w:r w:rsidRPr="008C249A">
              <w:rPr>
                <w:sz w:val="24"/>
                <w:szCs w:val="24"/>
              </w:rPr>
              <w:t>395</w:t>
            </w:r>
          </w:p>
        </w:tc>
        <w:tc>
          <w:tcPr>
            <w:tcW w:w="1140" w:type="dxa"/>
          </w:tcPr>
          <w:p w:rsidR="00957999" w:rsidRPr="008C249A" w:rsidRDefault="00957999" w:rsidP="008C249A">
            <w:pPr>
              <w:pStyle w:val="23"/>
              <w:rPr>
                <w:sz w:val="24"/>
                <w:szCs w:val="24"/>
              </w:rPr>
            </w:pPr>
            <w:r w:rsidRPr="008C249A">
              <w:rPr>
                <w:sz w:val="24"/>
                <w:szCs w:val="24"/>
              </w:rPr>
              <w:t>100</w:t>
            </w:r>
          </w:p>
        </w:tc>
      </w:tr>
      <w:tr w:rsidR="00957999" w:rsidRPr="008C249A" w:rsidTr="001B21E5">
        <w:trPr>
          <w:cantSplit/>
          <w:trHeight w:val="437"/>
        </w:trPr>
        <w:tc>
          <w:tcPr>
            <w:tcW w:w="4219" w:type="dxa"/>
            <w:gridSpan w:val="2"/>
          </w:tcPr>
          <w:p w:rsidR="00957999" w:rsidRPr="008C249A" w:rsidRDefault="00957999" w:rsidP="008C249A">
            <w:pPr>
              <w:pStyle w:val="23"/>
              <w:rPr>
                <w:sz w:val="24"/>
                <w:szCs w:val="24"/>
              </w:rPr>
            </w:pPr>
            <w:r w:rsidRPr="008C249A">
              <w:rPr>
                <w:sz w:val="24"/>
                <w:szCs w:val="24"/>
              </w:rPr>
              <w:t>- свиньи</w:t>
            </w:r>
          </w:p>
        </w:tc>
        <w:tc>
          <w:tcPr>
            <w:tcW w:w="851" w:type="dxa"/>
          </w:tcPr>
          <w:p w:rsidR="00957999" w:rsidRPr="008C249A" w:rsidRDefault="00957999" w:rsidP="008C249A">
            <w:pPr>
              <w:pStyle w:val="23"/>
              <w:rPr>
                <w:sz w:val="24"/>
                <w:szCs w:val="24"/>
              </w:rPr>
            </w:pPr>
            <w:r w:rsidRPr="008C249A">
              <w:rPr>
                <w:sz w:val="24"/>
                <w:szCs w:val="24"/>
              </w:rPr>
              <w:t xml:space="preserve"> голов</w:t>
            </w:r>
          </w:p>
        </w:tc>
        <w:tc>
          <w:tcPr>
            <w:tcW w:w="966" w:type="dxa"/>
          </w:tcPr>
          <w:p w:rsidR="00957999" w:rsidRPr="008C249A" w:rsidRDefault="00957999" w:rsidP="008C249A">
            <w:pPr>
              <w:pStyle w:val="23"/>
              <w:rPr>
                <w:sz w:val="24"/>
                <w:szCs w:val="24"/>
              </w:rPr>
            </w:pPr>
            <w:r w:rsidRPr="008C249A">
              <w:rPr>
                <w:sz w:val="24"/>
                <w:szCs w:val="24"/>
              </w:rPr>
              <w:t>0</w:t>
            </w:r>
          </w:p>
        </w:tc>
        <w:tc>
          <w:tcPr>
            <w:tcW w:w="1018" w:type="dxa"/>
          </w:tcPr>
          <w:p w:rsidR="00957999" w:rsidRPr="008C249A" w:rsidRDefault="00957999" w:rsidP="008C249A">
            <w:pPr>
              <w:pStyle w:val="23"/>
              <w:rPr>
                <w:sz w:val="24"/>
                <w:szCs w:val="24"/>
              </w:rPr>
            </w:pPr>
            <w:r w:rsidRPr="008C249A">
              <w:rPr>
                <w:sz w:val="24"/>
                <w:szCs w:val="24"/>
              </w:rPr>
              <w:t>0</w:t>
            </w:r>
          </w:p>
        </w:tc>
        <w:tc>
          <w:tcPr>
            <w:tcW w:w="977"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3" w:type="dxa"/>
          </w:tcPr>
          <w:p w:rsidR="00957999" w:rsidRPr="008C249A" w:rsidRDefault="00957999" w:rsidP="008C249A">
            <w:pPr>
              <w:pStyle w:val="23"/>
              <w:rPr>
                <w:sz w:val="24"/>
                <w:szCs w:val="24"/>
              </w:rPr>
            </w:pPr>
            <w:r w:rsidRPr="008C249A">
              <w:rPr>
                <w:sz w:val="24"/>
                <w:szCs w:val="24"/>
              </w:rPr>
              <w:t>0</w:t>
            </w:r>
          </w:p>
        </w:tc>
        <w:tc>
          <w:tcPr>
            <w:tcW w:w="1173" w:type="dxa"/>
          </w:tcPr>
          <w:p w:rsidR="00957999" w:rsidRPr="008C249A" w:rsidRDefault="00957999" w:rsidP="008C249A">
            <w:pPr>
              <w:pStyle w:val="23"/>
              <w:rPr>
                <w:sz w:val="24"/>
                <w:szCs w:val="24"/>
              </w:rPr>
            </w:pPr>
            <w:r w:rsidRPr="008C249A">
              <w:rPr>
                <w:sz w:val="24"/>
                <w:szCs w:val="24"/>
              </w:rPr>
              <w:t>0</w:t>
            </w:r>
          </w:p>
        </w:tc>
        <w:tc>
          <w:tcPr>
            <w:tcW w:w="1083" w:type="dxa"/>
          </w:tcPr>
          <w:p w:rsidR="00957999" w:rsidRPr="008C249A" w:rsidRDefault="00957999" w:rsidP="008C249A">
            <w:pPr>
              <w:pStyle w:val="23"/>
              <w:rPr>
                <w:sz w:val="24"/>
                <w:szCs w:val="24"/>
              </w:rPr>
            </w:pPr>
            <w:r w:rsidRPr="008C249A">
              <w:rPr>
                <w:sz w:val="24"/>
                <w:szCs w:val="24"/>
              </w:rPr>
              <w:t>0</w:t>
            </w:r>
          </w:p>
        </w:tc>
        <w:tc>
          <w:tcPr>
            <w:tcW w:w="1140" w:type="dxa"/>
          </w:tcPr>
          <w:p w:rsidR="00957999" w:rsidRPr="008C249A" w:rsidRDefault="00957999" w:rsidP="008C249A">
            <w:pPr>
              <w:pStyle w:val="23"/>
              <w:rPr>
                <w:sz w:val="24"/>
                <w:szCs w:val="24"/>
              </w:rPr>
            </w:pPr>
            <w:r w:rsidRPr="008C249A">
              <w:rPr>
                <w:sz w:val="24"/>
                <w:szCs w:val="24"/>
              </w:rPr>
              <w:t>0</w:t>
            </w:r>
          </w:p>
        </w:tc>
      </w:tr>
      <w:tr w:rsidR="00957999" w:rsidRPr="008C249A" w:rsidTr="001B21E5">
        <w:trPr>
          <w:cantSplit/>
          <w:trHeight w:val="401"/>
        </w:trPr>
        <w:tc>
          <w:tcPr>
            <w:tcW w:w="4219" w:type="dxa"/>
            <w:gridSpan w:val="2"/>
          </w:tcPr>
          <w:p w:rsidR="00957999" w:rsidRPr="008C249A" w:rsidRDefault="00957999" w:rsidP="008C249A">
            <w:pPr>
              <w:pStyle w:val="23"/>
              <w:rPr>
                <w:sz w:val="24"/>
                <w:szCs w:val="24"/>
              </w:rPr>
            </w:pPr>
            <w:r w:rsidRPr="008C249A">
              <w:rPr>
                <w:sz w:val="24"/>
                <w:szCs w:val="24"/>
              </w:rPr>
              <w:t xml:space="preserve">Производство молока (все категории хозяйств) </w:t>
            </w:r>
          </w:p>
        </w:tc>
        <w:tc>
          <w:tcPr>
            <w:tcW w:w="851" w:type="dxa"/>
          </w:tcPr>
          <w:p w:rsidR="00957999" w:rsidRPr="008C249A" w:rsidRDefault="00957999" w:rsidP="008C249A">
            <w:pPr>
              <w:pStyle w:val="23"/>
              <w:rPr>
                <w:sz w:val="24"/>
                <w:szCs w:val="24"/>
              </w:rPr>
            </w:pPr>
            <w:r w:rsidRPr="008C249A">
              <w:rPr>
                <w:sz w:val="24"/>
                <w:szCs w:val="24"/>
              </w:rPr>
              <w:t>тыс. тонн</w:t>
            </w:r>
          </w:p>
        </w:tc>
        <w:tc>
          <w:tcPr>
            <w:tcW w:w="966" w:type="dxa"/>
          </w:tcPr>
          <w:p w:rsidR="00957999" w:rsidRPr="008C249A" w:rsidRDefault="00957999" w:rsidP="008C249A">
            <w:pPr>
              <w:pStyle w:val="23"/>
              <w:rPr>
                <w:sz w:val="24"/>
                <w:szCs w:val="24"/>
              </w:rPr>
            </w:pPr>
          </w:p>
        </w:tc>
        <w:tc>
          <w:tcPr>
            <w:tcW w:w="1018" w:type="dxa"/>
          </w:tcPr>
          <w:p w:rsidR="00957999" w:rsidRPr="008C249A" w:rsidRDefault="00957999" w:rsidP="008C249A">
            <w:pPr>
              <w:pStyle w:val="23"/>
              <w:rPr>
                <w:sz w:val="24"/>
                <w:szCs w:val="24"/>
              </w:rPr>
            </w:pPr>
          </w:p>
        </w:tc>
        <w:tc>
          <w:tcPr>
            <w:tcW w:w="977"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p>
        </w:tc>
        <w:tc>
          <w:tcPr>
            <w:tcW w:w="993" w:type="dxa"/>
          </w:tcPr>
          <w:p w:rsidR="00957999" w:rsidRPr="008C249A" w:rsidRDefault="00957999" w:rsidP="008C249A">
            <w:pPr>
              <w:pStyle w:val="23"/>
              <w:rPr>
                <w:sz w:val="24"/>
                <w:szCs w:val="24"/>
              </w:rPr>
            </w:pPr>
          </w:p>
        </w:tc>
        <w:tc>
          <w:tcPr>
            <w:tcW w:w="1173" w:type="dxa"/>
          </w:tcPr>
          <w:p w:rsidR="00957999" w:rsidRPr="008C249A" w:rsidRDefault="00957999" w:rsidP="008C249A">
            <w:pPr>
              <w:pStyle w:val="23"/>
              <w:rPr>
                <w:sz w:val="24"/>
                <w:szCs w:val="24"/>
              </w:rPr>
            </w:pPr>
          </w:p>
        </w:tc>
        <w:tc>
          <w:tcPr>
            <w:tcW w:w="1083" w:type="dxa"/>
          </w:tcPr>
          <w:p w:rsidR="00957999" w:rsidRPr="008C249A" w:rsidRDefault="00957999" w:rsidP="008C249A">
            <w:pPr>
              <w:pStyle w:val="23"/>
              <w:rPr>
                <w:sz w:val="24"/>
                <w:szCs w:val="24"/>
              </w:rPr>
            </w:pPr>
          </w:p>
        </w:tc>
        <w:tc>
          <w:tcPr>
            <w:tcW w:w="1140" w:type="dxa"/>
          </w:tcPr>
          <w:p w:rsidR="00957999" w:rsidRPr="008C249A" w:rsidRDefault="00957999" w:rsidP="008C249A">
            <w:pPr>
              <w:pStyle w:val="23"/>
              <w:rPr>
                <w:sz w:val="24"/>
                <w:szCs w:val="24"/>
              </w:rPr>
            </w:pPr>
          </w:p>
        </w:tc>
      </w:tr>
      <w:tr w:rsidR="00957999" w:rsidRPr="008C249A" w:rsidTr="001B21E5">
        <w:trPr>
          <w:cantSplit/>
        </w:trPr>
        <w:tc>
          <w:tcPr>
            <w:tcW w:w="4219" w:type="dxa"/>
            <w:gridSpan w:val="2"/>
          </w:tcPr>
          <w:p w:rsidR="00957999" w:rsidRPr="008C249A" w:rsidRDefault="00957999" w:rsidP="008C249A">
            <w:pPr>
              <w:pStyle w:val="23"/>
              <w:rPr>
                <w:sz w:val="24"/>
                <w:szCs w:val="24"/>
              </w:rPr>
            </w:pPr>
            <w:r w:rsidRPr="008C249A">
              <w:rPr>
                <w:sz w:val="24"/>
                <w:szCs w:val="24"/>
              </w:rPr>
              <w:t xml:space="preserve">Производство мяса на убой в живом весе (все категории хозяйств) </w:t>
            </w:r>
          </w:p>
          <w:p w:rsidR="00957999" w:rsidRPr="008C249A" w:rsidRDefault="00957999" w:rsidP="008C249A">
            <w:pPr>
              <w:pStyle w:val="23"/>
              <w:rPr>
                <w:sz w:val="24"/>
                <w:szCs w:val="24"/>
              </w:rPr>
            </w:pPr>
          </w:p>
        </w:tc>
        <w:tc>
          <w:tcPr>
            <w:tcW w:w="851" w:type="dxa"/>
          </w:tcPr>
          <w:p w:rsidR="00957999" w:rsidRPr="008C249A" w:rsidRDefault="00957999" w:rsidP="008C249A">
            <w:pPr>
              <w:pStyle w:val="23"/>
              <w:rPr>
                <w:sz w:val="24"/>
                <w:szCs w:val="24"/>
              </w:rPr>
            </w:pPr>
            <w:r w:rsidRPr="008C249A">
              <w:rPr>
                <w:sz w:val="24"/>
                <w:szCs w:val="24"/>
              </w:rPr>
              <w:t>тонн</w:t>
            </w:r>
          </w:p>
        </w:tc>
        <w:tc>
          <w:tcPr>
            <w:tcW w:w="966" w:type="dxa"/>
          </w:tcPr>
          <w:p w:rsidR="00957999" w:rsidRPr="008C249A" w:rsidRDefault="00957999" w:rsidP="008C249A">
            <w:pPr>
              <w:pStyle w:val="23"/>
              <w:rPr>
                <w:sz w:val="24"/>
                <w:szCs w:val="24"/>
              </w:rPr>
            </w:pPr>
          </w:p>
        </w:tc>
        <w:tc>
          <w:tcPr>
            <w:tcW w:w="1018" w:type="dxa"/>
          </w:tcPr>
          <w:p w:rsidR="00957999" w:rsidRPr="008C249A" w:rsidRDefault="00957999" w:rsidP="008C249A">
            <w:pPr>
              <w:pStyle w:val="23"/>
              <w:rPr>
                <w:sz w:val="24"/>
                <w:szCs w:val="24"/>
              </w:rPr>
            </w:pPr>
          </w:p>
        </w:tc>
        <w:tc>
          <w:tcPr>
            <w:tcW w:w="977"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p>
        </w:tc>
        <w:tc>
          <w:tcPr>
            <w:tcW w:w="993" w:type="dxa"/>
          </w:tcPr>
          <w:p w:rsidR="00957999" w:rsidRPr="008C249A" w:rsidRDefault="00957999" w:rsidP="008C249A">
            <w:pPr>
              <w:pStyle w:val="23"/>
              <w:rPr>
                <w:sz w:val="24"/>
                <w:szCs w:val="24"/>
              </w:rPr>
            </w:pPr>
          </w:p>
        </w:tc>
        <w:tc>
          <w:tcPr>
            <w:tcW w:w="1173" w:type="dxa"/>
          </w:tcPr>
          <w:p w:rsidR="00957999" w:rsidRPr="008C249A" w:rsidRDefault="00957999" w:rsidP="008C249A">
            <w:pPr>
              <w:pStyle w:val="23"/>
              <w:rPr>
                <w:sz w:val="24"/>
                <w:szCs w:val="24"/>
              </w:rPr>
            </w:pPr>
          </w:p>
        </w:tc>
        <w:tc>
          <w:tcPr>
            <w:tcW w:w="1083" w:type="dxa"/>
          </w:tcPr>
          <w:p w:rsidR="00957999" w:rsidRPr="008C249A" w:rsidRDefault="00957999" w:rsidP="008C249A">
            <w:pPr>
              <w:pStyle w:val="23"/>
              <w:rPr>
                <w:sz w:val="24"/>
                <w:szCs w:val="24"/>
              </w:rPr>
            </w:pPr>
          </w:p>
        </w:tc>
        <w:tc>
          <w:tcPr>
            <w:tcW w:w="1140" w:type="dxa"/>
          </w:tcPr>
          <w:p w:rsidR="00957999" w:rsidRPr="008C249A" w:rsidRDefault="00957999" w:rsidP="008C249A">
            <w:pPr>
              <w:pStyle w:val="23"/>
              <w:rPr>
                <w:sz w:val="24"/>
                <w:szCs w:val="24"/>
              </w:rPr>
            </w:pPr>
          </w:p>
        </w:tc>
      </w:tr>
      <w:tr w:rsidR="00957999" w:rsidRPr="008C249A" w:rsidTr="001B21E5">
        <w:trPr>
          <w:cantSplit/>
          <w:trHeight w:val="480"/>
        </w:trPr>
        <w:tc>
          <w:tcPr>
            <w:tcW w:w="2943" w:type="dxa"/>
            <w:vMerge w:val="restart"/>
          </w:tcPr>
          <w:p w:rsidR="00957999" w:rsidRPr="008C249A" w:rsidRDefault="00957999" w:rsidP="008C249A">
            <w:pPr>
              <w:pStyle w:val="23"/>
              <w:rPr>
                <w:sz w:val="24"/>
                <w:szCs w:val="24"/>
              </w:rPr>
            </w:pPr>
            <w:r w:rsidRPr="008C249A">
              <w:rPr>
                <w:sz w:val="24"/>
                <w:szCs w:val="24"/>
              </w:rPr>
              <w:lastRenderedPageBreak/>
              <w:t>Инвестиции в основной капитал  за счет всех источников финансирования</w:t>
            </w:r>
          </w:p>
        </w:tc>
        <w:tc>
          <w:tcPr>
            <w:tcW w:w="1276" w:type="dxa"/>
          </w:tcPr>
          <w:p w:rsidR="00957999" w:rsidRPr="008C249A" w:rsidRDefault="00957999" w:rsidP="008C249A">
            <w:pPr>
              <w:pStyle w:val="23"/>
              <w:rPr>
                <w:sz w:val="24"/>
                <w:szCs w:val="24"/>
              </w:rPr>
            </w:pPr>
            <w:r w:rsidRPr="008C249A">
              <w:rPr>
                <w:sz w:val="24"/>
                <w:szCs w:val="24"/>
              </w:rPr>
              <w:t>в дейст.ц.</w:t>
            </w:r>
          </w:p>
          <w:p w:rsidR="00957999" w:rsidRPr="008C249A" w:rsidRDefault="00957999" w:rsidP="008C249A">
            <w:pPr>
              <w:pStyle w:val="23"/>
              <w:rPr>
                <w:sz w:val="24"/>
                <w:szCs w:val="24"/>
              </w:rPr>
            </w:pPr>
          </w:p>
          <w:p w:rsidR="00957999" w:rsidRPr="008C249A" w:rsidRDefault="00957999" w:rsidP="008C249A">
            <w:pPr>
              <w:pStyle w:val="23"/>
              <w:rPr>
                <w:sz w:val="24"/>
                <w:szCs w:val="24"/>
              </w:rPr>
            </w:pPr>
          </w:p>
          <w:p w:rsidR="00957999" w:rsidRPr="008C249A" w:rsidRDefault="00957999" w:rsidP="008C249A">
            <w:pPr>
              <w:pStyle w:val="23"/>
              <w:rPr>
                <w:sz w:val="24"/>
                <w:szCs w:val="24"/>
              </w:rPr>
            </w:pPr>
          </w:p>
        </w:tc>
        <w:tc>
          <w:tcPr>
            <w:tcW w:w="851" w:type="dxa"/>
          </w:tcPr>
          <w:p w:rsidR="00957999" w:rsidRPr="008C249A" w:rsidRDefault="00957999" w:rsidP="008C249A">
            <w:pPr>
              <w:pStyle w:val="23"/>
              <w:rPr>
                <w:sz w:val="24"/>
                <w:szCs w:val="24"/>
              </w:rPr>
            </w:pPr>
            <w:r w:rsidRPr="008C249A">
              <w:rPr>
                <w:sz w:val="24"/>
                <w:szCs w:val="24"/>
              </w:rPr>
              <w:t>млн.</w:t>
            </w:r>
          </w:p>
          <w:p w:rsidR="00957999" w:rsidRPr="008C249A" w:rsidRDefault="00957999" w:rsidP="008C249A">
            <w:pPr>
              <w:pStyle w:val="23"/>
              <w:rPr>
                <w:sz w:val="24"/>
                <w:szCs w:val="24"/>
              </w:rPr>
            </w:pPr>
            <w:r w:rsidRPr="008C249A">
              <w:rPr>
                <w:sz w:val="24"/>
                <w:szCs w:val="24"/>
              </w:rPr>
              <w:t>руб</w:t>
            </w:r>
          </w:p>
        </w:tc>
        <w:tc>
          <w:tcPr>
            <w:tcW w:w="966" w:type="dxa"/>
          </w:tcPr>
          <w:p w:rsidR="00957999" w:rsidRPr="008C249A" w:rsidRDefault="00957999" w:rsidP="008C249A">
            <w:pPr>
              <w:pStyle w:val="23"/>
              <w:rPr>
                <w:sz w:val="24"/>
                <w:szCs w:val="24"/>
              </w:rPr>
            </w:pPr>
          </w:p>
        </w:tc>
        <w:tc>
          <w:tcPr>
            <w:tcW w:w="1018" w:type="dxa"/>
          </w:tcPr>
          <w:p w:rsidR="00957999" w:rsidRPr="008C249A" w:rsidRDefault="00957999" w:rsidP="008C249A">
            <w:pPr>
              <w:pStyle w:val="23"/>
              <w:rPr>
                <w:sz w:val="24"/>
                <w:szCs w:val="24"/>
              </w:rPr>
            </w:pPr>
          </w:p>
        </w:tc>
        <w:tc>
          <w:tcPr>
            <w:tcW w:w="977"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r w:rsidRPr="008C249A">
              <w:rPr>
                <w:sz w:val="24"/>
                <w:szCs w:val="24"/>
              </w:rPr>
              <w:t>98,4</w:t>
            </w: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r w:rsidRPr="008C249A">
              <w:rPr>
                <w:sz w:val="24"/>
                <w:szCs w:val="24"/>
              </w:rPr>
              <w:t>110,6</w:t>
            </w:r>
          </w:p>
        </w:tc>
        <w:tc>
          <w:tcPr>
            <w:tcW w:w="993" w:type="dxa"/>
          </w:tcPr>
          <w:p w:rsidR="00957999" w:rsidRPr="008C249A" w:rsidRDefault="00957999" w:rsidP="008C249A">
            <w:pPr>
              <w:pStyle w:val="23"/>
              <w:rPr>
                <w:sz w:val="24"/>
                <w:szCs w:val="24"/>
              </w:rPr>
            </w:pPr>
          </w:p>
        </w:tc>
        <w:tc>
          <w:tcPr>
            <w:tcW w:w="1173" w:type="dxa"/>
          </w:tcPr>
          <w:p w:rsidR="00957999" w:rsidRPr="008C249A" w:rsidRDefault="00957999" w:rsidP="008C249A">
            <w:pPr>
              <w:pStyle w:val="23"/>
              <w:rPr>
                <w:sz w:val="24"/>
                <w:szCs w:val="24"/>
              </w:rPr>
            </w:pPr>
            <w:r w:rsidRPr="008C249A">
              <w:rPr>
                <w:sz w:val="24"/>
                <w:szCs w:val="24"/>
              </w:rPr>
              <w:t>108,9</w:t>
            </w:r>
          </w:p>
        </w:tc>
        <w:tc>
          <w:tcPr>
            <w:tcW w:w="1083" w:type="dxa"/>
          </w:tcPr>
          <w:p w:rsidR="00957999" w:rsidRPr="008C249A" w:rsidRDefault="00957999" w:rsidP="008C249A">
            <w:pPr>
              <w:pStyle w:val="23"/>
              <w:rPr>
                <w:sz w:val="24"/>
                <w:szCs w:val="24"/>
              </w:rPr>
            </w:pPr>
          </w:p>
        </w:tc>
        <w:tc>
          <w:tcPr>
            <w:tcW w:w="1140" w:type="dxa"/>
          </w:tcPr>
          <w:p w:rsidR="00957999" w:rsidRPr="008C249A" w:rsidRDefault="00957999" w:rsidP="008C249A">
            <w:pPr>
              <w:pStyle w:val="23"/>
              <w:rPr>
                <w:sz w:val="24"/>
                <w:szCs w:val="24"/>
              </w:rPr>
            </w:pPr>
            <w:r w:rsidRPr="008C249A">
              <w:rPr>
                <w:sz w:val="24"/>
                <w:szCs w:val="24"/>
              </w:rPr>
              <w:t>109,6</w:t>
            </w:r>
          </w:p>
        </w:tc>
      </w:tr>
      <w:tr w:rsidR="00957999" w:rsidRPr="008C249A" w:rsidTr="001B21E5">
        <w:trPr>
          <w:cantSplit/>
          <w:trHeight w:val="812"/>
        </w:trPr>
        <w:tc>
          <w:tcPr>
            <w:tcW w:w="2943" w:type="dxa"/>
            <w:vMerge/>
          </w:tcPr>
          <w:p w:rsidR="00957999" w:rsidRPr="008C249A" w:rsidRDefault="00957999" w:rsidP="008C249A">
            <w:pPr>
              <w:pStyle w:val="23"/>
              <w:rPr>
                <w:sz w:val="24"/>
                <w:szCs w:val="24"/>
              </w:rPr>
            </w:pPr>
          </w:p>
        </w:tc>
        <w:tc>
          <w:tcPr>
            <w:tcW w:w="1276" w:type="dxa"/>
          </w:tcPr>
          <w:p w:rsidR="00957999" w:rsidRPr="008C249A" w:rsidRDefault="00957999" w:rsidP="008C249A">
            <w:pPr>
              <w:pStyle w:val="23"/>
              <w:rPr>
                <w:sz w:val="24"/>
                <w:szCs w:val="24"/>
              </w:rPr>
            </w:pPr>
            <w:r w:rsidRPr="008C249A">
              <w:rPr>
                <w:sz w:val="24"/>
                <w:szCs w:val="24"/>
              </w:rPr>
              <w:t>в сопос.ц предыд. года</w:t>
            </w:r>
          </w:p>
        </w:tc>
        <w:tc>
          <w:tcPr>
            <w:tcW w:w="851" w:type="dxa"/>
          </w:tcPr>
          <w:p w:rsidR="00957999" w:rsidRPr="008C249A" w:rsidRDefault="00957999" w:rsidP="008C249A">
            <w:pPr>
              <w:pStyle w:val="23"/>
              <w:rPr>
                <w:sz w:val="24"/>
                <w:szCs w:val="24"/>
              </w:rPr>
            </w:pPr>
            <w:r w:rsidRPr="008C249A">
              <w:rPr>
                <w:sz w:val="24"/>
                <w:szCs w:val="24"/>
              </w:rPr>
              <w:t>в % к пред. году</w:t>
            </w:r>
          </w:p>
        </w:tc>
        <w:tc>
          <w:tcPr>
            <w:tcW w:w="966" w:type="dxa"/>
          </w:tcPr>
          <w:p w:rsidR="00957999" w:rsidRPr="008C249A" w:rsidRDefault="00957999" w:rsidP="008C249A">
            <w:pPr>
              <w:pStyle w:val="23"/>
              <w:rPr>
                <w:sz w:val="24"/>
                <w:szCs w:val="24"/>
              </w:rPr>
            </w:pPr>
            <w:r w:rsidRPr="008C249A">
              <w:rPr>
                <w:sz w:val="24"/>
                <w:szCs w:val="24"/>
              </w:rPr>
              <w:t>х</w:t>
            </w:r>
          </w:p>
        </w:tc>
        <w:tc>
          <w:tcPr>
            <w:tcW w:w="1018" w:type="dxa"/>
          </w:tcPr>
          <w:p w:rsidR="00957999" w:rsidRPr="008C249A" w:rsidRDefault="00957999" w:rsidP="008C249A">
            <w:pPr>
              <w:pStyle w:val="23"/>
              <w:rPr>
                <w:sz w:val="24"/>
                <w:szCs w:val="24"/>
              </w:rPr>
            </w:pPr>
          </w:p>
        </w:tc>
        <w:tc>
          <w:tcPr>
            <w:tcW w:w="977" w:type="dxa"/>
          </w:tcPr>
          <w:p w:rsidR="00957999" w:rsidRPr="008C249A" w:rsidRDefault="00957999" w:rsidP="008C249A">
            <w:pPr>
              <w:pStyle w:val="23"/>
              <w:rPr>
                <w:sz w:val="24"/>
                <w:szCs w:val="24"/>
              </w:rPr>
            </w:pPr>
            <w:r w:rsidRPr="008C249A">
              <w:rPr>
                <w:sz w:val="24"/>
                <w:szCs w:val="24"/>
              </w:rPr>
              <w:t>х</w:t>
            </w:r>
          </w:p>
        </w:tc>
        <w:tc>
          <w:tcPr>
            <w:tcW w:w="992" w:type="dxa"/>
          </w:tcPr>
          <w:p w:rsidR="00957999" w:rsidRPr="008C249A" w:rsidRDefault="00957999" w:rsidP="008C249A">
            <w:pPr>
              <w:pStyle w:val="23"/>
              <w:rPr>
                <w:sz w:val="24"/>
                <w:szCs w:val="24"/>
              </w:rPr>
            </w:pPr>
            <w:r w:rsidRPr="008C249A">
              <w:rPr>
                <w:sz w:val="24"/>
                <w:szCs w:val="24"/>
              </w:rPr>
              <w:t>89,4</w:t>
            </w:r>
          </w:p>
        </w:tc>
        <w:tc>
          <w:tcPr>
            <w:tcW w:w="992" w:type="dxa"/>
          </w:tcPr>
          <w:p w:rsidR="00957999" w:rsidRPr="008C249A" w:rsidRDefault="00957999" w:rsidP="008C249A">
            <w:pPr>
              <w:pStyle w:val="23"/>
              <w:rPr>
                <w:sz w:val="24"/>
                <w:szCs w:val="24"/>
              </w:rPr>
            </w:pPr>
            <w:r w:rsidRPr="008C249A">
              <w:rPr>
                <w:sz w:val="24"/>
                <w:szCs w:val="24"/>
              </w:rPr>
              <w:t>х</w:t>
            </w:r>
          </w:p>
        </w:tc>
        <w:tc>
          <w:tcPr>
            <w:tcW w:w="992" w:type="dxa"/>
          </w:tcPr>
          <w:p w:rsidR="00957999" w:rsidRPr="008C249A" w:rsidRDefault="00957999" w:rsidP="008C249A">
            <w:pPr>
              <w:pStyle w:val="23"/>
              <w:rPr>
                <w:sz w:val="24"/>
                <w:szCs w:val="24"/>
              </w:rPr>
            </w:pPr>
            <w:r w:rsidRPr="008C249A">
              <w:rPr>
                <w:sz w:val="24"/>
                <w:szCs w:val="24"/>
              </w:rPr>
              <w:t>103,1</w:t>
            </w:r>
          </w:p>
        </w:tc>
        <w:tc>
          <w:tcPr>
            <w:tcW w:w="993" w:type="dxa"/>
          </w:tcPr>
          <w:p w:rsidR="00957999" w:rsidRPr="008C249A" w:rsidRDefault="00957999" w:rsidP="008C249A">
            <w:pPr>
              <w:pStyle w:val="23"/>
              <w:rPr>
                <w:sz w:val="24"/>
                <w:szCs w:val="24"/>
              </w:rPr>
            </w:pPr>
            <w:r w:rsidRPr="008C249A">
              <w:rPr>
                <w:sz w:val="24"/>
                <w:szCs w:val="24"/>
              </w:rPr>
              <w:t>х</w:t>
            </w:r>
          </w:p>
        </w:tc>
        <w:tc>
          <w:tcPr>
            <w:tcW w:w="1173" w:type="dxa"/>
          </w:tcPr>
          <w:p w:rsidR="00957999" w:rsidRPr="008C249A" w:rsidRDefault="00957999" w:rsidP="008C249A">
            <w:pPr>
              <w:pStyle w:val="23"/>
              <w:rPr>
                <w:sz w:val="24"/>
                <w:szCs w:val="24"/>
              </w:rPr>
            </w:pPr>
            <w:r w:rsidRPr="008C249A">
              <w:rPr>
                <w:sz w:val="24"/>
                <w:szCs w:val="24"/>
              </w:rPr>
              <w:t>102,3</w:t>
            </w:r>
          </w:p>
        </w:tc>
        <w:tc>
          <w:tcPr>
            <w:tcW w:w="1083" w:type="dxa"/>
          </w:tcPr>
          <w:p w:rsidR="00957999" w:rsidRPr="008C249A" w:rsidRDefault="00957999" w:rsidP="008C249A">
            <w:pPr>
              <w:pStyle w:val="23"/>
              <w:rPr>
                <w:sz w:val="24"/>
                <w:szCs w:val="24"/>
              </w:rPr>
            </w:pPr>
            <w:r w:rsidRPr="008C249A">
              <w:rPr>
                <w:sz w:val="24"/>
                <w:szCs w:val="24"/>
              </w:rPr>
              <w:t>х</w:t>
            </w:r>
          </w:p>
        </w:tc>
        <w:tc>
          <w:tcPr>
            <w:tcW w:w="1140" w:type="dxa"/>
          </w:tcPr>
          <w:p w:rsidR="00957999" w:rsidRPr="008C249A" w:rsidRDefault="00957999" w:rsidP="008C249A">
            <w:pPr>
              <w:pStyle w:val="23"/>
              <w:rPr>
                <w:sz w:val="24"/>
                <w:szCs w:val="24"/>
              </w:rPr>
            </w:pPr>
            <w:r w:rsidRPr="008C249A">
              <w:rPr>
                <w:sz w:val="24"/>
                <w:szCs w:val="24"/>
              </w:rPr>
              <w:t>103,2</w:t>
            </w:r>
          </w:p>
        </w:tc>
      </w:tr>
      <w:tr w:rsidR="00957999" w:rsidRPr="008C249A" w:rsidTr="001B21E5">
        <w:trPr>
          <w:cantSplit/>
          <w:trHeight w:val="480"/>
        </w:trPr>
        <w:tc>
          <w:tcPr>
            <w:tcW w:w="2943" w:type="dxa"/>
            <w:vMerge w:val="restart"/>
          </w:tcPr>
          <w:p w:rsidR="00957999" w:rsidRPr="008C249A" w:rsidRDefault="00957999" w:rsidP="008C249A">
            <w:pPr>
              <w:pStyle w:val="23"/>
              <w:rPr>
                <w:sz w:val="24"/>
                <w:szCs w:val="24"/>
              </w:rPr>
            </w:pPr>
            <w:r w:rsidRPr="008C249A">
              <w:rPr>
                <w:sz w:val="24"/>
                <w:szCs w:val="24"/>
              </w:rPr>
              <w:t>Объем выполненных работ по виду деятельности «строительство»,  включая хозспособ</w:t>
            </w:r>
          </w:p>
        </w:tc>
        <w:tc>
          <w:tcPr>
            <w:tcW w:w="1276" w:type="dxa"/>
          </w:tcPr>
          <w:p w:rsidR="00957999" w:rsidRPr="008C249A" w:rsidRDefault="00957999" w:rsidP="008C249A">
            <w:pPr>
              <w:pStyle w:val="23"/>
              <w:rPr>
                <w:sz w:val="24"/>
                <w:szCs w:val="24"/>
              </w:rPr>
            </w:pPr>
            <w:r w:rsidRPr="008C249A">
              <w:rPr>
                <w:sz w:val="24"/>
                <w:szCs w:val="24"/>
              </w:rPr>
              <w:t>в дейст.ц.</w:t>
            </w:r>
          </w:p>
        </w:tc>
        <w:tc>
          <w:tcPr>
            <w:tcW w:w="851" w:type="dxa"/>
          </w:tcPr>
          <w:p w:rsidR="00957999" w:rsidRPr="008C249A" w:rsidRDefault="00957999" w:rsidP="008C249A">
            <w:pPr>
              <w:pStyle w:val="23"/>
              <w:rPr>
                <w:sz w:val="24"/>
                <w:szCs w:val="24"/>
              </w:rPr>
            </w:pPr>
            <w:r w:rsidRPr="008C249A">
              <w:rPr>
                <w:sz w:val="24"/>
                <w:szCs w:val="24"/>
              </w:rPr>
              <w:t>млн.</w:t>
            </w:r>
          </w:p>
          <w:p w:rsidR="00957999" w:rsidRPr="008C249A" w:rsidRDefault="00957999" w:rsidP="008C249A">
            <w:pPr>
              <w:pStyle w:val="23"/>
              <w:rPr>
                <w:sz w:val="24"/>
                <w:szCs w:val="24"/>
              </w:rPr>
            </w:pPr>
            <w:r w:rsidRPr="008C249A">
              <w:rPr>
                <w:sz w:val="24"/>
                <w:szCs w:val="24"/>
              </w:rPr>
              <w:t>руб</w:t>
            </w:r>
          </w:p>
        </w:tc>
        <w:tc>
          <w:tcPr>
            <w:tcW w:w="966" w:type="dxa"/>
          </w:tcPr>
          <w:p w:rsidR="00957999" w:rsidRPr="008C249A" w:rsidRDefault="00957999" w:rsidP="008C249A">
            <w:pPr>
              <w:pStyle w:val="23"/>
              <w:rPr>
                <w:sz w:val="24"/>
                <w:szCs w:val="24"/>
              </w:rPr>
            </w:pPr>
          </w:p>
        </w:tc>
        <w:tc>
          <w:tcPr>
            <w:tcW w:w="1018" w:type="dxa"/>
          </w:tcPr>
          <w:p w:rsidR="00957999" w:rsidRPr="008C249A" w:rsidRDefault="00957999" w:rsidP="008C249A">
            <w:pPr>
              <w:pStyle w:val="23"/>
              <w:rPr>
                <w:sz w:val="24"/>
                <w:szCs w:val="24"/>
              </w:rPr>
            </w:pPr>
          </w:p>
        </w:tc>
        <w:tc>
          <w:tcPr>
            <w:tcW w:w="977"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p>
        </w:tc>
        <w:tc>
          <w:tcPr>
            <w:tcW w:w="993" w:type="dxa"/>
          </w:tcPr>
          <w:p w:rsidR="00957999" w:rsidRPr="008C249A" w:rsidRDefault="00957999" w:rsidP="008C249A">
            <w:pPr>
              <w:pStyle w:val="23"/>
              <w:rPr>
                <w:sz w:val="24"/>
                <w:szCs w:val="24"/>
              </w:rPr>
            </w:pPr>
          </w:p>
        </w:tc>
        <w:tc>
          <w:tcPr>
            <w:tcW w:w="1173" w:type="dxa"/>
          </w:tcPr>
          <w:p w:rsidR="00957999" w:rsidRPr="008C249A" w:rsidRDefault="00957999" w:rsidP="008C249A">
            <w:pPr>
              <w:pStyle w:val="23"/>
              <w:rPr>
                <w:sz w:val="24"/>
                <w:szCs w:val="24"/>
              </w:rPr>
            </w:pPr>
          </w:p>
        </w:tc>
        <w:tc>
          <w:tcPr>
            <w:tcW w:w="1083" w:type="dxa"/>
          </w:tcPr>
          <w:p w:rsidR="00957999" w:rsidRPr="008C249A" w:rsidRDefault="00957999" w:rsidP="008C249A">
            <w:pPr>
              <w:pStyle w:val="23"/>
              <w:rPr>
                <w:sz w:val="24"/>
                <w:szCs w:val="24"/>
              </w:rPr>
            </w:pPr>
          </w:p>
        </w:tc>
        <w:tc>
          <w:tcPr>
            <w:tcW w:w="1140" w:type="dxa"/>
          </w:tcPr>
          <w:p w:rsidR="00957999" w:rsidRPr="008C249A" w:rsidRDefault="00957999" w:rsidP="008C249A">
            <w:pPr>
              <w:pStyle w:val="23"/>
              <w:rPr>
                <w:sz w:val="24"/>
                <w:szCs w:val="24"/>
              </w:rPr>
            </w:pPr>
          </w:p>
        </w:tc>
      </w:tr>
      <w:tr w:rsidR="00957999" w:rsidRPr="008C249A" w:rsidTr="001B21E5">
        <w:trPr>
          <w:cantSplit/>
        </w:trPr>
        <w:tc>
          <w:tcPr>
            <w:tcW w:w="2943" w:type="dxa"/>
            <w:vMerge/>
          </w:tcPr>
          <w:p w:rsidR="00957999" w:rsidRPr="008C249A" w:rsidRDefault="00957999" w:rsidP="008C249A">
            <w:pPr>
              <w:pStyle w:val="23"/>
              <w:rPr>
                <w:sz w:val="24"/>
                <w:szCs w:val="24"/>
              </w:rPr>
            </w:pPr>
          </w:p>
        </w:tc>
        <w:tc>
          <w:tcPr>
            <w:tcW w:w="1276" w:type="dxa"/>
          </w:tcPr>
          <w:p w:rsidR="00957999" w:rsidRPr="008C249A" w:rsidRDefault="00957999" w:rsidP="008C249A">
            <w:pPr>
              <w:pStyle w:val="23"/>
              <w:rPr>
                <w:sz w:val="24"/>
                <w:szCs w:val="24"/>
              </w:rPr>
            </w:pPr>
            <w:r w:rsidRPr="008C249A">
              <w:rPr>
                <w:sz w:val="24"/>
                <w:szCs w:val="24"/>
              </w:rPr>
              <w:t>в сопос.ц предыд. года</w:t>
            </w:r>
          </w:p>
        </w:tc>
        <w:tc>
          <w:tcPr>
            <w:tcW w:w="851" w:type="dxa"/>
          </w:tcPr>
          <w:p w:rsidR="00957999" w:rsidRPr="008C249A" w:rsidRDefault="00957999" w:rsidP="008C249A">
            <w:pPr>
              <w:pStyle w:val="23"/>
              <w:rPr>
                <w:sz w:val="24"/>
                <w:szCs w:val="24"/>
              </w:rPr>
            </w:pPr>
            <w:r w:rsidRPr="008C249A">
              <w:rPr>
                <w:sz w:val="24"/>
                <w:szCs w:val="24"/>
              </w:rPr>
              <w:t>в % к пред. году</w:t>
            </w:r>
          </w:p>
        </w:tc>
        <w:tc>
          <w:tcPr>
            <w:tcW w:w="966" w:type="dxa"/>
          </w:tcPr>
          <w:p w:rsidR="00957999" w:rsidRPr="008C249A" w:rsidRDefault="00957999" w:rsidP="008C249A">
            <w:pPr>
              <w:pStyle w:val="23"/>
              <w:rPr>
                <w:sz w:val="24"/>
                <w:szCs w:val="24"/>
              </w:rPr>
            </w:pPr>
            <w:r w:rsidRPr="008C249A">
              <w:rPr>
                <w:sz w:val="24"/>
                <w:szCs w:val="24"/>
              </w:rPr>
              <w:t>х</w:t>
            </w:r>
          </w:p>
        </w:tc>
        <w:tc>
          <w:tcPr>
            <w:tcW w:w="1018" w:type="dxa"/>
          </w:tcPr>
          <w:p w:rsidR="00957999" w:rsidRPr="008C249A" w:rsidRDefault="00957999" w:rsidP="008C249A">
            <w:pPr>
              <w:pStyle w:val="23"/>
              <w:rPr>
                <w:sz w:val="24"/>
                <w:szCs w:val="24"/>
              </w:rPr>
            </w:pPr>
          </w:p>
        </w:tc>
        <w:tc>
          <w:tcPr>
            <w:tcW w:w="977" w:type="dxa"/>
          </w:tcPr>
          <w:p w:rsidR="00957999" w:rsidRPr="008C249A" w:rsidRDefault="00957999" w:rsidP="008C249A">
            <w:pPr>
              <w:pStyle w:val="23"/>
              <w:rPr>
                <w:sz w:val="24"/>
                <w:szCs w:val="24"/>
              </w:rPr>
            </w:pPr>
            <w:r w:rsidRPr="008C249A">
              <w:rPr>
                <w:sz w:val="24"/>
                <w:szCs w:val="24"/>
              </w:rPr>
              <w:t>х</w:t>
            </w: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r w:rsidRPr="008C249A">
              <w:rPr>
                <w:sz w:val="24"/>
                <w:szCs w:val="24"/>
              </w:rPr>
              <w:t>х</w:t>
            </w:r>
          </w:p>
        </w:tc>
        <w:tc>
          <w:tcPr>
            <w:tcW w:w="992" w:type="dxa"/>
          </w:tcPr>
          <w:p w:rsidR="00957999" w:rsidRPr="008C249A" w:rsidRDefault="00957999" w:rsidP="008C249A">
            <w:pPr>
              <w:pStyle w:val="23"/>
              <w:rPr>
                <w:sz w:val="24"/>
                <w:szCs w:val="24"/>
              </w:rPr>
            </w:pPr>
          </w:p>
        </w:tc>
        <w:tc>
          <w:tcPr>
            <w:tcW w:w="993" w:type="dxa"/>
          </w:tcPr>
          <w:p w:rsidR="00957999" w:rsidRPr="008C249A" w:rsidRDefault="00957999" w:rsidP="008C249A">
            <w:pPr>
              <w:pStyle w:val="23"/>
              <w:rPr>
                <w:sz w:val="24"/>
                <w:szCs w:val="24"/>
              </w:rPr>
            </w:pPr>
            <w:r w:rsidRPr="008C249A">
              <w:rPr>
                <w:sz w:val="24"/>
                <w:szCs w:val="24"/>
              </w:rPr>
              <w:t>х</w:t>
            </w:r>
          </w:p>
        </w:tc>
        <w:tc>
          <w:tcPr>
            <w:tcW w:w="1173" w:type="dxa"/>
          </w:tcPr>
          <w:p w:rsidR="00957999" w:rsidRPr="008C249A" w:rsidRDefault="00957999" w:rsidP="008C249A">
            <w:pPr>
              <w:pStyle w:val="23"/>
              <w:rPr>
                <w:sz w:val="24"/>
                <w:szCs w:val="24"/>
              </w:rPr>
            </w:pPr>
          </w:p>
        </w:tc>
        <w:tc>
          <w:tcPr>
            <w:tcW w:w="1083" w:type="dxa"/>
          </w:tcPr>
          <w:p w:rsidR="00957999" w:rsidRPr="008C249A" w:rsidRDefault="00957999" w:rsidP="008C249A">
            <w:pPr>
              <w:pStyle w:val="23"/>
              <w:rPr>
                <w:sz w:val="24"/>
                <w:szCs w:val="24"/>
              </w:rPr>
            </w:pPr>
            <w:r w:rsidRPr="008C249A">
              <w:rPr>
                <w:sz w:val="24"/>
                <w:szCs w:val="24"/>
              </w:rPr>
              <w:t>х</w:t>
            </w:r>
          </w:p>
        </w:tc>
        <w:tc>
          <w:tcPr>
            <w:tcW w:w="1140" w:type="dxa"/>
          </w:tcPr>
          <w:p w:rsidR="00957999" w:rsidRPr="008C249A" w:rsidRDefault="00957999" w:rsidP="008C249A">
            <w:pPr>
              <w:pStyle w:val="23"/>
              <w:rPr>
                <w:sz w:val="24"/>
                <w:szCs w:val="24"/>
              </w:rPr>
            </w:pPr>
          </w:p>
        </w:tc>
      </w:tr>
      <w:tr w:rsidR="00957999" w:rsidRPr="008C249A" w:rsidTr="001B21E5">
        <w:trPr>
          <w:cantSplit/>
          <w:trHeight w:val="718"/>
        </w:trPr>
        <w:tc>
          <w:tcPr>
            <w:tcW w:w="4219" w:type="dxa"/>
            <w:gridSpan w:val="2"/>
          </w:tcPr>
          <w:p w:rsidR="00957999" w:rsidRPr="008C249A" w:rsidRDefault="00957999" w:rsidP="008C249A">
            <w:pPr>
              <w:pStyle w:val="23"/>
              <w:rPr>
                <w:sz w:val="24"/>
                <w:szCs w:val="24"/>
              </w:rPr>
            </w:pPr>
            <w:r w:rsidRPr="008C249A">
              <w:rPr>
                <w:sz w:val="24"/>
                <w:szCs w:val="24"/>
              </w:rPr>
              <w:t>Ввод в эксплуатацию за счет всех источников финансирования жилых домов</w:t>
            </w:r>
          </w:p>
        </w:tc>
        <w:tc>
          <w:tcPr>
            <w:tcW w:w="851" w:type="dxa"/>
          </w:tcPr>
          <w:p w:rsidR="00957999" w:rsidRPr="008C249A" w:rsidRDefault="00957999" w:rsidP="008C249A">
            <w:pPr>
              <w:pStyle w:val="23"/>
              <w:rPr>
                <w:sz w:val="24"/>
                <w:szCs w:val="24"/>
              </w:rPr>
            </w:pPr>
            <w:r w:rsidRPr="008C249A">
              <w:rPr>
                <w:sz w:val="24"/>
                <w:szCs w:val="24"/>
              </w:rPr>
              <w:t>кв.м</w:t>
            </w:r>
          </w:p>
          <w:p w:rsidR="00957999" w:rsidRPr="008C249A" w:rsidRDefault="00957999" w:rsidP="008C249A">
            <w:pPr>
              <w:pStyle w:val="23"/>
              <w:rPr>
                <w:sz w:val="24"/>
                <w:szCs w:val="24"/>
              </w:rPr>
            </w:pPr>
            <w:r w:rsidRPr="008C249A">
              <w:rPr>
                <w:sz w:val="24"/>
                <w:szCs w:val="24"/>
              </w:rPr>
              <w:t>общ.</w:t>
            </w:r>
          </w:p>
          <w:p w:rsidR="00957999" w:rsidRPr="008C249A" w:rsidRDefault="00957999" w:rsidP="008C249A">
            <w:pPr>
              <w:pStyle w:val="23"/>
              <w:rPr>
                <w:sz w:val="24"/>
                <w:szCs w:val="24"/>
              </w:rPr>
            </w:pPr>
            <w:r w:rsidRPr="008C249A">
              <w:rPr>
                <w:sz w:val="24"/>
                <w:szCs w:val="24"/>
              </w:rPr>
              <w:t>площ</w:t>
            </w:r>
          </w:p>
        </w:tc>
        <w:tc>
          <w:tcPr>
            <w:tcW w:w="966" w:type="dxa"/>
          </w:tcPr>
          <w:p w:rsidR="00957999" w:rsidRPr="008C249A" w:rsidRDefault="00957999" w:rsidP="008C249A">
            <w:pPr>
              <w:pStyle w:val="23"/>
              <w:rPr>
                <w:sz w:val="24"/>
                <w:szCs w:val="24"/>
              </w:rPr>
            </w:pPr>
            <w:r w:rsidRPr="008C249A">
              <w:rPr>
                <w:sz w:val="24"/>
                <w:szCs w:val="24"/>
              </w:rPr>
              <w:t>0</w:t>
            </w:r>
          </w:p>
        </w:tc>
        <w:tc>
          <w:tcPr>
            <w:tcW w:w="1018" w:type="dxa"/>
          </w:tcPr>
          <w:p w:rsidR="00957999" w:rsidRPr="008C249A" w:rsidRDefault="00957999" w:rsidP="008C249A">
            <w:pPr>
              <w:pStyle w:val="23"/>
              <w:rPr>
                <w:sz w:val="24"/>
                <w:szCs w:val="24"/>
              </w:rPr>
            </w:pPr>
            <w:r w:rsidRPr="008C249A">
              <w:rPr>
                <w:sz w:val="24"/>
                <w:szCs w:val="24"/>
              </w:rPr>
              <w:t>0</w:t>
            </w:r>
          </w:p>
        </w:tc>
        <w:tc>
          <w:tcPr>
            <w:tcW w:w="977"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3" w:type="dxa"/>
          </w:tcPr>
          <w:p w:rsidR="00957999" w:rsidRPr="008C249A" w:rsidRDefault="00957999" w:rsidP="008C249A">
            <w:pPr>
              <w:pStyle w:val="23"/>
              <w:rPr>
                <w:sz w:val="24"/>
                <w:szCs w:val="24"/>
              </w:rPr>
            </w:pPr>
            <w:r w:rsidRPr="008C249A">
              <w:rPr>
                <w:sz w:val="24"/>
                <w:szCs w:val="24"/>
              </w:rPr>
              <w:t>0</w:t>
            </w:r>
          </w:p>
        </w:tc>
        <w:tc>
          <w:tcPr>
            <w:tcW w:w="1173" w:type="dxa"/>
          </w:tcPr>
          <w:p w:rsidR="00957999" w:rsidRPr="008C249A" w:rsidRDefault="00957999" w:rsidP="008C249A">
            <w:pPr>
              <w:pStyle w:val="23"/>
              <w:rPr>
                <w:sz w:val="24"/>
                <w:szCs w:val="24"/>
              </w:rPr>
            </w:pPr>
            <w:r w:rsidRPr="008C249A">
              <w:rPr>
                <w:sz w:val="24"/>
                <w:szCs w:val="24"/>
              </w:rPr>
              <w:t>0</w:t>
            </w:r>
          </w:p>
        </w:tc>
        <w:tc>
          <w:tcPr>
            <w:tcW w:w="1083" w:type="dxa"/>
          </w:tcPr>
          <w:p w:rsidR="00957999" w:rsidRPr="008C249A" w:rsidRDefault="00957999" w:rsidP="008C249A">
            <w:pPr>
              <w:pStyle w:val="23"/>
              <w:rPr>
                <w:sz w:val="24"/>
                <w:szCs w:val="24"/>
              </w:rPr>
            </w:pPr>
            <w:r w:rsidRPr="008C249A">
              <w:rPr>
                <w:sz w:val="24"/>
                <w:szCs w:val="24"/>
              </w:rPr>
              <w:t>0</w:t>
            </w:r>
          </w:p>
        </w:tc>
        <w:tc>
          <w:tcPr>
            <w:tcW w:w="1140" w:type="dxa"/>
          </w:tcPr>
          <w:p w:rsidR="00957999" w:rsidRPr="008C249A" w:rsidRDefault="00957999" w:rsidP="008C249A">
            <w:pPr>
              <w:pStyle w:val="23"/>
              <w:rPr>
                <w:sz w:val="24"/>
                <w:szCs w:val="24"/>
              </w:rPr>
            </w:pPr>
            <w:r w:rsidRPr="008C249A">
              <w:rPr>
                <w:sz w:val="24"/>
                <w:szCs w:val="24"/>
              </w:rPr>
              <w:t>0</w:t>
            </w:r>
          </w:p>
        </w:tc>
      </w:tr>
      <w:tr w:rsidR="00957999" w:rsidRPr="008C249A" w:rsidTr="001B21E5">
        <w:trPr>
          <w:cantSplit/>
          <w:trHeight w:val="510"/>
        </w:trPr>
        <w:tc>
          <w:tcPr>
            <w:tcW w:w="4219" w:type="dxa"/>
            <w:gridSpan w:val="2"/>
          </w:tcPr>
          <w:p w:rsidR="00957999" w:rsidRPr="008C249A" w:rsidRDefault="00957999" w:rsidP="008C249A">
            <w:pPr>
              <w:pStyle w:val="23"/>
              <w:rPr>
                <w:sz w:val="24"/>
                <w:szCs w:val="24"/>
              </w:rPr>
            </w:pPr>
            <w:r w:rsidRPr="008C249A">
              <w:rPr>
                <w:sz w:val="24"/>
                <w:szCs w:val="24"/>
              </w:rPr>
              <w:t>Ввод в эксплуатацию индивидуальных жилых домов, построенных населением за свой счет и с помощью кредитов</w:t>
            </w:r>
          </w:p>
        </w:tc>
        <w:tc>
          <w:tcPr>
            <w:tcW w:w="851" w:type="dxa"/>
          </w:tcPr>
          <w:p w:rsidR="00957999" w:rsidRPr="008C249A" w:rsidRDefault="00957999" w:rsidP="008C249A">
            <w:pPr>
              <w:pStyle w:val="23"/>
              <w:rPr>
                <w:sz w:val="24"/>
                <w:szCs w:val="24"/>
              </w:rPr>
            </w:pPr>
            <w:r w:rsidRPr="008C249A">
              <w:rPr>
                <w:sz w:val="24"/>
                <w:szCs w:val="24"/>
              </w:rPr>
              <w:t>кв.м</w:t>
            </w:r>
          </w:p>
          <w:p w:rsidR="00957999" w:rsidRPr="008C249A" w:rsidRDefault="00957999" w:rsidP="008C249A">
            <w:pPr>
              <w:pStyle w:val="23"/>
              <w:rPr>
                <w:sz w:val="24"/>
                <w:szCs w:val="24"/>
              </w:rPr>
            </w:pPr>
            <w:r w:rsidRPr="008C249A">
              <w:rPr>
                <w:sz w:val="24"/>
                <w:szCs w:val="24"/>
              </w:rPr>
              <w:t>общ.</w:t>
            </w:r>
          </w:p>
          <w:p w:rsidR="00957999" w:rsidRPr="008C249A" w:rsidRDefault="00957999" w:rsidP="008C249A">
            <w:pPr>
              <w:pStyle w:val="23"/>
              <w:rPr>
                <w:sz w:val="24"/>
                <w:szCs w:val="24"/>
              </w:rPr>
            </w:pPr>
            <w:r w:rsidRPr="008C249A">
              <w:rPr>
                <w:sz w:val="24"/>
                <w:szCs w:val="24"/>
              </w:rPr>
              <w:t>площ</w:t>
            </w:r>
          </w:p>
        </w:tc>
        <w:tc>
          <w:tcPr>
            <w:tcW w:w="966" w:type="dxa"/>
          </w:tcPr>
          <w:p w:rsidR="00957999" w:rsidRPr="008C249A" w:rsidRDefault="00957999" w:rsidP="008C249A">
            <w:pPr>
              <w:pStyle w:val="23"/>
              <w:rPr>
                <w:sz w:val="24"/>
                <w:szCs w:val="24"/>
              </w:rPr>
            </w:pPr>
            <w:r w:rsidRPr="008C249A">
              <w:rPr>
                <w:sz w:val="24"/>
                <w:szCs w:val="24"/>
              </w:rPr>
              <w:t>0</w:t>
            </w:r>
          </w:p>
        </w:tc>
        <w:tc>
          <w:tcPr>
            <w:tcW w:w="1018" w:type="dxa"/>
          </w:tcPr>
          <w:p w:rsidR="00957999" w:rsidRPr="008C249A" w:rsidRDefault="00957999" w:rsidP="008C249A">
            <w:pPr>
              <w:pStyle w:val="23"/>
              <w:rPr>
                <w:sz w:val="24"/>
                <w:szCs w:val="24"/>
              </w:rPr>
            </w:pPr>
            <w:r w:rsidRPr="008C249A">
              <w:rPr>
                <w:sz w:val="24"/>
                <w:szCs w:val="24"/>
              </w:rPr>
              <w:t>0</w:t>
            </w:r>
          </w:p>
        </w:tc>
        <w:tc>
          <w:tcPr>
            <w:tcW w:w="977"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0</w:t>
            </w:r>
          </w:p>
        </w:tc>
        <w:tc>
          <w:tcPr>
            <w:tcW w:w="992" w:type="dxa"/>
          </w:tcPr>
          <w:p w:rsidR="00957999" w:rsidRPr="008C249A" w:rsidRDefault="00957999" w:rsidP="008C249A">
            <w:pPr>
              <w:pStyle w:val="23"/>
              <w:rPr>
                <w:sz w:val="24"/>
                <w:szCs w:val="24"/>
              </w:rPr>
            </w:pPr>
            <w:r w:rsidRPr="008C249A">
              <w:rPr>
                <w:sz w:val="24"/>
                <w:szCs w:val="24"/>
              </w:rPr>
              <w:t>80</w:t>
            </w:r>
          </w:p>
        </w:tc>
        <w:tc>
          <w:tcPr>
            <w:tcW w:w="992" w:type="dxa"/>
          </w:tcPr>
          <w:p w:rsidR="00957999" w:rsidRPr="008C249A" w:rsidRDefault="00957999" w:rsidP="008C249A">
            <w:pPr>
              <w:pStyle w:val="23"/>
              <w:rPr>
                <w:sz w:val="24"/>
                <w:szCs w:val="24"/>
              </w:rPr>
            </w:pPr>
            <w:r w:rsidRPr="008C249A">
              <w:rPr>
                <w:sz w:val="24"/>
                <w:szCs w:val="24"/>
              </w:rPr>
              <w:t>0</w:t>
            </w:r>
          </w:p>
        </w:tc>
        <w:tc>
          <w:tcPr>
            <w:tcW w:w="993" w:type="dxa"/>
          </w:tcPr>
          <w:p w:rsidR="00957999" w:rsidRPr="008C249A" w:rsidRDefault="00957999" w:rsidP="008C249A">
            <w:pPr>
              <w:pStyle w:val="23"/>
              <w:rPr>
                <w:sz w:val="24"/>
                <w:szCs w:val="24"/>
              </w:rPr>
            </w:pPr>
            <w:r w:rsidRPr="008C249A">
              <w:rPr>
                <w:sz w:val="24"/>
                <w:szCs w:val="24"/>
              </w:rPr>
              <w:t>0</w:t>
            </w:r>
          </w:p>
        </w:tc>
        <w:tc>
          <w:tcPr>
            <w:tcW w:w="1173" w:type="dxa"/>
          </w:tcPr>
          <w:p w:rsidR="00957999" w:rsidRPr="008C249A" w:rsidRDefault="00957999" w:rsidP="008C249A">
            <w:pPr>
              <w:pStyle w:val="23"/>
              <w:rPr>
                <w:sz w:val="24"/>
                <w:szCs w:val="24"/>
              </w:rPr>
            </w:pPr>
            <w:r w:rsidRPr="008C249A">
              <w:rPr>
                <w:sz w:val="24"/>
                <w:szCs w:val="24"/>
              </w:rPr>
              <w:t>0</w:t>
            </w:r>
          </w:p>
        </w:tc>
        <w:tc>
          <w:tcPr>
            <w:tcW w:w="1083" w:type="dxa"/>
          </w:tcPr>
          <w:p w:rsidR="00957999" w:rsidRPr="008C249A" w:rsidRDefault="00957999" w:rsidP="008C249A">
            <w:pPr>
              <w:pStyle w:val="23"/>
              <w:rPr>
                <w:sz w:val="24"/>
                <w:szCs w:val="24"/>
              </w:rPr>
            </w:pPr>
            <w:r w:rsidRPr="008C249A">
              <w:rPr>
                <w:sz w:val="24"/>
                <w:szCs w:val="24"/>
              </w:rPr>
              <w:t>0</w:t>
            </w:r>
          </w:p>
        </w:tc>
        <w:tc>
          <w:tcPr>
            <w:tcW w:w="1140" w:type="dxa"/>
          </w:tcPr>
          <w:p w:rsidR="00957999" w:rsidRPr="008C249A" w:rsidRDefault="00957999" w:rsidP="008C249A">
            <w:pPr>
              <w:pStyle w:val="23"/>
              <w:rPr>
                <w:sz w:val="24"/>
                <w:szCs w:val="24"/>
              </w:rPr>
            </w:pPr>
            <w:r w:rsidRPr="008C249A">
              <w:rPr>
                <w:sz w:val="24"/>
                <w:szCs w:val="24"/>
              </w:rPr>
              <w:t>0</w:t>
            </w:r>
          </w:p>
        </w:tc>
      </w:tr>
      <w:tr w:rsidR="00957999" w:rsidRPr="008C249A" w:rsidTr="001B21E5">
        <w:trPr>
          <w:cantSplit/>
          <w:trHeight w:val="424"/>
        </w:trPr>
        <w:tc>
          <w:tcPr>
            <w:tcW w:w="2943" w:type="dxa"/>
            <w:vMerge w:val="restart"/>
          </w:tcPr>
          <w:p w:rsidR="00957999" w:rsidRPr="008C249A" w:rsidRDefault="00957999" w:rsidP="008C249A">
            <w:pPr>
              <w:pStyle w:val="23"/>
              <w:rPr>
                <w:sz w:val="24"/>
                <w:szCs w:val="24"/>
              </w:rPr>
            </w:pPr>
            <w:r w:rsidRPr="008C249A">
              <w:rPr>
                <w:sz w:val="24"/>
                <w:szCs w:val="24"/>
              </w:rPr>
              <w:t>Оборот розничной торговли, включая общественное  питание</w:t>
            </w:r>
          </w:p>
        </w:tc>
        <w:tc>
          <w:tcPr>
            <w:tcW w:w="1276" w:type="dxa"/>
          </w:tcPr>
          <w:p w:rsidR="00957999" w:rsidRPr="008C249A" w:rsidRDefault="00957999" w:rsidP="008C249A">
            <w:pPr>
              <w:pStyle w:val="23"/>
              <w:rPr>
                <w:sz w:val="24"/>
                <w:szCs w:val="24"/>
              </w:rPr>
            </w:pPr>
            <w:r w:rsidRPr="008C249A">
              <w:rPr>
                <w:sz w:val="24"/>
                <w:szCs w:val="24"/>
              </w:rPr>
              <w:t>в дейст.ц.</w:t>
            </w:r>
          </w:p>
        </w:tc>
        <w:tc>
          <w:tcPr>
            <w:tcW w:w="851" w:type="dxa"/>
          </w:tcPr>
          <w:p w:rsidR="00957999" w:rsidRPr="008C249A" w:rsidRDefault="00957999" w:rsidP="008C249A">
            <w:pPr>
              <w:pStyle w:val="23"/>
              <w:rPr>
                <w:sz w:val="24"/>
                <w:szCs w:val="24"/>
              </w:rPr>
            </w:pPr>
            <w:r w:rsidRPr="008C249A">
              <w:rPr>
                <w:sz w:val="24"/>
                <w:szCs w:val="24"/>
              </w:rPr>
              <w:t>млн.руб</w:t>
            </w:r>
          </w:p>
        </w:tc>
        <w:tc>
          <w:tcPr>
            <w:tcW w:w="966" w:type="dxa"/>
          </w:tcPr>
          <w:p w:rsidR="00957999" w:rsidRPr="008C249A" w:rsidRDefault="00957999" w:rsidP="008C249A">
            <w:pPr>
              <w:pStyle w:val="23"/>
              <w:rPr>
                <w:sz w:val="24"/>
                <w:szCs w:val="24"/>
              </w:rPr>
            </w:pPr>
            <w:r w:rsidRPr="008C249A">
              <w:rPr>
                <w:sz w:val="24"/>
                <w:szCs w:val="24"/>
              </w:rPr>
              <w:t>61,5</w:t>
            </w:r>
          </w:p>
        </w:tc>
        <w:tc>
          <w:tcPr>
            <w:tcW w:w="1018" w:type="dxa"/>
          </w:tcPr>
          <w:p w:rsidR="00957999" w:rsidRPr="008C249A" w:rsidRDefault="00957999" w:rsidP="008C249A">
            <w:pPr>
              <w:pStyle w:val="23"/>
              <w:rPr>
                <w:sz w:val="24"/>
                <w:szCs w:val="24"/>
              </w:rPr>
            </w:pPr>
            <w:r w:rsidRPr="008C249A">
              <w:rPr>
                <w:sz w:val="24"/>
                <w:szCs w:val="24"/>
              </w:rPr>
              <w:t>110,8</w:t>
            </w:r>
          </w:p>
        </w:tc>
        <w:tc>
          <w:tcPr>
            <w:tcW w:w="977" w:type="dxa"/>
          </w:tcPr>
          <w:p w:rsidR="00957999" w:rsidRPr="008C249A" w:rsidRDefault="00957999" w:rsidP="008C249A">
            <w:pPr>
              <w:pStyle w:val="23"/>
              <w:rPr>
                <w:sz w:val="24"/>
                <w:szCs w:val="24"/>
              </w:rPr>
            </w:pPr>
            <w:r w:rsidRPr="008C249A">
              <w:rPr>
                <w:sz w:val="24"/>
                <w:szCs w:val="24"/>
              </w:rPr>
              <w:t>65,7</w:t>
            </w:r>
          </w:p>
        </w:tc>
        <w:tc>
          <w:tcPr>
            <w:tcW w:w="992" w:type="dxa"/>
          </w:tcPr>
          <w:p w:rsidR="00957999" w:rsidRPr="008C249A" w:rsidRDefault="00957999" w:rsidP="008C249A">
            <w:pPr>
              <w:pStyle w:val="23"/>
              <w:rPr>
                <w:sz w:val="24"/>
                <w:szCs w:val="24"/>
              </w:rPr>
            </w:pPr>
            <w:r w:rsidRPr="008C249A">
              <w:rPr>
                <w:sz w:val="24"/>
                <w:szCs w:val="24"/>
              </w:rPr>
              <w:t>106,9</w:t>
            </w:r>
          </w:p>
        </w:tc>
        <w:tc>
          <w:tcPr>
            <w:tcW w:w="992" w:type="dxa"/>
          </w:tcPr>
          <w:p w:rsidR="00957999" w:rsidRPr="008C249A" w:rsidRDefault="00957999" w:rsidP="008C249A">
            <w:pPr>
              <w:pStyle w:val="23"/>
              <w:rPr>
                <w:sz w:val="24"/>
                <w:szCs w:val="24"/>
              </w:rPr>
            </w:pPr>
            <w:r w:rsidRPr="008C249A">
              <w:rPr>
                <w:sz w:val="24"/>
                <w:szCs w:val="24"/>
              </w:rPr>
              <w:t>71,1</w:t>
            </w:r>
          </w:p>
        </w:tc>
        <w:tc>
          <w:tcPr>
            <w:tcW w:w="992" w:type="dxa"/>
          </w:tcPr>
          <w:p w:rsidR="00957999" w:rsidRPr="008C249A" w:rsidRDefault="00957999" w:rsidP="008C249A">
            <w:pPr>
              <w:pStyle w:val="23"/>
              <w:rPr>
                <w:sz w:val="24"/>
                <w:szCs w:val="24"/>
              </w:rPr>
            </w:pPr>
            <w:r w:rsidRPr="008C249A">
              <w:rPr>
                <w:sz w:val="24"/>
                <w:szCs w:val="24"/>
              </w:rPr>
              <w:t>108,2</w:t>
            </w:r>
          </w:p>
        </w:tc>
        <w:tc>
          <w:tcPr>
            <w:tcW w:w="993" w:type="dxa"/>
          </w:tcPr>
          <w:p w:rsidR="00957999" w:rsidRPr="008C249A" w:rsidRDefault="00957999" w:rsidP="008C249A">
            <w:pPr>
              <w:pStyle w:val="23"/>
              <w:rPr>
                <w:sz w:val="24"/>
                <w:szCs w:val="24"/>
              </w:rPr>
            </w:pPr>
            <w:r w:rsidRPr="008C249A">
              <w:rPr>
                <w:sz w:val="24"/>
                <w:szCs w:val="24"/>
              </w:rPr>
              <w:t>77,8</w:t>
            </w:r>
          </w:p>
        </w:tc>
        <w:tc>
          <w:tcPr>
            <w:tcW w:w="1173" w:type="dxa"/>
          </w:tcPr>
          <w:p w:rsidR="00957999" w:rsidRPr="008C249A" w:rsidRDefault="00957999" w:rsidP="008C249A">
            <w:pPr>
              <w:pStyle w:val="23"/>
              <w:rPr>
                <w:sz w:val="24"/>
                <w:szCs w:val="24"/>
              </w:rPr>
            </w:pPr>
            <w:r w:rsidRPr="008C249A">
              <w:rPr>
                <w:sz w:val="24"/>
                <w:szCs w:val="24"/>
              </w:rPr>
              <w:t>109,5</w:t>
            </w:r>
          </w:p>
        </w:tc>
        <w:tc>
          <w:tcPr>
            <w:tcW w:w="1083" w:type="dxa"/>
          </w:tcPr>
          <w:p w:rsidR="00957999" w:rsidRPr="008C249A" w:rsidRDefault="00957999" w:rsidP="008C249A">
            <w:pPr>
              <w:pStyle w:val="23"/>
              <w:rPr>
                <w:sz w:val="24"/>
                <w:szCs w:val="24"/>
              </w:rPr>
            </w:pPr>
            <w:r w:rsidRPr="008C249A">
              <w:rPr>
                <w:sz w:val="24"/>
                <w:szCs w:val="24"/>
              </w:rPr>
              <w:t>84,7</w:t>
            </w:r>
          </w:p>
        </w:tc>
        <w:tc>
          <w:tcPr>
            <w:tcW w:w="1140" w:type="dxa"/>
          </w:tcPr>
          <w:p w:rsidR="00957999" w:rsidRPr="008C249A" w:rsidRDefault="00957999" w:rsidP="008C249A">
            <w:pPr>
              <w:pStyle w:val="23"/>
              <w:rPr>
                <w:sz w:val="24"/>
                <w:szCs w:val="24"/>
              </w:rPr>
            </w:pPr>
            <w:r w:rsidRPr="008C249A">
              <w:rPr>
                <w:sz w:val="24"/>
                <w:szCs w:val="24"/>
              </w:rPr>
              <w:t>108,9</w:t>
            </w:r>
          </w:p>
        </w:tc>
      </w:tr>
      <w:tr w:rsidR="00957999" w:rsidRPr="008C249A" w:rsidTr="001B21E5">
        <w:trPr>
          <w:cantSplit/>
        </w:trPr>
        <w:tc>
          <w:tcPr>
            <w:tcW w:w="2943" w:type="dxa"/>
            <w:vMerge/>
          </w:tcPr>
          <w:p w:rsidR="00957999" w:rsidRPr="008C249A" w:rsidRDefault="00957999" w:rsidP="008C249A">
            <w:pPr>
              <w:pStyle w:val="23"/>
              <w:rPr>
                <w:sz w:val="24"/>
                <w:szCs w:val="24"/>
              </w:rPr>
            </w:pPr>
          </w:p>
        </w:tc>
        <w:tc>
          <w:tcPr>
            <w:tcW w:w="1276" w:type="dxa"/>
          </w:tcPr>
          <w:p w:rsidR="00957999" w:rsidRPr="008C249A" w:rsidRDefault="00957999" w:rsidP="008C249A">
            <w:pPr>
              <w:pStyle w:val="23"/>
              <w:rPr>
                <w:sz w:val="24"/>
                <w:szCs w:val="24"/>
              </w:rPr>
            </w:pPr>
            <w:r w:rsidRPr="008C249A">
              <w:rPr>
                <w:sz w:val="24"/>
                <w:szCs w:val="24"/>
              </w:rPr>
              <w:t>в сопос.ц предыд. года</w:t>
            </w:r>
          </w:p>
        </w:tc>
        <w:tc>
          <w:tcPr>
            <w:tcW w:w="851" w:type="dxa"/>
          </w:tcPr>
          <w:p w:rsidR="00957999" w:rsidRPr="008C249A" w:rsidRDefault="00957999" w:rsidP="008C249A">
            <w:pPr>
              <w:pStyle w:val="23"/>
              <w:rPr>
                <w:sz w:val="24"/>
                <w:szCs w:val="24"/>
              </w:rPr>
            </w:pPr>
            <w:r w:rsidRPr="008C249A">
              <w:rPr>
                <w:sz w:val="24"/>
                <w:szCs w:val="24"/>
              </w:rPr>
              <w:t>в % к пред.году</w:t>
            </w:r>
          </w:p>
        </w:tc>
        <w:tc>
          <w:tcPr>
            <w:tcW w:w="966" w:type="dxa"/>
          </w:tcPr>
          <w:p w:rsidR="00957999" w:rsidRPr="008C249A" w:rsidRDefault="00957999" w:rsidP="008C249A">
            <w:pPr>
              <w:pStyle w:val="23"/>
              <w:rPr>
                <w:sz w:val="24"/>
                <w:szCs w:val="24"/>
              </w:rPr>
            </w:pPr>
            <w:r w:rsidRPr="008C249A">
              <w:rPr>
                <w:sz w:val="24"/>
                <w:szCs w:val="24"/>
              </w:rPr>
              <w:t>х</w:t>
            </w:r>
          </w:p>
        </w:tc>
        <w:tc>
          <w:tcPr>
            <w:tcW w:w="1018" w:type="dxa"/>
          </w:tcPr>
          <w:p w:rsidR="00957999" w:rsidRPr="008C249A" w:rsidRDefault="00957999" w:rsidP="008C249A">
            <w:pPr>
              <w:pStyle w:val="23"/>
              <w:rPr>
                <w:sz w:val="24"/>
                <w:szCs w:val="24"/>
              </w:rPr>
            </w:pPr>
            <w:r w:rsidRPr="008C249A">
              <w:rPr>
                <w:sz w:val="24"/>
                <w:szCs w:val="24"/>
              </w:rPr>
              <w:t>102,4</w:t>
            </w:r>
          </w:p>
        </w:tc>
        <w:tc>
          <w:tcPr>
            <w:tcW w:w="977" w:type="dxa"/>
          </w:tcPr>
          <w:p w:rsidR="00957999" w:rsidRPr="008C249A" w:rsidRDefault="00957999" w:rsidP="008C249A">
            <w:pPr>
              <w:pStyle w:val="23"/>
              <w:rPr>
                <w:sz w:val="24"/>
                <w:szCs w:val="24"/>
              </w:rPr>
            </w:pPr>
            <w:r w:rsidRPr="008C249A">
              <w:rPr>
                <w:sz w:val="24"/>
                <w:szCs w:val="24"/>
              </w:rPr>
              <w:t>х</w:t>
            </w:r>
          </w:p>
        </w:tc>
        <w:tc>
          <w:tcPr>
            <w:tcW w:w="992" w:type="dxa"/>
          </w:tcPr>
          <w:p w:rsidR="00957999" w:rsidRPr="008C249A" w:rsidRDefault="00957999" w:rsidP="008C249A">
            <w:pPr>
              <w:pStyle w:val="23"/>
              <w:rPr>
                <w:sz w:val="24"/>
                <w:szCs w:val="24"/>
              </w:rPr>
            </w:pPr>
            <w:r w:rsidRPr="008C249A">
              <w:rPr>
                <w:sz w:val="24"/>
                <w:szCs w:val="24"/>
              </w:rPr>
              <w:t>91,8</w:t>
            </w:r>
          </w:p>
        </w:tc>
        <w:tc>
          <w:tcPr>
            <w:tcW w:w="992" w:type="dxa"/>
          </w:tcPr>
          <w:p w:rsidR="00957999" w:rsidRPr="008C249A" w:rsidRDefault="00957999" w:rsidP="008C249A">
            <w:pPr>
              <w:pStyle w:val="23"/>
              <w:rPr>
                <w:sz w:val="24"/>
                <w:szCs w:val="24"/>
              </w:rPr>
            </w:pPr>
            <w:r w:rsidRPr="008C249A">
              <w:rPr>
                <w:sz w:val="24"/>
                <w:szCs w:val="24"/>
              </w:rPr>
              <w:t>х</w:t>
            </w:r>
          </w:p>
        </w:tc>
        <w:tc>
          <w:tcPr>
            <w:tcW w:w="992" w:type="dxa"/>
          </w:tcPr>
          <w:p w:rsidR="00957999" w:rsidRPr="008C249A" w:rsidRDefault="00957999" w:rsidP="008C249A">
            <w:pPr>
              <w:pStyle w:val="23"/>
              <w:rPr>
                <w:sz w:val="24"/>
                <w:szCs w:val="24"/>
              </w:rPr>
            </w:pPr>
            <w:r w:rsidRPr="008C249A">
              <w:rPr>
                <w:sz w:val="24"/>
                <w:szCs w:val="24"/>
              </w:rPr>
              <w:t>101,5</w:t>
            </w:r>
          </w:p>
        </w:tc>
        <w:tc>
          <w:tcPr>
            <w:tcW w:w="993" w:type="dxa"/>
          </w:tcPr>
          <w:p w:rsidR="00957999" w:rsidRPr="008C249A" w:rsidRDefault="00957999" w:rsidP="008C249A">
            <w:pPr>
              <w:pStyle w:val="23"/>
              <w:rPr>
                <w:sz w:val="24"/>
                <w:szCs w:val="24"/>
              </w:rPr>
            </w:pPr>
            <w:r w:rsidRPr="008C249A">
              <w:rPr>
                <w:sz w:val="24"/>
                <w:szCs w:val="24"/>
              </w:rPr>
              <w:t>х</w:t>
            </w:r>
          </w:p>
        </w:tc>
        <w:tc>
          <w:tcPr>
            <w:tcW w:w="1173" w:type="dxa"/>
          </w:tcPr>
          <w:p w:rsidR="00957999" w:rsidRPr="008C249A" w:rsidRDefault="00957999" w:rsidP="008C249A">
            <w:pPr>
              <w:pStyle w:val="23"/>
              <w:rPr>
                <w:sz w:val="24"/>
                <w:szCs w:val="24"/>
              </w:rPr>
            </w:pPr>
            <w:r w:rsidRPr="008C249A">
              <w:rPr>
                <w:sz w:val="24"/>
                <w:szCs w:val="24"/>
              </w:rPr>
              <w:t>103,1</w:t>
            </w:r>
          </w:p>
        </w:tc>
        <w:tc>
          <w:tcPr>
            <w:tcW w:w="1083" w:type="dxa"/>
          </w:tcPr>
          <w:p w:rsidR="00957999" w:rsidRPr="008C249A" w:rsidRDefault="00957999" w:rsidP="008C249A">
            <w:pPr>
              <w:pStyle w:val="23"/>
              <w:rPr>
                <w:sz w:val="24"/>
                <w:szCs w:val="24"/>
              </w:rPr>
            </w:pPr>
            <w:r w:rsidRPr="008C249A">
              <w:rPr>
                <w:sz w:val="24"/>
                <w:szCs w:val="24"/>
              </w:rPr>
              <w:t>х</w:t>
            </w:r>
          </w:p>
        </w:tc>
        <w:tc>
          <w:tcPr>
            <w:tcW w:w="1140" w:type="dxa"/>
          </w:tcPr>
          <w:p w:rsidR="00957999" w:rsidRPr="008C249A" w:rsidRDefault="00957999" w:rsidP="008C249A">
            <w:pPr>
              <w:pStyle w:val="23"/>
              <w:rPr>
                <w:sz w:val="24"/>
                <w:szCs w:val="24"/>
              </w:rPr>
            </w:pPr>
            <w:r w:rsidRPr="008C249A">
              <w:rPr>
                <w:sz w:val="24"/>
                <w:szCs w:val="24"/>
              </w:rPr>
              <w:t>103,7</w:t>
            </w:r>
          </w:p>
        </w:tc>
      </w:tr>
      <w:tr w:rsidR="00957999" w:rsidRPr="008C249A" w:rsidTr="001B21E5">
        <w:trPr>
          <w:cantSplit/>
          <w:trHeight w:val="686"/>
        </w:trPr>
        <w:tc>
          <w:tcPr>
            <w:tcW w:w="2943" w:type="dxa"/>
            <w:vMerge w:val="restart"/>
          </w:tcPr>
          <w:p w:rsidR="00957999" w:rsidRPr="008C249A" w:rsidRDefault="00957999" w:rsidP="008C249A">
            <w:pPr>
              <w:pStyle w:val="23"/>
              <w:rPr>
                <w:sz w:val="24"/>
                <w:szCs w:val="24"/>
              </w:rPr>
            </w:pPr>
            <w:r w:rsidRPr="008C249A">
              <w:rPr>
                <w:sz w:val="24"/>
                <w:szCs w:val="24"/>
              </w:rPr>
              <w:t xml:space="preserve">Объем платных услуг населению  </w:t>
            </w:r>
          </w:p>
        </w:tc>
        <w:tc>
          <w:tcPr>
            <w:tcW w:w="1276" w:type="dxa"/>
          </w:tcPr>
          <w:p w:rsidR="00957999" w:rsidRPr="008C249A" w:rsidRDefault="00957999" w:rsidP="008C249A">
            <w:pPr>
              <w:pStyle w:val="23"/>
              <w:rPr>
                <w:sz w:val="24"/>
                <w:szCs w:val="24"/>
              </w:rPr>
            </w:pPr>
            <w:r w:rsidRPr="008C249A">
              <w:rPr>
                <w:sz w:val="24"/>
                <w:szCs w:val="24"/>
              </w:rPr>
              <w:t>в дейст.ц.</w:t>
            </w:r>
          </w:p>
        </w:tc>
        <w:tc>
          <w:tcPr>
            <w:tcW w:w="851" w:type="dxa"/>
          </w:tcPr>
          <w:p w:rsidR="00957999" w:rsidRPr="008C249A" w:rsidRDefault="00957999" w:rsidP="008C249A">
            <w:pPr>
              <w:pStyle w:val="23"/>
              <w:rPr>
                <w:sz w:val="24"/>
                <w:szCs w:val="24"/>
              </w:rPr>
            </w:pPr>
            <w:r w:rsidRPr="008C249A">
              <w:rPr>
                <w:sz w:val="24"/>
                <w:szCs w:val="24"/>
              </w:rPr>
              <w:t>млн.руб</w:t>
            </w:r>
          </w:p>
        </w:tc>
        <w:tc>
          <w:tcPr>
            <w:tcW w:w="966" w:type="dxa"/>
          </w:tcPr>
          <w:p w:rsidR="00957999" w:rsidRPr="008C249A" w:rsidRDefault="00957999" w:rsidP="008C249A">
            <w:pPr>
              <w:pStyle w:val="23"/>
              <w:rPr>
                <w:sz w:val="24"/>
                <w:szCs w:val="24"/>
              </w:rPr>
            </w:pPr>
            <w:r w:rsidRPr="008C249A">
              <w:rPr>
                <w:sz w:val="24"/>
                <w:szCs w:val="24"/>
              </w:rPr>
              <w:t>6,1</w:t>
            </w:r>
          </w:p>
        </w:tc>
        <w:tc>
          <w:tcPr>
            <w:tcW w:w="1018" w:type="dxa"/>
          </w:tcPr>
          <w:p w:rsidR="00957999" w:rsidRPr="008C249A" w:rsidRDefault="00957999" w:rsidP="008C249A">
            <w:pPr>
              <w:pStyle w:val="23"/>
              <w:rPr>
                <w:sz w:val="24"/>
                <w:szCs w:val="24"/>
              </w:rPr>
            </w:pPr>
            <w:r w:rsidRPr="008C249A">
              <w:rPr>
                <w:sz w:val="24"/>
                <w:szCs w:val="24"/>
              </w:rPr>
              <w:t>109,6</w:t>
            </w:r>
          </w:p>
        </w:tc>
        <w:tc>
          <w:tcPr>
            <w:tcW w:w="977"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r w:rsidRPr="008C249A">
              <w:rPr>
                <w:sz w:val="24"/>
                <w:szCs w:val="24"/>
              </w:rPr>
              <w:t>108,6</w:t>
            </w: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r w:rsidRPr="008C249A">
              <w:rPr>
                <w:sz w:val="24"/>
                <w:szCs w:val="24"/>
              </w:rPr>
              <w:t>109,3</w:t>
            </w:r>
          </w:p>
        </w:tc>
        <w:tc>
          <w:tcPr>
            <w:tcW w:w="993" w:type="dxa"/>
          </w:tcPr>
          <w:p w:rsidR="00957999" w:rsidRPr="008C249A" w:rsidRDefault="00957999" w:rsidP="008C249A">
            <w:pPr>
              <w:pStyle w:val="23"/>
              <w:rPr>
                <w:sz w:val="24"/>
                <w:szCs w:val="24"/>
              </w:rPr>
            </w:pPr>
          </w:p>
        </w:tc>
        <w:tc>
          <w:tcPr>
            <w:tcW w:w="1173" w:type="dxa"/>
          </w:tcPr>
          <w:p w:rsidR="00957999" w:rsidRPr="008C249A" w:rsidRDefault="00957999" w:rsidP="008C249A">
            <w:pPr>
              <w:pStyle w:val="23"/>
              <w:rPr>
                <w:sz w:val="24"/>
                <w:szCs w:val="24"/>
              </w:rPr>
            </w:pPr>
            <w:r w:rsidRPr="008C249A">
              <w:rPr>
                <w:sz w:val="24"/>
                <w:szCs w:val="24"/>
              </w:rPr>
              <w:t>108,9</w:t>
            </w:r>
          </w:p>
        </w:tc>
        <w:tc>
          <w:tcPr>
            <w:tcW w:w="1083" w:type="dxa"/>
          </w:tcPr>
          <w:p w:rsidR="00957999" w:rsidRPr="008C249A" w:rsidRDefault="00957999" w:rsidP="008C249A">
            <w:pPr>
              <w:pStyle w:val="23"/>
              <w:rPr>
                <w:sz w:val="24"/>
                <w:szCs w:val="24"/>
              </w:rPr>
            </w:pPr>
          </w:p>
        </w:tc>
        <w:tc>
          <w:tcPr>
            <w:tcW w:w="1140" w:type="dxa"/>
          </w:tcPr>
          <w:p w:rsidR="00957999" w:rsidRPr="008C249A" w:rsidRDefault="00957999" w:rsidP="008C249A">
            <w:pPr>
              <w:pStyle w:val="23"/>
              <w:rPr>
                <w:sz w:val="24"/>
                <w:szCs w:val="24"/>
              </w:rPr>
            </w:pPr>
            <w:r w:rsidRPr="008C249A">
              <w:rPr>
                <w:sz w:val="24"/>
                <w:szCs w:val="24"/>
              </w:rPr>
              <w:t>108,7</w:t>
            </w:r>
          </w:p>
        </w:tc>
      </w:tr>
      <w:tr w:rsidR="00957999" w:rsidRPr="008C249A" w:rsidTr="001B21E5">
        <w:trPr>
          <w:cantSplit/>
        </w:trPr>
        <w:tc>
          <w:tcPr>
            <w:tcW w:w="2943" w:type="dxa"/>
            <w:vMerge/>
          </w:tcPr>
          <w:p w:rsidR="00957999" w:rsidRPr="008C249A" w:rsidRDefault="00957999" w:rsidP="008C249A">
            <w:pPr>
              <w:pStyle w:val="23"/>
              <w:rPr>
                <w:sz w:val="24"/>
                <w:szCs w:val="24"/>
              </w:rPr>
            </w:pPr>
          </w:p>
        </w:tc>
        <w:tc>
          <w:tcPr>
            <w:tcW w:w="1276" w:type="dxa"/>
          </w:tcPr>
          <w:p w:rsidR="00957999" w:rsidRPr="008C249A" w:rsidRDefault="00957999" w:rsidP="008C249A">
            <w:pPr>
              <w:pStyle w:val="23"/>
              <w:rPr>
                <w:sz w:val="24"/>
                <w:szCs w:val="24"/>
              </w:rPr>
            </w:pPr>
            <w:r w:rsidRPr="008C249A">
              <w:rPr>
                <w:sz w:val="24"/>
                <w:szCs w:val="24"/>
              </w:rPr>
              <w:t>в сопос.ц предыд. года</w:t>
            </w:r>
          </w:p>
        </w:tc>
        <w:tc>
          <w:tcPr>
            <w:tcW w:w="851" w:type="dxa"/>
          </w:tcPr>
          <w:p w:rsidR="00957999" w:rsidRPr="008C249A" w:rsidRDefault="00957999" w:rsidP="008C249A">
            <w:pPr>
              <w:pStyle w:val="23"/>
              <w:rPr>
                <w:sz w:val="24"/>
                <w:szCs w:val="24"/>
              </w:rPr>
            </w:pPr>
            <w:r w:rsidRPr="008C249A">
              <w:rPr>
                <w:sz w:val="24"/>
                <w:szCs w:val="24"/>
              </w:rPr>
              <w:t>в % к пред.году</w:t>
            </w:r>
          </w:p>
        </w:tc>
        <w:tc>
          <w:tcPr>
            <w:tcW w:w="966" w:type="dxa"/>
          </w:tcPr>
          <w:p w:rsidR="00957999" w:rsidRPr="008C249A" w:rsidRDefault="00957999" w:rsidP="008C249A">
            <w:pPr>
              <w:pStyle w:val="23"/>
              <w:rPr>
                <w:sz w:val="24"/>
                <w:szCs w:val="24"/>
              </w:rPr>
            </w:pPr>
            <w:r w:rsidRPr="008C249A">
              <w:rPr>
                <w:sz w:val="24"/>
                <w:szCs w:val="24"/>
              </w:rPr>
              <w:t>х</w:t>
            </w:r>
          </w:p>
        </w:tc>
        <w:tc>
          <w:tcPr>
            <w:tcW w:w="1018" w:type="dxa"/>
          </w:tcPr>
          <w:p w:rsidR="00957999" w:rsidRPr="008C249A" w:rsidRDefault="00957999" w:rsidP="008C249A">
            <w:pPr>
              <w:pStyle w:val="23"/>
              <w:rPr>
                <w:sz w:val="24"/>
                <w:szCs w:val="24"/>
              </w:rPr>
            </w:pPr>
            <w:r w:rsidRPr="008C249A">
              <w:rPr>
                <w:sz w:val="24"/>
                <w:szCs w:val="24"/>
              </w:rPr>
              <w:t>104,5</w:t>
            </w:r>
          </w:p>
        </w:tc>
        <w:tc>
          <w:tcPr>
            <w:tcW w:w="977" w:type="dxa"/>
          </w:tcPr>
          <w:p w:rsidR="00957999" w:rsidRPr="008C249A" w:rsidRDefault="00957999" w:rsidP="008C249A">
            <w:pPr>
              <w:pStyle w:val="23"/>
              <w:rPr>
                <w:sz w:val="24"/>
                <w:szCs w:val="24"/>
              </w:rPr>
            </w:pPr>
            <w:r w:rsidRPr="008C249A">
              <w:rPr>
                <w:sz w:val="24"/>
                <w:szCs w:val="24"/>
              </w:rPr>
              <w:t>х</w:t>
            </w:r>
          </w:p>
        </w:tc>
        <w:tc>
          <w:tcPr>
            <w:tcW w:w="992" w:type="dxa"/>
          </w:tcPr>
          <w:p w:rsidR="00957999" w:rsidRPr="008C249A" w:rsidRDefault="00957999" w:rsidP="008C249A">
            <w:pPr>
              <w:pStyle w:val="23"/>
              <w:rPr>
                <w:sz w:val="24"/>
                <w:szCs w:val="24"/>
              </w:rPr>
            </w:pPr>
            <w:r w:rsidRPr="008C249A">
              <w:rPr>
                <w:sz w:val="24"/>
                <w:szCs w:val="24"/>
              </w:rPr>
              <w:t>97,5</w:t>
            </w:r>
          </w:p>
        </w:tc>
        <w:tc>
          <w:tcPr>
            <w:tcW w:w="992" w:type="dxa"/>
          </w:tcPr>
          <w:p w:rsidR="00957999" w:rsidRPr="008C249A" w:rsidRDefault="00957999" w:rsidP="008C249A">
            <w:pPr>
              <w:pStyle w:val="23"/>
              <w:rPr>
                <w:sz w:val="24"/>
                <w:szCs w:val="24"/>
              </w:rPr>
            </w:pPr>
            <w:r w:rsidRPr="008C249A">
              <w:rPr>
                <w:sz w:val="24"/>
                <w:szCs w:val="24"/>
              </w:rPr>
              <w:t>х</w:t>
            </w:r>
          </w:p>
        </w:tc>
        <w:tc>
          <w:tcPr>
            <w:tcW w:w="992" w:type="dxa"/>
          </w:tcPr>
          <w:p w:rsidR="00957999" w:rsidRPr="008C249A" w:rsidRDefault="00957999" w:rsidP="008C249A">
            <w:pPr>
              <w:pStyle w:val="23"/>
              <w:rPr>
                <w:sz w:val="24"/>
                <w:szCs w:val="24"/>
              </w:rPr>
            </w:pPr>
            <w:r w:rsidRPr="008C249A">
              <w:rPr>
                <w:sz w:val="24"/>
                <w:szCs w:val="24"/>
              </w:rPr>
              <w:t>101,1</w:t>
            </w:r>
          </w:p>
        </w:tc>
        <w:tc>
          <w:tcPr>
            <w:tcW w:w="993" w:type="dxa"/>
          </w:tcPr>
          <w:p w:rsidR="00957999" w:rsidRPr="008C249A" w:rsidRDefault="00957999" w:rsidP="008C249A">
            <w:pPr>
              <w:pStyle w:val="23"/>
              <w:rPr>
                <w:sz w:val="24"/>
                <w:szCs w:val="24"/>
              </w:rPr>
            </w:pPr>
            <w:r w:rsidRPr="008C249A">
              <w:rPr>
                <w:sz w:val="24"/>
                <w:szCs w:val="24"/>
              </w:rPr>
              <w:t>х</w:t>
            </w:r>
          </w:p>
        </w:tc>
        <w:tc>
          <w:tcPr>
            <w:tcW w:w="1173" w:type="dxa"/>
          </w:tcPr>
          <w:p w:rsidR="00957999" w:rsidRPr="008C249A" w:rsidRDefault="00957999" w:rsidP="008C249A">
            <w:pPr>
              <w:pStyle w:val="23"/>
              <w:rPr>
                <w:sz w:val="24"/>
                <w:szCs w:val="24"/>
              </w:rPr>
            </w:pPr>
            <w:r w:rsidRPr="008C249A">
              <w:rPr>
                <w:sz w:val="24"/>
                <w:szCs w:val="24"/>
              </w:rPr>
              <w:t>102,5</w:t>
            </w:r>
          </w:p>
        </w:tc>
        <w:tc>
          <w:tcPr>
            <w:tcW w:w="1083" w:type="dxa"/>
          </w:tcPr>
          <w:p w:rsidR="00957999" w:rsidRPr="008C249A" w:rsidRDefault="00957999" w:rsidP="008C249A">
            <w:pPr>
              <w:pStyle w:val="23"/>
              <w:rPr>
                <w:sz w:val="24"/>
                <w:szCs w:val="24"/>
              </w:rPr>
            </w:pPr>
            <w:r w:rsidRPr="008C249A">
              <w:rPr>
                <w:sz w:val="24"/>
                <w:szCs w:val="24"/>
              </w:rPr>
              <w:t>х</w:t>
            </w:r>
          </w:p>
        </w:tc>
        <w:tc>
          <w:tcPr>
            <w:tcW w:w="1140" w:type="dxa"/>
          </w:tcPr>
          <w:p w:rsidR="00957999" w:rsidRPr="008C249A" w:rsidRDefault="00957999" w:rsidP="008C249A">
            <w:pPr>
              <w:pStyle w:val="23"/>
              <w:rPr>
                <w:sz w:val="24"/>
                <w:szCs w:val="24"/>
              </w:rPr>
            </w:pPr>
            <w:r w:rsidRPr="008C249A">
              <w:rPr>
                <w:sz w:val="24"/>
                <w:szCs w:val="24"/>
              </w:rPr>
              <w:t>103,6</w:t>
            </w:r>
          </w:p>
        </w:tc>
      </w:tr>
      <w:tr w:rsidR="00957999" w:rsidRPr="008C249A" w:rsidTr="001B21E5">
        <w:trPr>
          <w:cantSplit/>
        </w:trPr>
        <w:tc>
          <w:tcPr>
            <w:tcW w:w="2943" w:type="dxa"/>
            <w:vMerge w:val="restart"/>
          </w:tcPr>
          <w:p w:rsidR="00957999" w:rsidRPr="008C249A" w:rsidRDefault="00957999" w:rsidP="008C249A">
            <w:pPr>
              <w:pStyle w:val="23"/>
              <w:rPr>
                <w:sz w:val="24"/>
                <w:szCs w:val="24"/>
              </w:rPr>
            </w:pPr>
            <w:r w:rsidRPr="008C249A">
              <w:rPr>
                <w:sz w:val="24"/>
                <w:szCs w:val="24"/>
              </w:rPr>
              <w:t xml:space="preserve">в том числе объем бытовых  услуг   </w:t>
            </w:r>
          </w:p>
        </w:tc>
        <w:tc>
          <w:tcPr>
            <w:tcW w:w="1276" w:type="dxa"/>
          </w:tcPr>
          <w:p w:rsidR="00957999" w:rsidRPr="008C249A" w:rsidRDefault="00957999" w:rsidP="008C249A">
            <w:pPr>
              <w:pStyle w:val="23"/>
              <w:rPr>
                <w:sz w:val="24"/>
                <w:szCs w:val="24"/>
              </w:rPr>
            </w:pPr>
            <w:r w:rsidRPr="008C249A">
              <w:rPr>
                <w:sz w:val="24"/>
                <w:szCs w:val="24"/>
              </w:rPr>
              <w:t>в дейст.ц.</w:t>
            </w:r>
          </w:p>
        </w:tc>
        <w:tc>
          <w:tcPr>
            <w:tcW w:w="851" w:type="dxa"/>
          </w:tcPr>
          <w:p w:rsidR="00957999" w:rsidRPr="008C249A" w:rsidRDefault="00957999" w:rsidP="008C249A">
            <w:pPr>
              <w:pStyle w:val="23"/>
              <w:rPr>
                <w:sz w:val="24"/>
                <w:szCs w:val="24"/>
              </w:rPr>
            </w:pPr>
            <w:r w:rsidRPr="008C249A">
              <w:rPr>
                <w:sz w:val="24"/>
                <w:szCs w:val="24"/>
              </w:rPr>
              <w:t>млн.руб</w:t>
            </w:r>
          </w:p>
        </w:tc>
        <w:tc>
          <w:tcPr>
            <w:tcW w:w="966" w:type="dxa"/>
          </w:tcPr>
          <w:p w:rsidR="00957999" w:rsidRPr="008C249A" w:rsidRDefault="00957999" w:rsidP="008C249A">
            <w:pPr>
              <w:pStyle w:val="23"/>
              <w:rPr>
                <w:sz w:val="24"/>
                <w:szCs w:val="24"/>
              </w:rPr>
            </w:pPr>
            <w:r w:rsidRPr="008C249A">
              <w:rPr>
                <w:sz w:val="24"/>
                <w:szCs w:val="24"/>
              </w:rPr>
              <w:t>0,9</w:t>
            </w:r>
          </w:p>
        </w:tc>
        <w:tc>
          <w:tcPr>
            <w:tcW w:w="1018" w:type="dxa"/>
          </w:tcPr>
          <w:p w:rsidR="00957999" w:rsidRPr="008C249A" w:rsidRDefault="00957999" w:rsidP="008C249A">
            <w:pPr>
              <w:pStyle w:val="23"/>
              <w:rPr>
                <w:sz w:val="24"/>
                <w:szCs w:val="24"/>
              </w:rPr>
            </w:pPr>
          </w:p>
        </w:tc>
        <w:tc>
          <w:tcPr>
            <w:tcW w:w="977"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r w:rsidRPr="008C249A">
              <w:rPr>
                <w:sz w:val="24"/>
                <w:szCs w:val="24"/>
              </w:rPr>
              <w:t>108,6</w:t>
            </w:r>
          </w:p>
        </w:tc>
        <w:tc>
          <w:tcPr>
            <w:tcW w:w="992" w:type="dxa"/>
          </w:tcPr>
          <w:p w:rsidR="00957999" w:rsidRPr="008C249A" w:rsidRDefault="00957999" w:rsidP="008C249A">
            <w:pPr>
              <w:pStyle w:val="23"/>
              <w:rPr>
                <w:sz w:val="24"/>
                <w:szCs w:val="24"/>
              </w:rPr>
            </w:pPr>
          </w:p>
        </w:tc>
        <w:tc>
          <w:tcPr>
            <w:tcW w:w="992" w:type="dxa"/>
          </w:tcPr>
          <w:p w:rsidR="00957999" w:rsidRPr="008C249A" w:rsidRDefault="00957999" w:rsidP="008C249A">
            <w:pPr>
              <w:pStyle w:val="23"/>
              <w:rPr>
                <w:sz w:val="24"/>
                <w:szCs w:val="24"/>
              </w:rPr>
            </w:pPr>
            <w:r w:rsidRPr="008C249A">
              <w:rPr>
                <w:sz w:val="24"/>
                <w:szCs w:val="24"/>
              </w:rPr>
              <w:t>109,3</w:t>
            </w:r>
          </w:p>
        </w:tc>
        <w:tc>
          <w:tcPr>
            <w:tcW w:w="993" w:type="dxa"/>
          </w:tcPr>
          <w:p w:rsidR="00957999" w:rsidRPr="008C249A" w:rsidRDefault="00957999" w:rsidP="008C249A">
            <w:pPr>
              <w:pStyle w:val="23"/>
              <w:rPr>
                <w:sz w:val="24"/>
                <w:szCs w:val="24"/>
              </w:rPr>
            </w:pPr>
          </w:p>
        </w:tc>
        <w:tc>
          <w:tcPr>
            <w:tcW w:w="1173" w:type="dxa"/>
          </w:tcPr>
          <w:p w:rsidR="00957999" w:rsidRPr="008C249A" w:rsidRDefault="00957999" w:rsidP="008C249A">
            <w:pPr>
              <w:pStyle w:val="23"/>
              <w:rPr>
                <w:sz w:val="24"/>
                <w:szCs w:val="24"/>
              </w:rPr>
            </w:pPr>
            <w:r w:rsidRPr="008C249A">
              <w:rPr>
                <w:sz w:val="24"/>
                <w:szCs w:val="24"/>
              </w:rPr>
              <w:t>108,9</w:t>
            </w:r>
          </w:p>
        </w:tc>
        <w:tc>
          <w:tcPr>
            <w:tcW w:w="1083" w:type="dxa"/>
          </w:tcPr>
          <w:p w:rsidR="00957999" w:rsidRPr="008C249A" w:rsidRDefault="00957999" w:rsidP="008C249A">
            <w:pPr>
              <w:pStyle w:val="23"/>
              <w:rPr>
                <w:sz w:val="24"/>
                <w:szCs w:val="24"/>
              </w:rPr>
            </w:pPr>
          </w:p>
        </w:tc>
        <w:tc>
          <w:tcPr>
            <w:tcW w:w="1140" w:type="dxa"/>
          </w:tcPr>
          <w:p w:rsidR="00957999" w:rsidRPr="008C249A" w:rsidRDefault="00957999" w:rsidP="008C249A">
            <w:pPr>
              <w:pStyle w:val="23"/>
              <w:rPr>
                <w:sz w:val="24"/>
                <w:szCs w:val="24"/>
              </w:rPr>
            </w:pPr>
            <w:r w:rsidRPr="008C249A">
              <w:rPr>
                <w:sz w:val="24"/>
                <w:szCs w:val="24"/>
              </w:rPr>
              <w:t>108,7</w:t>
            </w:r>
          </w:p>
        </w:tc>
      </w:tr>
      <w:tr w:rsidR="00957999" w:rsidRPr="008C249A" w:rsidTr="001B21E5">
        <w:trPr>
          <w:cantSplit/>
        </w:trPr>
        <w:tc>
          <w:tcPr>
            <w:tcW w:w="2943" w:type="dxa"/>
            <w:vMerge/>
          </w:tcPr>
          <w:p w:rsidR="00957999" w:rsidRPr="008C249A" w:rsidRDefault="00957999" w:rsidP="008C249A">
            <w:pPr>
              <w:pStyle w:val="23"/>
              <w:rPr>
                <w:sz w:val="24"/>
                <w:szCs w:val="24"/>
              </w:rPr>
            </w:pPr>
          </w:p>
        </w:tc>
        <w:tc>
          <w:tcPr>
            <w:tcW w:w="1276" w:type="dxa"/>
          </w:tcPr>
          <w:p w:rsidR="00957999" w:rsidRPr="008C249A" w:rsidRDefault="00957999" w:rsidP="008C249A">
            <w:pPr>
              <w:pStyle w:val="23"/>
              <w:rPr>
                <w:sz w:val="24"/>
                <w:szCs w:val="24"/>
              </w:rPr>
            </w:pPr>
            <w:r w:rsidRPr="008C249A">
              <w:rPr>
                <w:sz w:val="24"/>
                <w:szCs w:val="24"/>
              </w:rPr>
              <w:t>в сопос.ц предыд. года</w:t>
            </w:r>
          </w:p>
        </w:tc>
        <w:tc>
          <w:tcPr>
            <w:tcW w:w="851" w:type="dxa"/>
          </w:tcPr>
          <w:p w:rsidR="00957999" w:rsidRPr="008C249A" w:rsidRDefault="00957999" w:rsidP="008C249A">
            <w:pPr>
              <w:pStyle w:val="23"/>
              <w:rPr>
                <w:sz w:val="24"/>
                <w:szCs w:val="24"/>
              </w:rPr>
            </w:pPr>
            <w:r w:rsidRPr="008C249A">
              <w:rPr>
                <w:sz w:val="24"/>
                <w:szCs w:val="24"/>
              </w:rPr>
              <w:t>в % к пред.году</w:t>
            </w:r>
          </w:p>
        </w:tc>
        <w:tc>
          <w:tcPr>
            <w:tcW w:w="966" w:type="dxa"/>
          </w:tcPr>
          <w:p w:rsidR="00957999" w:rsidRPr="008C249A" w:rsidRDefault="00957999" w:rsidP="008C249A">
            <w:pPr>
              <w:pStyle w:val="23"/>
              <w:rPr>
                <w:sz w:val="24"/>
                <w:szCs w:val="24"/>
              </w:rPr>
            </w:pPr>
            <w:r w:rsidRPr="008C249A">
              <w:rPr>
                <w:sz w:val="24"/>
                <w:szCs w:val="24"/>
              </w:rPr>
              <w:t>х</w:t>
            </w:r>
          </w:p>
        </w:tc>
        <w:tc>
          <w:tcPr>
            <w:tcW w:w="1018" w:type="dxa"/>
          </w:tcPr>
          <w:p w:rsidR="00957999" w:rsidRPr="008C249A" w:rsidRDefault="00957999" w:rsidP="008C249A">
            <w:pPr>
              <w:pStyle w:val="23"/>
              <w:rPr>
                <w:sz w:val="24"/>
                <w:szCs w:val="24"/>
              </w:rPr>
            </w:pPr>
            <w:r w:rsidRPr="008C249A">
              <w:rPr>
                <w:sz w:val="24"/>
                <w:szCs w:val="24"/>
              </w:rPr>
              <w:t>102,1</w:t>
            </w:r>
          </w:p>
        </w:tc>
        <w:tc>
          <w:tcPr>
            <w:tcW w:w="977" w:type="dxa"/>
          </w:tcPr>
          <w:p w:rsidR="00957999" w:rsidRPr="008C249A" w:rsidRDefault="00957999" w:rsidP="008C249A">
            <w:pPr>
              <w:pStyle w:val="23"/>
              <w:rPr>
                <w:sz w:val="24"/>
                <w:szCs w:val="24"/>
              </w:rPr>
            </w:pPr>
            <w:r w:rsidRPr="008C249A">
              <w:rPr>
                <w:sz w:val="24"/>
                <w:szCs w:val="24"/>
              </w:rPr>
              <w:t>х</w:t>
            </w:r>
          </w:p>
        </w:tc>
        <w:tc>
          <w:tcPr>
            <w:tcW w:w="992" w:type="dxa"/>
          </w:tcPr>
          <w:p w:rsidR="00957999" w:rsidRPr="008C249A" w:rsidRDefault="00957999" w:rsidP="008C249A">
            <w:pPr>
              <w:pStyle w:val="23"/>
              <w:rPr>
                <w:sz w:val="24"/>
                <w:szCs w:val="24"/>
              </w:rPr>
            </w:pPr>
            <w:r w:rsidRPr="008C249A">
              <w:rPr>
                <w:sz w:val="24"/>
                <w:szCs w:val="24"/>
              </w:rPr>
              <w:t>97,5</w:t>
            </w:r>
          </w:p>
        </w:tc>
        <w:tc>
          <w:tcPr>
            <w:tcW w:w="992" w:type="dxa"/>
          </w:tcPr>
          <w:p w:rsidR="00957999" w:rsidRPr="008C249A" w:rsidRDefault="00957999" w:rsidP="008C249A">
            <w:pPr>
              <w:pStyle w:val="23"/>
              <w:rPr>
                <w:sz w:val="24"/>
                <w:szCs w:val="24"/>
              </w:rPr>
            </w:pPr>
            <w:r w:rsidRPr="008C249A">
              <w:rPr>
                <w:sz w:val="24"/>
                <w:szCs w:val="24"/>
              </w:rPr>
              <w:t>х</w:t>
            </w:r>
          </w:p>
        </w:tc>
        <w:tc>
          <w:tcPr>
            <w:tcW w:w="992" w:type="dxa"/>
          </w:tcPr>
          <w:p w:rsidR="00957999" w:rsidRPr="008C249A" w:rsidRDefault="00957999" w:rsidP="008C249A">
            <w:pPr>
              <w:pStyle w:val="23"/>
              <w:rPr>
                <w:sz w:val="24"/>
                <w:szCs w:val="24"/>
              </w:rPr>
            </w:pPr>
            <w:r w:rsidRPr="008C249A">
              <w:rPr>
                <w:sz w:val="24"/>
                <w:szCs w:val="24"/>
              </w:rPr>
              <w:t>101,1</w:t>
            </w:r>
          </w:p>
        </w:tc>
        <w:tc>
          <w:tcPr>
            <w:tcW w:w="993" w:type="dxa"/>
          </w:tcPr>
          <w:p w:rsidR="00957999" w:rsidRPr="008C249A" w:rsidRDefault="00957999" w:rsidP="008C249A">
            <w:pPr>
              <w:pStyle w:val="23"/>
              <w:rPr>
                <w:sz w:val="24"/>
                <w:szCs w:val="24"/>
              </w:rPr>
            </w:pPr>
            <w:r w:rsidRPr="008C249A">
              <w:rPr>
                <w:sz w:val="24"/>
                <w:szCs w:val="24"/>
              </w:rPr>
              <w:t>х</w:t>
            </w:r>
          </w:p>
        </w:tc>
        <w:tc>
          <w:tcPr>
            <w:tcW w:w="1173" w:type="dxa"/>
          </w:tcPr>
          <w:p w:rsidR="00957999" w:rsidRPr="008C249A" w:rsidRDefault="00957999" w:rsidP="008C249A">
            <w:pPr>
              <w:pStyle w:val="23"/>
              <w:rPr>
                <w:sz w:val="24"/>
                <w:szCs w:val="24"/>
              </w:rPr>
            </w:pPr>
            <w:r w:rsidRPr="008C249A">
              <w:rPr>
                <w:sz w:val="24"/>
                <w:szCs w:val="24"/>
              </w:rPr>
              <w:t>102,5</w:t>
            </w:r>
          </w:p>
        </w:tc>
        <w:tc>
          <w:tcPr>
            <w:tcW w:w="1083" w:type="dxa"/>
          </w:tcPr>
          <w:p w:rsidR="00957999" w:rsidRPr="008C249A" w:rsidRDefault="00957999" w:rsidP="008C249A">
            <w:pPr>
              <w:pStyle w:val="23"/>
              <w:rPr>
                <w:sz w:val="24"/>
                <w:szCs w:val="24"/>
              </w:rPr>
            </w:pPr>
            <w:r w:rsidRPr="008C249A">
              <w:rPr>
                <w:sz w:val="24"/>
                <w:szCs w:val="24"/>
              </w:rPr>
              <w:t>х</w:t>
            </w:r>
          </w:p>
        </w:tc>
        <w:tc>
          <w:tcPr>
            <w:tcW w:w="1140" w:type="dxa"/>
          </w:tcPr>
          <w:p w:rsidR="00957999" w:rsidRPr="008C249A" w:rsidRDefault="00957999" w:rsidP="008C249A">
            <w:pPr>
              <w:pStyle w:val="23"/>
              <w:rPr>
                <w:sz w:val="24"/>
                <w:szCs w:val="24"/>
              </w:rPr>
            </w:pPr>
            <w:r w:rsidRPr="008C249A">
              <w:rPr>
                <w:sz w:val="24"/>
                <w:szCs w:val="24"/>
              </w:rPr>
              <w:t>103,6</w:t>
            </w:r>
          </w:p>
        </w:tc>
      </w:tr>
      <w:tr w:rsidR="00957999" w:rsidRPr="008C249A" w:rsidTr="001B21E5">
        <w:trPr>
          <w:cantSplit/>
        </w:trPr>
        <w:tc>
          <w:tcPr>
            <w:tcW w:w="4219" w:type="dxa"/>
            <w:gridSpan w:val="2"/>
          </w:tcPr>
          <w:p w:rsidR="00957999" w:rsidRPr="008C249A" w:rsidRDefault="00957999" w:rsidP="008C249A">
            <w:pPr>
              <w:pStyle w:val="23"/>
              <w:rPr>
                <w:sz w:val="24"/>
                <w:szCs w:val="24"/>
              </w:rPr>
            </w:pPr>
            <w:r w:rsidRPr="008C249A">
              <w:rPr>
                <w:sz w:val="24"/>
                <w:szCs w:val="24"/>
              </w:rPr>
              <w:t xml:space="preserve">Среднемесячная заработная плата 1 работника (по всем предприятиям) </w:t>
            </w:r>
          </w:p>
        </w:tc>
        <w:tc>
          <w:tcPr>
            <w:tcW w:w="851" w:type="dxa"/>
          </w:tcPr>
          <w:p w:rsidR="00957999" w:rsidRPr="008C249A" w:rsidRDefault="00957999" w:rsidP="008C249A">
            <w:pPr>
              <w:pStyle w:val="23"/>
              <w:rPr>
                <w:sz w:val="24"/>
                <w:szCs w:val="24"/>
              </w:rPr>
            </w:pPr>
            <w:r w:rsidRPr="008C249A">
              <w:rPr>
                <w:sz w:val="24"/>
                <w:szCs w:val="24"/>
              </w:rPr>
              <w:t>руб.</w:t>
            </w:r>
          </w:p>
        </w:tc>
        <w:tc>
          <w:tcPr>
            <w:tcW w:w="966" w:type="dxa"/>
          </w:tcPr>
          <w:p w:rsidR="00957999" w:rsidRPr="008C249A" w:rsidRDefault="00957999" w:rsidP="008C249A">
            <w:pPr>
              <w:pStyle w:val="23"/>
              <w:rPr>
                <w:sz w:val="24"/>
                <w:szCs w:val="24"/>
              </w:rPr>
            </w:pPr>
            <w:r w:rsidRPr="008C249A">
              <w:rPr>
                <w:sz w:val="24"/>
                <w:szCs w:val="24"/>
              </w:rPr>
              <w:t>10831</w:t>
            </w:r>
          </w:p>
        </w:tc>
        <w:tc>
          <w:tcPr>
            <w:tcW w:w="1018" w:type="dxa"/>
          </w:tcPr>
          <w:p w:rsidR="00957999" w:rsidRPr="008C249A" w:rsidRDefault="00957999" w:rsidP="008C249A">
            <w:pPr>
              <w:pStyle w:val="23"/>
              <w:rPr>
                <w:sz w:val="24"/>
                <w:szCs w:val="24"/>
              </w:rPr>
            </w:pPr>
            <w:r w:rsidRPr="008C249A">
              <w:rPr>
                <w:sz w:val="24"/>
                <w:szCs w:val="24"/>
              </w:rPr>
              <w:t>102</w:t>
            </w:r>
          </w:p>
        </w:tc>
        <w:tc>
          <w:tcPr>
            <w:tcW w:w="977" w:type="dxa"/>
          </w:tcPr>
          <w:p w:rsidR="00957999" w:rsidRPr="008C249A" w:rsidRDefault="00957999" w:rsidP="008C249A">
            <w:pPr>
              <w:pStyle w:val="23"/>
              <w:rPr>
                <w:sz w:val="24"/>
                <w:szCs w:val="24"/>
              </w:rPr>
            </w:pPr>
            <w:r w:rsidRPr="008C249A">
              <w:rPr>
                <w:sz w:val="24"/>
                <w:szCs w:val="24"/>
              </w:rPr>
              <w:t>11048</w:t>
            </w:r>
          </w:p>
        </w:tc>
        <w:tc>
          <w:tcPr>
            <w:tcW w:w="992" w:type="dxa"/>
          </w:tcPr>
          <w:p w:rsidR="00957999" w:rsidRPr="008C249A" w:rsidRDefault="00957999" w:rsidP="008C249A">
            <w:pPr>
              <w:pStyle w:val="23"/>
              <w:rPr>
                <w:sz w:val="24"/>
                <w:szCs w:val="24"/>
              </w:rPr>
            </w:pPr>
            <w:r w:rsidRPr="008C249A">
              <w:rPr>
                <w:sz w:val="24"/>
                <w:szCs w:val="24"/>
              </w:rPr>
              <w:t>102</w:t>
            </w:r>
          </w:p>
        </w:tc>
        <w:tc>
          <w:tcPr>
            <w:tcW w:w="992" w:type="dxa"/>
          </w:tcPr>
          <w:p w:rsidR="00957999" w:rsidRPr="008C249A" w:rsidRDefault="00957999" w:rsidP="008C249A">
            <w:pPr>
              <w:pStyle w:val="23"/>
              <w:rPr>
                <w:sz w:val="24"/>
                <w:szCs w:val="24"/>
              </w:rPr>
            </w:pPr>
            <w:r w:rsidRPr="008C249A">
              <w:rPr>
                <w:sz w:val="24"/>
                <w:szCs w:val="24"/>
              </w:rPr>
              <w:t>11379</w:t>
            </w:r>
          </w:p>
        </w:tc>
        <w:tc>
          <w:tcPr>
            <w:tcW w:w="992" w:type="dxa"/>
          </w:tcPr>
          <w:p w:rsidR="00957999" w:rsidRPr="008C249A" w:rsidRDefault="00957999" w:rsidP="008C249A">
            <w:pPr>
              <w:pStyle w:val="23"/>
              <w:rPr>
                <w:sz w:val="24"/>
                <w:szCs w:val="24"/>
              </w:rPr>
            </w:pPr>
            <w:r w:rsidRPr="008C249A">
              <w:rPr>
                <w:sz w:val="24"/>
                <w:szCs w:val="24"/>
              </w:rPr>
              <w:t>103</w:t>
            </w:r>
          </w:p>
        </w:tc>
        <w:tc>
          <w:tcPr>
            <w:tcW w:w="993" w:type="dxa"/>
          </w:tcPr>
          <w:p w:rsidR="00957999" w:rsidRPr="008C249A" w:rsidRDefault="00957999" w:rsidP="008C249A">
            <w:pPr>
              <w:pStyle w:val="23"/>
              <w:rPr>
                <w:sz w:val="24"/>
                <w:szCs w:val="24"/>
              </w:rPr>
            </w:pPr>
            <w:r w:rsidRPr="008C249A">
              <w:rPr>
                <w:sz w:val="24"/>
                <w:szCs w:val="24"/>
              </w:rPr>
              <w:t>11948</w:t>
            </w:r>
          </w:p>
        </w:tc>
        <w:tc>
          <w:tcPr>
            <w:tcW w:w="1173" w:type="dxa"/>
          </w:tcPr>
          <w:p w:rsidR="00957999" w:rsidRPr="008C249A" w:rsidRDefault="00957999" w:rsidP="008C249A">
            <w:pPr>
              <w:pStyle w:val="23"/>
              <w:rPr>
                <w:sz w:val="24"/>
                <w:szCs w:val="24"/>
              </w:rPr>
            </w:pPr>
            <w:r w:rsidRPr="008C249A">
              <w:rPr>
                <w:sz w:val="24"/>
                <w:szCs w:val="24"/>
              </w:rPr>
              <w:t>105</w:t>
            </w:r>
          </w:p>
        </w:tc>
        <w:tc>
          <w:tcPr>
            <w:tcW w:w="1083" w:type="dxa"/>
          </w:tcPr>
          <w:p w:rsidR="00957999" w:rsidRPr="008C249A" w:rsidRDefault="00957999" w:rsidP="008C249A">
            <w:pPr>
              <w:pStyle w:val="23"/>
              <w:rPr>
                <w:sz w:val="24"/>
                <w:szCs w:val="24"/>
              </w:rPr>
            </w:pPr>
            <w:r w:rsidRPr="008C249A">
              <w:rPr>
                <w:sz w:val="24"/>
                <w:szCs w:val="24"/>
              </w:rPr>
              <w:t>11948</w:t>
            </w:r>
          </w:p>
        </w:tc>
        <w:tc>
          <w:tcPr>
            <w:tcW w:w="1140" w:type="dxa"/>
          </w:tcPr>
          <w:p w:rsidR="00957999" w:rsidRPr="008C249A" w:rsidRDefault="00957999" w:rsidP="008C249A">
            <w:pPr>
              <w:pStyle w:val="23"/>
              <w:rPr>
                <w:sz w:val="24"/>
                <w:szCs w:val="24"/>
              </w:rPr>
            </w:pPr>
            <w:r w:rsidRPr="008C249A">
              <w:rPr>
                <w:sz w:val="24"/>
                <w:szCs w:val="24"/>
              </w:rPr>
              <w:t>100</w:t>
            </w:r>
          </w:p>
        </w:tc>
      </w:tr>
      <w:tr w:rsidR="00957999" w:rsidRPr="008C249A" w:rsidTr="001B21E5">
        <w:trPr>
          <w:cantSplit/>
        </w:trPr>
        <w:tc>
          <w:tcPr>
            <w:tcW w:w="4219" w:type="dxa"/>
            <w:gridSpan w:val="2"/>
          </w:tcPr>
          <w:p w:rsidR="00957999" w:rsidRPr="008C249A" w:rsidRDefault="00957999" w:rsidP="008C249A">
            <w:pPr>
              <w:pStyle w:val="23"/>
              <w:rPr>
                <w:sz w:val="24"/>
                <w:szCs w:val="24"/>
              </w:rPr>
            </w:pPr>
            <w:r w:rsidRPr="008C249A">
              <w:rPr>
                <w:sz w:val="24"/>
                <w:szCs w:val="24"/>
              </w:rPr>
              <w:t>Уровень обеспеченности собственными доходами  бюджета поселения на 1 человека</w:t>
            </w:r>
          </w:p>
        </w:tc>
        <w:tc>
          <w:tcPr>
            <w:tcW w:w="851" w:type="dxa"/>
          </w:tcPr>
          <w:p w:rsidR="00957999" w:rsidRPr="008C249A" w:rsidRDefault="00957999" w:rsidP="008C249A">
            <w:pPr>
              <w:pStyle w:val="23"/>
              <w:rPr>
                <w:sz w:val="24"/>
                <w:szCs w:val="24"/>
              </w:rPr>
            </w:pPr>
            <w:r w:rsidRPr="008C249A">
              <w:rPr>
                <w:sz w:val="24"/>
                <w:szCs w:val="24"/>
              </w:rPr>
              <w:t>тыс. руб.</w:t>
            </w:r>
          </w:p>
        </w:tc>
        <w:tc>
          <w:tcPr>
            <w:tcW w:w="966" w:type="dxa"/>
          </w:tcPr>
          <w:p w:rsidR="00957999" w:rsidRPr="008C249A" w:rsidRDefault="00957999" w:rsidP="008C249A">
            <w:pPr>
              <w:pStyle w:val="23"/>
              <w:rPr>
                <w:sz w:val="24"/>
                <w:szCs w:val="24"/>
              </w:rPr>
            </w:pPr>
            <w:r w:rsidRPr="008C249A">
              <w:rPr>
                <w:sz w:val="24"/>
                <w:szCs w:val="24"/>
              </w:rPr>
              <w:t>85,1</w:t>
            </w:r>
          </w:p>
        </w:tc>
        <w:tc>
          <w:tcPr>
            <w:tcW w:w="1018" w:type="dxa"/>
          </w:tcPr>
          <w:p w:rsidR="00957999" w:rsidRPr="008C249A" w:rsidRDefault="00957999" w:rsidP="008C249A">
            <w:pPr>
              <w:pStyle w:val="23"/>
              <w:rPr>
                <w:sz w:val="24"/>
                <w:szCs w:val="24"/>
              </w:rPr>
            </w:pPr>
            <w:r w:rsidRPr="008C249A">
              <w:rPr>
                <w:sz w:val="24"/>
                <w:szCs w:val="24"/>
              </w:rPr>
              <w:t>93,5</w:t>
            </w:r>
          </w:p>
        </w:tc>
        <w:tc>
          <w:tcPr>
            <w:tcW w:w="977" w:type="dxa"/>
          </w:tcPr>
          <w:p w:rsidR="00957999" w:rsidRPr="008C249A" w:rsidRDefault="00957999" w:rsidP="008C249A">
            <w:pPr>
              <w:pStyle w:val="23"/>
              <w:rPr>
                <w:sz w:val="24"/>
                <w:szCs w:val="24"/>
              </w:rPr>
            </w:pPr>
            <w:r w:rsidRPr="008C249A">
              <w:rPr>
                <w:sz w:val="24"/>
                <w:szCs w:val="24"/>
              </w:rPr>
              <w:t>86,7</w:t>
            </w:r>
          </w:p>
        </w:tc>
        <w:tc>
          <w:tcPr>
            <w:tcW w:w="992" w:type="dxa"/>
          </w:tcPr>
          <w:p w:rsidR="00957999" w:rsidRPr="008C249A" w:rsidRDefault="00957999" w:rsidP="008C249A">
            <w:pPr>
              <w:pStyle w:val="23"/>
              <w:rPr>
                <w:sz w:val="24"/>
                <w:szCs w:val="24"/>
              </w:rPr>
            </w:pPr>
            <w:r w:rsidRPr="008C249A">
              <w:rPr>
                <w:sz w:val="24"/>
                <w:szCs w:val="24"/>
              </w:rPr>
              <w:t>101,8</w:t>
            </w:r>
          </w:p>
        </w:tc>
        <w:tc>
          <w:tcPr>
            <w:tcW w:w="992" w:type="dxa"/>
          </w:tcPr>
          <w:p w:rsidR="00957999" w:rsidRPr="008C249A" w:rsidRDefault="00957999" w:rsidP="008C249A">
            <w:pPr>
              <w:pStyle w:val="23"/>
              <w:rPr>
                <w:sz w:val="24"/>
                <w:szCs w:val="24"/>
              </w:rPr>
            </w:pPr>
            <w:r w:rsidRPr="008C249A">
              <w:rPr>
                <w:sz w:val="24"/>
                <w:szCs w:val="24"/>
              </w:rPr>
              <w:t>100,6</w:t>
            </w:r>
          </w:p>
        </w:tc>
        <w:tc>
          <w:tcPr>
            <w:tcW w:w="992" w:type="dxa"/>
          </w:tcPr>
          <w:p w:rsidR="00957999" w:rsidRPr="008C249A" w:rsidRDefault="00957999" w:rsidP="008C249A">
            <w:pPr>
              <w:pStyle w:val="23"/>
              <w:rPr>
                <w:sz w:val="24"/>
                <w:szCs w:val="24"/>
              </w:rPr>
            </w:pPr>
            <w:r w:rsidRPr="008C249A">
              <w:rPr>
                <w:sz w:val="24"/>
                <w:szCs w:val="24"/>
              </w:rPr>
              <w:t>116</w:t>
            </w:r>
          </w:p>
        </w:tc>
        <w:tc>
          <w:tcPr>
            <w:tcW w:w="993" w:type="dxa"/>
          </w:tcPr>
          <w:p w:rsidR="00957999" w:rsidRPr="008C249A" w:rsidRDefault="00957999" w:rsidP="008C249A">
            <w:pPr>
              <w:pStyle w:val="23"/>
              <w:rPr>
                <w:sz w:val="24"/>
                <w:szCs w:val="24"/>
              </w:rPr>
            </w:pPr>
            <w:r w:rsidRPr="008C249A">
              <w:rPr>
                <w:sz w:val="24"/>
                <w:szCs w:val="24"/>
              </w:rPr>
              <w:t>100,6</w:t>
            </w:r>
          </w:p>
        </w:tc>
        <w:tc>
          <w:tcPr>
            <w:tcW w:w="1173" w:type="dxa"/>
          </w:tcPr>
          <w:p w:rsidR="00957999" w:rsidRPr="008C249A" w:rsidRDefault="00957999" w:rsidP="008C249A">
            <w:pPr>
              <w:pStyle w:val="23"/>
              <w:rPr>
                <w:sz w:val="24"/>
                <w:szCs w:val="24"/>
              </w:rPr>
            </w:pPr>
            <w:r w:rsidRPr="008C249A">
              <w:rPr>
                <w:sz w:val="24"/>
                <w:szCs w:val="24"/>
              </w:rPr>
              <w:t>100</w:t>
            </w:r>
          </w:p>
        </w:tc>
        <w:tc>
          <w:tcPr>
            <w:tcW w:w="1083" w:type="dxa"/>
          </w:tcPr>
          <w:p w:rsidR="00957999" w:rsidRPr="008C249A" w:rsidRDefault="00957999" w:rsidP="008C249A">
            <w:pPr>
              <w:pStyle w:val="23"/>
              <w:rPr>
                <w:sz w:val="24"/>
                <w:szCs w:val="24"/>
              </w:rPr>
            </w:pPr>
            <w:r w:rsidRPr="008C249A">
              <w:rPr>
                <w:sz w:val="24"/>
                <w:szCs w:val="24"/>
              </w:rPr>
              <w:t>100,6</w:t>
            </w:r>
          </w:p>
        </w:tc>
        <w:tc>
          <w:tcPr>
            <w:tcW w:w="1140" w:type="dxa"/>
          </w:tcPr>
          <w:p w:rsidR="00957999" w:rsidRPr="008C249A" w:rsidRDefault="00957999" w:rsidP="008C249A">
            <w:pPr>
              <w:pStyle w:val="23"/>
              <w:rPr>
                <w:sz w:val="24"/>
                <w:szCs w:val="24"/>
              </w:rPr>
            </w:pPr>
            <w:r w:rsidRPr="008C249A">
              <w:rPr>
                <w:sz w:val="24"/>
                <w:szCs w:val="24"/>
              </w:rPr>
              <w:t>100</w:t>
            </w:r>
          </w:p>
        </w:tc>
      </w:tr>
      <w:tr w:rsidR="00957999" w:rsidRPr="008C249A" w:rsidTr="001B21E5">
        <w:trPr>
          <w:cantSplit/>
        </w:trPr>
        <w:tc>
          <w:tcPr>
            <w:tcW w:w="4219" w:type="dxa"/>
            <w:gridSpan w:val="2"/>
          </w:tcPr>
          <w:p w:rsidR="00957999" w:rsidRPr="008C249A" w:rsidRDefault="00957999" w:rsidP="008C249A">
            <w:pPr>
              <w:pStyle w:val="23"/>
              <w:rPr>
                <w:sz w:val="24"/>
                <w:szCs w:val="24"/>
              </w:rPr>
            </w:pPr>
            <w:r w:rsidRPr="008C249A">
              <w:rPr>
                <w:sz w:val="24"/>
                <w:szCs w:val="24"/>
              </w:rPr>
              <w:t>Доходы от аренды муниципального имущества и земли</w:t>
            </w:r>
          </w:p>
        </w:tc>
        <w:tc>
          <w:tcPr>
            <w:tcW w:w="851" w:type="dxa"/>
          </w:tcPr>
          <w:p w:rsidR="00957999" w:rsidRPr="008C249A" w:rsidRDefault="00957999" w:rsidP="008C249A">
            <w:pPr>
              <w:pStyle w:val="23"/>
              <w:rPr>
                <w:sz w:val="24"/>
                <w:szCs w:val="24"/>
              </w:rPr>
            </w:pPr>
            <w:r w:rsidRPr="008C249A">
              <w:rPr>
                <w:sz w:val="24"/>
                <w:szCs w:val="24"/>
              </w:rPr>
              <w:t>тыс. руб.</w:t>
            </w:r>
          </w:p>
        </w:tc>
        <w:tc>
          <w:tcPr>
            <w:tcW w:w="966" w:type="dxa"/>
          </w:tcPr>
          <w:p w:rsidR="00957999" w:rsidRPr="008C249A" w:rsidRDefault="00957999" w:rsidP="008C249A">
            <w:pPr>
              <w:pStyle w:val="23"/>
              <w:rPr>
                <w:sz w:val="24"/>
                <w:szCs w:val="24"/>
              </w:rPr>
            </w:pPr>
            <w:r w:rsidRPr="008C249A">
              <w:rPr>
                <w:sz w:val="24"/>
                <w:szCs w:val="24"/>
              </w:rPr>
              <w:t>1056,4</w:t>
            </w:r>
          </w:p>
        </w:tc>
        <w:tc>
          <w:tcPr>
            <w:tcW w:w="1018" w:type="dxa"/>
          </w:tcPr>
          <w:p w:rsidR="00957999" w:rsidRPr="008C249A" w:rsidRDefault="00957999" w:rsidP="008C249A">
            <w:pPr>
              <w:pStyle w:val="23"/>
              <w:rPr>
                <w:sz w:val="24"/>
                <w:szCs w:val="24"/>
              </w:rPr>
            </w:pPr>
            <w:r w:rsidRPr="008C249A">
              <w:rPr>
                <w:sz w:val="24"/>
                <w:szCs w:val="24"/>
              </w:rPr>
              <w:t>93,5</w:t>
            </w:r>
          </w:p>
        </w:tc>
        <w:tc>
          <w:tcPr>
            <w:tcW w:w="977" w:type="dxa"/>
          </w:tcPr>
          <w:p w:rsidR="00957999" w:rsidRPr="008C249A" w:rsidRDefault="00957999" w:rsidP="008C249A">
            <w:pPr>
              <w:pStyle w:val="23"/>
              <w:rPr>
                <w:sz w:val="24"/>
                <w:szCs w:val="24"/>
              </w:rPr>
            </w:pPr>
            <w:r w:rsidRPr="008C249A">
              <w:rPr>
                <w:sz w:val="24"/>
                <w:szCs w:val="24"/>
              </w:rPr>
              <w:t>1060,2</w:t>
            </w:r>
          </w:p>
        </w:tc>
        <w:tc>
          <w:tcPr>
            <w:tcW w:w="992" w:type="dxa"/>
          </w:tcPr>
          <w:p w:rsidR="00957999" w:rsidRPr="008C249A" w:rsidRDefault="00957999" w:rsidP="008C249A">
            <w:pPr>
              <w:pStyle w:val="23"/>
              <w:rPr>
                <w:sz w:val="24"/>
                <w:szCs w:val="24"/>
              </w:rPr>
            </w:pPr>
            <w:r w:rsidRPr="008C249A">
              <w:rPr>
                <w:sz w:val="24"/>
                <w:szCs w:val="24"/>
              </w:rPr>
              <w:t>101,8</w:t>
            </w:r>
          </w:p>
        </w:tc>
        <w:tc>
          <w:tcPr>
            <w:tcW w:w="992" w:type="dxa"/>
          </w:tcPr>
          <w:p w:rsidR="00957999" w:rsidRPr="008C249A" w:rsidRDefault="00957999" w:rsidP="008C249A">
            <w:pPr>
              <w:pStyle w:val="23"/>
              <w:rPr>
                <w:sz w:val="24"/>
                <w:szCs w:val="24"/>
              </w:rPr>
            </w:pPr>
            <w:r w:rsidRPr="008C249A">
              <w:rPr>
                <w:sz w:val="24"/>
                <w:szCs w:val="24"/>
              </w:rPr>
              <w:t>1232,5</w:t>
            </w:r>
          </w:p>
        </w:tc>
        <w:tc>
          <w:tcPr>
            <w:tcW w:w="992" w:type="dxa"/>
          </w:tcPr>
          <w:p w:rsidR="00957999" w:rsidRPr="008C249A" w:rsidRDefault="00957999" w:rsidP="008C249A">
            <w:pPr>
              <w:pStyle w:val="23"/>
              <w:rPr>
                <w:sz w:val="24"/>
                <w:szCs w:val="24"/>
              </w:rPr>
            </w:pPr>
            <w:r w:rsidRPr="008C249A">
              <w:rPr>
                <w:sz w:val="24"/>
                <w:szCs w:val="24"/>
              </w:rPr>
              <w:t>116</w:t>
            </w:r>
          </w:p>
        </w:tc>
        <w:tc>
          <w:tcPr>
            <w:tcW w:w="993" w:type="dxa"/>
          </w:tcPr>
          <w:p w:rsidR="00957999" w:rsidRPr="008C249A" w:rsidRDefault="00957999" w:rsidP="008C249A">
            <w:pPr>
              <w:pStyle w:val="23"/>
              <w:rPr>
                <w:sz w:val="24"/>
                <w:szCs w:val="24"/>
              </w:rPr>
            </w:pPr>
            <w:r w:rsidRPr="008C249A">
              <w:rPr>
                <w:sz w:val="24"/>
                <w:szCs w:val="24"/>
              </w:rPr>
              <w:t>1232,5</w:t>
            </w:r>
          </w:p>
        </w:tc>
        <w:tc>
          <w:tcPr>
            <w:tcW w:w="1173" w:type="dxa"/>
          </w:tcPr>
          <w:p w:rsidR="00957999" w:rsidRPr="008C249A" w:rsidRDefault="00957999" w:rsidP="008C249A">
            <w:pPr>
              <w:pStyle w:val="23"/>
              <w:rPr>
                <w:sz w:val="24"/>
                <w:szCs w:val="24"/>
              </w:rPr>
            </w:pPr>
            <w:r w:rsidRPr="008C249A">
              <w:rPr>
                <w:sz w:val="24"/>
                <w:szCs w:val="24"/>
              </w:rPr>
              <w:t>100</w:t>
            </w:r>
          </w:p>
        </w:tc>
        <w:tc>
          <w:tcPr>
            <w:tcW w:w="1083" w:type="dxa"/>
          </w:tcPr>
          <w:p w:rsidR="00957999" w:rsidRPr="008C249A" w:rsidRDefault="00957999" w:rsidP="008C249A">
            <w:pPr>
              <w:pStyle w:val="23"/>
              <w:rPr>
                <w:sz w:val="24"/>
                <w:szCs w:val="24"/>
              </w:rPr>
            </w:pPr>
            <w:r w:rsidRPr="008C249A">
              <w:rPr>
                <w:sz w:val="24"/>
                <w:szCs w:val="24"/>
              </w:rPr>
              <w:t>1232,5</w:t>
            </w:r>
          </w:p>
        </w:tc>
        <w:tc>
          <w:tcPr>
            <w:tcW w:w="1140" w:type="dxa"/>
          </w:tcPr>
          <w:p w:rsidR="00957999" w:rsidRPr="008C249A" w:rsidRDefault="00957999" w:rsidP="008C249A">
            <w:pPr>
              <w:pStyle w:val="23"/>
              <w:rPr>
                <w:sz w:val="24"/>
                <w:szCs w:val="24"/>
              </w:rPr>
            </w:pPr>
            <w:r w:rsidRPr="008C249A">
              <w:rPr>
                <w:sz w:val="24"/>
                <w:szCs w:val="24"/>
              </w:rPr>
              <w:t>100</w:t>
            </w:r>
          </w:p>
        </w:tc>
      </w:tr>
    </w:tbl>
    <w:p w:rsidR="00957999" w:rsidRPr="008C249A" w:rsidRDefault="00957999" w:rsidP="008C249A">
      <w:pPr>
        <w:pStyle w:val="310"/>
        <w:rPr>
          <w:rFonts w:ascii="Times New Roman" w:hAnsi="Times New Roman"/>
          <w:color w:val="auto"/>
          <w:sz w:val="24"/>
          <w:szCs w:val="24"/>
          <w:lang w:val="en-US"/>
        </w:rPr>
      </w:pPr>
    </w:p>
    <w:p w:rsidR="00957999" w:rsidRPr="008C249A" w:rsidRDefault="00957999" w:rsidP="008C249A">
      <w:pPr>
        <w:pStyle w:val="310"/>
        <w:rPr>
          <w:rFonts w:ascii="Times New Roman" w:hAnsi="Times New Roman"/>
          <w:color w:val="auto"/>
          <w:sz w:val="24"/>
          <w:szCs w:val="24"/>
          <w:lang w:val="en-US"/>
        </w:rPr>
      </w:pPr>
    </w:p>
    <w:p w:rsidR="00957999" w:rsidRPr="008C249A" w:rsidRDefault="00957999" w:rsidP="008C249A">
      <w:pPr>
        <w:pStyle w:val="310"/>
        <w:rPr>
          <w:rFonts w:ascii="Times New Roman" w:hAnsi="Times New Roman"/>
          <w:color w:val="auto"/>
          <w:sz w:val="24"/>
          <w:szCs w:val="24"/>
          <w:lang w:val="en-US"/>
        </w:rPr>
      </w:pPr>
    </w:p>
    <w:p w:rsidR="00957999" w:rsidRPr="008C249A" w:rsidRDefault="00957999" w:rsidP="008C249A">
      <w:pPr>
        <w:pStyle w:val="310"/>
        <w:rPr>
          <w:rFonts w:ascii="Times New Roman" w:hAnsi="Times New Roman"/>
          <w:color w:val="auto"/>
          <w:sz w:val="24"/>
          <w:szCs w:val="24"/>
          <w:lang w:val="en-US"/>
        </w:rPr>
      </w:pPr>
    </w:p>
    <w:p w:rsidR="00957999" w:rsidRPr="008C249A" w:rsidRDefault="00957999" w:rsidP="008C249A">
      <w:pPr>
        <w:pStyle w:val="310"/>
        <w:rPr>
          <w:rFonts w:ascii="Times New Roman" w:hAnsi="Times New Roman"/>
          <w:sz w:val="24"/>
          <w:szCs w:val="24"/>
        </w:rPr>
      </w:pPr>
      <w:r w:rsidRPr="008C249A">
        <w:rPr>
          <w:rFonts w:ascii="Times New Roman" w:hAnsi="Times New Roman"/>
          <w:color w:val="auto"/>
          <w:sz w:val="24"/>
          <w:szCs w:val="24"/>
        </w:rPr>
        <w:t>Глава Быструхинского сельсовета                                                                                                                                                   Г.А.Безруков</w:t>
      </w:r>
    </w:p>
    <w:p w:rsidR="00957999" w:rsidRPr="008C249A" w:rsidRDefault="00957999" w:rsidP="008C249A">
      <w:pPr>
        <w:pStyle w:val="1"/>
        <w:rPr>
          <w:bCs/>
          <w:sz w:val="24"/>
        </w:rPr>
        <w:sectPr w:rsidR="00957999" w:rsidRPr="008C249A" w:rsidSect="001B21E5">
          <w:footerReference w:type="default" r:id="rId14"/>
          <w:pgSz w:w="16838" w:h="11906" w:orient="landscape"/>
          <w:pgMar w:top="851" w:right="1134" w:bottom="1701" w:left="1134" w:header="709" w:footer="709" w:gutter="0"/>
          <w:pgNumType w:start="2"/>
          <w:cols w:space="708"/>
          <w:docGrid w:linePitch="360"/>
        </w:sectPr>
      </w:pPr>
    </w:p>
    <w:p w:rsidR="003E359D" w:rsidRPr="008C249A" w:rsidRDefault="003E359D" w:rsidP="008C249A">
      <w:pPr>
        <w:pStyle w:val="1"/>
        <w:jc w:val="center"/>
        <w:rPr>
          <w:b/>
          <w:bCs/>
          <w:sz w:val="24"/>
        </w:rPr>
      </w:pPr>
      <w:r w:rsidRPr="008C249A">
        <w:rPr>
          <w:b/>
          <w:sz w:val="24"/>
        </w:rPr>
        <w:lastRenderedPageBreak/>
        <w:t>СОВЕТ ДЕПУТАТОВ   БЫСТРУХИНСКОГО СЕЛЬСОВЕТА</w:t>
      </w:r>
      <w:r w:rsidRPr="008C249A">
        <w:rPr>
          <w:b/>
          <w:sz w:val="24"/>
        </w:rPr>
        <w:br/>
        <w:t>КОЧКОВСКОГО РАЙОНА НОВОСИБИРСКОЙ ОБЛАСТИ</w:t>
      </w:r>
    </w:p>
    <w:p w:rsidR="003E359D" w:rsidRPr="008C249A" w:rsidRDefault="003E359D" w:rsidP="008C249A">
      <w:pPr>
        <w:spacing w:after="0" w:line="240" w:lineRule="auto"/>
        <w:jc w:val="center"/>
        <w:rPr>
          <w:rFonts w:ascii="Times New Roman" w:eastAsia="Times New Roman" w:hAnsi="Times New Roman" w:cs="Times New Roman"/>
          <w:b/>
          <w:bCs/>
          <w:sz w:val="24"/>
          <w:szCs w:val="24"/>
        </w:rPr>
      </w:pPr>
      <w:r w:rsidRPr="008C249A">
        <w:rPr>
          <w:rFonts w:ascii="Times New Roman" w:eastAsia="Times New Roman" w:hAnsi="Times New Roman" w:cs="Times New Roman"/>
          <w:b/>
          <w:bCs/>
          <w:sz w:val="24"/>
          <w:szCs w:val="24"/>
        </w:rPr>
        <w:t>(пятого созыва)</w:t>
      </w:r>
    </w:p>
    <w:p w:rsidR="003E359D" w:rsidRPr="008C249A" w:rsidRDefault="003E359D" w:rsidP="008C249A">
      <w:pPr>
        <w:spacing w:after="0" w:line="240" w:lineRule="auto"/>
        <w:jc w:val="center"/>
        <w:rPr>
          <w:rFonts w:ascii="Times New Roman" w:eastAsia="Times New Roman" w:hAnsi="Times New Roman" w:cs="Times New Roman"/>
          <w:b/>
          <w:bCs/>
          <w:sz w:val="24"/>
          <w:szCs w:val="24"/>
        </w:rPr>
      </w:pPr>
    </w:p>
    <w:p w:rsidR="003E359D" w:rsidRPr="008C249A" w:rsidRDefault="003E359D" w:rsidP="008C249A">
      <w:pPr>
        <w:spacing w:after="0" w:line="240" w:lineRule="auto"/>
        <w:jc w:val="center"/>
        <w:rPr>
          <w:rFonts w:ascii="Times New Roman" w:eastAsia="Times New Roman" w:hAnsi="Times New Roman" w:cs="Times New Roman"/>
          <w:b/>
          <w:bCs/>
          <w:sz w:val="24"/>
          <w:szCs w:val="24"/>
        </w:rPr>
      </w:pPr>
      <w:r w:rsidRPr="008C249A">
        <w:rPr>
          <w:rFonts w:ascii="Times New Roman" w:eastAsia="Times New Roman" w:hAnsi="Times New Roman" w:cs="Times New Roman"/>
          <w:b/>
          <w:bCs/>
          <w:sz w:val="24"/>
          <w:szCs w:val="24"/>
        </w:rPr>
        <w:t>РЕШЕНИЕ</w:t>
      </w:r>
    </w:p>
    <w:p w:rsidR="003E359D" w:rsidRPr="008C249A" w:rsidRDefault="003E359D" w:rsidP="008C249A">
      <w:pPr>
        <w:spacing w:after="0" w:line="240" w:lineRule="auto"/>
        <w:jc w:val="center"/>
        <w:rPr>
          <w:rFonts w:ascii="Times New Roman" w:eastAsia="Times New Roman" w:hAnsi="Times New Roman" w:cs="Times New Roman"/>
          <w:b/>
          <w:bCs/>
          <w:sz w:val="24"/>
          <w:szCs w:val="24"/>
        </w:rPr>
      </w:pPr>
      <w:r w:rsidRPr="008C249A">
        <w:rPr>
          <w:rFonts w:ascii="Times New Roman" w:eastAsia="Times New Roman" w:hAnsi="Times New Roman" w:cs="Times New Roman"/>
          <w:b/>
          <w:bCs/>
          <w:sz w:val="24"/>
          <w:szCs w:val="24"/>
        </w:rPr>
        <w:t>четвертой   сессии</w:t>
      </w:r>
    </w:p>
    <w:p w:rsidR="003E359D" w:rsidRPr="008C249A" w:rsidRDefault="003E359D" w:rsidP="008C249A">
      <w:pPr>
        <w:spacing w:after="0" w:line="240" w:lineRule="auto"/>
        <w:jc w:val="center"/>
        <w:rPr>
          <w:rFonts w:ascii="Times New Roman" w:eastAsia="Times New Roman" w:hAnsi="Times New Roman" w:cs="Times New Roman"/>
          <w:b/>
          <w:bCs/>
          <w:sz w:val="24"/>
          <w:szCs w:val="24"/>
        </w:rPr>
      </w:pPr>
    </w:p>
    <w:p w:rsidR="003E359D" w:rsidRPr="008C249A" w:rsidRDefault="003E359D" w:rsidP="008C249A">
      <w:pPr>
        <w:spacing w:after="0" w:line="240" w:lineRule="auto"/>
        <w:jc w:val="both"/>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04.12.2015                                                                                                    № 5</w:t>
      </w:r>
    </w:p>
    <w:p w:rsidR="003E359D" w:rsidRPr="008C249A" w:rsidRDefault="003E359D" w:rsidP="008C249A">
      <w:pPr>
        <w:pStyle w:val="4"/>
        <w:spacing w:before="0" w:line="240" w:lineRule="auto"/>
        <w:rPr>
          <w:rFonts w:ascii="Times New Roman" w:hAnsi="Times New Roman" w:cs="Times New Roman"/>
          <w:b w:val="0"/>
          <w:color w:val="auto"/>
          <w:sz w:val="24"/>
          <w:szCs w:val="24"/>
        </w:rPr>
      </w:pPr>
    </w:p>
    <w:p w:rsidR="003E359D" w:rsidRPr="008C249A" w:rsidRDefault="003E359D" w:rsidP="008C249A">
      <w:pPr>
        <w:pStyle w:val="4"/>
        <w:spacing w:before="0" w:line="240" w:lineRule="auto"/>
        <w:rPr>
          <w:rFonts w:ascii="Times New Roman" w:hAnsi="Times New Roman" w:cs="Times New Roman"/>
          <w:b w:val="0"/>
          <w:i w:val="0"/>
          <w:color w:val="auto"/>
          <w:sz w:val="24"/>
          <w:szCs w:val="24"/>
        </w:rPr>
      </w:pPr>
      <w:r w:rsidRPr="008C249A">
        <w:rPr>
          <w:rFonts w:ascii="Times New Roman" w:hAnsi="Times New Roman" w:cs="Times New Roman"/>
          <w:b w:val="0"/>
          <w:i w:val="0"/>
          <w:color w:val="auto"/>
          <w:sz w:val="24"/>
          <w:szCs w:val="24"/>
        </w:rPr>
        <w:t xml:space="preserve">    О назначении публичных слушаний по проектам </w:t>
      </w:r>
    </w:p>
    <w:p w:rsidR="003E359D" w:rsidRPr="008C249A" w:rsidRDefault="003E359D" w:rsidP="008C249A">
      <w:pPr>
        <w:pStyle w:val="1"/>
        <w:rPr>
          <w:sz w:val="24"/>
        </w:rPr>
      </w:pPr>
      <w:r w:rsidRPr="008C249A">
        <w:rPr>
          <w:sz w:val="24"/>
        </w:rPr>
        <w:t xml:space="preserve">решений «О бюджете Быструхинского сельсовета </w:t>
      </w:r>
    </w:p>
    <w:p w:rsidR="003E359D" w:rsidRPr="008C249A" w:rsidRDefault="003E359D" w:rsidP="008C249A">
      <w:pPr>
        <w:pStyle w:val="1"/>
        <w:rPr>
          <w:sz w:val="24"/>
        </w:rPr>
      </w:pPr>
      <w:r w:rsidRPr="008C249A">
        <w:rPr>
          <w:sz w:val="24"/>
        </w:rPr>
        <w:t>на 2016 год и плановый период 2017 и 2018 годов»</w:t>
      </w:r>
    </w:p>
    <w:p w:rsidR="003E359D" w:rsidRPr="008C249A" w:rsidRDefault="003E359D" w:rsidP="008C249A">
      <w:pPr>
        <w:spacing w:after="0" w:line="240" w:lineRule="auto"/>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 xml:space="preserve">и  «О плане социально-экономического развития </w:t>
      </w:r>
    </w:p>
    <w:p w:rsidR="003E359D" w:rsidRPr="008C249A" w:rsidRDefault="003E359D" w:rsidP="008C249A">
      <w:pPr>
        <w:spacing w:after="0" w:line="240" w:lineRule="auto"/>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 xml:space="preserve">Быструхинского сельсовета на 2016 год и  плановый </w:t>
      </w:r>
    </w:p>
    <w:p w:rsidR="003E359D" w:rsidRPr="008C249A" w:rsidRDefault="003E359D" w:rsidP="008C249A">
      <w:pPr>
        <w:spacing w:after="0" w:line="240" w:lineRule="auto"/>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период до 2018 года»</w:t>
      </w:r>
    </w:p>
    <w:p w:rsidR="003E359D" w:rsidRPr="008C249A" w:rsidRDefault="003E359D" w:rsidP="008C249A">
      <w:pPr>
        <w:spacing w:after="0" w:line="240" w:lineRule="auto"/>
        <w:rPr>
          <w:rFonts w:ascii="Times New Roman" w:eastAsia="Times New Roman" w:hAnsi="Times New Roman" w:cs="Times New Roman"/>
          <w:sz w:val="24"/>
          <w:szCs w:val="24"/>
        </w:rPr>
      </w:pPr>
    </w:p>
    <w:p w:rsidR="003E359D" w:rsidRPr="008C249A" w:rsidRDefault="003E359D" w:rsidP="008C249A">
      <w:pPr>
        <w:pStyle w:val="a4"/>
        <w:spacing w:after="0" w:line="240" w:lineRule="auto"/>
        <w:jc w:val="both"/>
        <w:rPr>
          <w:rFonts w:ascii="Times New Roman" w:eastAsia="Times New Roman" w:hAnsi="Times New Roman" w:cs="Times New Roman"/>
          <w:bCs/>
          <w:sz w:val="24"/>
          <w:szCs w:val="24"/>
        </w:rPr>
      </w:pPr>
      <w:r w:rsidRPr="008C249A">
        <w:rPr>
          <w:rFonts w:ascii="Times New Roman" w:eastAsia="Times New Roman" w:hAnsi="Times New Roman" w:cs="Times New Roman"/>
          <w:bCs/>
          <w:sz w:val="24"/>
          <w:szCs w:val="24"/>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 Положением о публичных слушаниях , утверждённым решением 15 сессии Совета депутатов Быструхинского сельсовета от 30.09.06  года , Совет депутатов  </w:t>
      </w:r>
    </w:p>
    <w:p w:rsidR="003E359D" w:rsidRPr="008C249A" w:rsidRDefault="003E359D" w:rsidP="008C249A">
      <w:pPr>
        <w:pStyle w:val="a4"/>
        <w:spacing w:after="0" w:line="240" w:lineRule="auto"/>
        <w:jc w:val="both"/>
        <w:rPr>
          <w:rFonts w:ascii="Times New Roman" w:eastAsia="Times New Roman" w:hAnsi="Times New Roman" w:cs="Times New Roman"/>
          <w:bCs/>
          <w:sz w:val="24"/>
          <w:szCs w:val="24"/>
          <w:lang w:val="en-US"/>
        </w:rPr>
      </w:pPr>
      <w:r w:rsidRPr="008C249A">
        <w:rPr>
          <w:rFonts w:ascii="Times New Roman" w:eastAsia="Times New Roman" w:hAnsi="Times New Roman" w:cs="Times New Roman"/>
          <w:b/>
          <w:sz w:val="24"/>
          <w:szCs w:val="24"/>
        </w:rPr>
        <w:t xml:space="preserve">           РЕШИЛ</w:t>
      </w:r>
      <w:r w:rsidRPr="008C249A">
        <w:rPr>
          <w:rFonts w:ascii="Times New Roman" w:eastAsia="Times New Roman" w:hAnsi="Times New Roman" w:cs="Times New Roman"/>
          <w:sz w:val="24"/>
          <w:szCs w:val="24"/>
        </w:rPr>
        <w:t>:</w:t>
      </w:r>
    </w:p>
    <w:p w:rsidR="003E359D" w:rsidRPr="008C249A" w:rsidRDefault="003E359D" w:rsidP="008C249A">
      <w:pPr>
        <w:pStyle w:val="1"/>
        <w:numPr>
          <w:ilvl w:val="0"/>
          <w:numId w:val="7"/>
        </w:numPr>
        <w:rPr>
          <w:b/>
          <w:sz w:val="24"/>
        </w:rPr>
      </w:pPr>
      <w:r w:rsidRPr="008C249A">
        <w:rPr>
          <w:sz w:val="24"/>
        </w:rPr>
        <w:t>Вынести на публичные слушания проекты решений  « О бюджете  Быструхинского сельсовета на  2016 год и плановый период 2017 и 2018 годов » и « О плане социально-экономического развития Быструхинского сельсовета на 2016 год и   плановый период   до 2018 года».</w:t>
      </w:r>
    </w:p>
    <w:p w:rsidR="003E359D" w:rsidRPr="008C249A" w:rsidRDefault="003E359D" w:rsidP="008C249A">
      <w:pPr>
        <w:numPr>
          <w:ilvl w:val="0"/>
          <w:numId w:val="7"/>
        </w:numPr>
        <w:spacing w:after="0" w:line="240" w:lineRule="auto"/>
        <w:jc w:val="both"/>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Публичные слушания по обсуждению данных проектов решений назначить на 22.12.2015 года в зале заседаний администрации  Быструхинского сельсовета в  15.00  часов .</w:t>
      </w:r>
    </w:p>
    <w:p w:rsidR="003E359D" w:rsidRPr="008C249A" w:rsidRDefault="003E359D" w:rsidP="008C249A">
      <w:pPr>
        <w:pStyle w:val="a4"/>
        <w:numPr>
          <w:ilvl w:val="0"/>
          <w:numId w:val="7"/>
        </w:numPr>
        <w:spacing w:after="0" w:line="240" w:lineRule="auto"/>
        <w:jc w:val="both"/>
        <w:rPr>
          <w:rFonts w:ascii="Times New Roman" w:eastAsia="Times New Roman" w:hAnsi="Times New Roman" w:cs="Times New Roman"/>
          <w:bCs/>
          <w:sz w:val="24"/>
          <w:szCs w:val="24"/>
        </w:rPr>
      </w:pPr>
      <w:r w:rsidRPr="008C249A">
        <w:rPr>
          <w:rFonts w:ascii="Times New Roman" w:eastAsia="Times New Roman" w:hAnsi="Times New Roman" w:cs="Times New Roman"/>
          <w:bCs/>
          <w:sz w:val="24"/>
          <w:szCs w:val="24"/>
        </w:rPr>
        <w:t>Утвердить рабочие группы по подготовке  и проведению публичных слушаний согласно приложениям № 1,2.</w:t>
      </w:r>
    </w:p>
    <w:p w:rsidR="003E359D" w:rsidRPr="008C249A" w:rsidRDefault="003E359D" w:rsidP="008C249A">
      <w:pPr>
        <w:pStyle w:val="a4"/>
        <w:numPr>
          <w:ilvl w:val="0"/>
          <w:numId w:val="7"/>
        </w:numPr>
        <w:spacing w:after="0" w:line="240" w:lineRule="auto"/>
        <w:jc w:val="both"/>
        <w:rPr>
          <w:rFonts w:ascii="Times New Roman" w:eastAsia="Times New Roman" w:hAnsi="Times New Roman" w:cs="Times New Roman"/>
          <w:bCs/>
          <w:sz w:val="24"/>
          <w:szCs w:val="24"/>
        </w:rPr>
      </w:pPr>
      <w:r w:rsidRPr="008C249A">
        <w:rPr>
          <w:rFonts w:ascii="Times New Roman" w:eastAsia="Times New Roman" w:hAnsi="Times New Roman" w:cs="Times New Roman"/>
          <w:bCs/>
          <w:sz w:val="24"/>
          <w:szCs w:val="24"/>
        </w:rPr>
        <w:t xml:space="preserve">Назначить докладчиком по  проекту решения « О бюджете  Быструхинского сельсовета на 2016 год </w:t>
      </w:r>
      <w:r w:rsidRPr="008C249A">
        <w:rPr>
          <w:rFonts w:ascii="Times New Roman" w:eastAsia="Times New Roman" w:hAnsi="Times New Roman" w:cs="Times New Roman"/>
          <w:sz w:val="24"/>
          <w:szCs w:val="24"/>
        </w:rPr>
        <w:t>и на плановый период 2017 и 2018годов</w:t>
      </w:r>
      <w:r w:rsidRPr="008C249A">
        <w:rPr>
          <w:rFonts w:ascii="Times New Roman" w:eastAsia="Times New Roman" w:hAnsi="Times New Roman" w:cs="Times New Roman"/>
          <w:bCs/>
          <w:sz w:val="24"/>
          <w:szCs w:val="24"/>
        </w:rPr>
        <w:t xml:space="preserve">»  Л.Н.Смирнову – специалиста главного бухгалтера Быструхинского сельсовета, содокладчиком  </w:t>
      </w:r>
      <w:r w:rsidRPr="008C249A">
        <w:rPr>
          <w:rFonts w:ascii="Times New Roman" w:hAnsi="Times New Roman" w:cs="Times New Roman"/>
          <w:sz w:val="24"/>
          <w:szCs w:val="24"/>
          <w:lang w:val="en-US"/>
        </w:rPr>
        <w:t>C</w:t>
      </w:r>
      <w:r w:rsidRPr="008C249A">
        <w:rPr>
          <w:rFonts w:ascii="Times New Roman" w:hAnsi="Times New Roman" w:cs="Times New Roman"/>
          <w:sz w:val="24"/>
          <w:szCs w:val="24"/>
        </w:rPr>
        <w:t>вежинцева Григория Николаевича</w:t>
      </w:r>
      <w:r w:rsidRPr="008C249A">
        <w:rPr>
          <w:rFonts w:ascii="Times New Roman" w:eastAsia="Times New Roman" w:hAnsi="Times New Roman" w:cs="Times New Roman"/>
          <w:bCs/>
          <w:sz w:val="24"/>
          <w:szCs w:val="24"/>
        </w:rPr>
        <w:t xml:space="preserve"> - председателя рабочей группы .</w:t>
      </w:r>
    </w:p>
    <w:p w:rsidR="003E359D" w:rsidRPr="008C249A" w:rsidRDefault="003E359D" w:rsidP="00A12E5D">
      <w:pPr>
        <w:pStyle w:val="a4"/>
        <w:numPr>
          <w:ilvl w:val="0"/>
          <w:numId w:val="7"/>
        </w:numPr>
        <w:spacing w:after="0" w:line="240" w:lineRule="auto"/>
        <w:ind w:left="714" w:hanging="357"/>
        <w:jc w:val="both"/>
        <w:rPr>
          <w:rFonts w:ascii="Times New Roman" w:eastAsia="Times New Roman" w:hAnsi="Times New Roman" w:cs="Times New Roman"/>
          <w:bCs/>
          <w:sz w:val="24"/>
          <w:szCs w:val="24"/>
        </w:rPr>
      </w:pPr>
      <w:r w:rsidRPr="008C249A">
        <w:rPr>
          <w:rFonts w:ascii="Times New Roman" w:eastAsia="Times New Roman" w:hAnsi="Times New Roman" w:cs="Times New Roman"/>
          <w:sz w:val="24"/>
          <w:szCs w:val="24"/>
        </w:rPr>
        <w:t xml:space="preserve"> Назначить докладчиком по  проекту решения « О плане социально-экономического развития Быструхинского сельсовета на 2016 год и на плановый период до 2018года»  Безрукова Г.А  – главу Быструхинского сельсовета, содокладчиком </w:t>
      </w:r>
      <w:r w:rsidRPr="008C249A">
        <w:rPr>
          <w:rFonts w:ascii="Times New Roman" w:hAnsi="Times New Roman" w:cs="Times New Roman"/>
          <w:sz w:val="24"/>
          <w:szCs w:val="24"/>
          <w:lang w:val="en-US"/>
        </w:rPr>
        <w:t>C</w:t>
      </w:r>
      <w:r w:rsidRPr="008C249A">
        <w:rPr>
          <w:rFonts w:ascii="Times New Roman" w:hAnsi="Times New Roman" w:cs="Times New Roman"/>
          <w:sz w:val="24"/>
          <w:szCs w:val="24"/>
        </w:rPr>
        <w:t>вежинцева Григория Николаевича</w:t>
      </w:r>
      <w:r w:rsidR="00A12E5D">
        <w:rPr>
          <w:rFonts w:ascii="Times New Roman" w:eastAsia="Times New Roman" w:hAnsi="Times New Roman" w:cs="Times New Roman"/>
          <w:bCs/>
          <w:sz w:val="24"/>
          <w:szCs w:val="24"/>
        </w:rPr>
        <w:t xml:space="preserve"> - председателя рабочей группы</w:t>
      </w:r>
      <w:r w:rsidR="00A12E5D" w:rsidRPr="00A12E5D">
        <w:rPr>
          <w:rFonts w:ascii="Times New Roman" w:eastAsia="Times New Roman" w:hAnsi="Times New Roman" w:cs="Times New Roman"/>
          <w:bCs/>
          <w:sz w:val="24"/>
          <w:szCs w:val="24"/>
        </w:rPr>
        <w:t>.</w:t>
      </w:r>
    </w:p>
    <w:p w:rsidR="003E359D" w:rsidRPr="008C249A" w:rsidRDefault="003E359D" w:rsidP="00A12E5D">
      <w:pPr>
        <w:pStyle w:val="a4"/>
        <w:numPr>
          <w:ilvl w:val="0"/>
          <w:numId w:val="7"/>
        </w:numPr>
        <w:spacing w:after="0" w:line="240" w:lineRule="auto"/>
        <w:ind w:left="714" w:hanging="357"/>
        <w:jc w:val="both"/>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Предложения населения по данным проектам решений « О бюджете  Быструхинского сельсовета на 2016 год и плановый период 2017 и  2018 годов » и « О плане социально-экономического развития Быструхинского сельсовета на 2016 год  и  плановый период  до 2018 года»  принимать в Совете депутатов Быструхинского сельсовета в письменной форме согласно приложениям № 3,4.</w:t>
      </w:r>
    </w:p>
    <w:p w:rsidR="003E359D" w:rsidRPr="008C249A" w:rsidRDefault="003E359D" w:rsidP="008C249A">
      <w:pPr>
        <w:pStyle w:val="a4"/>
        <w:numPr>
          <w:ilvl w:val="0"/>
          <w:numId w:val="7"/>
        </w:numPr>
        <w:spacing w:after="0" w:line="240" w:lineRule="auto"/>
        <w:jc w:val="both"/>
        <w:rPr>
          <w:rFonts w:ascii="Times New Roman" w:eastAsia="Times New Roman" w:hAnsi="Times New Roman" w:cs="Times New Roman"/>
          <w:bCs/>
          <w:sz w:val="24"/>
          <w:szCs w:val="24"/>
        </w:rPr>
      </w:pPr>
      <w:r w:rsidRPr="008C249A">
        <w:rPr>
          <w:rFonts w:ascii="Times New Roman" w:eastAsia="Times New Roman" w:hAnsi="Times New Roman" w:cs="Times New Roman"/>
          <w:bCs/>
          <w:sz w:val="24"/>
          <w:szCs w:val="24"/>
        </w:rPr>
        <w:t>Данное решение вступает в силу со дня его опубликования в периодическом печатном издании «Быструхинский  вестник» .</w:t>
      </w:r>
    </w:p>
    <w:p w:rsidR="003E359D" w:rsidRPr="008C249A" w:rsidRDefault="003E359D" w:rsidP="008C249A">
      <w:pPr>
        <w:pStyle w:val="a4"/>
        <w:spacing w:after="0" w:line="240" w:lineRule="auto"/>
        <w:jc w:val="both"/>
        <w:rPr>
          <w:rFonts w:ascii="Times New Roman" w:eastAsia="Times New Roman" w:hAnsi="Times New Roman" w:cs="Times New Roman"/>
          <w:bCs/>
          <w:sz w:val="24"/>
          <w:szCs w:val="24"/>
        </w:rPr>
      </w:pPr>
    </w:p>
    <w:p w:rsidR="003E359D" w:rsidRPr="008C249A" w:rsidRDefault="003E359D" w:rsidP="008C249A">
      <w:pPr>
        <w:pStyle w:val="a4"/>
        <w:spacing w:after="0" w:line="240" w:lineRule="auto"/>
        <w:rPr>
          <w:rFonts w:ascii="Times New Roman" w:eastAsia="Times New Roman" w:hAnsi="Times New Roman" w:cs="Times New Roman"/>
          <w:bCs/>
          <w:sz w:val="24"/>
          <w:szCs w:val="24"/>
        </w:rPr>
      </w:pPr>
      <w:r w:rsidRPr="008C249A">
        <w:rPr>
          <w:rFonts w:ascii="Times New Roman" w:eastAsia="Times New Roman" w:hAnsi="Times New Roman" w:cs="Times New Roman"/>
          <w:bCs/>
          <w:sz w:val="24"/>
          <w:szCs w:val="24"/>
        </w:rPr>
        <w:t>Председатель Совета депутатов                                               Л.А.Любецких</w:t>
      </w:r>
    </w:p>
    <w:p w:rsidR="003E359D" w:rsidRPr="008C249A" w:rsidRDefault="003E359D" w:rsidP="008C249A">
      <w:pPr>
        <w:pStyle w:val="a4"/>
        <w:spacing w:after="0" w:line="240" w:lineRule="auto"/>
        <w:jc w:val="both"/>
        <w:rPr>
          <w:rFonts w:ascii="Times New Roman" w:eastAsia="Times New Roman" w:hAnsi="Times New Roman" w:cs="Times New Roman"/>
          <w:sz w:val="24"/>
          <w:szCs w:val="24"/>
        </w:rPr>
      </w:pPr>
    </w:p>
    <w:p w:rsidR="003E359D" w:rsidRPr="008C249A" w:rsidRDefault="003E359D" w:rsidP="008C249A">
      <w:pPr>
        <w:pStyle w:val="1"/>
        <w:jc w:val="right"/>
        <w:rPr>
          <w:b/>
          <w:sz w:val="24"/>
        </w:rPr>
      </w:pPr>
      <w:r w:rsidRPr="008C249A">
        <w:rPr>
          <w:sz w:val="24"/>
        </w:rPr>
        <w:t xml:space="preserve">Приложение № 1 </w:t>
      </w:r>
    </w:p>
    <w:p w:rsidR="003E359D" w:rsidRPr="008C249A" w:rsidRDefault="003E359D" w:rsidP="008C249A">
      <w:pPr>
        <w:spacing w:after="0" w:line="240" w:lineRule="auto"/>
        <w:jc w:val="right"/>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к решению  четвертой  сессии</w:t>
      </w:r>
    </w:p>
    <w:p w:rsidR="003E359D" w:rsidRPr="008C249A" w:rsidRDefault="003E359D" w:rsidP="008C249A">
      <w:pPr>
        <w:spacing w:after="0" w:line="240" w:lineRule="auto"/>
        <w:jc w:val="right"/>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 xml:space="preserve">Совета депутатов Быструхинского сельсовета </w:t>
      </w:r>
    </w:p>
    <w:p w:rsidR="003E359D" w:rsidRPr="008C249A" w:rsidRDefault="003E359D" w:rsidP="008C249A">
      <w:pPr>
        <w:spacing w:after="0" w:line="240" w:lineRule="auto"/>
        <w:jc w:val="right"/>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от 04.12.2015 года № 5</w:t>
      </w:r>
    </w:p>
    <w:p w:rsidR="003E359D" w:rsidRPr="008C249A" w:rsidRDefault="003E359D" w:rsidP="008C249A">
      <w:pPr>
        <w:pStyle w:val="2"/>
        <w:spacing w:before="0" w:line="240" w:lineRule="auto"/>
        <w:jc w:val="center"/>
        <w:rPr>
          <w:rFonts w:ascii="Times New Roman" w:eastAsia="Times New Roman" w:hAnsi="Times New Roman" w:cs="Times New Roman"/>
          <w:b w:val="0"/>
          <w:color w:val="auto"/>
          <w:sz w:val="24"/>
          <w:szCs w:val="24"/>
        </w:rPr>
      </w:pPr>
      <w:r w:rsidRPr="008C249A">
        <w:rPr>
          <w:rFonts w:ascii="Times New Roman" w:eastAsia="Times New Roman" w:hAnsi="Times New Roman" w:cs="Times New Roman"/>
          <w:b w:val="0"/>
          <w:color w:val="auto"/>
          <w:sz w:val="24"/>
          <w:szCs w:val="24"/>
        </w:rPr>
        <w:lastRenderedPageBreak/>
        <w:t>СОСТАВ</w:t>
      </w:r>
    </w:p>
    <w:p w:rsidR="003E359D" w:rsidRPr="008C249A" w:rsidRDefault="003E359D" w:rsidP="008C249A">
      <w:pPr>
        <w:pStyle w:val="3"/>
        <w:spacing w:before="0" w:line="240" w:lineRule="auto"/>
        <w:jc w:val="center"/>
        <w:rPr>
          <w:rFonts w:ascii="Times New Roman" w:hAnsi="Times New Roman" w:cs="Times New Roman"/>
          <w:b w:val="0"/>
          <w:bCs w:val="0"/>
          <w:color w:val="auto"/>
          <w:sz w:val="24"/>
          <w:szCs w:val="24"/>
        </w:rPr>
      </w:pPr>
      <w:r w:rsidRPr="008C249A">
        <w:rPr>
          <w:rFonts w:ascii="Times New Roman" w:hAnsi="Times New Roman" w:cs="Times New Roman"/>
          <w:b w:val="0"/>
          <w:bCs w:val="0"/>
          <w:color w:val="auto"/>
          <w:sz w:val="24"/>
          <w:szCs w:val="24"/>
        </w:rPr>
        <w:t>рабочей группы по проведению публичных слушаний  по проекту решения «О бюджете Быструхинского сельсовета на 2016 год и плановый период 2017 и 2018 годов»</w:t>
      </w:r>
    </w:p>
    <w:p w:rsidR="003E359D" w:rsidRPr="008C249A" w:rsidRDefault="003E359D" w:rsidP="008C249A">
      <w:pPr>
        <w:pStyle w:val="a4"/>
        <w:spacing w:after="0" w:line="240" w:lineRule="auto"/>
        <w:ind w:left="360"/>
        <w:rPr>
          <w:rFonts w:ascii="Times New Roman" w:eastAsia="Times New Roman" w:hAnsi="Times New Roman" w:cs="Times New Roman"/>
          <w:sz w:val="24"/>
          <w:szCs w:val="24"/>
        </w:rPr>
      </w:pPr>
    </w:p>
    <w:p w:rsidR="003E359D" w:rsidRPr="008C249A" w:rsidRDefault="003E359D" w:rsidP="008C249A">
      <w:pPr>
        <w:pStyle w:val="a4"/>
        <w:spacing w:after="0" w:line="240" w:lineRule="auto"/>
        <w:jc w:val="both"/>
        <w:rPr>
          <w:rFonts w:ascii="Times New Roman" w:eastAsia="Times New Roman" w:hAnsi="Times New Roman" w:cs="Times New Roman"/>
          <w:bCs/>
          <w:sz w:val="24"/>
          <w:szCs w:val="24"/>
        </w:rPr>
      </w:pPr>
      <w:r w:rsidRPr="008C249A">
        <w:rPr>
          <w:rFonts w:ascii="Times New Roman" w:hAnsi="Times New Roman" w:cs="Times New Roman"/>
          <w:sz w:val="24"/>
          <w:szCs w:val="24"/>
          <w:lang w:val="en-US"/>
        </w:rPr>
        <w:t>C</w:t>
      </w:r>
      <w:r w:rsidRPr="008C249A">
        <w:rPr>
          <w:rFonts w:ascii="Times New Roman" w:hAnsi="Times New Roman" w:cs="Times New Roman"/>
          <w:sz w:val="24"/>
          <w:szCs w:val="24"/>
        </w:rPr>
        <w:t>вежинцева Григория Николаевича</w:t>
      </w:r>
      <w:r w:rsidR="00957999" w:rsidRPr="008C249A">
        <w:rPr>
          <w:rFonts w:ascii="Times New Roman" w:hAnsi="Times New Roman" w:cs="Times New Roman"/>
          <w:sz w:val="24"/>
          <w:szCs w:val="24"/>
        </w:rPr>
        <w:t xml:space="preserve">      </w:t>
      </w:r>
      <w:r w:rsidRPr="008C249A">
        <w:rPr>
          <w:rFonts w:ascii="Times New Roman" w:eastAsia="Times New Roman" w:hAnsi="Times New Roman" w:cs="Times New Roman"/>
          <w:bCs/>
          <w:sz w:val="24"/>
          <w:szCs w:val="24"/>
        </w:rPr>
        <w:t xml:space="preserve"> –   председатель рабочей группы.</w:t>
      </w:r>
    </w:p>
    <w:p w:rsidR="003E359D" w:rsidRPr="008C249A" w:rsidRDefault="003E359D" w:rsidP="008C249A">
      <w:pPr>
        <w:pStyle w:val="a4"/>
        <w:spacing w:after="0" w:line="240" w:lineRule="auto"/>
        <w:jc w:val="both"/>
        <w:rPr>
          <w:rFonts w:ascii="Times New Roman" w:eastAsia="Times New Roman" w:hAnsi="Times New Roman" w:cs="Times New Roman"/>
          <w:bCs/>
          <w:sz w:val="24"/>
          <w:szCs w:val="24"/>
        </w:rPr>
      </w:pPr>
      <w:r w:rsidRPr="008C249A">
        <w:rPr>
          <w:rFonts w:ascii="Times New Roman" w:eastAsia="Times New Roman" w:hAnsi="Times New Roman" w:cs="Times New Roman"/>
          <w:sz w:val="24"/>
          <w:szCs w:val="24"/>
        </w:rPr>
        <w:t>Глушкову Нину Михайловну</w:t>
      </w:r>
      <w:r w:rsidRPr="008C249A">
        <w:rPr>
          <w:rFonts w:ascii="Times New Roman" w:eastAsia="Times New Roman" w:hAnsi="Times New Roman" w:cs="Times New Roman"/>
          <w:bCs/>
          <w:sz w:val="24"/>
          <w:szCs w:val="24"/>
        </w:rPr>
        <w:t xml:space="preserve"> – заместитель председателя рабочей группы, депутат</w:t>
      </w:r>
      <w:r w:rsidR="00957999" w:rsidRPr="008C249A">
        <w:rPr>
          <w:rFonts w:ascii="Times New Roman" w:eastAsia="Times New Roman" w:hAnsi="Times New Roman" w:cs="Times New Roman"/>
          <w:bCs/>
          <w:sz w:val="24"/>
          <w:szCs w:val="24"/>
        </w:rPr>
        <w:t>.</w:t>
      </w:r>
    </w:p>
    <w:p w:rsidR="00957999" w:rsidRPr="008C249A" w:rsidRDefault="00957999" w:rsidP="008C249A">
      <w:pPr>
        <w:pStyle w:val="a4"/>
        <w:spacing w:after="0" w:line="240" w:lineRule="auto"/>
        <w:jc w:val="both"/>
        <w:rPr>
          <w:rFonts w:ascii="Times New Roman" w:eastAsia="Times New Roman" w:hAnsi="Times New Roman" w:cs="Times New Roman"/>
          <w:bCs/>
          <w:sz w:val="24"/>
          <w:szCs w:val="24"/>
        </w:rPr>
      </w:pPr>
    </w:p>
    <w:p w:rsidR="003E359D" w:rsidRPr="008C249A" w:rsidRDefault="003E359D" w:rsidP="008C249A">
      <w:pPr>
        <w:spacing w:after="0" w:line="240" w:lineRule="auto"/>
        <w:rPr>
          <w:rFonts w:ascii="Times New Roman" w:eastAsia="Times New Roman" w:hAnsi="Times New Roman" w:cs="Times New Roman"/>
          <w:sz w:val="24"/>
          <w:szCs w:val="24"/>
          <w:lang w:val="en-US"/>
        </w:rPr>
      </w:pPr>
      <w:r w:rsidRPr="008C249A">
        <w:rPr>
          <w:rFonts w:ascii="Times New Roman" w:eastAsia="Times New Roman" w:hAnsi="Times New Roman" w:cs="Times New Roman"/>
          <w:sz w:val="24"/>
          <w:szCs w:val="24"/>
        </w:rPr>
        <w:t>Члены рабочей группы:</w:t>
      </w:r>
    </w:p>
    <w:p w:rsidR="00957999" w:rsidRPr="008C249A" w:rsidRDefault="00957999" w:rsidP="008C249A">
      <w:pPr>
        <w:spacing w:after="0" w:line="240" w:lineRule="auto"/>
        <w:rPr>
          <w:rFonts w:ascii="Times New Roman" w:eastAsia="Times New Roman" w:hAnsi="Times New Roman" w:cs="Times New Roman"/>
          <w:sz w:val="24"/>
          <w:szCs w:val="24"/>
          <w:lang w:val="en-US"/>
        </w:rPr>
      </w:pPr>
    </w:p>
    <w:p w:rsidR="003E359D" w:rsidRPr="008C249A" w:rsidRDefault="003E359D" w:rsidP="008C249A">
      <w:pPr>
        <w:numPr>
          <w:ilvl w:val="0"/>
          <w:numId w:val="8"/>
        </w:numPr>
        <w:spacing w:after="0" w:line="240" w:lineRule="auto"/>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Федин Василий Марксовч  – депутат;</w:t>
      </w:r>
    </w:p>
    <w:p w:rsidR="003E359D" w:rsidRPr="008C249A" w:rsidRDefault="003E359D" w:rsidP="008C249A">
      <w:pPr>
        <w:numPr>
          <w:ilvl w:val="0"/>
          <w:numId w:val="8"/>
        </w:numPr>
        <w:spacing w:after="0" w:line="240" w:lineRule="auto"/>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 xml:space="preserve">Воронцова Ольга Александровна  – депутат </w:t>
      </w:r>
      <w:r w:rsidRPr="008C249A">
        <w:rPr>
          <w:rFonts w:ascii="Times New Roman" w:eastAsia="Times New Roman" w:hAnsi="Times New Roman" w:cs="Times New Roman"/>
          <w:sz w:val="24"/>
          <w:szCs w:val="24"/>
          <w:lang w:val="en-US"/>
        </w:rPr>
        <w:t>.</w:t>
      </w:r>
    </w:p>
    <w:p w:rsidR="003E359D" w:rsidRPr="008C249A" w:rsidRDefault="003E359D" w:rsidP="008C249A">
      <w:pPr>
        <w:spacing w:after="0" w:line="240" w:lineRule="auto"/>
        <w:rPr>
          <w:rFonts w:ascii="Times New Roman" w:eastAsia="Times New Roman" w:hAnsi="Times New Roman" w:cs="Times New Roman"/>
          <w:sz w:val="24"/>
          <w:szCs w:val="24"/>
        </w:rPr>
      </w:pPr>
    </w:p>
    <w:p w:rsidR="003E359D" w:rsidRPr="008C249A" w:rsidRDefault="003E359D" w:rsidP="008C249A">
      <w:pPr>
        <w:pStyle w:val="1"/>
        <w:jc w:val="right"/>
        <w:rPr>
          <w:b/>
          <w:sz w:val="24"/>
        </w:rPr>
      </w:pPr>
      <w:r w:rsidRPr="008C249A">
        <w:rPr>
          <w:sz w:val="24"/>
        </w:rPr>
        <w:t xml:space="preserve">Приложение № 2 </w:t>
      </w:r>
    </w:p>
    <w:p w:rsidR="003E359D" w:rsidRPr="008C249A" w:rsidRDefault="003E359D" w:rsidP="008C249A">
      <w:pPr>
        <w:spacing w:after="0" w:line="240" w:lineRule="auto"/>
        <w:jc w:val="right"/>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к решению  четвертой  сессии</w:t>
      </w:r>
    </w:p>
    <w:p w:rsidR="003E359D" w:rsidRPr="008C249A" w:rsidRDefault="003E359D" w:rsidP="008C249A">
      <w:pPr>
        <w:spacing w:after="0" w:line="240" w:lineRule="auto"/>
        <w:jc w:val="right"/>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 xml:space="preserve">Совета депутатов Быструхинского сельсовета </w:t>
      </w:r>
    </w:p>
    <w:p w:rsidR="003E359D" w:rsidRPr="008C249A" w:rsidRDefault="003E359D" w:rsidP="008C249A">
      <w:pPr>
        <w:spacing w:after="0" w:line="240" w:lineRule="auto"/>
        <w:jc w:val="right"/>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от 04.12.2015 года № 5</w:t>
      </w:r>
    </w:p>
    <w:p w:rsidR="003E359D" w:rsidRPr="008C249A" w:rsidRDefault="003E359D" w:rsidP="008C249A">
      <w:pPr>
        <w:pStyle w:val="2"/>
        <w:spacing w:before="0" w:line="240" w:lineRule="auto"/>
        <w:rPr>
          <w:rFonts w:ascii="Times New Roman" w:eastAsia="Times New Roman" w:hAnsi="Times New Roman" w:cs="Times New Roman"/>
          <w:color w:val="auto"/>
          <w:sz w:val="24"/>
          <w:szCs w:val="24"/>
        </w:rPr>
      </w:pPr>
    </w:p>
    <w:p w:rsidR="003E359D" w:rsidRPr="008C249A" w:rsidRDefault="003E359D" w:rsidP="008C249A">
      <w:pPr>
        <w:pStyle w:val="2"/>
        <w:spacing w:before="0" w:line="240" w:lineRule="auto"/>
        <w:jc w:val="center"/>
        <w:rPr>
          <w:rFonts w:ascii="Times New Roman" w:eastAsia="Times New Roman" w:hAnsi="Times New Roman" w:cs="Times New Roman"/>
          <w:b w:val="0"/>
          <w:color w:val="auto"/>
          <w:sz w:val="24"/>
          <w:szCs w:val="24"/>
        </w:rPr>
      </w:pPr>
      <w:r w:rsidRPr="008C249A">
        <w:rPr>
          <w:rFonts w:ascii="Times New Roman" w:eastAsia="Times New Roman" w:hAnsi="Times New Roman" w:cs="Times New Roman"/>
          <w:b w:val="0"/>
          <w:color w:val="auto"/>
          <w:sz w:val="24"/>
          <w:szCs w:val="24"/>
        </w:rPr>
        <w:t>СОСТАВ</w:t>
      </w:r>
    </w:p>
    <w:p w:rsidR="003E359D" w:rsidRPr="008C249A" w:rsidRDefault="003E359D" w:rsidP="008C249A">
      <w:pPr>
        <w:pStyle w:val="3"/>
        <w:spacing w:before="0" w:line="240" w:lineRule="auto"/>
        <w:jc w:val="center"/>
        <w:rPr>
          <w:rFonts w:ascii="Times New Roman" w:hAnsi="Times New Roman" w:cs="Times New Roman"/>
          <w:b w:val="0"/>
          <w:bCs w:val="0"/>
          <w:color w:val="auto"/>
          <w:sz w:val="24"/>
          <w:szCs w:val="24"/>
        </w:rPr>
      </w:pPr>
      <w:r w:rsidRPr="008C249A">
        <w:rPr>
          <w:rFonts w:ascii="Times New Roman" w:hAnsi="Times New Roman" w:cs="Times New Roman"/>
          <w:b w:val="0"/>
          <w:bCs w:val="0"/>
          <w:color w:val="auto"/>
          <w:sz w:val="24"/>
          <w:szCs w:val="24"/>
        </w:rPr>
        <w:t>рабочей группы по проведению публичных слушаний  по проекту решения</w:t>
      </w:r>
    </w:p>
    <w:p w:rsidR="003E359D" w:rsidRPr="008C249A" w:rsidRDefault="003E359D" w:rsidP="008C249A">
      <w:pPr>
        <w:pStyle w:val="3"/>
        <w:spacing w:before="0" w:line="240" w:lineRule="auto"/>
        <w:jc w:val="center"/>
        <w:rPr>
          <w:rFonts w:ascii="Times New Roman" w:hAnsi="Times New Roman" w:cs="Times New Roman"/>
          <w:b w:val="0"/>
          <w:bCs w:val="0"/>
          <w:color w:val="auto"/>
          <w:sz w:val="24"/>
          <w:szCs w:val="24"/>
        </w:rPr>
      </w:pPr>
      <w:r w:rsidRPr="008C249A">
        <w:rPr>
          <w:rFonts w:ascii="Times New Roman" w:hAnsi="Times New Roman" w:cs="Times New Roman"/>
          <w:b w:val="0"/>
          <w:bCs w:val="0"/>
          <w:color w:val="auto"/>
          <w:sz w:val="24"/>
          <w:szCs w:val="24"/>
        </w:rPr>
        <w:t xml:space="preserve"> «О плане  социально-экономического развития Быструхинского сельсовета на 2016год и на плановый период до 2018 года»</w:t>
      </w:r>
    </w:p>
    <w:p w:rsidR="003E359D" w:rsidRPr="008C249A" w:rsidRDefault="003E359D" w:rsidP="008C249A">
      <w:pPr>
        <w:spacing w:after="0" w:line="240" w:lineRule="auto"/>
        <w:jc w:val="center"/>
        <w:rPr>
          <w:rFonts w:ascii="Times New Roman" w:eastAsia="Times New Roman" w:hAnsi="Times New Roman" w:cs="Times New Roman"/>
          <w:b/>
          <w:bCs/>
          <w:sz w:val="24"/>
          <w:szCs w:val="24"/>
        </w:rPr>
      </w:pPr>
    </w:p>
    <w:p w:rsidR="003E359D" w:rsidRPr="008C249A" w:rsidRDefault="003E359D" w:rsidP="008C249A">
      <w:pPr>
        <w:pStyle w:val="a4"/>
        <w:spacing w:after="0" w:line="240" w:lineRule="auto"/>
        <w:jc w:val="both"/>
        <w:rPr>
          <w:rFonts w:ascii="Times New Roman" w:eastAsia="Times New Roman" w:hAnsi="Times New Roman" w:cs="Times New Roman"/>
          <w:bCs/>
          <w:sz w:val="24"/>
          <w:szCs w:val="24"/>
        </w:rPr>
      </w:pPr>
      <w:r w:rsidRPr="008C249A">
        <w:rPr>
          <w:rFonts w:ascii="Times New Roman" w:hAnsi="Times New Roman" w:cs="Times New Roman"/>
          <w:sz w:val="24"/>
          <w:szCs w:val="24"/>
          <w:lang w:val="en-US"/>
        </w:rPr>
        <w:t>C</w:t>
      </w:r>
      <w:r w:rsidRPr="008C249A">
        <w:rPr>
          <w:rFonts w:ascii="Times New Roman" w:hAnsi="Times New Roman" w:cs="Times New Roman"/>
          <w:sz w:val="24"/>
          <w:szCs w:val="24"/>
        </w:rPr>
        <w:t xml:space="preserve">вежинцев  Григорий  Николаевич </w:t>
      </w:r>
      <w:r w:rsidRPr="008C249A">
        <w:rPr>
          <w:rFonts w:ascii="Times New Roman" w:eastAsia="Times New Roman" w:hAnsi="Times New Roman" w:cs="Times New Roman"/>
          <w:bCs/>
          <w:sz w:val="24"/>
          <w:szCs w:val="24"/>
        </w:rPr>
        <w:t xml:space="preserve"> –   председатель рабочей группы. </w:t>
      </w:r>
    </w:p>
    <w:p w:rsidR="003E359D" w:rsidRPr="008C249A" w:rsidRDefault="003E359D" w:rsidP="008C249A">
      <w:pPr>
        <w:pStyle w:val="a4"/>
        <w:spacing w:after="0" w:line="240" w:lineRule="auto"/>
        <w:jc w:val="both"/>
        <w:rPr>
          <w:rFonts w:ascii="Times New Roman" w:eastAsia="Times New Roman" w:hAnsi="Times New Roman" w:cs="Times New Roman"/>
          <w:bCs/>
          <w:sz w:val="24"/>
          <w:szCs w:val="24"/>
        </w:rPr>
      </w:pPr>
      <w:r w:rsidRPr="008C249A">
        <w:rPr>
          <w:rFonts w:ascii="Times New Roman" w:eastAsia="Times New Roman" w:hAnsi="Times New Roman" w:cs="Times New Roman"/>
          <w:sz w:val="24"/>
          <w:szCs w:val="24"/>
        </w:rPr>
        <w:t xml:space="preserve">Глушкова  Нина Михайловна -  </w:t>
      </w:r>
      <w:r w:rsidRPr="008C249A">
        <w:rPr>
          <w:rFonts w:ascii="Times New Roman" w:eastAsia="Times New Roman" w:hAnsi="Times New Roman" w:cs="Times New Roman"/>
          <w:bCs/>
          <w:sz w:val="24"/>
          <w:szCs w:val="24"/>
        </w:rPr>
        <w:t xml:space="preserve">заместитель председателя рабочей группы , депутат. </w:t>
      </w:r>
    </w:p>
    <w:p w:rsidR="00957999" w:rsidRPr="008C249A" w:rsidRDefault="00957999" w:rsidP="008C249A">
      <w:pPr>
        <w:pStyle w:val="a4"/>
        <w:spacing w:after="0" w:line="240" w:lineRule="auto"/>
        <w:jc w:val="both"/>
        <w:rPr>
          <w:rFonts w:ascii="Times New Roman" w:eastAsia="Times New Roman" w:hAnsi="Times New Roman" w:cs="Times New Roman"/>
          <w:bCs/>
          <w:sz w:val="24"/>
          <w:szCs w:val="24"/>
        </w:rPr>
      </w:pPr>
    </w:p>
    <w:p w:rsidR="003E359D" w:rsidRPr="008C249A" w:rsidRDefault="003E359D" w:rsidP="008C249A">
      <w:pPr>
        <w:spacing w:after="0" w:line="240" w:lineRule="auto"/>
        <w:jc w:val="both"/>
        <w:rPr>
          <w:rFonts w:ascii="Times New Roman" w:eastAsia="Times New Roman" w:hAnsi="Times New Roman" w:cs="Times New Roman"/>
          <w:sz w:val="24"/>
          <w:szCs w:val="24"/>
          <w:lang w:val="en-US"/>
        </w:rPr>
      </w:pPr>
      <w:r w:rsidRPr="008C249A">
        <w:rPr>
          <w:rFonts w:ascii="Times New Roman" w:eastAsia="Times New Roman" w:hAnsi="Times New Roman" w:cs="Times New Roman"/>
          <w:sz w:val="24"/>
          <w:szCs w:val="24"/>
        </w:rPr>
        <w:t xml:space="preserve">     Члены рабочей группы:</w:t>
      </w:r>
    </w:p>
    <w:p w:rsidR="00957999" w:rsidRPr="008C249A" w:rsidRDefault="00957999" w:rsidP="008C249A">
      <w:pPr>
        <w:spacing w:after="0" w:line="240" w:lineRule="auto"/>
        <w:jc w:val="both"/>
        <w:rPr>
          <w:rFonts w:ascii="Times New Roman" w:eastAsia="Times New Roman" w:hAnsi="Times New Roman" w:cs="Times New Roman"/>
          <w:sz w:val="24"/>
          <w:szCs w:val="24"/>
          <w:lang w:val="en-US"/>
        </w:rPr>
      </w:pPr>
    </w:p>
    <w:p w:rsidR="003E359D" w:rsidRPr="008C249A" w:rsidRDefault="003E359D" w:rsidP="008C249A">
      <w:pPr>
        <w:numPr>
          <w:ilvl w:val="0"/>
          <w:numId w:val="8"/>
        </w:numPr>
        <w:spacing w:after="0" w:line="240" w:lineRule="auto"/>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Федин Василий Марксовч  – депутат;</w:t>
      </w:r>
    </w:p>
    <w:p w:rsidR="003E359D" w:rsidRPr="008C249A" w:rsidRDefault="003E359D" w:rsidP="008C249A">
      <w:pPr>
        <w:numPr>
          <w:ilvl w:val="0"/>
          <w:numId w:val="8"/>
        </w:numPr>
        <w:spacing w:after="0" w:line="240" w:lineRule="auto"/>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 xml:space="preserve">Воронцова Ольга Александровна  – депутат </w:t>
      </w:r>
      <w:r w:rsidRPr="008C249A">
        <w:rPr>
          <w:rFonts w:ascii="Times New Roman" w:eastAsia="Times New Roman" w:hAnsi="Times New Roman" w:cs="Times New Roman"/>
          <w:sz w:val="24"/>
          <w:szCs w:val="24"/>
          <w:lang w:val="en-US"/>
        </w:rPr>
        <w:t>.</w:t>
      </w:r>
    </w:p>
    <w:p w:rsidR="003E359D" w:rsidRPr="008C249A" w:rsidRDefault="003E359D" w:rsidP="008C249A">
      <w:pPr>
        <w:spacing w:after="0" w:line="240" w:lineRule="auto"/>
        <w:rPr>
          <w:rFonts w:ascii="Times New Roman" w:eastAsia="Times New Roman" w:hAnsi="Times New Roman" w:cs="Times New Roman"/>
          <w:sz w:val="24"/>
          <w:szCs w:val="24"/>
        </w:rPr>
      </w:pPr>
    </w:p>
    <w:p w:rsidR="003E359D" w:rsidRPr="008C249A" w:rsidRDefault="003E359D" w:rsidP="008C249A">
      <w:pPr>
        <w:pStyle w:val="1"/>
        <w:jc w:val="right"/>
        <w:rPr>
          <w:b/>
          <w:sz w:val="24"/>
        </w:rPr>
      </w:pPr>
      <w:r w:rsidRPr="008C249A">
        <w:rPr>
          <w:sz w:val="24"/>
        </w:rPr>
        <w:t>Приложение № 3</w:t>
      </w:r>
    </w:p>
    <w:p w:rsidR="003E359D" w:rsidRPr="008C249A" w:rsidRDefault="003E359D" w:rsidP="008C249A">
      <w:pPr>
        <w:spacing w:after="0" w:line="240" w:lineRule="auto"/>
        <w:jc w:val="right"/>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к решению  четвертой  сессии</w:t>
      </w:r>
    </w:p>
    <w:p w:rsidR="003E359D" w:rsidRPr="008C249A" w:rsidRDefault="003E359D" w:rsidP="008C249A">
      <w:pPr>
        <w:spacing w:after="0" w:line="240" w:lineRule="auto"/>
        <w:jc w:val="right"/>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 xml:space="preserve">Совета депутатов Быструхинского сельсовета </w:t>
      </w:r>
    </w:p>
    <w:p w:rsidR="003E359D" w:rsidRPr="008C249A" w:rsidRDefault="003E359D" w:rsidP="008C249A">
      <w:pPr>
        <w:spacing w:after="0" w:line="240" w:lineRule="auto"/>
        <w:jc w:val="right"/>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от 04.12.2015 года № 5</w:t>
      </w:r>
    </w:p>
    <w:p w:rsidR="003E359D" w:rsidRPr="008C249A" w:rsidRDefault="003E359D" w:rsidP="008C249A">
      <w:pPr>
        <w:spacing w:after="0" w:line="240" w:lineRule="auto"/>
        <w:jc w:val="center"/>
        <w:rPr>
          <w:rFonts w:ascii="Times New Roman" w:eastAsia="Times New Roman" w:hAnsi="Times New Roman" w:cs="Times New Roman"/>
          <w:b/>
          <w:bCs/>
          <w:sz w:val="24"/>
          <w:szCs w:val="24"/>
        </w:rPr>
      </w:pPr>
    </w:p>
    <w:p w:rsidR="003E359D" w:rsidRPr="008C249A" w:rsidRDefault="003E359D" w:rsidP="008C249A">
      <w:pPr>
        <w:pStyle w:val="21"/>
        <w:spacing w:after="0" w:line="240" w:lineRule="auto"/>
        <w:jc w:val="center"/>
        <w:rPr>
          <w:bCs/>
        </w:rPr>
      </w:pPr>
      <w:r w:rsidRPr="008C249A">
        <w:rPr>
          <w:bCs/>
        </w:rPr>
        <w:t>Форма учёта предложений граждан по проекту решения</w:t>
      </w:r>
    </w:p>
    <w:p w:rsidR="003E359D" w:rsidRPr="008C249A" w:rsidRDefault="003E359D" w:rsidP="008C249A">
      <w:pPr>
        <w:pStyle w:val="3"/>
        <w:spacing w:before="0" w:line="240" w:lineRule="auto"/>
        <w:jc w:val="center"/>
        <w:rPr>
          <w:rFonts w:ascii="Times New Roman" w:hAnsi="Times New Roman" w:cs="Times New Roman"/>
          <w:b w:val="0"/>
          <w:bCs w:val="0"/>
          <w:color w:val="auto"/>
          <w:sz w:val="24"/>
          <w:szCs w:val="24"/>
        </w:rPr>
      </w:pPr>
      <w:r w:rsidRPr="008C249A">
        <w:rPr>
          <w:rFonts w:ascii="Times New Roman" w:hAnsi="Times New Roman" w:cs="Times New Roman"/>
          <w:b w:val="0"/>
          <w:bCs w:val="0"/>
          <w:color w:val="auto"/>
          <w:sz w:val="24"/>
          <w:szCs w:val="24"/>
        </w:rPr>
        <w:t xml:space="preserve">«О бюджете  Быструхинского сельсовета на 2016 год  и плановый период 2017 и 2018 годов » </w:t>
      </w:r>
    </w:p>
    <w:tbl>
      <w:tblPr>
        <w:tblW w:w="0" w:type="auto"/>
        <w:tblBorders>
          <w:top w:val="single" w:sz="4" w:space="0" w:color="auto"/>
          <w:left w:val="single" w:sz="4" w:space="0" w:color="auto"/>
          <w:bottom w:val="single" w:sz="4" w:space="0" w:color="auto"/>
          <w:right w:val="single" w:sz="4" w:space="0" w:color="auto"/>
        </w:tblBorders>
        <w:tblLook w:val="0000"/>
      </w:tblPr>
      <w:tblGrid>
        <w:gridCol w:w="583"/>
        <w:gridCol w:w="1577"/>
        <w:gridCol w:w="1498"/>
        <w:gridCol w:w="1946"/>
        <w:gridCol w:w="1718"/>
        <w:gridCol w:w="2249"/>
      </w:tblGrid>
      <w:tr w:rsidR="003E359D" w:rsidRPr="008C249A" w:rsidTr="00A12E5D">
        <w:tc>
          <w:tcPr>
            <w:tcW w:w="583"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pPr>
            <w:r w:rsidRPr="008C249A">
              <w:t>№ п/п</w:t>
            </w:r>
          </w:p>
        </w:tc>
        <w:tc>
          <w:tcPr>
            <w:tcW w:w="1577"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jc w:val="center"/>
            </w:pPr>
            <w:r w:rsidRPr="008C249A">
              <w:t>Автор предложения</w:t>
            </w:r>
          </w:p>
        </w:tc>
        <w:tc>
          <w:tcPr>
            <w:tcW w:w="1498"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jc w:val="center"/>
            </w:pPr>
            <w:r w:rsidRPr="008C249A">
              <w:t>Текст проекта решения</w:t>
            </w:r>
          </w:p>
        </w:tc>
        <w:tc>
          <w:tcPr>
            <w:tcW w:w="1946"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pPr>
            <w:r w:rsidRPr="008C249A">
              <w:t>Содержание предложения</w:t>
            </w:r>
          </w:p>
        </w:tc>
        <w:tc>
          <w:tcPr>
            <w:tcW w:w="1718"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jc w:val="center"/>
            </w:pPr>
            <w:r w:rsidRPr="008C249A">
              <w:t>Текст проекта решения с учётом предложения</w:t>
            </w:r>
          </w:p>
        </w:tc>
        <w:tc>
          <w:tcPr>
            <w:tcW w:w="2249"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ConsNonformat"/>
              <w:widowControl/>
              <w:ind w:right="-59"/>
              <w:jc w:val="center"/>
              <w:rPr>
                <w:rFonts w:ascii="Times New Roman" w:hAnsi="Times New Roman"/>
                <w:sz w:val="24"/>
                <w:szCs w:val="24"/>
              </w:rPr>
            </w:pPr>
            <w:r w:rsidRPr="008C249A">
              <w:rPr>
                <w:rFonts w:ascii="Times New Roman" w:hAnsi="Times New Roman"/>
                <w:sz w:val="24"/>
                <w:szCs w:val="24"/>
              </w:rPr>
              <w:t>Примечание</w:t>
            </w:r>
          </w:p>
          <w:p w:rsidR="003E359D" w:rsidRPr="008C249A" w:rsidRDefault="003E359D" w:rsidP="008C249A">
            <w:pPr>
              <w:pStyle w:val="21"/>
              <w:spacing w:after="0" w:line="240" w:lineRule="auto"/>
              <w:jc w:val="center"/>
            </w:pPr>
            <w:r w:rsidRPr="008C249A">
              <w:t>( обоснование в соответствии с действующим законодательством)</w:t>
            </w:r>
          </w:p>
        </w:tc>
      </w:tr>
      <w:tr w:rsidR="003E359D" w:rsidRPr="008C249A" w:rsidTr="00A12E5D">
        <w:tc>
          <w:tcPr>
            <w:tcW w:w="583"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pPr>
          </w:p>
        </w:tc>
        <w:tc>
          <w:tcPr>
            <w:tcW w:w="1577"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pPr>
          </w:p>
        </w:tc>
        <w:tc>
          <w:tcPr>
            <w:tcW w:w="1498"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pPr>
          </w:p>
        </w:tc>
        <w:tc>
          <w:tcPr>
            <w:tcW w:w="1946"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pPr>
          </w:p>
        </w:tc>
        <w:tc>
          <w:tcPr>
            <w:tcW w:w="1718"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pPr>
          </w:p>
        </w:tc>
        <w:tc>
          <w:tcPr>
            <w:tcW w:w="2249"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pPr>
          </w:p>
        </w:tc>
      </w:tr>
    </w:tbl>
    <w:p w:rsidR="003E359D" w:rsidRPr="008C249A" w:rsidRDefault="003E359D" w:rsidP="008C249A">
      <w:pPr>
        <w:spacing w:after="0" w:line="240" w:lineRule="auto"/>
        <w:jc w:val="both"/>
        <w:rPr>
          <w:rFonts w:ascii="Times New Roman" w:eastAsia="Times New Roman" w:hAnsi="Times New Roman" w:cs="Times New Roman"/>
          <w:sz w:val="24"/>
          <w:szCs w:val="24"/>
        </w:rPr>
      </w:pPr>
    </w:p>
    <w:p w:rsidR="003E359D" w:rsidRPr="008C249A" w:rsidRDefault="003E359D" w:rsidP="008C249A">
      <w:pPr>
        <w:pStyle w:val="1"/>
        <w:jc w:val="right"/>
        <w:rPr>
          <w:b/>
          <w:sz w:val="24"/>
        </w:rPr>
      </w:pPr>
      <w:r w:rsidRPr="008C249A">
        <w:rPr>
          <w:sz w:val="24"/>
        </w:rPr>
        <w:t>Приложение № 4</w:t>
      </w:r>
    </w:p>
    <w:p w:rsidR="003E359D" w:rsidRPr="008C249A" w:rsidRDefault="003E359D" w:rsidP="008C249A">
      <w:pPr>
        <w:spacing w:after="0" w:line="240" w:lineRule="auto"/>
        <w:jc w:val="right"/>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к решению  четвертой  сессии</w:t>
      </w:r>
    </w:p>
    <w:p w:rsidR="003E359D" w:rsidRPr="008C249A" w:rsidRDefault="003E359D" w:rsidP="008C249A">
      <w:pPr>
        <w:spacing w:after="0" w:line="240" w:lineRule="auto"/>
        <w:jc w:val="right"/>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 xml:space="preserve">Совета депутатов Быструхинского сельсовета </w:t>
      </w:r>
    </w:p>
    <w:p w:rsidR="003E359D" w:rsidRPr="008C249A" w:rsidRDefault="003E359D" w:rsidP="008C249A">
      <w:pPr>
        <w:spacing w:after="0" w:line="240" w:lineRule="auto"/>
        <w:jc w:val="right"/>
        <w:rPr>
          <w:rFonts w:ascii="Times New Roman" w:eastAsia="Times New Roman" w:hAnsi="Times New Roman" w:cs="Times New Roman"/>
          <w:sz w:val="24"/>
          <w:szCs w:val="24"/>
        </w:rPr>
      </w:pPr>
      <w:r w:rsidRPr="008C249A">
        <w:rPr>
          <w:rFonts w:ascii="Times New Roman" w:eastAsia="Times New Roman" w:hAnsi="Times New Roman" w:cs="Times New Roman"/>
          <w:sz w:val="24"/>
          <w:szCs w:val="24"/>
        </w:rPr>
        <w:t>от 04.12.2015 года № 5</w:t>
      </w:r>
    </w:p>
    <w:p w:rsidR="003E359D" w:rsidRPr="008C249A" w:rsidRDefault="003E359D" w:rsidP="008C249A">
      <w:pPr>
        <w:spacing w:after="0" w:line="240" w:lineRule="auto"/>
        <w:rPr>
          <w:rFonts w:ascii="Times New Roman" w:eastAsia="Times New Roman" w:hAnsi="Times New Roman" w:cs="Times New Roman"/>
          <w:bCs/>
          <w:sz w:val="24"/>
          <w:szCs w:val="24"/>
        </w:rPr>
      </w:pPr>
    </w:p>
    <w:p w:rsidR="003E359D" w:rsidRPr="008C249A" w:rsidRDefault="003E359D" w:rsidP="008C249A">
      <w:pPr>
        <w:pStyle w:val="21"/>
        <w:spacing w:after="0" w:line="240" w:lineRule="auto"/>
        <w:jc w:val="center"/>
        <w:rPr>
          <w:bCs/>
        </w:rPr>
      </w:pPr>
      <w:r w:rsidRPr="008C249A">
        <w:rPr>
          <w:bCs/>
        </w:rPr>
        <w:t>Форма учёта предложений граждан по проекту решения</w:t>
      </w:r>
    </w:p>
    <w:p w:rsidR="003E359D" w:rsidRPr="008C249A" w:rsidRDefault="003E359D" w:rsidP="008C249A">
      <w:pPr>
        <w:pStyle w:val="3"/>
        <w:spacing w:before="0" w:line="240" w:lineRule="auto"/>
        <w:jc w:val="center"/>
        <w:rPr>
          <w:rFonts w:ascii="Times New Roman" w:hAnsi="Times New Roman" w:cs="Times New Roman"/>
          <w:b w:val="0"/>
          <w:bCs w:val="0"/>
          <w:color w:val="auto"/>
          <w:sz w:val="24"/>
          <w:szCs w:val="24"/>
        </w:rPr>
      </w:pPr>
      <w:r w:rsidRPr="008C249A">
        <w:rPr>
          <w:rFonts w:ascii="Times New Roman" w:hAnsi="Times New Roman" w:cs="Times New Roman"/>
          <w:b w:val="0"/>
          <w:bCs w:val="0"/>
          <w:color w:val="auto"/>
          <w:sz w:val="24"/>
          <w:szCs w:val="24"/>
        </w:rPr>
        <w:lastRenderedPageBreak/>
        <w:t xml:space="preserve">«О плане социально-экономического развития Быструхинского сельсовета на 2016 год и на плановый  период до 2018 года » </w:t>
      </w:r>
    </w:p>
    <w:p w:rsidR="003E359D" w:rsidRPr="008C249A" w:rsidRDefault="003E359D" w:rsidP="008C249A">
      <w:pPr>
        <w:pStyle w:val="21"/>
        <w:spacing w:after="0" w:line="240" w:lineRule="auto"/>
        <w:rPr>
          <w:b/>
          <w:bCs/>
        </w:rPr>
      </w:pPr>
    </w:p>
    <w:tbl>
      <w:tblPr>
        <w:tblW w:w="0" w:type="auto"/>
        <w:tblInd w:w="-743" w:type="dxa"/>
        <w:tblBorders>
          <w:top w:val="single" w:sz="4" w:space="0" w:color="auto"/>
          <w:left w:val="single" w:sz="4" w:space="0" w:color="auto"/>
          <w:bottom w:val="single" w:sz="4" w:space="0" w:color="auto"/>
          <w:right w:val="single" w:sz="4" w:space="0" w:color="auto"/>
        </w:tblBorders>
        <w:tblLook w:val="0000"/>
      </w:tblPr>
      <w:tblGrid>
        <w:gridCol w:w="851"/>
        <w:gridCol w:w="2029"/>
        <w:gridCol w:w="1249"/>
        <w:gridCol w:w="1799"/>
        <w:gridCol w:w="1799"/>
        <w:gridCol w:w="2587"/>
      </w:tblGrid>
      <w:tr w:rsidR="003E359D" w:rsidRPr="008C249A" w:rsidTr="00664841">
        <w:tc>
          <w:tcPr>
            <w:tcW w:w="851"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jc w:val="center"/>
            </w:pPr>
            <w:r w:rsidRPr="008C249A">
              <w:t>№ п/п</w:t>
            </w:r>
          </w:p>
        </w:tc>
        <w:tc>
          <w:tcPr>
            <w:tcW w:w="2029"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jc w:val="center"/>
              <w:rPr>
                <w:lang w:val="en-US"/>
              </w:rPr>
            </w:pPr>
            <w:r w:rsidRPr="008C249A">
              <w:t>Автор</w:t>
            </w:r>
          </w:p>
          <w:p w:rsidR="003E359D" w:rsidRPr="008C249A" w:rsidRDefault="003E359D" w:rsidP="008C249A">
            <w:pPr>
              <w:pStyle w:val="21"/>
              <w:spacing w:after="0" w:line="240" w:lineRule="auto"/>
              <w:jc w:val="center"/>
            </w:pPr>
            <w:r w:rsidRPr="008C249A">
              <w:t>предложения</w:t>
            </w:r>
          </w:p>
        </w:tc>
        <w:tc>
          <w:tcPr>
            <w:tcW w:w="1249"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jc w:val="center"/>
            </w:pPr>
            <w:r w:rsidRPr="008C249A">
              <w:t>Текст проекта решения</w:t>
            </w:r>
          </w:p>
        </w:tc>
        <w:tc>
          <w:tcPr>
            <w:tcW w:w="1799"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jc w:val="center"/>
            </w:pPr>
            <w:r w:rsidRPr="008C249A">
              <w:t>Содержание предложения</w:t>
            </w:r>
          </w:p>
        </w:tc>
        <w:tc>
          <w:tcPr>
            <w:tcW w:w="1799"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jc w:val="center"/>
            </w:pPr>
            <w:r w:rsidRPr="008C249A">
              <w:t>Текст проекта решения с учётом предложения</w:t>
            </w:r>
          </w:p>
        </w:tc>
        <w:tc>
          <w:tcPr>
            <w:tcW w:w="2587"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ConsNonformat"/>
              <w:widowControl/>
              <w:ind w:right="-59"/>
              <w:jc w:val="center"/>
              <w:rPr>
                <w:rFonts w:ascii="Times New Roman" w:hAnsi="Times New Roman"/>
                <w:sz w:val="24"/>
                <w:szCs w:val="24"/>
              </w:rPr>
            </w:pPr>
            <w:r w:rsidRPr="008C249A">
              <w:rPr>
                <w:rFonts w:ascii="Times New Roman" w:hAnsi="Times New Roman"/>
                <w:sz w:val="24"/>
                <w:szCs w:val="24"/>
              </w:rPr>
              <w:t>Примечание</w:t>
            </w:r>
          </w:p>
          <w:p w:rsidR="003E359D" w:rsidRPr="008C249A" w:rsidRDefault="003E359D" w:rsidP="008C249A">
            <w:pPr>
              <w:pStyle w:val="21"/>
              <w:spacing w:after="0" w:line="240" w:lineRule="auto"/>
              <w:jc w:val="center"/>
            </w:pPr>
            <w:r w:rsidRPr="008C249A">
              <w:t>( обоснование в соответствии с действующим законодательством)</w:t>
            </w:r>
          </w:p>
        </w:tc>
      </w:tr>
      <w:tr w:rsidR="003E359D" w:rsidRPr="008C249A" w:rsidTr="00664841">
        <w:tc>
          <w:tcPr>
            <w:tcW w:w="851"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pPr>
          </w:p>
        </w:tc>
        <w:tc>
          <w:tcPr>
            <w:tcW w:w="2029"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pPr>
          </w:p>
        </w:tc>
        <w:tc>
          <w:tcPr>
            <w:tcW w:w="1249"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pPr>
          </w:p>
        </w:tc>
        <w:tc>
          <w:tcPr>
            <w:tcW w:w="1799"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pPr>
          </w:p>
        </w:tc>
        <w:tc>
          <w:tcPr>
            <w:tcW w:w="1799"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pPr>
          </w:p>
        </w:tc>
        <w:tc>
          <w:tcPr>
            <w:tcW w:w="2587" w:type="dxa"/>
            <w:tcBorders>
              <w:top w:val="single" w:sz="4" w:space="0" w:color="auto"/>
              <w:left w:val="single" w:sz="4" w:space="0" w:color="auto"/>
              <w:bottom w:val="single" w:sz="4" w:space="0" w:color="auto"/>
              <w:right w:val="single" w:sz="4" w:space="0" w:color="auto"/>
            </w:tcBorders>
          </w:tcPr>
          <w:p w:rsidR="003E359D" w:rsidRPr="008C249A" w:rsidRDefault="003E359D" w:rsidP="008C249A">
            <w:pPr>
              <w:pStyle w:val="21"/>
              <w:spacing w:after="0" w:line="240" w:lineRule="auto"/>
            </w:pPr>
          </w:p>
        </w:tc>
      </w:tr>
    </w:tbl>
    <w:p w:rsidR="003E359D" w:rsidRPr="008C249A" w:rsidRDefault="003E359D" w:rsidP="008C249A">
      <w:pPr>
        <w:pStyle w:val="21"/>
        <w:spacing w:after="0" w:line="240" w:lineRule="auto"/>
      </w:pPr>
    </w:p>
    <w:p w:rsidR="00664841" w:rsidRPr="008C249A" w:rsidRDefault="00664841" w:rsidP="008C249A">
      <w:pPr>
        <w:pStyle w:val="1"/>
        <w:suppressAutoHyphens/>
        <w:autoSpaceDE/>
        <w:autoSpaceDN/>
        <w:adjustRightInd/>
        <w:jc w:val="center"/>
        <w:rPr>
          <w:b/>
          <w:bCs/>
          <w:sz w:val="24"/>
        </w:rPr>
      </w:pPr>
      <w:r w:rsidRPr="008C249A">
        <w:rPr>
          <w:b/>
          <w:bCs/>
          <w:sz w:val="24"/>
        </w:rPr>
        <w:t>СОВЕТ ДЕПУТАТОВ БЫСТРУХИНСКОГО СЕЛЬСОВЕТА</w:t>
      </w:r>
    </w:p>
    <w:p w:rsidR="00664841" w:rsidRPr="008C249A" w:rsidRDefault="00664841" w:rsidP="008C249A">
      <w:pPr>
        <w:spacing w:after="0" w:line="240" w:lineRule="auto"/>
        <w:jc w:val="center"/>
        <w:rPr>
          <w:rFonts w:ascii="Times New Roman" w:eastAsia="Calibri" w:hAnsi="Times New Roman" w:cs="Times New Roman"/>
          <w:b/>
          <w:sz w:val="24"/>
          <w:szCs w:val="24"/>
        </w:rPr>
      </w:pPr>
      <w:r w:rsidRPr="008C249A">
        <w:rPr>
          <w:rFonts w:ascii="Times New Roman" w:eastAsia="Calibri" w:hAnsi="Times New Roman" w:cs="Times New Roman"/>
          <w:b/>
          <w:bCs/>
          <w:sz w:val="24"/>
          <w:szCs w:val="24"/>
        </w:rPr>
        <w:t>КОЧКОВСКОГО РАЙОНА</w:t>
      </w:r>
      <w:r w:rsidRPr="008C249A">
        <w:rPr>
          <w:rFonts w:ascii="Times New Roman" w:eastAsia="Calibri" w:hAnsi="Times New Roman" w:cs="Times New Roman"/>
          <w:b/>
          <w:sz w:val="24"/>
          <w:szCs w:val="24"/>
        </w:rPr>
        <w:t xml:space="preserve"> НОВОСИБИРСКОЙ ОБЛАСТИ</w:t>
      </w:r>
    </w:p>
    <w:p w:rsidR="00664841" w:rsidRPr="008C249A" w:rsidRDefault="00664841" w:rsidP="008C249A">
      <w:pPr>
        <w:spacing w:after="0" w:line="240" w:lineRule="auto"/>
        <w:jc w:val="center"/>
        <w:rPr>
          <w:rFonts w:ascii="Times New Roman" w:eastAsia="Calibri" w:hAnsi="Times New Roman" w:cs="Times New Roman"/>
          <w:b/>
          <w:bCs/>
          <w:sz w:val="24"/>
          <w:szCs w:val="24"/>
        </w:rPr>
      </w:pPr>
      <w:r w:rsidRPr="008C249A">
        <w:rPr>
          <w:rFonts w:ascii="Times New Roman" w:eastAsia="Calibri" w:hAnsi="Times New Roman" w:cs="Times New Roman"/>
          <w:b/>
          <w:bCs/>
          <w:sz w:val="24"/>
          <w:szCs w:val="24"/>
        </w:rPr>
        <w:t>(  пятого созыва )</w:t>
      </w:r>
    </w:p>
    <w:p w:rsidR="00664841" w:rsidRPr="008C249A" w:rsidRDefault="00664841" w:rsidP="008C249A">
      <w:pPr>
        <w:spacing w:after="0" w:line="240" w:lineRule="auto"/>
        <w:jc w:val="center"/>
        <w:rPr>
          <w:rFonts w:ascii="Times New Roman" w:hAnsi="Times New Roman" w:cs="Times New Roman"/>
          <w:b/>
          <w:bCs/>
          <w:sz w:val="24"/>
          <w:szCs w:val="24"/>
        </w:rPr>
      </w:pPr>
    </w:p>
    <w:p w:rsidR="00664841" w:rsidRPr="008C249A" w:rsidRDefault="00664841" w:rsidP="008C249A">
      <w:pPr>
        <w:spacing w:after="0" w:line="240" w:lineRule="auto"/>
        <w:jc w:val="center"/>
        <w:rPr>
          <w:rFonts w:ascii="Times New Roman" w:eastAsia="Calibri" w:hAnsi="Times New Roman" w:cs="Times New Roman"/>
          <w:b/>
          <w:bCs/>
          <w:sz w:val="24"/>
          <w:szCs w:val="24"/>
        </w:rPr>
      </w:pPr>
      <w:r w:rsidRPr="008C249A">
        <w:rPr>
          <w:rFonts w:ascii="Times New Roman" w:eastAsia="Calibri" w:hAnsi="Times New Roman" w:cs="Times New Roman"/>
          <w:b/>
          <w:bCs/>
          <w:sz w:val="24"/>
          <w:szCs w:val="24"/>
        </w:rPr>
        <w:t>РЕШЕНИЕ</w:t>
      </w:r>
    </w:p>
    <w:p w:rsidR="00664841" w:rsidRPr="008C249A" w:rsidRDefault="00664841" w:rsidP="008C249A">
      <w:pPr>
        <w:spacing w:after="0" w:line="240" w:lineRule="auto"/>
        <w:jc w:val="center"/>
        <w:rPr>
          <w:rFonts w:ascii="Times New Roman" w:eastAsia="Calibri" w:hAnsi="Times New Roman" w:cs="Times New Roman"/>
          <w:b/>
          <w:bCs/>
          <w:sz w:val="24"/>
          <w:szCs w:val="24"/>
        </w:rPr>
      </w:pPr>
      <w:r w:rsidRPr="008C249A">
        <w:rPr>
          <w:rFonts w:ascii="Times New Roman" w:eastAsia="Calibri" w:hAnsi="Times New Roman" w:cs="Times New Roman"/>
          <w:b/>
          <w:bCs/>
          <w:sz w:val="24"/>
          <w:szCs w:val="24"/>
        </w:rPr>
        <w:t>четвертой    сессии</w:t>
      </w:r>
    </w:p>
    <w:p w:rsidR="00664841" w:rsidRPr="008C249A" w:rsidRDefault="00664841" w:rsidP="008C249A">
      <w:pPr>
        <w:spacing w:after="0" w:line="240" w:lineRule="auto"/>
        <w:jc w:val="center"/>
        <w:rPr>
          <w:rFonts w:ascii="Times New Roman" w:eastAsia="Calibri" w:hAnsi="Times New Roman" w:cs="Times New Roman"/>
          <w:b/>
          <w:bCs/>
          <w:sz w:val="24"/>
          <w:szCs w:val="24"/>
        </w:rPr>
      </w:pPr>
    </w:p>
    <w:p w:rsidR="00664841" w:rsidRPr="008C249A" w:rsidRDefault="00664841" w:rsidP="008C249A">
      <w:pPr>
        <w:spacing w:after="0" w:line="240" w:lineRule="auto"/>
        <w:jc w:val="both"/>
        <w:rPr>
          <w:rFonts w:ascii="Times New Roman" w:hAnsi="Times New Roman" w:cs="Times New Roman"/>
          <w:sz w:val="24"/>
          <w:szCs w:val="24"/>
        </w:rPr>
      </w:pPr>
      <w:r w:rsidRPr="008C249A">
        <w:rPr>
          <w:rFonts w:ascii="Times New Roman" w:eastAsia="Calibri" w:hAnsi="Times New Roman" w:cs="Times New Roman"/>
          <w:sz w:val="24"/>
          <w:szCs w:val="24"/>
        </w:rPr>
        <w:t xml:space="preserve">    от  04.12.2015                                                                                          №6</w:t>
      </w:r>
    </w:p>
    <w:p w:rsidR="00664841" w:rsidRPr="008C249A" w:rsidRDefault="00664841" w:rsidP="008C249A">
      <w:pPr>
        <w:tabs>
          <w:tab w:val="left" w:pos="690"/>
        </w:tabs>
        <w:autoSpaceDE w:val="0"/>
        <w:spacing w:after="0" w:line="240" w:lineRule="auto"/>
        <w:ind w:left="-15"/>
        <w:jc w:val="both"/>
        <w:rPr>
          <w:rFonts w:ascii="Times New Roman" w:hAnsi="Times New Roman" w:cs="Times New Roman"/>
          <w:sz w:val="24"/>
          <w:szCs w:val="24"/>
          <w:shd w:val="clear" w:color="auto" w:fill="47B8B8"/>
          <w:lang w:eastAsia="ar-SA"/>
        </w:rPr>
      </w:pPr>
    </w:p>
    <w:p w:rsidR="00664841" w:rsidRPr="008C249A" w:rsidRDefault="00664841" w:rsidP="008C249A">
      <w:pPr>
        <w:spacing w:after="0" w:line="240" w:lineRule="auto"/>
        <w:ind w:right="5153"/>
        <w:rPr>
          <w:rFonts w:ascii="Times New Roman" w:hAnsi="Times New Roman" w:cs="Times New Roman"/>
          <w:sz w:val="24"/>
          <w:szCs w:val="24"/>
        </w:rPr>
      </w:pPr>
      <w:r w:rsidRPr="008C249A">
        <w:rPr>
          <w:rFonts w:ascii="Times New Roman" w:hAnsi="Times New Roman" w:cs="Times New Roman"/>
          <w:sz w:val="24"/>
          <w:szCs w:val="24"/>
        </w:rPr>
        <w:t xml:space="preserve">   Об установлении границ территории, на которой может быть создана народная дружина</w:t>
      </w:r>
    </w:p>
    <w:p w:rsidR="00664841" w:rsidRPr="008C249A" w:rsidRDefault="00664841" w:rsidP="008C249A">
      <w:pPr>
        <w:pStyle w:val="a3"/>
        <w:spacing w:before="0" w:beforeAutospacing="0" w:after="0" w:afterAutospacing="0"/>
        <w:ind w:firstLine="539"/>
        <w:jc w:val="both"/>
      </w:pPr>
    </w:p>
    <w:p w:rsidR="00664841" w:rsidRPr="008C249A" w:rsidRDefault="00664841" w:rsidP="008C249A">
      <w:pPr>
        <w:widowControl w:val="0"/>
        <w:numPr>
          <w:ilvl w:val="1"/>
          <w:numId w:val="2"/>
        </w:numPr>
        <w:tabs>
          <w:tab w:val="left" w:pos="494"/>
        </w:tabs>
        <w:suppressAutoHyphens/>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sz w:val="24"/>
          <w:szCs w:val="24"/>
        </w:rPr>
        <w:t xml:space="preserve">В соответствии с частью 2 статьи 12  Федерального закона от 02.04.2014  № 44-ФЗ «Об участии граждан в охране общественного порядка», статьей 19 Устава  Быструхинского сельсовета Кочковского района Новосибирской области, </w:t>
      </w:r>
      <w:r w:rsidRPr="008C249A">
        <w:rPr>
          <w:rFonts w:ascii="Times New Roman" w:hAnsi="Times New Roman" w:cs="Times New Roman"/>
          <w:bCs/>
          <w:sz w:val="24"/>
          <w:szCs w:val="24"/>
        </w:rPr>
        <w:t>совет депутатов</w:t>
      </w:r>
    </w:p>
    <w:p w:rsidR="00664841" w:rsidRPr="008C249A" w:rsidRDefault="00664841" w:rsidP="008C249A">
      <w:pPr>
        <w:widowControl w:val="0"/>
        <w:numPr>
          <w:ilvl w:val="1"/>
          <w:numId w:val="2"/>
        </w:numPr>
        <w:tabs>
          <w:tab w:val="left" w:pos="494"/>
        </w:tabs>
        <w:suppressAutoHyphens/>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b/>
          <w:bCs/>
          <w:sz w:val="24"/>
          <w:szCs w:val="24"/>
        </w:rPr>
        <w:t>РЕШИЛ:</w:t>
      </w:r>
    </w:p>
    <w:p w:rsidR="00664841" w:rsidRPr="008C249A" w:rsidRDefault="00664841" w:rsidP="008C249A">
      <w:pPr>
        <w:widowControl w:val="0"/>
        <w:numPr>
          <w:ilvl w:val="1"/>
          <w:numId w:val="2"/>
        </w:numPr>
        <w:tabs>
          <w:tab w:val="left" w:pos="494"/>
        </w:tabs>
        <w:suppressAutoHyphens/>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sz w:val="24"/>
          <w:szCs w:val="24"/>
        </w:rPr>
        <w:t>1.</w:t>
      </w:r>
      <w:r w:rsidRPr="008C249A">
        <w:rPr>
          <w:rFonts w:ascii="Times New Roman" w:hAnsi="Times New Roman" w:cs="Times New Roman"/>
          <w:sz w:val="24"/>
          <w:szCs w:val="24"/>
        </w:rPr>
        <w:tab/>
        <w:t>Установить границы территории, на которой может быть создана народная дружина, в соответствии с границами территории муниципального образования Быструхинского сельсовета Кочковского района Новосибирской области.</w:t>
      </w:r>
    </w:p>
    <w:p w:rsidR="00664841" w:rsidRPr="008C249A" w:rsidRDefault="00664841" w:rsidP="008C249A">
      <w:pPr>
        <w:autoSpaceDE w:val="0"/>
        <w:autoSpaceDN w:val="0"/>
        <w:adjustRightInd w:val="0"/>
        <w:spacing w:after="0" w:line="240" w:lineRule="auto"/>
        <w:ind w:firstLine="540"/>
        <w:jc w:val="both"/>
        <w:rPr>
          <w:rFonts w:ascii="Times New Roman" w:hAnsi="Times New Roman" w:cs="Times New Roman"/>
          <w:sz w:val="24"/>
          <w:szCs w:val="24"/>
        </w:rPr>
      </w:pPr>
      <w:r w:rsidRPr="008C249A">
        <w:rPr>
          <w:rFonts w:ascii="Times New Roman" w:hAnsi="Times New Roman" w:cs="Times New Roman"/>
          <w:sz w:val="24"/>
          <w:szCs w:val="24"/>
        </w:rPr>
        <w:t xml:space="preserve"> 2.</w:t>
      </w:r>
      <w:r w:rsidRPr="008C249A">
        <w:rPr>
          <w:rFonts w:ascii="Times New Roman" w:hAnsi="Times New Roman" w:cs="Times New Roman"/>
          <w:sz w:val="24"/>
          <w:szCs w:val="24"/>
        </w:rPr>
        <w:tab/>
        <w:t>Настоящее решение вступает в силу на следующий день после его опубликования в периодическом печатном издании   «Быструхинский Вестник».</w:t>
      </w:r>
    </w:p>
    <w:p w:rsidR="00664841" w:rsidRPr="008C249A" w:rsidRDefault="00664841"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 </w:t>
      </w:r>
    </w:p>
    <w:p w:rsidR="00664841" w:rsidRPr="008C249A" w:rsidRDefault="00664841"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 Глава  Быструхинского сельсовета                                         Г.А. Безруков                </w:t>
      </w:r>
    </w:p>
    <w:p w:rsidR="00664841" w:rsidRPr="008C249A" w:rsidRDefault="00664841" w:rsidP="008C249A">
      <w:pPr>
        <w:spacing w:after="0" w:line="240" w:lineRule="auto"/>
        <w:rPr>
          <w:rFonts w:ascii="Times New Roman" w:hAnsi="Times New Roman" w:cs="Times New Roman"/>
          <w:sz w:val="24"/>
          <w:szCs w:val="24"/>
        </w:rPr>
      </w:pPr>
    </w:p>
    <w:p w:rsidR="00664841" w:rsidRPr="008C249A" w:rsidRDefault="00664841"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Председатель Совета депутатов</w:t>
      </w:r>
    </w:p>
    <w:p w:rsidR="00664841" w:rsidRPr="008C249A" w:rsidRDefault="00664841"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Быструхинского сельсовета </w:t>
      </w:r>
    </w:p>
    <w:p w:rsidR="00664841" w:rsidRPr="008C249A" w:rsidRDefault="00664841"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Кочковского района </w:t>
      </w:r>
    </w:p>
    <w:p w:rsidR="00664841" w:rsidRPr="008C249A" w:rsidRDefault="00664841"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Новосибирской области                                                           Л.А. Любецких                                 </w:t>
      </w:r>
    </w:p>
    <w:p w:rsidR="00664841" w:rsidRPr="008C249A" w:rsidRDefault="00664841" w:rsidP="008C249A">
      <w:pPr>
        <w:tabs>
          <w:tab w:val="left" w:pos="690"/>
        </w:tabs>
        <w:autoSpaceDE w:val="0"/>
        <w:spacing w:after="0" w:line="240" w:lineRule="auto"/>
        <w:ind w:left="-15"/>
        <w:jc w:val="both"/>
        <w:rPr>
          <w:rFonts w:ascii="Times New Roman" w:hAnsi="Times New Roman" w:cs="Times New Roman"/>
          <w:sz w:val="24"/>
          <w:szCs w:val="24"/>
          <w:lang w:eastAsia="ar-SA"/>
        </w:rPr>
      </w:pPr>
    </w:p>
    <w:p w:rsidR="00664841" w:rsidRPr="0022744D" w:rsidRDefault="00664841" w:rsidP="0022744D">
      <w:pPr>
        <w:tabs>
          <w:tab w:val="left" w:pos="690"/>
        </w:tabs>
        <w:autoSpaceDE w:val="0"/>
        <w:spacing w:after="0" w:line="240" w:lineRule="auto"/>
        <w:ind w:left="-15"/>
        <w:jc w:val="center"/>
        <w:rPr>
          <w:rFonts w:ascii="Times New Roman" w:hAnsi="Times New Roman" w:cs="Times New Roman"/>
          <w:b/>
          <w:bCs/>
          <w:sz w:val="24"/>
        </w:rPr>
      </w:pPr>
      <w:r w:rsidRPr="0022744D">
        <w:rPr>
          <w:rFonts w:ascii="Times New Roman" w:hAnsi="Times New Roman" w:cs="Times New Roman"/>
          <w:b/>
          <w:bCs/>
          <w:sz w:val="24"/>
        </w:rPr>
        <w:t>СОВЕТ ДЕПУТАТОВ БЫСТРУХИНСКОГО СЕЛЬСОВЕТА</w:t>
      </w:r>
    </w:p>
    <w:p w:rsidR="00664841" w:rsidRPr="0022744D" w:rsidRDefault="00664841" w:rsidP="0022744D">
      <w:pPr>
        <w:spacing w:after="0" w:line="240" w:lineRule="auto"/>
        <w:jc w:val="center"/>
        <w:rPr>
          <w:rFonts w:ascii="Times New Roman" w:eastAsia="Calibri" w:hAnsi="Times New Roman" w:cs="Times New Roman"/>
          <w:b/>
          <w:sz w:val="24"/>
          <w:szCs w:val="24"/>
        </w:rPr>
      </w:pPr>
      <w:r w:rsidRPr="0022744D">
        <w:rPr>
          <w:rFonts w:ascii="Times New Roman" w:eastAsia="Calibri" w:hAnsi="Times New Roman" w:cs="Times New Roman"/>
          <w:b/>
          <w:bCs/>
          <w:sz w:val="24"/>
          <w:szCs w:val="24"/>
        </w:rPr>
        <w:t>КОЧКОВСКОГО РАЙОНА</w:t>
      </w:r>
      <w:r w:rsidRPr="0022744D">
        <w:rPr>
          <w:rFonts w:ascii="Times New Roman" w:eastAsia="Calibri" w:hAnsi="Times New Roman" w:cs="Times New Roman"/>
          <w:b/>
          <w:sz w:val="24"/>
          <w:szCs w:val="24"/>
        </w:rPr>
        <w:t xml:space="preserve"> НОВОСИБИРСКОЙ ОБЛАСТИ</w:t>
      </w:r>
    </w:p>
    <w:p w:rsidR="00664841" w:rsidRPr="0022744D" w:rsidRDefault="00664841" w:rsidP="0022744D">
      <w:pPr>
        <w:spacing w:after="0" w:line="240" w:lineRule="auto"/>
        <w:jc w:val="center"/>
        <w:rPr>
          <w:rFonts w:ascii="Times New Roman" w:eastAsia="Calibri" w:hAnsi="Times New Roman" w:cs="Times New Roman"/>
          <w:b/>
          <w:bCs/>
          <w:sz w:val="24"/>
          <w:szCs w:val="24"/>
        </w:rPr>
      </w:pPr>
      <w:r w:rsidRPr="0022744D">
        <w:rPr>
          <w:rFonts w:ascii="Times New Roman" w:eastAsia="Calibri" w:hAnsi="Times New Roman" w:cs="Times New Roman"/>
          <w:b/>
          <w:bCs/>
          <w:sz w:val="24"/>
          <w:szCs w:val="24"/>
        </w:rPr>
        <w:t>(  пятого созыва )</w:t>
      </w:r>
    </w:p>
    <w:p w:rsidR="00664841" w:rsidRPr="008C249A" w:rsidRDefault="00664841" w:rsidP="008C249A">
      <w:pPr>
        <w:spacing w:after="0" w:line="240" w:lineRule="auto"/>
        <w:jc w:val="center"/>
        <w:rPr>
          <w:rFonts w:ascii="Times New Roman" w:hAnsi="Times New Roman" w:cs="Times New Roman"/>
          <w:b/>
          <w:bCs/>
          <w:sz w:val="24"/>
          <w:szCs w:val="24"/>
        </w:rPr>
      </w:pPr>
    </w:p>
    <w:p w:rsidR="00664841" w:rsidRPr="008C249A" w:rsidRDefault="00664841" w:rsidP="008C249A">
      <w:pPr>
        <w:spacing w:after="0" w:line="240" w:lineRule="auto"/>
        <w:jc w:val="center"/>
        <w:rPr>
          <w:rFonts w:ascii="Times New Roman" w:eastAsia="Calibri" w:hAnsi="Times New Roman" w:cs="Times New Roman"/>
          <w:b/>
          <w:bCs/>
          <w:sz w:val="24"/>
          <w:szCs w:val="24"/>
        </w:rPr>
      </w:pPr>
      <w:r w:rsidRPr="008C249A">
        <w:rPr>
          <w:rFonts w:ascii="Times New Roman" w:eastAsia="Calibri" w:hAnsi="Times New Roman" w:cs="Times New Roman"/>
          <w:b/>
          <w:bCs/>
          <w:sz w:val="24"/>
          <w:szCs w:val="24"/>
        </w:rPr>
        <w:t>РЕШЕНИЕ</w:t>
      </w:r>
    </w:p>
    <w:p w:rsidR="00664841" w:rsidRPr="008C249A" w:rsidRDefault="00664841" w:rsidP="008C249A">
      <w:pPr>
        <w:spacing w:after="0" w:line="240" w:lineRule="auto"/>
        <w:jc w:val="center"/>
        <w:rPr>
          <w:rFonts w:ascii="Times New Roman" w:eastAsia="Calibri" w:hAnsi="Times New Roman" w:cs="Times New Roman"/>
          <w:b/>
          <w:bCs/>
          <w:sz w:val="24"/>
          <w:szCs w:val="24"/>
        </w:rPr>
      </w:pPr>
      <w:r w:rsidRPr="008C249A">
        <w:rPr>
          <w:rFonts w:ascii="Times New Roman" w:eastAsia="Calibri" w:hAnsi="Times New Roman" w:cs="Times New Roman"/>
          <w:b/>
          <w:bCs/>
          <w:sz w:val="24"/>
          <w:szCs w:val="24"/>
        </w:rPr>
        <w:t>четвертой    сессии</w:t>
      </w:r>
    </w:p>
    <w:p w:rsidR="00664841" w:rsidRPr="008C249A" w:rsidRDefault="00664841" w:rsidP="008C249A">
      <w:pPr>
        <w:spacing w:after="0" w:line="240" w:lineRule="auto"/>
        <w:jc w:val="center"/>
        <w:rPr>
          <w:rFonts w:ascii="Times New Roman" w:eastAsia="Calibri" w:hAnsi="Times New Roman" w:cs="Times New Roman"/>
          <w:b/>
          <w:bCs/>
          <w:sz w:val="24"/>
          <w:szCs w:val="24"/>
        </w:rPr>
      </w:pPr>
    </w:p>
    <w:p w:rsidR="00664841" w:rsidRPr="002D3CBF" w:rsidRDefault="002D3CBF" w:rsidP="008C249A">
      <w:pPr>
        <w:spacing w:after="0" w:line="240" w:lineRule="auto"/>
        <w:jc w:val="both"/>
        <w:rPr>
          <w:rFonts w:ascii="Times New Roman" w:eastAsia="Calibri" w:hAnsi="Times New Roman" w:cs="Times New Roman"/>
          <w:sz w:val="24"/>
          <w:szCs w:val="24"/>
        </w:rPr>
      </w:pPr>
      <w:r w:rsidRPr="00A77F81">
        <w:rPr>
          <w:rFonts w:ascii="Times New Roman" w:eastAsia="Calibri" w:hAnsi="Times New Roman" w:cs="Times New Roman"/>
          <w:sz w:val="24"/>
          <w:szCs w:val="24"/>
        </w:rPr>
        <w:t xml:space="preserve">        </w:t>
      </w:r>
      <w:r w:rsidR="00664841" w:rsidRPr="002D3CBF">
        <w:rPr>
          <w:rFonts w:ascii="Times New Roman" w:eastAsia="Calibri" w:hAnsi="Times New Roman" w:cs="Times New Roman"/>
          <w:sz w:val="24"/>
          <w:szCs w:val="24"/>
        </w:rPr>
        <w:t>от  04.12.2015                                                                                     № 7</w:t>
      </w:r>
    </w:p>
    <w:p w:rsidR="00664841" w:rsidRPr="008C249A" w:rsidRDefault="00664841" w:rsidP="008C249A">
      <w:pPr>
        <w:spacing w:after="0" w:line="240" w:lineRule="auto"/>
        <w:rPr>
          <w:rFonts w:ascii="Times New Roman" w:hAnsi="Times New Roman" w:cs="Times New Roman"/>
          <w:sz w:val="24"/>
          <w:szCs w:val="24"/>
        </w:rPr>
      </w:pPr>
    </w:p>
    <w:p w:rsidR="00664841" w:rsidRPr="008C249A" w:rsidRDefault="00A77F81" w:rsidP="008C249A">
      <w:pPr>
        <w:spacing w:after="0" w:line="240" w:lineRule="auto"/>
        <w:ind w:right="5153"/>
        <w:rPr>
          <w:rFonts w:ascii="Times New Roman" w:hAnsi="Times New Roman" w:cs="Times New Roman"/>
          <w:sz w:val="24"/>
          <w:szCs w:val="24"/>
        </w:rPr>
      </w:pPr>
      <w:r>
        <w:rPr>
          <w:rFonts w:ascii="Times New Roman" w:hAnsi="Times New Roman" w:cs="Times New Roman"/>
          <w:sz w:val="24"/>
          <w:szCs w:val="24"/>
        </w:rPr>
        <w:t>О Порядке проведения внешней</w:t>
      </w:r>
      <w:r w:rsidRPr="00A77F81">
        <w:rPr>
          <w:rFonts w:ascii="Times New Roman" w:hAnsi="Times New Roman" w:cs="Times New Roman"/>
          <w:sz w:val="24"/>
          <w:szCs w:val="24"/>
        </w:rPr>
        <w:t xml:space="preserve"> </w:t>
      </w:r>
      <w:r w:rsidR="00664841" w:rsidRPr="008C249A">
        <w:rPr>
          <w:rFonts w:ascii="Times New Roman" w:hAnsi="Times New Roman" w:cs="Times New Roman"/>
          <w:sz w:val="24"/>
          <w:szCs w:val="24"/>
        </w:rPr>
        <w:t xml:space="preserve">проверки годового отчета об исполнении бюджета Быструхинского </w:t>
      </w:r>
      <w:r w:rsidR="00664841" w:rsidRPr="008C249A">
        <w:rPr>
          <w:rFonts w:ascii="Times New Roman" w:hAnsi="Times New Roman" w:cs="Times New Roman"/>
          <w:sz w:val="24"/>
          <w:szCs w:val="24"/>
        </w:rPr>
        <w:lastRenderedPageBreak/>
        <w:t>сельсовета Кочковского района Новосибирской области</w:t>
      </w:r>
    </w:p>
    <w:p w:rsidR="00664841" w:rsidRPr="008C249A" w:rsidRDefault="00664841" w:rsidP="008C249A">
      <w:pPr>
        <w:pStyle w:val="a3"/>
        <w:spacing w:before="0" w:beforeAutospacing="0" w:after="0" w:afterAutospacing="0"/>
        <w:ind w:firstLine="539"/>
        <w:jc w:val="both"/>
      </w:pPr>
    </w:p>
    <w:p w:rsidR="00664841" w:rsidRPr="008C249A" w:rsidRDefault="00664841" w:rsidP="008C249A">
      <w:pPr>
        <w:pStyle w:val="a3"/>
        <w:spacing w:before="0" w:beforeAutospacing="0" w:after="0" w:afterAutospacing="0"/>
        <w:ind w:firstLine="539"/>
        <w:jc w:val="both"/>
        <w:rPr>
          <w:bCs/>
        </w:rPr>
      </w:pPr>
      <w:r w:rsidRPr="008C249A">
        <w:t xml:space="preserve">В соответствии со статьей 264.4 Бюджетного кодекса Российской Федерации, с Федеральным законом от 06.10.2003 года №131-ФЗ «Об общих принципах организации местного самоуправления в Российской Федерации», Уставом муниципального образования Быструхинского сельсовета Кочковского района  Новосибирской области, </w:t>
      </w:r>
      <w:r w:rsidRPr="008C249A">
        <w:rPr>
          <w:bCs/>
        </w:rPr>
        <w:t>Совет депутатов</w:t>
      </w:r>
    </w:p>
    <w:p w:rsidR="00664841" w:rsidRPr="008C249A" w:rsidRDefault="00664841" w:rsidP="008C249A">
      <w:pPr>
        <w:pStyle w:val="a3"/>
        <w:spacing w:before="0" w:beforeAutospacing="0" w:after="0" w:afterAutospacing="0"/>
        <w:ind w:firstLine="539"/>
        <w:jc w:val="both"/>
        <w:rPr>
          <w:bCs/>
        </w:rPr>
      </w:pPr>
      <w:r w:rsidRPr="008C249A">
        <w:rPr>
          <w:bCs/>
        </w:rPr>
        <w:t xml:space="preserve"> РЕШИЛ:</w:t>
      </w:r>
    </w:p>
    <w:p w:rsidR="00664841" w:rsidRPr="008C249A" w:rsidRDefault="00664841" w:rsidP="008C249A">
      <w:pPr>
        <w:widowControl w:val="0"/>
        <w:numPr>
          <w:ilvl w:val="1"/>
          <w:numId w:val="2"/>
        </w:numPr>
        <w:tabs>
          <w:tab w:val="left" w:pos="494"/>
        </w:tabs>
        <w:suppressAutoHyphens/>
        <w:spacing w:after="0" w:line="240" w:lineRule="auto"/>
        <w:ind w:firstLine="709"/>
        <w:jc w:val="both"/>
        <w:rPr>
          <w:rFonts w:ascii="Times New Roman" w:hAnsi="Times New Roman" w:cs="Times New Roman"/>
          <w:sz w:val="24"/>
          <w:szCs w:val="24"/>
        </w:rPr>
      </w:pPr>
      <w:r w:rsidRPr="008C249A">
        <w:rPr>
          <w:rFonts w:ascii="Times New Roman" w:hAnsi="Times New Roman" w:cs="Times New Roman"/>
          <w:sz w:val="24"/>
          <w:szCs w:val="24"/>
        </w:rPr>
        <w:t>1.</w:t>
      </w:r>
      <w:r w:rsidRPr="008C249A">
        <w:rPr>
          <w:rFonts w:ascii="Times New Roman" w:hAnsi="Times New Roman" w:cs="Times New Roman"/>
          <w:sz w:val="24"/>
          <w:szCs w:val="24"/>
        </w:rPr>
        <w:tab/>
        <w:t>Принять Порядок проведения внешней проверки годового отчета об исполнении бюджета Быструхинского сельсовета Кочковского района Новосибирской области, согласно приложению.</w:t>
      </w:r>
    </w:p>
    <w:p w:rsidR="00664841" w:rsidRPr="008C249A" w:rsidRDefault="00664841" w:rsidP="008C249A">
      <w:pPr>
        <w:autoSpaceDE w:val="0"/>
        <w:autoSpaceDN w:val="0"/>
        <w:adjustRightInd w:val="0"/>
        <w:spacing w:after="0" w:line="240" w:lineRule="auto"/>
        <w:ind w:firstLine="540"/>
        <w:jc w:val="both"/>
        <w:rPr>
          <w:rFonts w:ascii="Times New Roman" w:hAnsi="Times New Roman" w:cs="Times New Roman"/>
          <w:sz w:val="24"/>
          <w:szCs w:val="24"/>
        </w:rPr>
      </w:pPr>
      <w:r w:rsidRPr="008C249A">
        <w:rPr>
          <w:rFonts w:ascii="Times New Roman" w:hAnsi="Times New Roman" w:cs="Times New Roman"/>
          <w:sz w:val="24"/>
          <w:szCs w:val="24"/>
        </w:rPr>
        <w:t xml:space="preserve"> 2.</w:t>
      </w:r>
      <w:r w:rsidRPr="008C249A">
        <w:rPr>
          <w:rFonts w:ascii="Times New Roman" w:hAnsi="Times New Roman" w:cs="Times New Roman"/>
          <w:sz w:val="24"/>
          <w:szCs w:val="24"/>
        </w:rPr>
        <w:tab/>
        <w:t>Настоящее решение вступает в силу на следующий день после его опубликования в периодическом печатном издании   «Быструхинский вестник».</w:t>
      </w:r>
    </w:p>
    <w:p w:rsidR="00664841" w:rsidRPr="008C249A" w:rsidRDefault="00664841"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 </w:t>
      </w:r>
    </w:p>
    <w:p w:rsidR="00664841" w:rsidRPr="008C249A" w:rsidRDefault="00664841"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Глава  Быструхинского сельсовета                                     Г.А. Безруков </w:t>
      </w:r>
    </w:p>
    <w:p w:rsidR="00664841" w:rsidRPr="008C249A" w:rsidRDefault="00664841" w:rsidP="008C249A">
      <w:pPr>
        <w:spacing w:after="0" w:line="240" w:lineRule="auto"/>
        <w:rPr>
          <w:rFonts w:ascii="Times New Roman" w:hAnsi="Times New Roman" w:cs="Times New Roman"/>
          <w:sz w:val="24"/>
          <w:szCs w:val="24"/>
        </w:rPr>
      </w:pPr>
    </w:p>
    <w:p w:rsidR="00664841" w:rsidRPr="008C249A" w:rsidRDefault="00664841"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Председатель Совета депутатов </w:t>
      </w:r>
    </w:p>
    <w:p w:rsidR="00664841" w:rsidRPr="008C249A" w:rsidRDefault="00664841"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Быструхинского сельсовета</w:t>
      </w:r>
    </w:p>
    <w:p w:rsidR="00664841" w:rsidRPr="008C249A" w:rsidRDefault="00664841"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Кочковского района </w:t>
      </w:r>
    </w:p>
    <w:p w:rsidR="00664841" w:rsidRPr="008C249A" w:rsidRDefault="00664841" w:rsidP="008C249A">
      <w:pPr>
        <w:spacing w:after="0" w:line="240" w:lineRule="auto"/>
        <w:rPr>
          <w:rFonts w:ascii="Times New Roman" w:hAnsi="Times New Roman" w:cs="Times New Roman"/>
          <w:sz w:val="24"/>
          <w:szCs w:val="24"/>
        </w:rPr>
      </w:pPr>
      <w:r w:rsidRPr="008C249A">
        <w:rPr>
          <w:rFonts w:ascii="Times New Roman" w:hAnsi="Times New Roman" w:cs="Times New Roman"/>
          <w:sz w:val="24"/>
          <w:szCs w:val="24"/>
        </w:rPr>
        <w:t xml:space="preserve">Новосибирской области                                                     Л.А. Любецких                                          </w:t>
      </w:r>
    </w:p>
    <w:p w:rsidR="0022744D" w:rsidRPr="001F1240" w:rsidRDefault="0022744D" w:rsidP="008C249A">
      <w:pPr>
        <w:autoSpaceDE w:val="0"/>
        <w:spacing w:after="0" w:line="240" w:lineRule="auto"/>
        <w:ind w:left="4890"/>
        <w:jc w:val="right"/>
        <w:rPr>
          <w:rFonts w:ascii="Times New Roman" w:hAnsi="Times New Roman" w:cs="Times New Roman"/>
          <w:sz w:val="24"/>
          <w:szCs w:val="24"/>
        </w:rPr>
      </w:pPr>
    </w:p>
    <w:p w:rsidR="00664841" w:rsidRPr="008C249A" w:rsidRDefault="00664841" w:rsidP="008C249A">
      <w:pPr>
        <w:autoSpaceDE w:val="0"/>
        <w:spacing w:after="0" w:line="240" w:lineRule="auto"/>
        <w:ind w:left="4890"/>
        <w:jc w:val="right"/>
        <w:rPr>
          <w:rFonts w:ascii="Times New Roman" w:hAnsi="Times New Roman" w:cs="Times New Roman"/>
          <w:sz w:val="24"/>
          <w:szCs w:val="24"/>
        </w:rPr>
      </w:pPr>
      <w:r w:rsidRPr="008C249A">
        <w:rPr>
          <w:rFonts w:ascii="Times New Roman" w:hAnsi="Times New Roman" w:cs="Times New Roman"/>
          <w:sz w:val="24"/>
          <w:szCs w:val="24"/>
        </w:rPr>
        <w:t>к решению Совета депутатов</w:t>
      </w:r>
    </w:p>
    <w:p w:rsidR="002D3CBF" w:rsidRPr="001F1240" w:rsidRDefault="00664841" w:rsidP="008C249A">
      <w:pPr>
        <w:tabs>
          <w:tab w:val="left" w:pos="18810"/>
        </w:tabs>
        <w:autoSpaceDE w:val="0"/>
        <w:spacing w:after="0" w:line="240" w:lineRule="auto"/>
        <w:ind w:left="4905"/>
        <w:jc w:val="right"/>
        <w:rPr>
          <w:rFonts w:ascii="Times New Roman" w:hAnsi="Times New Roman" w:cs="Times New Roman"/>
          <w:sz w:val="24"/>
          <w:szCs w:val="24"/>
        </w:rPr>
      </w:pPr>
      <w:r w:rsidRPr="008C249A">
        <w:rPr>
          <w:rFonts w:ascii="Times New Roman" w:hAnsi="Times New Roman" w:cs="Times New Roman"/>
          <w:sz w:val="24"/>
          <w:szCs w:val="24"/>
        </w:rPr>
        <w:t>Быструхинского сельсовета</w:t>
      </w:r>
    </w:p>
    <w:p w:rsidR="00664841" w:rsidRPr="008C249A" w:rsidRDefault="00664841" w:rsidP="008C249A">
      <w:pPr>
        <w:tabs>
          <w:tab w:val="left" w:pos="18810"/>
        </w:tabs>
        <w:autoSpaceDE w:val="0"/>
        <w:spacing w:after="0" w:line="240" w:lineRule="auto"/>
        <w:ind w:left="4905"/>
        <w:jc w:val="right"/>
        <w:rPr>
          <w:rFonts w:ascii="Times New Roman" w:hAnsi="Times New Roman" w:cs="Times New Roman"/>
          <w:sz w:val="24"/>
          <w:szCs w:val="24"/>
        </w:rPr>
      </w:pPr>
      <w:r w:rsidRPr="008C249A">
        <w:rPr>
          <w:rFonts w:ascii="Times New Roman" w:hAnsi="Times New Roman" w:cs="Times New Roman"/>
          <w:sz w:val="24"/>
          <w:szCs w:val="24"/>
        </w:rPr>
        <w:t xml:space="preserve"> Кочковского района </w:t>
      </w:r>
    </w:p>
    <w:p w:rsidR="00664841" w:rsidRPr="008C249A" w:rsidRDefault="00664841" w:rsidP="008C249A">
      <w:pPr>
        <w:tabs>
          <w:tab w:val="left" w:pos="18810"/>
        </w:tabs>
        <w:autoSpaceDE w:val="0"/>
        <w:spacing w:after="0" w:line="240" w:lineRule="auto"/>
        <w:ind w:left="4905"/>
        <w:jc w:val="right"/>
        <w:rPr>
          <w:rFonts w:ascii="Times New Roman" w:hAnsi="Times New Roman" w:cs="Times New Roman"/>
          <w:sz w:val="24"/>
          <w:szCs w:val="24"/>
        </w:rPr>
      </w:pPr>
      <w:r w:rsidRPr="008C249A">
        <w:rPr>
          <w:rFonts w:ascii="Times New Roman" w:hAnsi="Times New Roman" w:cs="Times New Roman"/>
          <w:sz w:val="24"/>
          <w:szCs w:val="24"/>
        </w:rPr>
        <w:t xml:space="preserve">Новосибирской области </w:t>
      </w:r>
    </w:p>
    <w:p w:rsidR="00664841" w:rsidRPr="008C249A" w:rsidRDefault="00664841" w:rsidP="008C249A">
      <w:pPr>
        <w:tabs>
          <w:tab w:val="left" w:pos="18810"/>
        </w:tabs>
        <w:autoSpaceDE w:val="0"/>
        <w:spacing w:after="0" w:line="240" w:lineRule="auto"/>
        <w:ind w:left="4905"/>
        <w:jc w:val="right"/>
        <w:rPr>
          <w:rFonts w:ascii="Times New Roman" w:hAnsi="Times New Roman" w:cs="Times New Roman"/>
          <w:sz w:val="24"/>
          <w:szCs w:val="24"/>
        </w:rPr>
      </w:pPr>
      <w:r w:rsidRPr="008C249A">
        <w:rPr>
          <w:rFonts w:ascii="Times New Roman" w:hAnsi="Times New Roman" w:cs="Times New Roman"/>
          <w:sz w:val="24"/>
          <w:szCs w:val="24"/>
        </w:rPr>
        <w:t>от  04.12.2015г  № 7</w:t>
      </w:r>
    </w:p>
    <w:p w:rsidR="00664841" w:rsidRPr="008C249A" w:rsidRDefault="00664841" w:rsidP="008C249A">
      <w:pPr>
        <w:pStyle w:val="a4"/>
        <w:spacing w:after="0" w:line="240" w:lineRule="auto"/>
        <w:jc w:val="center"/>
        <w:rPr>
          <w:rStyle w:val="a6"/>
          <w:rFonts w:ascii="Times New Roman" w:hAnsi="Times New Roman" w:cs="Times New Roman"/>
          <w:bCs w:val="0"/>
          <w:sz w:val="24"/>
          <w:szCs w:val="24"/>
        </w:rPr>
      </w:pPr>
      <w:r w:rsidRPr="008C249A">
        <w:rPr>
          <w:rStyle w:val="a6"/>
          <w:rFonts w:ascii="Times New Roman" w:hAnsi="Times New Roman" w:cs="Times New Roman"/>
          <w:sz w:val="24"/>
          <w:szCs w:val="24"/>
        </w:rPr>
        <w:t>Порядок</w:t>
      </w:r>
    </w:p>
    <w:p w:rsidR="00664841" w:rsidRPr="008C249A" w:rsidRDefault="00664841" w:rsidP="008C249A">
      <w:pPr>
        <w:pStyle w:val="a4"/>
        <w:spacing w:after="0" w:line="240" w:lineRule="auto"/>
        <w:jc w:val="center"/>
        <w:rPr>
          <w:rStyle w:val="a6"/>
          <w:rFonts w:ascii="Times New Roman" w:hAnsi="Times New Roman" w:cs="Times New Roman"/>
          <w:bCs w:val="0"/>
          <w:sz w:val="24"/>
          <w:szCs w:val="24"/>
        </w:rPr>
      </w:pPr>
      <w:r w:rsidRPr="008C249A">
        <w:rPr>
          <w:rStyle w:val="a6"/>
          <w:rFonts w:ascii="Times New Roman" w:hAnsi="Times New Roman" w:cs="Times New Roman"/>
          <w:sz w:val="24"/>
          <w:szCs w:val="24"/>
        </w:rPr>
        <w:t>проведения внешней проверки годового отчета об исполнении бюджета</w:t>
      </w:r>
    </w:p>
    <w:p w:rsidR="00664841" w:rsidRPr="008C249A" w:rsidRDefault="00664841" w:rsidP="008C249A">
      <w:pPr>
        <w:pStyle w:val="a4"/>
        <w:spacing w:after="0" w:line="240" w:lineRule="auto"/>
        <w:jc w:val="center"/>
        <w:rPr>
          <w:rFonts w:ascii="Times New Roman" w:hAnsi="Times New Roman" w:cs="Times New Roman"/>
          <w:sz w:val="24"/>
          <w:szCs w:val="24"/>
        </w:rPr>
      </w:pPr>
      <w:r w:rsidRPr="008C249A">
        <w:rPr>
          <w:rStyle w:val="a6"/>
          <w:rFonts w:ascii="Times New Roman" w:hAnsi="Times New Roman" w:cs="Times New Roman"/>
          <w:sz w:val="24"/>
          <w:szCs w:val="24"/>
        </w:rPr>
        <w:t>Быструхинского сельсовета Кочковского района Новосибирской области</w:t>
      </w:r>
    </w:p>
    <w:p w:rsidR="00664841" w:rsidRPr="008C249A" w:rsidRDefault="00664841" w:rsidP="008C249A">
      <w:pPr>
        <w:pStyle w:val="a4"/>
        <w:spacing w:after="0" w:line="240" w:lineRule="auto"/>
        <w:jc w:val="center"/>
        <w:rPr>
          <w:rFonts w:ascii="Times New Roman" w:hAnsi="Times New Roman" w:cs="Times New Roman"/>
          <w:sz w:val="24"/>
          <w:szCs w:val="24"/>
        </w:rPr>
      </w:pPr>
    </w:p>
    <w:p w:rsidR="00664841" w:rsidRPr="008C249A" w:rsidRDefault="00664841" w:rsidP="008C249A">
      <w:pPr>
        <w:pStyle w:val="a4"/>
        <w:tabs>
          <w:tab w:val="left" w:pos="707"/>
          <w:tab w:val="left" w:pos="3829"/>
        </w:tabs>
        <w:spacing w:after="0" w:line="240" w:lineRule="auto"/>
        <w:jc w:val="center"/>
        <w:rPr>
          <w:rFonts w:ascii="Times New Roman" w:hAnsi="Times New Roman" w:cs="Times New Roman"/>
          <w:bCs/>
          <w:sz w:val="24"/>
          <w:szCs w:val="24"/>
        </w:rPr>
      </w:pPr>
      <w:r w:rsidRPr="008C249A">
        <w:rPr>
          <w:rStyle w:val="a6"/>
          <w:rFonts w:ascii="Times New Roman" w:hAnsi="Times New Roman" w:cs="Times New Roman"/>
          <w:b w:val="0"/>
          <w:sz w:val="24"/>
          <w:szCs w:val="24"/>
        </w:rPr>
        <w:t>I. Общие положения</w:t>
      </w:r>
      <w:r w:rsidRPr="008C249A">
        <w:rPr>
          <w:rFonts w:ascii="Times New Roman" w:hAnsi="Times New Roman" w:cs="Times New Roman"/>
          <w:bCs/>
          <w:sz w:val="24"/>
          <w:szCs w:val="24"/>
        </w:rPr>
        <w:t xml:space="preserve"> </w:t>
      </w:r>
    </w:p>
    <w:p w:rsidR="00664841" w:rsidRPr="008C249A" w:rsidRDefault="00664841" w:rsidP="008C249A">
      <w:pPr>
        <w:pStyle w:val="a4"/>
        <w:tabs>
          <w:tab w:val="left" w:pos="707"/>
          <w:tab w:val="left" w:pos="3829"/>
        </w:tabs>
        <w:spacing w:after="0" w:line="240" w:lineRule="auto"/>
        <w:jc w:val="center"/>
        <w:rPr>
          <w:rFonts w:ascii="Times New Roman" w:hAnsi="Times New Roman" w:cs="Times New Roman"/>
          <w:sz w:val="24"/>
          <w:szCs w:val="24"/>
        </w:rPr>
      </w:pPr>
    </w:p>
    <w:p w:rsidR="00664841" w:rsidRPr="008C249A" w:rsidRDefault="00664841" w:rsidP="008C249A">
      <w:pPr>
        <w:pStyle w:val="a4"/>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 xml:space="preserve">1. Внешняя проверка годового отчета об исполнении бюджета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 xml:space="preserve"> проводится в соответствии с требованиями Бюджетного кодекса Российской Федерации,  соглашением о передаче Ревизионной комиссии Кочковского района Новосибирской области  полномочий ревизионной комиссии Быструхинского сельсовета </w:t>
      </w:r>
      <w:r w:rsidRPr="008C249A">
        <w:rPr>
          <w:rStyle w:val="a6"/>
          <w:rFonts w:ascii="Times New Roman" w:hAnsi="Times New Roman" w:cs="Times New Roman"/>
          <w:b w:val="0"/>
          <w:sz w:val="24"/>
          <w:szCs w:val="24"/>
        </w:rPr>
        <w:t>Кочковского района Новосибирской области</w:t>
      </w:r>
      <w:r w:rsidRPr="008C249A">
        <w:rPr>
          <w:rFonts w:ascii="Times New Roman" w:hAnsi="Times New Roman" w:cs="Times New Roman"/>
          <w:sz w:val="24"/>
          <w:szCs w:val="24"/>
        </w:rPr>
        <w:t xml:space="preserve"> по осуществлению внешнего муниципального финансового контроля от 12.01.2015г. </w:t>
      </w:r>
    </w:p>
    <w:p w:rsidR="00664841" w:rsidRPr="008C249A" w:rsidRDefault="00664841" w:rsidP="008C249A">
      <w:pPr>
        <w:pStyle w:val="a4"/>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w:t>
      </w:r>
      <w:r w:rsidRPr="008C249A">
        <w:rPr>
          <w:rFonts w:ascii="Times New Roman" w:hAnsi="Times New Roman" w:cs="Times New Roman"/>
          <w:sz w:val="24"/>
          <w:szCs w:val="24"/>
        </w:rPr>
        <w:tab/>
        <w:t xml:space="preserve">В соответствии со ст. 264.4 БК РФ годовой отчет об исполнении бюджета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 xml:space="preserve"> до его рассмотрения подлежит внешней проверке, </w:t>
      </w:r>
      <w:r w:rsidRPr="008C249A">
        <w:rPr>
          <w:rFonts w:ascii="Times New Roman" w:eastAsia="Arial" w:hAnsi="Times New Roman" w:cs="Times New Roman"/>
          <w:sz w:val="24"/>
          <w:szCs w:val="24"/>
        </w:rPr>
        <w:t>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64841" w:rsidRPr="008C249A" w:rsidRDefault="00664841" w:rsidP="008C249A">
      <w:pPr>
        <w:pStyle w:val="a4"/>
        <w:widowControl w:val="0"/>
        <w:numPr>
          <w:ilvl w:val="0"/>
          <w:numId w:val="4"/>
        </w:numPr>
        <w:tabs>
          <w:tab w:val="left" w:pos="494"/>
        </w:tabs>
        <w:suppressAutoHyphens/>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3.</w:t>
      </w:r>
      <w:r w:rsidRPr="008C249A">
        <w:rPr>
          <w:rFonts w:ascii="Times New Roman" w:hAnsi="Times New Roman" w:cs="Times New Roman"/>
          <w:sz w:val="24"/>
          <w:szCs w:val="24"/>
        </w:rPr>
        <w:tab/>
        <w:t xml:space="preserve">Внешняя проверка годового отчета об исполнении бюджета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 xml:space="preserve"> осуществляется Ревизионной комиссией Кочковского района Новосибирской области  и Положения  о Ревизионной комиссии Кочковского района Новосибирской области утвержденного Решением пятнадцатой внеочередной  сессии Совета депутатов Кочковского района (второго созыва) от 27сентября 2011 года №1.</w:t>
      </w:r>
    </w:p>
    <w:p w:rsidR="00664841" w:rsidRPr="008C249A" w:rsidRDefault="00664841" w:rsidP="008C249A">
      <w:pPr>
        <w:pStyle w:val="a4"/>
        <w:widowControl w:val="0"/>
        <w:numPr>
          <w:ilvl w:val="0"/>
          <w:numId w:val="4"/>
        </w:numPr>
        <w:tabs>
          <w:tab w:val="left" w:pos="494"/>
        </w:tabs>
        <w:suppressAutoHyphens/>
        <w:spacing w:after="0" w:line="240" w:lineRule="auto"/>
        <w:jc w:val="both"/>
        <w:rPr>
          <w:rFonts w:ascii="Times New Roman" w:eastAsia="Times New Roman" w:hAnsi="Times New Roman" w:cs="Times New Roman"/>
          <w:sz w:val="24"/>
          <w:szCs w:val="24"/>
          <w:lang w:eastAsia="ar-SA"/>
        </w:rPr>
      </w:pPr>
      <w:r w:rsidRPr="008C249A">
        <w:rPr>
          <w:rFonts w:ascii="Times New Roman" w:hAnsi="Times New Roman" w:cs="Times New Roman"/>
          <w:sz w:val="24"/>
          <w:szCs w:val="24"/>
        </w:rPr>
        <w:t>4.</w:t>
      </w:r>
      <w:r w:rsidRPr="008C249A">
        <w:rPr>
          <w:rFonts w:ascii="Times New Roman" w:hAnsi="Times New Roman" w:cs="Times New Roman"/>
          <w:sz w:val="24"/>
          <w:szCs w:val="24"/>
        </w:rPr>
        <w:tab/>
        <w:t xml:space="preserve">Целью внешней проверки годового отчета об исполнении бюджета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 xml:space="preserve"> является определение его </w:t>
      </w:r>
      <w:r w:rsidRPr="008C249A">
        <w:rPr>
          <w:rFonts w:ascii="Times New Roman" w:hAnsi="Times New Roman" w:cs="Times New Roman"/>
          <w:sz w:val="24"/>
          <w:szCs w:val="24"/>
        </w:rPr>
        <w:lastRenderedPageBreak/>
        <w:t xml:space="preserve">соответствия требованиям законодательства Российской Федерации, законодательства Новосибирской области, муниципальных  правовых актов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w:t>
      </w:r>
    </w:p>
    <w:p w:rsidR="00664841" w:rsidRPr="008C249A" w:rsidRDefault="00664841" w:rsidP="008C249A">
      <w:pPr>
        <w:numPr>
          <w:ilvl w:val="0"/>
          <w:numId w:val="4"/>
        </w:numPr>
        <w:tabs>
          <w:tab w:val="left" w:pos="494"/>
        </w:tabs>
        <w:autoSpaceDE w:val="0"/>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lang w:eastAsia="ar-SA"/>
        </w:rPr>
        <w:t>5.</w:t>
      </w:r>
      <w:r w:rsidRPr="008C249A">
        <w:rPr>
          <w:rFonts w:ascii="Times New Roman" w:hAnsi="Times New Roman" w:cs="Times New Roman"/>
          <w:sz w:val="24"/>
          <w:szCs w:val="24"/>
          <w:lang w:eastAsia="ar-SA"/>
        </w:rPr>
        <w:tab/>
        <w:t xml:space="preserve">Администрация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lang w:eastAsia="ar-SA"/>
        </w:rPr>
        <w:t xml:space="preserve"> представляет  в Ревизионную комиссию </w:t>
      </w:r>
      <w:r w:rsidRPr="008C249A">
        <w:rPr>
          <w:rFonts w:ascii="Times New Roman" w:hAnsi="Times New Roman" w:cs="Times New Roman"/>
          <w:sz w:val="24"/>
          <w:szCs w:val="24"/>
        </w:rPr>
        <w:t>Кочковского района Новосибирской области</w:t>
      </w:r>
      <w:r w:rsidRPr="008C249A">
        <w:rPr>
          <w:rFonts w:ascii="Times New Roman" w:hAnsi="Times New Roman" w:cs="Times New Roman"/>
          <w:sz w:val="24"/>
          <w:szCs w:val="24"/>
          <w:lang w:eastAsia="ar-SA"/>
        </w:rPr>
        <w:t xml:space="preserve"> отчет об исполнении бюджета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lang w:eastAsia="ar-SA"/>
        </w:rPr>
        <w:t xml:space="preserve"> для подготовки заключения на него не позднее 1 апреля текущего года. </w:t>
      </w:r>
    </w:p>
    <w:p w:rsidR="00664841" w:rsidRPr="001F1240" w:rsidRDefault="00664841" w:rsidP="008C249A">
      <w:pPr>
        <w:pStyle w:val="a4"/>
        <w:spacing w:after="0" w:line="240" w:lineRule="auto"/>
        <w:jc w:val="center"/>
        <w:rPr>
          <w:rStyle w:val="a6"/>
          <w:rFonts w:ascii="Times New Roman" w:hAnsi="Times New Roman" w:cs="Times New Roman"/>
          <w:b w:val="0"/>
          <w:sz w:val="24"/>
          <w:szCs w:val="24"/>
        </w:rPr>
      </w:pPr>
      <w:r w:rsidRPr="008C249A">
        <w:rPr>
          <w:rStyle w:val="a6"/>
          <w:rFonts w:ascii="Times New Roman" w:hAnsi="Times New Roman" w:cs="Times New Roman"/>
          <w:b w:val="0"/>
          <w:sz w:val="24"/>
          <w:szCs w:val="24"/>
        </w:rPr>
        <w:t>II. Внешняя проверка</w:t>
      </w:r>
      <w:r w:rsidRPr="008C249A">
        <w:rPr>
          <w:rFonts w:ascii="Times New Roman" w:hAnsi="Times New Roman" w:cs="Times New Roman"/>
          <w:bCs/>
          <w:sz w:val="24"/>
          <w:szCs w:val="24"/>
        </w:rPr>
        <w:t xml:space="preserve"> </w:t>
      </w:r>
      <w:r w:rsidRPr="008C249A">
        <w:rPr>
          <w:rStyle w:val="a6"/>
          <w:rFonts w:ascii="Times New Roman" w:hAnsi="Times New Roman" w:cs="Times New Roman"/>
          <w:b w:val="0"/>
          <w:sz w:val="24"/>
          <w:szCs w:val="24"/>
        </w:rPr>
        <w:t>годового отчета об исполнении бюджета Быструхинского сельсовета Кочковского района Новосибирской области</w:t>
      </w:r>
    </w:p>
    <w:p w:rsidR="00664841" w:rsidRPr="008C249A" w:rsidRDefault="00664841" w:rsidP="008C249A">
      <w:pPr>
        <w:pStyle w:val="a4"/>
        <w:tabs>
          <w:tab w:val="left" w:pos="494"/>
        </w:tabs>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w:t>
      </w:r>
      <w:r w:rsidRPr="008C249A">
        <w:rPr>
          <w:rFonts w:ascii="Times New Roman" w:hAnsi="Times New Roman" w:cs="Times New Roman"/>
          <w:sz w:val="24"/>
          <w:szCs w:val="24"/>
        </w:rPr>
        <w:tab/>
        <w:t xml:space="preserve">В ходе проведения внешней проверки </w:t>
      </w:r>
      <w:r w:rsidRPr="008C249A">
        <w:rPr>
          <w:rStyle w:val="a6"/>
          <w:rFonts w:ascii="Times New Roman" w:hAnsi="Times New Roman" w:cs="Times New Roman"/>
          <w:b w:val="0"/>
          <w:sz w:val="24"/>
          <w:szCs w:val="24"/>
        </w:rPr>
        <w:t xml:space="preserve">годового отчета об исполнении бюджета Быструхинского сельсовета Кочковского района Новосибирской области </w:t>
      </w:r>
      <w:r w:rsidRPr="008C249A">
        <w:rPr>
          <w:rFonts w:ascii="Times New Roman" w:hAnsi="Times New Roman" w:cs="Times New Roman"/>
          <w:sz w:val="24"/>
          <w:szCs w:val="24"/>
        </w:rPr>
        <w:t>и  подготовки заключения на годовой отчет об исполнении бюджета  осуществляется анализ:</w:t>
      </w:r>
    </w:p>
    <w:p w:rsidR="00664841" w:rsidRPr="008C249A" w:rsidRDefault="00664841" w:rsidP="008C249A">
      <w:pPr>
        <w:pStyle w:val="a4"/>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1.1.</w:t>
      </w:r>
      <w:r w:rsidRPr="008C249A">
        <w:rPr>
          <w:rFonts w:ascii="Times New Roman" w:hAnsi="Times New Roman" w:cs="Times New Roman"/>
          <w:sz w:val="24"/>
          <w:szCs w:val="24"/>
        </w:rPr>
        <w:tab/>
        <w:t>Организации бюджетного процесса в Быструхинском сельсовете по вопросам:</w:t>
      </w:r>
    </w:p>
    <w:p w:rsidR="00664841" w:rsidRPr="008C249A" w:rsidRDefault="00664841" w:rsidP="008C249A">
      <w:pPr>
        <w:pStyle w:val="a4"/>
        <w:tabs>
          <w:tab w:val="left" w:pos="988"/>
        </w:tabs>
        <w:spacing w:after="0" w:line="240" w:lineRule="auto"/>
        <w:ind w:firstLine="671"/>
        <w:jc w:val="both"/>
        <w:rPr>
          <w:rFonts w:ascii="Times New Roman" w:hAnsi="Times New Roman" w:cs="Times New Roman"/>
          <w:sz w:val="24"/>
          <w:szCs w:val="24"/>
        </w:rPr>
      </w:pPr>
      <w:r w:rsidRPr="008C249A">
        <w:rPr>
          <w:rFonts w:ascii="Times New Roman" w:hAnsi="Times New Roman" w:cs="Times New Roman"/>
          <w:sz w:val="24"/>
          <w:szCs w:val="24"/>
        </w:rPr>
        <w:t>-</w:t>
      </w:r>
      <w:r w:rsidRPr="008C249A">
        <w:rPr>
          <w:rFonts w:ascii="Times New Roman" w:hAnsi="Times New Roman" w:cs="Times New Roman"/>
          <w:sz w:val="24"/>
          <w:szCs w:val="24"/>
        </w:rPr>
        <w:tab/>
        <w:t xml:space="preserve">соблюдения бюджетного законодательства при составлении, рассмотрении, утверждении и исполнении бюджета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w:t>
      </w:r>
    </w:p>
    <w:p w:rsidR="00664841" w:rsidRPr="008C249A" w:rsidRDefault="00664841" w:rsidP="008C249A">
      <w:pPr>
        <w:pStyle w:val="a4"/>
        <w:tabs>
          <w:tab w:val="left" w:pos="988"/>
        </w:tabs>
        <w:spacing w:after="0" w:line="240" w:lineRule="auto"/>
        <w:ind w:firstLine="671"/>
        <w:jc w:val="both"/>
        <w:rPr>
          <w:rFonts w:ascii="Times New Roman" w:hAnsi="Times New Roman" w:cs="Times New Roman"/>
          <w:sz w:val="24"/>
          <w:szCs w:val="24"/>
        </w:rPr>
      </w:pPr>
      <w:r w:rsidRPr="008C249A">
        <w:rPr>
          <w:rFonts w:ascii="Times New Roman" w:hAnsi="Times New Roman" w:cs="Times New Roman"/>
          <w:sz w:val="24"/>
          <w:szCs w:val="24"/>
        </w:rPr>
        <w:t>-</w:t>
      </w:r>
      <w:r w:rsidRPr="008C249A">
        <w:rPr>
          <w:rFonts w:ascii="Times New Roman" w:hAnsi="Times New Roman" w:cs="Times New Roman"/>
          <w:sz w:val="24"/>
          <w:szCs w:val="24"/>
        </w:rPr>
        <w:tab/>
        <w:t xml:space="preserve">полноты и достоверности отчета об исполнении бюджета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 xml:space="preserve"> и представленных к нему материалов;</w:t>
      </w:r>
    </w:p>
    <w:p w:rsidR="00664841" w:rsidRPr="008C249A" w:rsidRDefault="00664841" w:rsidP="008C249A">
      <w:pPr>
        <w:pStyle w:val="a4"/>
        <w:tabs>
          <w:tab w:val="left" w:pos="988"/>
        </w:tabs>
        <w:spacing w:after="0" w:line="240" w:lineRule="auto"/>
        <w:ind w:firstLine="671"/>
        <w:jc w:val="both"/>
        <w:rPr>
          <w:rFonts w:ascii="Times New Roman" w:hAnsi="Times New Roman" w:cs="Times New Roman"/>
          <w:sz w:val="24"/>
          <w:szCs w:val="24"/>
        </w:rPr>
      </w:pPr>
      <w:r w:rsidRPr="008C249A">
        <w:rPr>
          <w:rFonts w:ascii="Times New Roman" w:hAnsi="Times New Roman" w:cs="Times New Roman"/>
          <w:sz w:val="24"/>
          <w:szCs w:val="24"/>
        </w:rPr>
        <w:t>-</w:t>
      </w:r>
      <w:r w:rsidRPr="008C249A">
        <w:rPr>
          <w:rFonts w:ascii="Times New Roman" w:hAnsi="Times New Roman" w:cs="Times New Roman"/>
          <w:sz w:val="24"/>
          <w:szCs w:val="24"/>
        </w:rPr>
        <w:tab/>
        <w:t xml:space="preserve">дефицита бюджета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 xml:space="preserve">, объемов и источников его финансирования. </w:t>
      </w:r>
    </w:p>
    <w:p w:rsidR="00664841" w:rsidRPr="008C249A" w:rsidRDefault="00664841" w:rsidP="008C249A">
      <w:pPr>
        <w:pStyle w:val="a4"/>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1.2.</w:t>
      </w:r>
      <w:r w:rsidRPr="008C249A">
        <w:rPr>
          <w:rFonts w:ascii="Times New Roman" w:hAnsi="Times New Roman" w:cs="Times New Roman"/>
          <w:sz w:val="24"/>
          <w:szCs w:val="24"/>
        </w:rPr>
        <w:tab/>
        <w:t xml:space="preserve">Формирования и исполнения бюджета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 xml:space="preserve"> по доходам по вопросам: </w:t>
      </w:r>
    </w:p>
    <w:p w:rsidR="00664841" w:rsidRPr="008C249A" w:rsidRDefault="00664841" w:rsidP="008C249A">
      <w:pPr>
        <w:pStyle w:val="a4"/>
        <w:tabs>
          <w:tab w:val="left" w:pos="988"/>
        </w:tabs>
        <w:spacing w:after="0" w:line="240" w:lineRule="auto"/>
        <w:ind w:firstLine="671"/>
        <w:jc w:val="both"/>
        <w:rPr>
          <w:rFonts w:ascii="Times New Roman" w:hAnsi="Times New Roman" w:cs="Times New Roman"/>
          <w:sz w:val="24"/>
          <w:szCs w:val="24"/>
        </w:rPr>
      </w:pPr>
      <w:r w:rsidRPr="008C249A">
        <w:rPr>
          <w:rFonts w:ascii="Times New Roman" w:hAnsi="Times New Roman" w:cs="Times New Roman"/>
          <w:sz w:val="24"/>
          <w:szCs w:val="24"/>
        </w:rPr>
        <w:t>-</w:t>
      </w:r>
      <w:r w:rsidRPr="008C249A">
        <w:rPr>
          <w:rFonts w:ascii="Times New Roman" w:hAnsi="Times New Roman" w:cs="Times New Roman"/>
          <w:sz w:val="24"/>
          <w:szCs w:val="24"/>
        </w:rPr>
        <w:tab/>
        <w:t xml:space="preserve">поступлений в доходную часть бюджета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lang w:eastAsia="ar-SA"/>
        </w:rPr>
        <w:t xml:space="preserve"> </w:t>
      </w:r>
      <w:r w:rsidRPr="008C249A">
        <w:rPr>
          <w:rFonts w:ascii="Times New Roman" w:hAnsi="Times New Roman" w:cs="Times New Roman"/>
          <w:sz w:val="24"/>
          <w:szCs w:val="24"/>
        </w:rPr>
        <w:t>по основным доходным источникам;</w:t>
      </w:r>
    </w:p>
    <w:p w:rsidR="00664841" w:rsidRPr="008C249A" w:rsidRDefault="00664841" w:rsidP="008C249A">
      <w:pPr>
        <w:pStyle w:val="a4"/>
        <w:tabs>
          <w:tab w:val="left" w:pos="988"/>
        </w:tabs>
        <w:spacing w:after="0" w:line="240" w:lineRule="auto"/>
        <w:ind w:firstLine="671"/>
        <w:jc w:val="both"/>
        <w:rPr>
          <w:rFonts w:ascii="Times New Roman" w:hAnsi="Times New Roman" w:cs="Times New Roman"/>
          <w:sz w:val="24"/>
          <w:szCs w:val="24"/>
        </w:rPr>
      </w:pPr>
      <w:r w:rsidRPr="008C249A">
        <w:rPr>
          <w:rFonts w:ascii="Times New Roman" w:hAnsi="Times New Roman" w:cs="Times New Roman"/>
          <w:sz w:val="24"/>
          <w:szCs w:val="24"/>
        </w:rPr>
        <w:t>-</w:t>
      </w:r>
      <w:r w:rsidRPr="008C249A">
        <w:rPr>
          <w:rFonts w:ascii="Times New Roman" w:hAnsi="Times New Roman" w:cs="Times New Roman"/>
          <w:sz w:val="24"/>
          <w:szCs w:val="24"/>
        </w:rPr>
        <w:tab/>
        <w:t xml:space="preserve">финансовой помощи, выделенной бюджету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lang w:eastAsia="ar-SA"/>
        </w:rPr>
        <w:t xml:space="preserve"> </w:t>
      </w:r>
      <w:r w:rsidRPr="008C249A">
        <w:rPr>
          <w:rFonts w:ascii="Times New Roman" w:hAnsi="Times New Roman" w:cs="Times New Roman"/>
          <w:sz w:val="24"/>
          <w:szCs w:val="24"/>
        </w:rPr>
        <w:t>из бюджетов другого уровня;</w:t>
      </w:r>
    </w:p>
    <w:p w:rsidR="00664841" w:rsidRPr="008C249A" w:rsidRDefault="00664841" w:rsidP="008C249A">
      <w:pPr>
        <w:pStyle w:val="a4"/>
        <w:tabs>
          <w:tab w:val="left" w:pos="988"/>
        </w:tabs>
        <w:spacing w:after="0" w:line="240" w:lineRule="auto"/>
        <w:ind w:firstLine="671"/>
        <w:jc w:val="both"/>
        <w:rPr>
          <w:rFonts w:ascii="Times New Roman" w:hAnsi="Times New Roman" w:cs="Times New Roman"/>
          <w:sz w:val="24"/>
          <w:szCs w:val="24"/>
        </w:rPr>
      </w:pPr>
      <w:r w:rsidRPr="008C249A">
        <w:rPr>
          <w:rFonts w:ascii="Times New Roman" w:hAnsi="Times New Roman" w:cs="Times New Roman"/>
          <w:sz w:val="24"/>
          <w:szCs w:val="24"/>
        </w:rPr>
        <w:t>-</w:t>
      </w:r>
      <w:r w:rsidRPr="008C249A">
        <w:rPr>
          <w:rFonts w:ascii="Times New Roman" w:hAnsi="Times New Roman" w:cs="Times New Roman"/>
          <w:sz w:val="24"/>
          <w:szCs w:val="24"/>
        </w:rPr>
        <w:tab/>
        <w:t>муниципального долга, его структуры.</w:t>
      </w:r>
    </w:p>
    <w:p w:rsidR="00664841" w:rsidRPr="008C249A" w:rsidRDefault="00664841" w:rsidP="008C249A">
      <w:pPr>
        <w:pStyle w:val="a4"/>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1.3.</w:t>
      </w:r>
      <w:r w:rsidRPr="008C249A">
        <w:rPr>
          <w:rFonts w:ascii="Times New Roman" w:hAnsi="Times New Roman" w:cs="Times New Roman"/>
          <w:sz w:val="24"/>
          <w:szCs w:val="24"/>
        </w:rPr>
        <w:tab/>
        <w:t xml:space="preserve">Исполнения бюджета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 xml:space="preserve"> по расходным обязательствам  по вопросам:</w:t>
      </w:r>
    </w:p>
    <w:p w:rsidR="00664841" w:rsidRPr="008C249A" w:rsidRDefault="00664841" w:rsidP="008C249A">
      <w:pPr>
        <w:pStyle w:val="a4"/>
        <w:tabs>
          <w:tab w:val="left" w:pos="988"/>
        </w:tabs>
        <w:spacing w:after="0" w:line="240" w:lineRule="auto"/>
        <w:ind w:firstLine="671"/>
        <w:jc w:val="both"/>
        <w:rPr>
          <w:rFonts w:ascii="Times New Roman" w:hAnsi="Times New Roman" w:cs="Times New Roman"/>
          <w:sz w:val="24"/>
          <w:szCs w:val="24"/>
        </w:rPr>
      </w:pPr>
      <w:r w:rsidRPr="008C249A">
        <w:rPr>
          <w:rFonts w:ascii="Times New Roman" w:hAnsi="Times New Roman" w:cs="Times New Roman"/>
          <w:sz w:val="24"/>
          <w:szCs w:val="24"/>
        </w:rPr>
        <w:t>-</w:t>
      </w:r>
      <w:r w:rsidRPr="008C249A">
        <w:rPr>
          <w:rFonts w:ascii="Times New Roman" w:hAnsi="Times New Roman" w:cs="Times New Roman"/>
          <w:sz w:val="24"/>
          <w:szCs w:val="24"/>
        </w:rPr>
        <w:tab/>
        <w:t xml:space="preserve">исполнения расходов по обязательствам бюджета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 xml:space="preserve"> по разделам и подразделам бюджетной классификации расходов;</w:t>
      </w:r>
    </w:p>
    <w:p w:rsidR="00664841" w:rsidRPr="008C249A" w:rsidRDefault="00664841" w:rsidP="008C249A">
      <w:pPr>
        <w:pStyle w:val="a4"/>
        <w:tabs>
          <w:tab w:val="left" w:pos="988"/>
        </w:tabs>
        <w:spacing w:after="0" w:line="240" w:lineRule="auto"/>
        <w:ind w:firstLine="671"/>
        <w:jc w:val="both"/>
        <w:rPr>
          <w:rFonts w:ascii="Times New Roman" w:hAnsi="Times New Roman" w:cs="Times New Roman"/>
          <w:sz w:val="24"/>
          <w:szCs w:val="24"/>
        </w:rPr>
      </w:pPr>
      <w:r w:rsidRPr="008C249A">
        <w:rPr>
          <w:rFonts w:ascii="Times New Roman" w:hAnsi="Times New Roman" w:cs="Times New Roman"/>
          <w:sz w:val="24"/>
          <w:szCs w:val="24"/>
        </w:rPr>
        <w:t>-</w:t>
      </w:r>
      <w:r w:rsidRPr="008C249A">
        <w:rPr>
          <w:rFonts w:ascii="Times New Roman" w:hAnsi="Times New Roman" w:cs="Times New Roman"/>
          <w:sz w:val="24"/>
          <w:szCs w:val="24"/>
        </w:rPr>
        <w:tab/>
        <w:t>расходов на обслуживание муниципального долга;</w:t>
      </w:r>
    </w:p>
    <w:p w:rsidR="00664841" w:rsidRPr="008C249A" w:rsidRDefault="00664841" w:rsidP="008C249A">
      <w:pPr>
        <w:pStyle w:val="a4"/>
        <w:tabs>
          <w:tab w:val="left" w:pos="988"/>
        </w:tabs>
        <w:spacing w:after="0" w:line="240" w:lineRule="auto"/>
        <w:ind w:firstLine="671"/>
        <w:jc w:val="both"/>
        <w:rPr>
          <w:rFonts w:ascii="Times New Roman" w:hAnsi="Times New Roman" w:cs="Times New Roman"/>
          <w:sz w:val="24"/>
          <w:szCs w:val="24"/>
        </w:rPr>
      </w:pPr>
      <w:r w:rsidRPr="008C249A">
        <w:rPr>
          <w:rFonts w:ascii="Times New Roman" w:hAnsi="Times New Roman" w:cs="Times New Roman"/>
          <w:sz w:val="24"/>
          <w:szCs w:val="24"/>
        </w:rPr>
        <w:t>-</w:t>
      </w:r>
      <w:r w:rsidRPr="008C249A">
        <w:rPr>
          <w:rFonts w:ascii="Times New Roman" w:hAnsi="Times New Roman" w:cs="Times New Roman"/>
          <w:sz w:val="24"/>
          <w:szCs w:val="24"/>
        </w:rPr>
        <w:tab/>
        <w:t xml:space="preserve">анализ финансирования расходной части бюджета </w:t>
      </w:r>
      <w:r w:rsidRPr="008C249A">
        <w:rPr>
          <w:rStyle w:val="a6"/>
          <w:rFonts w:ascii="Times New Roman" w:hAnsi="Times New Roman" w:cs="Times New Roman"/>
          <w:b w:val="0"/>
          <w:sz w:val="24"/>
          <w:szCs w:val="24"/>
        </w:rPr>
        <w:t xml:space="preserve"> Быструхинского сельсовета Кочковского района Новосибирской области</w:t>
      </w:r>
      <w:r w:rsidRPr="008C249A">
        <w:rPr>
          <w:rFonts w:ascii="Times New Roman" w:hAnsi="Times New Roman" w:cs="Times New Roman"/>
          <w:sz w:val="24"/>
          <w:szCs w:val="24"/>
        </w:rPr>
        <w:t xml:space="preserve"> по муниципальным программам. </w:t>
      </w:r>
    </w:p>
    <w:p w:rsidR="00664841" w:rsidRPr="008C249A" w:rsidRDefault="00664841" w:rsidP="008C249A">
      <w:pPr>
        <w:spacing w:after="0" w:line="240" w:lineRule="auto"/>
        <w:jc w:val="center"/>
        <w:rPr>
          <w:rFonts w:ascii="Times New Roman" w:hAnsi="Times New Roman" w:cs="Times New Roman"/>
          <w:sz w:val="24"/>
          <w:szCs w:val="24"/>
        </w:rPr>
      </w:pPr>
      <w:r w:rsidRPr="008C249A">
        <w:rPr>
          <w:rFonts w:ascii="Times New Roman" w:hAnsi="Times New Roman" w:cs="Times New Roman"/>
          <w:bCs/>
          <w:sz w:val="24"/>
          <w:szCs w:val="24"/>
          <w:lang w:val="en-US"/>
        </w:rPr>
        <w:t>III</w:t>
      </w:r>
      <w:r w:rsidRPr="008C249A">
        <w:rPr>
          <w:rFonts w:ascii="Times New Roman" w:hAnsi="Times New Roman" w:cs="Times New Roman"/>
          <w:bCs/>
          <w:sz w:val="24"/>
          <w:szCs w:val="24"/>
        </w:rPr>
        <w:t>. Оформление результатов внешней проверки годового отчета об исполнении бюджета</w:t>
      </w:r>
    </w:p>
    <w:p w:rsidR="00664841" w:rsidRPr="008C249A" w:rsidRDefault="00664841" w:rsidP="008C249A">
      <w:pPr>
        <w:pStyle w:val="a4"/>
        <w:tabs>
          <w:tab w:val="left" w:pos="529"/>
        </w:tabs>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1.</w:t>
      </w:r>
      <w:r w:rsidRPr="008C249A">
        <w:rPr>
          <w:rFonts w:ascii="Times New Roman" w:hAnsi="Times New Roman" w:cs="Times New Roman"/>
          <w:sz w:val="24"/>
          <w:szCs w:val="24"/>
        </w:rPr>
        <w:tab/>
        <w:t xml:space="preserve">Ревизионная комиссия Кочковского района Новосибирской области готовит заключение на годовой отчет об исполнении бюджета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 xml:space="preserve"> с учетом данных внешней проверки годовой бюджетной отчетности главных администраторов бюджетных средств.</w:t>
      </w:r>
    </w:p>
    <w:p w:rsidR="00664841" w:rsidRPr="008C249A" w:rsidRDefault="00664841" w:rsidP="008C249A">
      <w:pPr>
        <w:pStyle w:val="a4"/>
        <w:tabs>
          <w:tab w:val="left" w:pos="529"/>
        </w:tabs>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2</w:t>
      </w:r>
      <w:r w:rsidRPr="008C249A">
        <w:rPr>
          <w:rFonts w:ascii="Times New Roman" w:hAnsi="Times New Roman" w:cs="Times New Roman"/>
          <w:sz w:val="24"/>
          <w:szCs w:val="24"/>
        </w:rPr>
        <w:tab/>
        <w:t xml:space="preserve">Подготовка заключения на  годовой отчет об  исполнении бюджета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 xml:space="preserve"> проводится в срок, не превышающий один месяц со дня получения данного отчета.</w:t>
      </w:r>
    </w:p>
    <w:p w:rsidR="00664841" w:rsidRPr="008C249A" w:rsidRDefault="00664841" w:rsidP="008C249A">
      <w:pPr>
        <w:pStyle w:val="a4"/>
        <w:tabs>
          <w:tab w:val="left" w:pos="529"/>
        </w:tabs>
        <w:spacing w:after="0" w:line="240" w:lineRule="auto"/>
        <w:jc w:val="both"/>
        <w:rPr>
          <w:rFonts w:ascii="Times New Roman" w:hAnsi="Times New Roman" w:cs="Times New Roman"/>
          <w:sz w:val="24"/>
          <w:szCs w:val="24"/>
        </w:rPr>
      </w:pPr>
      <w:r w:rsidRPr="008C249A">
        <w:rPr>
          <w:rFonts w:ascii="Times New Roman" w:hAnsi="Times New Roman" w:cs="Times New Roman"/>
          <w:sz w:val="24"/>
          <w:szCs w:val="24"/>
        </w:rPr>
        <w:t>3.</w:t>
      </w:r>
      <w:r w:rsidRPr="008C249A">
        <w:rPr>
          <w:rStyle w:val="a6"/>
          <w:rFonts w:ascii="Times New Roman" w:hAnsi="Times New Roman" w:cs="Times New Roman"/>
          <w:b w:val="0"/>
          <w:sz w:val="24"/>
          <w:szCs w:val="24"/>
        </w:rPr>
        <w:tab/>
      </w:r>
      <w:r w:rsidRPr="008C249A">
        <w:rPr>
          <w:rFonts w:ascii="Times New Roman" w:hAnsi="Times New Roman" w:cs="Times New Roman"/>
          <w:sz w:val="24"/>
          <w:szCs w:val="24"/>
        </w:rPr>
        <w:t xml:space="preserve">Заключение на годовой отчет об исполнении бюджета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 xml:space="preserve"> представляется в Совет депутатов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 xml:space="preserve"> с  одновременным направлением в Администрацию </w:t>
      </w:r>
      <w:r w:rsidRPr="008C249A">
        <w:rPr>
          <w:rStyle w:val="a6"/>
          <w:rFonts w:ascii="Times New Roman" w:hAnsi="Times New Roman" w:cs="Times New Roman"/>
          <w:b w:val="0"/>
          <w:sz w:val="24"/>
          <w:szCs w:val="24"/>
        </w:rPr>
        <w:t>Быструхинского сельсовета Кочковского района Новосибирской области</w:t>
      </w:r>
      <w:r w:rsidRPr="008C249A">
        <w:rPr>
          <w:rFonts w:ascii="Times New Roman" w:hAnsi="Times New Roman" w:cs="Times New Roman"/>
          <w:sz w:val="24"/>
          <w:szCs w:val="24"/>
        </w:rPr>
        <w:t>.</w:t>
      </w:r>
    </w:p>
    <w:p w:rsidR="00664841" w:rsidRPr="008C249A" w:rsidRDefault="00664841" w:rsidP="008C249A">
      <w:pPr>
        <w:pStyle w:val="a4"/>
        <w:spacing w:after="0" w:line="240" w:lineRule="auto"/>
        <w:jc w:val="both"/>
        <w:rPr>
          <w:rFonts w:ascii="Times New Roman" w:eastAsia="Times New Roman" w:hAnsi="Times New Roman" w:cs="Times New Roman"/>
          <w:sz w:val="24"/>
          <w:szCs w:val="24"/>
          <w:lang w:eastAsia="ar-SA"/>
        </w:rPr>
      </w:pPr>
      <w:r w:rsidRPr="008C249A">
        <w:rPr>
          <w:rFonts w:ascii="Times New Roman" w:hAnsi="Times New Roman" w:cs="Times New Roman"/>
          <w:sz w:val="24"/>
          <w:szCs w:val="24"/>
        </w:rPr>
        <w:t xml:space="preserve">    </w:t>
      </w:r>
    </w:p>
    <w:p w:rsidR="00B944B3" w:rsidRPr="00957999" w:rsidRDefault="00B944B3" w:rsidP="00FA72E7">
      <w:pPr>
        <w:tabs>
          <w:tab w:val="left" w:pos="690"/>
        </w:tabs>
        <w:autoSpaceDE w:val="0"/>
        <w:spacing w:line="100" w:lineRule="atLeast"/>
        <w:ind w:left="-15"/>
        <w:jc w:val="both"/>
        <w:rPr>
          <w:rFonts w:ascii="Times New Roman" w:hAnsi="Times New Roman" w:cs="Times New Roman"/>
          <w:bCs/>
          <w:sz w:val="28"/>
          <w:szCs w:val="28"/>
        </w:rPr>
      </w:pPr>
    </w:p>
    <w:p w:rsidR="00B944B3" w:rsidRPr="00A27967" w:rsidRDefault="00B944B3"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A77F81" w:rsidRPr="00A27967" w:rsidRDefault="00A77F81" w:rsidP="00FA72E7">
      <w:pPr>
        <w:tabs>
          <w:tab w:val="left" w:pos="690"/>
        </w:tabs>
        <w:autoSpaceDE w:val="0"/>
        <w:spacing w:line="100" w:lineRule="atLeast"/>
        <w:ind w:left="-15"/>
        <w:jc w:val="both"/>
        <w:rPr>
          <w:rFonts w:ascii="Times New Roman" w:hAnsi="Times New Roman" w:cs="Times New Roman"/>
          <w:bCs/>
          <w:sz w:val="28"/>
          <w:szCs w:val="28"/>
        </w:rPr>
      </w:pPr>
    </w:p>
    <w:p w:rsidR="00533174" w:rsidRPr="00533174" w:rsidRDefault="00533174" w:rsidP="00533174">
      <w:pPr>
        <w:ind w:right="113"/>
        <w:rPr>
          <w:rFonts w:ascii="Times New Roman" w:eastAsia="Times New Roman" w:hAnsi="Times New Roman" w:cs="Times New Roman"/>
        </w:rPr>
      </w:pPr>
      <w:r w:rsidRPr="00533174">
        <w:rPr>
          <w:rFonts w:ascii="Times New Roman" w:eastAsia="Times New Roman" w:hAnsi="Times New Roman" w:cs="Times New Roman"/>
        </w:rPr>
        <w:t>Редакционный совет</w:t>
      </w:r>
    </w:p>
    <w:p w:rsidR="00533174" w:rsidRPr="00533174" w:rsidRDefault="00533174" w:rsidP="00533174">
      <w:pPr>
        <w:pStyle w:val="a4"/>
        <w:pBdr>
          <w:top w:val="single" w:sz="4" w:space="0" w:color="auto"/>
          <w:left w:val="single" w:sz="4" w:space="15" w:color="auto"/>
          <w:bottom w:val="single" w:sz="4" w:space="1" w:color="auto"/>
          <w:right w:val="single" w:sz="4" w:space="4" w:color="auto"/>
        </w:pBdr>
        <w:spacing w:after="0" w:line="240" w:lineRule="auto"/>
        <w:rPr>
          <w:rFonts w:ascii="Times New Roman" w:eastAsia="Times New Roman" w:hAnsi="Times New Roman" w:cs="Times New Roman"/>
        </w:rPr>
      </w:pPr>
      <w:r w:rsidRPr="00533174">
        <w:rPr>
          <w:rFonts w:ascii="Times New Roman" w:eastAsia="Times New Roman" w:hAnsi="Times New Roman" w:cs="Times New Roman"/>
        </w:rPr>
        <w:t>С.В.Рыбина  –  зам. главы Быструхинского сельсовета  –  председатель редакционного Совета</w:t>
      </w:r>
    </w:p>
    <w:p w:rsidR="00533174" w:rsidRPr="00533174" w:rsidRDefault="00533174" w:rsidP="00533174">
      <w:pPr>
        <w:pStyle w:val="a4"/>
        <w:pBdr>
          <w:top w:val="single" w:sz="4" w:space="0" w:color="auto"/>
          <w:left w:val="single" w:sz="4" w:space="15" w:color="auto"/>
          <w:bottom w:val="single" w:sz="4" w:space="1" w:color="auto"/>
          <w:right w:val="single" w:sz="4" w:space="4" w:color="auto"/>
        </w:pBdr>
        <w:spacing w:after="0" w:line="240" w:lineRule="auto"/>
        <w:rPr>
          <w:rFonts w:ascii="Times New Roman" w:eastAsia="Times New Roman" w:hAnsi="Times New Roman" w:cs="Times New Roman"/>
        </w:rPr>
      </w:pPr>
      <w:r w:rsidRPr="00533174">
        <w:rPr>
          <w:rFonts w:ascii="Times New Roman" w:eastAsia="Times New Roman" w:hAnsi="Times New Roman" w:cs="Times New Roman"/>
        </w:rPr>
        <w:t>Члены Совета:</w:t>
      </w:r>
    </w:p>
    <w:p w:rsidR="00533174" w:rsidRPr="00533174" w:rsidRDefault="00533174" w:rsidP="00533174">
      <w:pPr>
        <w:pStyle w:val="a4"/>
        <w:pBdr>
          <w:top w:val="single" w:sz="4" w:space="0" w:color="auto"/>
          <w:left w:val="single" w:sz="4" w:space="15" w:color="auto"/>
          <w:bottom w:val="single" w:sz="4" w:space="1" w:color="auto"/>
          <w:right w:val="single" w:sz="4" w:space="4" w:color="auto"/>
        </w:pBdr>
        <w:spacing w:after="0" w:line="240" w:lineRule="auto"/>
        <w:rPr>
          <w:rFonts w:ascii="Times New Roman" w:eastAsia="Times New Roman" w:hAnsi="Times New Roman" w:cs="Times New Roman"/>
        </w:rPr>
      </w:pPr>
      <w:r w:rsidRPr="00533174">
        <w:rPr>
          <w:rFonts w:ascii="Times New Roman" w:eastAsia="Times New Roman" w:hAnsi="Times New Roman" w:cs="Times New Roman"/>
        </w:rPr>
        <w:t>С.А.Захарова  –  депутат Совета депутатов  Быструхинского сельсовета,</w:t>
      </w:r>
    </w:p>
    <w:p w:rsidR="00533174" w:rsidRPr="00533174" w:rsidRDefault="00533174" w:rsidP="00533174">
      <w:pPr>
        <w:pStyle w:val="a4"/>
        <w:pBdr>
          <w:top w:val="single" w:sz="4" w:space="0" w:color="auto"/>
          <w:left w:val="single" w:sz="4" w:space="15" w:color="auto"/>
          <w:bottom w:val="single" w:sz="4" w:space="1" w:color="auto"/>
          <w:right w:val="single" w:sz="4" w:space="4" w:color="auto"/>
        </w:pBdr>
        <w:spacing w:after="0" w:line="240" w:lineRule="auto"/>
        <w:rPr>
          <w:rFonts w:ascii="Times New Roman" w:eastAsia="Times New Roman" w:hAnsi="Times New Roman" w:cs="Times New Roman"/>
        </w:rPr>
      </w:pPr>
      <w:r w:rsidRPr="00533174">
        <w:rPr>
          <w:rFonts w:ascii="Times New Roman" w:eastAsia="Times New Roman" w:hAnsi="Times New Roman" w:cs="Times New Roman"/>
        </w:rPr>
        <w:t>С.Н.Шаталова  –  специалист  Быструхинского сельсовета</w:t>
      </w:r>
    </w:p>
    <w:p w:rsidR="00533174" w:rsidRPr="00533174" w:rsidRDefault="00533174" w:rsidP="00533174">
      <w:pPr>
        <w:pStyle w:val="a4"/>
        <w:pBdr>
          <w:top w:val="single" w:sz="4" w:space="0" w:color="auto"/>
          <w:left w:val="single" w:sz="4" w:space="15" w:color="auto"/>
          <w:bottom w:val="single" w:sz="4" w:space="1" w:color="auto"/>
          <w:right w:val="single" w:sz="4" w:space="4" w:color="auto"/>
        </w:pBdr>
        <w:spacing w:after="0" w:line="240" w:lineRule="auto"/>
        <w:rPr>
          <w:rFonts w:ascii="Times New Roman" w:eastAsia="Times New Roman" w:hAnsi="Times New Roman" w:cs="Times New Roman"/>
        </w:rPr>
      </w:pPr>
      <w:r w:rsidRPr="00533174">
        <w:rPr>
          <w:rFonts w:ascii="Times New Roman" w:eastAsia="Times New Roman" w:hAnsi="Times New Roman" w:cs="Times New Roman"/>
        </w:rPr>
        <w:t>Кочковский район с. Быструха ул. Центральная 58</w:t>
      </w:r>
    </w:p>
    <w:p w:rsidR="00533174" w:rsidRPr="00533174" w:rsidRDefault="00533174" w:rsidP="00533174">
      <w:pPr>
        <w:pStyle w:val="a4"/>
        <w:pBdr>
          <w:top w:val="single" w:sz="4" w:space="0" w:color="auto"/>
          <w:left w:val="single" w:sz="4" w:space="15" w:color="auto"/>
          <w:bottom w:val="single" w:sz="4" w:space="1" w:color="auto"/>
          <w:right w:val="single" w:sz="4" w:space="4" w:color="auto"/>
        </w:pBdr>
        <w:spacing w:after="0" w:line="240" w:lineRule="auto"/>
        <w:rPr>
          <w:rFonts w:ascii="Times New Roman" w:eastAsia="Times New Roman" w:hAnsi="Times New Roman" w:cs="Times New Roman"/>
          <w:lang w:val="en-US"/>
        </w:rPr>
      </w:pPr>
      <w:r w:rsidRPr="00533174">
        <w:rPr>
          <w:rFonts w:ascii="Times New Roman" w:eastAsia="Times New Roman" w:hAnsi="Times New Roman" w:cs="Times New Roman"/>
        </w:rPr>
        <w:t>Тираж – 50 экземпляров</w:t>
      </w:r>
    </w:p>
    <w:p w:rsidR="00B944B3" w:rsidRPr="00533174" w:rsidRDefault="00B944B3" w:rsidP="00FA72E7">
      <w:pPr>
        <w:tabs>
          <w:tab w:val="left" w:pos="690"/>
        </w:tabs>
        <w:autoSpaceDE w:val="0"/>
        <w:spacing w:line="100" w:lineRule="atLeast"/>
        <w:ind w:left="-15"/>
        <w:jc w:val="both"/>
        <w:rPr>
          <w:rFonts w:ascii="Times New Roman" w:hAnsi="Times New Roman" w:cs="Times New Roman"/>
          <w:bCs/>
          <w:sz w:val="28"/>
          <w:szCs w:val="28"/>
        </w:rPr>
      </w:pPr>
    </w:p>
    <w:p w:rsidR="00B944B3" w:rsidRPr="00957999" w:rsidRDefault="00B944B3" w:rsidP="00FA72E7">
      <w:pPr>
        <w:tabs>
          <w:tab w:val="left" w:pos="690"/>
        </w:tabs>
        <w:autoSpaceDE w:val="0"/>
        <w:spacing w:line="100" w:lineRule="atLeast"/>
        <w:ind w:left="-15"/>
        <w:jc w:val="both"/>
        <w:rPr>
          <w:rFonts w:ascii="Times New Roman" w:hAnsi="Times New Roman" w:cs="Times New Roman"/>
          <w:bCs/>
          <w:sz w:val="28"/>
          <w:szCs w:val="28"/>
        </w:rPr>
      </w:pPr>
    </w:p>
    <w:p w:rsidR="00B944B3" w:rsidRPr="00957999" w:rsidRDefault="00B944B3" w:rsidP="00FA72E7">
      <w:pPr>
        <w:tabs>
          <w:tab w:val="left" w:pos="690"/>
        </w:tabs>
        <w:autoSpaceDE w:val="0"/>
        <w:spacing w:line="100" w:lineRule="atLeast"/>
        <w:ind w:left="-15"/>
        <w:jc w:val="both"/>
        <w:rPr>
          <w:rFonts w:ascii="Times New Roman" w:hAnsi="Times New Roman" w:cs="Times New Roman"/>
          <w:bCs/>
          <w:sz w:val="28"/>
          <w:szCs w:val="28"/>
        </w:rPr>
      </w:pPr>
    </w:p>
    <w:p w:rsidR="00B944B3" w:rsidRPr="00B944B3" w:rsidRDefault="00FA72E7" w:rsidP="008C249A">
      <w:pPr>
        <w:tabs>
          <w:tab w:val="left" w:pos="690"/>
        </w:tabs>
        <w:autoSpaceDE w:val="0"/>
        <w:spacing w:line="100" w:lineRule="atLeast"/>
        <w:ind w:left="-15"/>
        <w:jc w:val="both"/>
        <w:rPr>
          <w:rFonts w:ascii="Times New Roman" w:hAnsi="Times New Roman" w:cs="Times New Roman"/>
          <w:b/>
          <w:sz w:val="28"/>
          <w:szCs w:val="28"/>
        </w:rPr>
      </w:pPr>
      <w:r>
        <w:rPr>
          <w:rFonts w:ascii="Times New Roman" w:hAnsi="Times New Roman" w:cs="Times New Roman"/>
          <w:bCs/>
          <w:sz w:val="28"/>
          <w:szCs w:val="28"/>
        </w:rPr>
        <w:t xml:space="preserve">                                       </w:t>
      </w:r>
    </w:p>
    <w:p w:rsidR="00484823" w:rsidRPr="00B944B3" w:rsidRDefault="00484823" w:rsidP="00B944B3">
      <w:pPr>
        <w:spacing w:after="0" w:line="240" w:lineRule="auto"/>
        <w:jc w:val="both"/>
        <w:rPr>
          <w:rFonts w:ascii="Times New Roman" w:hAnsi="Times New Roman" w:cs="Times New Roman"/>
          <w:sz w:val="28"/>
          <w:szCs w:val="28"/>
        </w:rPr>
      </w:pPr>
    </w:p>
    <w:sectPr w:rsidR="00484823" w:rsidRPr="00B944B3" w:rsidSect="006D6A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658" w:rsidRDefault="00597658" w:rsidP="00757767">
      <w:pPr>
        <w:spacing w:after="0" w:line="240" w:lineRule="auto"/>
      </w:pPr>
      <w:r>
        <w:separator/>
      </w:r>
    </w:p>
  </w:endnote>
  <w:endnote w:type="continuationSeparator" w:id="1">
    <w:p w:rsidR="00597658" w:rsidRDefault="00597658" w:rsidP="00757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CC"/>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179" w:rsidRDefault="005F365B" w:rsidP="001B21E5">
    <w:pPr>
      <w:pStyle w:val="ad"/>
      <w:framePr w:wrap="around" w:vAnchor="text" w:hAnchor="margin" w:xAlign="right" w:y="1"/>
      <w:rPr>
        <w:rStyle w:val="af"/>
      </w:rPr>
    </w:pPr>
    <w:r>
      <w:rPr>
        <w:rStyle w:val="af"/>
      </w:rPr>
      <w:fldChar w:fldCharType="begin"/>
    </w:r>
    <w:r w:rsidR="00D15179">
      <w:rPr>
        <w:rStyle w:val="af"/>
      </w:rPr>
      <w:instrText xml:space="preserve">PAGE  </w:instrText>
    </w:r>
    <w:r>
      <w:rPr>
        <w:rStyle w:val="af"/>
      </w:rPr>
      <w:fldChar w:fldCharType="end"/>
    </w:r>
  </w:p>
  <w:p w:rsidR="00D15179" w:rsidRDefault="00D15179" w:rsidP="001B21E5">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179" w:rsidRDefault="00D15179">
    <w:pPr>
      <w:pStyle w:val="ad"/>
      <w:jc w:val="center"/>
    </w:pPr>
  </w:p>
  <w:p w:rsidR="00D15179" w:rsidRDefault="00D1517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658" w:rsidRDefault="00597658" w:rsidP="00757767">
      <w:pPr>
        <w:spacing w:after="0" w:line="240" w:lineRule="auto"/>
      </w:pPr>
      <w:r>
        <w:separator/>
      </w:r>
    </w:p>
  </w:footnote>
  <w:footnote w:type="continuationSeparator" w:id="1">
    <w:p w:rsidR="00597658" w:rsidRDefault="00597658" w:rsidP="007577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179" w:rsidRDefault="005F365B" w:rsidP="001B21E5">
    <w:pPr>
      <w:pStyle w:val="af0"/>
      <w:framePr w:wrap="around" w:vAnchor="text" w:hAnchor="margin" w:xAlign="center" w:y="1"/>
      <w:rPr>
        <w:rStyle w:val="af"/>
      </w:rPr>
    </w:pPr>
    <w:r>
      <w:rPr>
        <w:rStyle w:val="af"/>
      </w:rPr>
      <w:fldChar w:fldCharType="begin"/>
    </w:r>
    <w:r w:rsidR="00D15179">
      <w:rPr>
        <w:rStyle w:val="af"/>
      </w:rPr>
      <w:instrText xml:space="preserve">PAGE  </w:instrText>
    </w:r>
    <w:r>
      <w:rPr>
        <w:rStyle w:val="af"/>
      </w:rPr>
      <w:fldChar w:fldCharType="end"/>
    </w:r>
  </w:p>
  <w:p w:rsidR="00D15179" w:rsidRDefault="00D15179">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179" w:rsidRDefault="00D15179">
    <w:pPr>
      <w:pStyle w:val="af0"/>
      <w:jc w:val="center"/>
    </w:pPr>
  </w:p>
  <w:p w:rsidR="00D15179" w:rsidRDefault="00D1517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none"/>
      <w:suff w:val="nothing"/>
      <w:lvlText w:val=""/>
      <w:lvlJc w:val="left"/>
      <w:pPr>
        <w:tabs>
          <w:tab w:val="num" w:pos="0"/>
        </w:tabs>
        <w:ind w:left="0" w:firstLine="0"/>
      </w:pPr>
      <w:rPr>
        <w:rFonts w:ascii="Tahoma" w:eastAsia="Arial" w:hAnsi="Tahoma" w:cs="StarSymbol"/>
        <w:b w:val="0"/>
        <w:bCs w:val="0"/>
        <w:strike w:val="0"/>
        <w:dstrike w:val="0"/>
        <w:kern w:val="1"/>
        <w:position w:val="0"/>
        <w:sz w:val="18"/>
        <w:szCs w:val="18"/>
        <w:vertAlign w:val="baseline"/>
        <w:lang w:val="ru-RU" w:eastAsia="ar-SA" w:bidi="ar-SA"/>
      </w:rPr>
    </w:lvl>
    <w:lvl w:ilvl="1">
      <w:start w:val="1"/>
      <w:numFmt w:val="none"/>
      <w:suff w:val="nothing"/>
      <w:lvlText w:val=""/>
      <w:lvlJc w:val="left"/>
      <w:pPr>
        <w:tabs>
          <w:tab w:val="num" w:pos="0"/>
        </w:tabs>
        <w:ind w:left="0" w:firstLine="0"/>
      </w:pPr>
      <w:rPr>
        <w:rFonts w:ascii="Times New Roman" w:eastAsia="Times New Roman" w:hAnsi="Times New Roman" w:cs="Times New Roman"/>
        <w:b w:val="0"/>
        <w:bCs/>
        <w:i w:val="0"/>
        <w:iCs w:val="0"/>
        <w:strike w:val="0"/>
        <w:dstrike w:val="0"/>
        <w:spacing w:val="0"/>
        <w:kern w:val="1"/>
        <w:position w:val="0"/>
        <w:sz w:val="28"/>
        <w:szCs w:val="28"/>
        <w:shd w:val="clear" w:color="auto" w:fill="auto"/>
        <w:vertAlign w:val="baseline"/>
        <w:lang w:val="ru-RU" w:eastAsia="ar-SA" w:bidi="ar-SA"/>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none"/>
      <w:suff w:val="nothing"/>
      <w:lvlText w:val=""/>
      <w:lvlJc w:val="left"/>
      <w:pPr>
        <w:tabs>
          <w:tab w:val="num" w:pos="0"/>
        </w:tabs>
        <w:ind w:left="0" w:firstLine="0"/>
      </w:pPr>
      <w:rPr>
        <w:rFonts w:ascii="Times New Roman" w:eastAsia="Arial" w:hAnsi="Times New Roman" w:cs="Times New Roman"/>
        <w:b w:val="0"/>
        <w:bCs w:val="0"/>
        <w:kern w:val="1"/>
        <w:position w:val="0"/>
        <w:sz w:val="28"/>
        <w:szCs w:val="28"/>
        <w:shd w:val="clear" w:color="auto" w:fill="auto"/>
        <w:vertAlign w:val="baseline"/>
        <w:lang w:val="ru-RU"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8000EC8"/>
    <w:multiLevelType w:val="hybridMultilevel"/>
    <w:tmpl w:val="A93A99DC"/>
    <w:lvl w:ilvl="0" w:tplc="5CBAA826">
      <w:start w:val="1"/>
      <w:numFmt w:val="decimal"/>
      <w:lvlText w:val="%1."/>
      <w:lvlJc w:val="left"/>
      <w:pPr>
        <w:tabs>
          <w:tab w:val="num" w:pos="1110"/>
        </w:tabs>
        <w:ind w:left="1110" w:hanging="480"/>
      </w:pPr>
    </w:lvl>
    <w:lvl w:ilvl="1" w:tplc="F270522E">
      <w:start w:val="1"/>
      <w:numFmt w:val="decimal"/>
      <w:lvlText w:val="%2."/>
      <w:lvlJc w:val="left"/>
      <w:pPr>
        <w:tabs>
          <w:tab w:val="num" w:pos="1710"/>
        </w:tabs>
        <w:ind w:left="171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FA3416"/>
    <w:multiLevelType w:val="hybridMultilevel"/>
    <w:tmpl w:val="630066EE"/>
    <w:lvl w:ilvl="0" w:tplc="7F70542E">
      <w:start w:val="1"/>
      <w:numFmt w:val="decimal"/>
      <w:lvlText w:val="%1."/>
      <w:lvlJc w:val="left"/>
      <w:pPr>
        <w:tabs>
          <w:tab w:val="num" w:pos="720"/>
        </w:tabs>
        <w:ind w:left="720" w:hanging="360"/>
      </w:pPr>
      <w:rPr>
        <w:b/>
      </w:rPr>
    </w:lvl>
    <w:lvl w:ilvl="1" w:tplc="3712036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D43F62"/>
    <w:multiLevelType w:val="hybridMultilevel"/>
    <w:tmpl w:val="7A3A759A"/>
    <w:lvl w:ilvl="0" w:tplc="2B3A9A14">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D270877"/>
    <w:multiLevelType w:val="hybridMultilevel"/>
    <w:tmpl w:val="B09004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30911C0"/>
    <w:multiLevelType w:val="hybridMultilevel"/>
    <w:tmpl w:val="5E4E41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D1543B"/>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71A3D29"/>
    <w:multiLevelType w:val="hybridMultilevel"/>
    <w:tmpl w:val="CA0811F2"/>
    <w:lvl w:ilvl="0" w:tplc="B6CE908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AA95AEE"/>
    <w:multiLevelType w:val="hybridMultilevel"/>
    <w:tmpl w:val="43962C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56D9F"/>
    <w:rsid w:val="00035902"/>
    <w:rsid w:val="00065EFB"/>
    <w:rsid w:val="00090255"/>
    <w:rsid w:val="001451E8"/>
    <w:rsid w:val="00146EE7"/>
    <w:rsid w:val="00155BC7"/>
    <w:rsid w:val="001B21E5"/>
    <w:rsid w:val="001F1240"/>
    <w:rsid w:val="00222981"/>
    <w:rsid w:val="0022744D"/>
    <w:rsid w:val="002322A2"/>
    <w:rsid w:val="00234A4F"/>
    <w:rsid w:val="00246389"/>
    <w:rsid w:val="00262B28"/>
    <w:rsid w:val="002767D4"/>
    <w:rsid w:val="002B50E3"/>
    <w:rsid w:val="002B7038"/>
    <w:rsid w:val="002D3CBF"/>
    <w:rsid w:val="002F725E"/>
    <w:rsid w:val="00321507"/>
    <w:rsid w:val="00351E86"/>
    <w:rsid w:val="003A25E3"/>
    <w:rsid w:val="003B1794"/>
    <w:rsid w:val="003B2360"/>
    <w:rsid w:val="003E359D"/>
    <w:rsid w:val="003E4D92"/>
    <w:rsid w:val="003E7FD8"/>
    <w:rsid w:val="003F5419"/>
    <w:rsid w:val="004307D9"/>
    <w:rsid w:val="00445AB0"/>
    <w:rsid w:val="00456D9F"/>
    <w:rsid w:val="00484823"/>
    <w:rsid w:val="004A4E3D"/>
    <w:rsid w:val="004C45C9"/>
    <w:rsid w:val="004C4FD7"/>
    <w:rsid w:val="004D4CD0"/>
    <w:rsid w:val="00533174"/>
    <w:rsid w:val="00541398"/>
    <w:rsid w:val="0057177B"/>
    <w:rsid w:val="00593563"/>
    <w:rsid w:val="00597658"/>
    <w:rsid w:val="005B2335"/>
    <w:rsid w:val="005D1E5F"/>
    <w:rsid w:val="005D38AA"/>
    <w:rsid w:val="005F1FEF"/>
    <w:rsid w:val="005F365B"/>
    <w:rsid w:val="00600133"/>
    <w:rsid w:val="006366DB"/>
    <w:rsid w:val="006435CB"/>
    <w:rsid w:val="00664841"/>
    <w:rsid w:val="00670627"/>
    <w:rsid w:val="006D5B64"/>
    <w:rsid w:val="006D6ABE"/>
    <w:rsid w:val="007240D3"/>
    <w:rsid w:val="00724A2B"/>
    <w:rsid w:val="00726804"/>
    <w:rsid w:val="00737D35"/>
    <w:rsid w:val="00747411"/>
    <w:rsid w:val="00757767"/>
    <w:rsid w:val="00765DB6"/>
    <w:rsid w:val="007708D0"/>
    <w:rsid w:val="007C1EB0"/>
    <w:rsid w:val="007E1E54"/>
    <w:rsid w:val="00811BFF"/>
    <w:rsid w:val="0082783A"/>
    <w:rsid w:val="00831A6A"/>
    <w:rsid w:val="00835C5F"/>
    <w:rsid w:val="008517D0"/>
    <w:rsid w:val="00855142"/>
    <w:rsid w:val="008B116F"/>
    <w:rsid w:val="008C249A"/>
    <w:rsid w:val="008F651C"/>
    <w:rsid w:val="008F702F"/>
    <w:rsid w:val="00900B44"/>
    <w:rsid w:val="00912D3F"/>
    <w:rsid w:val="00957999"/>
    <w:rsid w:val="00991CDE"/>
    <w:rsid w:val="009D5575"/>
    <w:rsid w:val="009D6336"/>
    <w:rsid w:val="009F6BD5"/>
    <w:rsid w:val="00A03058"/>
    <w:rsid w:val="00A12E5D"/>
    <w:rsid w:val="00A27967"/>
    <w:rsid w:val="00A40378"/>
    <w:rsid w:val="00A77F81"/>
    <w:rsid w:val="00B11620"/>
    <w:rsid w:val="00B23325"/>
    <w:rsid w:val="00B81F97"/>
    <w:rsid w:val="00B855A2"/>
    <w:rsid w:val="00B944B3"/>
    <w:rsid w:val="00BA1A3A"/>
    <w:rsid w:val="00BA7F98"/>
    <w:rsid w:val="00BB2AA4"/>
    <w:rsid w:val="00C02FB6"/>
    <w:rsid w:val="00C53A25"/>
    <w:rsid w:val="00C80C4D"/>
    <w:rsid w:val="00C82DB1"/>
    <w:rsid w:val="00C975C2"/>
    <w:rsid w:val="00CC05EB"/>
    <w:rsid w:val="00D04846"/>
    <w:rsid w:val="00D050D1"/>
    <w:rsid w:val="00D15179"/>
    <w:rsid w:val="00D300F1"/>
    <w:rsid w:val="00D452FC"/>
    <w:rsid w:val="00D957AB"/>
    <w:rsid w:val="00DE1AD8"/>
    <w:rsid w:val="00E27874"/>
    <w:rsid w:val="00E47917"/>
    <w:rsid w:val="00E754C1"/>
    <w:rsid w:val="00E83FF4"/>
    <w:rsid w:val="00E91BBA"/>
    <w:rsid w:val="00E9535C"/>
    <w:rsid w:val="00EA3E45"/>
    <w:rsid w:val="00EC493C"/>
    <w:rsid w:val="00EE0613"/>
    <w:rsid w:val="00F47CF6"/>
    <w:rsid w:val="00F86E1F"/>
    <w:rsid w:val="00FA1F37"/>
    <w:rsid w:val="00FA7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ABE"/>
  </w:style>
  <w:style w:type="paragraph" w:styleId="1">
    <w:name w:val="heading 1"/>
    <w:basedOn w:val="a"/>
    <w:next w:val="a"/>
    <w:link w:val="10"/>
    <w:uiPriority w:val="99"/>
    <w:qFormat/>
    <w:rsid w:val="00456D9F"/>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8"/>
      <w:szCs w:val="24"/>
    </w:rPr>
  </w:style>
  <w:style w:type="paragraph" w:styleId="2">
    <w:name w:val="heading 2"/>
    <w:basedOn w:val="a"/>
    <w:next w:val="a"/>
    <w:link w:val="20"/>
    <w:uiPriority w:val="99"/>
    <w:unhideWhenUsed/>
    <w:qFormat/>
    <w:rsid w:val="004848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48482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62B2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4848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6D9F"/>
    <w:rPr>
      <w:rFonts w:ascii="Times New Roman" w:eastAsia="Times New Roman" w:hAnsi="Times New Roman" w:cs="Times New Roman"/>
      <w:sz w:val="28"/>
      <w:szCs w:val="24"/>
    </w:rPr>
  </w:style>
  <w:style w:type="paragraph" w:customStyle="1" w:styleId="western">
    <w:name w:val="western"/>
    <w:basedOn w:val="a"/>
    <w:rsid w:val="00456D9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nhideWhenUsed/>
    <w:rsid w:val="003E4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5F1FEF"/>
  </w:style>
  <w:style w:type="paragraph" w:styleId="21">
    <w:name w:val="Body Text 2"/>
    <w:basedOn w:val="a"/>
    <w:link w:val="22"/>
    <w:rsid w:val="005F1FE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5F1FEF"/>
    <w:rPr>
      <w:rFonts w:ascii="Times New Roman" w:eastAsia="Times New Roman" w:hAnsi="Times New Roman" w:cs="Times New Roman"/>
      <w:sz w:val="24"/>
      <w:szCs w:val="24"/>
    </w:rPr>
  </w:style>
  <w:style w:type="paragraph" w:customStyle="1" w:styleId="ConsPlusNormal">
    <w:name w:val="ConsPlusNormal"/>
    <w:uiPriority w:val="99"/>
    <w:rsid w:val="005F1FE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ody Text"/>
    <w:aliases w:val=" Знак, Знак1 Знак,Основной текст1"/>
    <w:basedOn w:val="a"/>
    <w:link w:val="a5"/>
    <w:uiPriority w:val="99"/>
    <w:unhideWhenUsed/>
    <w:rsid w:val="00262B28"/>
    <w:pPr>
      <w:spacing w:after="120"/>
    </w:pPr>
  </w:style>
  <w:style w:type="character" w:customStyle="1" w:styleId="a5">
    <w:name w:val="Основной текст Знак"/>
    <w:aliases w:val=" Знак Знак, Знак1 Знак Знак,Основной текст1 Знак"/>
    <w:basedOn w:val="a0"/>
    <w:link w:val="a4"/>
    <w:rsid w:val="00262B28"/>
  </w:style>
  <w:style w:type="character" w:customStyle="1" w:styleId="40">
    <w:name w:val="Заголовок 4 Знак"/>
    <w:basedOn w:val="a0"/>
    <w:link w:val="4"/>
    <w:uiPriority w:val="99"/>
    <w:rsid w:val="00262B28"/>
    <w:rPr>
      <w:rFonts w:asciiTheme="majorHAnsi" w:eastAsiaTheme="majorEastAsia" w:hAnsiTheme="majorHAnsi" w:cstheme="majorBidi"/>
      <w:b/>
      <w:bCs/>
      <w:i/>
      <w:iCs/>
      <w:color w:val="4F81BD" w:themeColor="accent1"/>
    </w:rPr>
  </w:style>
  <w:style w:type="character" w:styleId="a6">
    <w:name w:val="Strong"/>
    <w:basedOn w:val="a0"/>
    <w:qFormat/>
    <w:rsid w:val="008517D0"/>
    <w:rPr>
      <w:b/>
      <w:bCs/>
    </w:rPr>
  </w:style>
  <w:style w:type="paragraph" w:styleId="a7">
    <w:name w:val="List Paragraph"/>
    <w:basedOn w:val="a"/>
    <w:uiPriority w:val="34"/>
    <w:qFormat/>
    <w:rsid w:val="0082783A"/>
    <w:pPr>
      <w:ind w:left="720"/>
      <w:contextualSpacing/>
    </w:pPr>
    <w:rPr>
      <w:rFonts w:ascii="Calibri" w:eastAsia="Calibri" w:hAnsi="Calibri" w:cs="Times New Roman"/>
      <w:lang w:eastAsia="en-US"/>
    </w:rPr>
  </w:style>
  <w:style w:type="character" w:customStyle="1" w:styleId="apple-converted-space">
    <w:name w:val="apple-converted-space"/>
    <w:basedOn w:val="a0"/>
    <w:rsid w:val="00484823"/>
  </w:style>
  <w:style w:type="character" w:styleId="a8">
    <w:name w:val="Hyperlink"/>
    <w:basedOn w:val="a0"/>
    <w:rsid w:val="00484823"/>
    <w:rPr>
      <w:color w:val="0000FF"/>
      <w:u w:val="single"/>
    </w:rPr>
  </w:style>
  <w:style w:type="character" w:customStyle="1" w:styleId="20">
    <w:name w:val="Заголовок 2 Знак"/>
    <w:basedOn w:val="a0"/>
    <w:link w:val="2"/>
    <w:uiPriority w:val="99"/>
    <w:rsid w:val="0048482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484823"/>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9"/>
    <w:rsid w:val="00484823"/>
    <w:rPr>
      <w:rFonts w:asciiTheme="majorHAnsi" w:eastAsiaTheme="majorEastAsia" w:hAnsiTheme="majorHAnsi" w:cstheme="majorBidi"/>
      <w:color w:val="243F60" w:themeColor="accent1" w:themeShade="7F"/>
    </w:rPr>
  </w:style>
  <w:style w:type="paragraph" w:customStyle="1" w:styleId="ConsNonformat">
    <w:name w:val="ConsNonformat"/>
    <w:rsid w:val="00484823"/>
    <w:pPr>
      <w:widowControl w:val="0"/>
      <w:snapToGrid w:val="0"/>
      <w:spacing w:after="0" w:line="240" w:lineRule="auto"/>
      <w:ind w:right="19772"/>
    </w:pPr>
    <w:rPr>
      <w:rFonts w:ascii="Courier New" w:eastAsia="Times New Roman" w:hAnsi="Courier New" w:cs="Times New Roman"/>
      <w:sz w:val="20"/>
      <w:szCs w:val="20"/>
    </w:rPr>
  </w:style>
  <w:style w:type="paragraph" w:customStyle="1" w:styleId="ConsTitle">
    <w:name w:val="ConsTitle"/>
    <w:rsid w:val="00484823"/>
    <w:pPr>
      <w:widowControl w:val="0"/>
      <w:snapToGrid w:val="0"/>
      <w:spacing w:after="0" w:line="240" w:lineRule="auto"/>
      <w:ind w:right="19772"/>
    </w:pPr>
    <w:rPr>
      <w:rFonts w:ascii="Arial" w:eastAsia="Times New Roman" w:hAnsi="Arial" w:cs="Times New Roman"/>
      <w:b/>
      <w:sz w:val="16"/>
      <w:szCs w:val="20"/>
    </w:rPr>
  </w:style>
  <w:style w:type="paragraph" w:customStyle="1" w:styleId="ConsNormal">
    <w:name w:val="ConsNormal"/>
    <w:rsid w:val="00484823"/>
    <w:pPr>
      <w:widowControl w:val="0"/>
      <w:autoSpaceDE w:val="0"/>
      <w:autoSpaceDN w:val="0"/>
      <w:spacing w:after="0" w:line="240" w:lineRule="auto"/>
      <w:ind w:right="19772" w:firstLine="720"/>
    </w:pPr>
    <w:rPr>
      <w:rFonts w:ascii="Arial" w:eastAsia="Times New Roman" w:hAnsi="Arial" w:cs="Arial"/>
      <w:sz w:val="20"/>
      <w:szCs w:val="20"/>
    </w:rPr>
  </w:style>
  <w:style w:type="paragraph" w:styleId="a9">
    <w:name w:val="Title"/>
    <w:basedOn w:val="a"/>
    <w:link w:val="aa"/>
    <w:qFormat/>
    <w:rsid w:val="0066484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664841"/>
    <w:rPr>
      <w:rFonts w:ascii="Times New Roman" w:eastAsia="Times New Roman" w:hAnsi="Times New Roman" w:cs="Times New Roman"/>
      <w:b/>
      <w:bCs/>
      <w:sz w:val="28"/>
      <w:szCs w:val="24"/>
    </w:rPr>
  </w:style>
  <w:style w:type="paragraph" w:styleId="ab">
    <w:name w:val="Body Text Indent"/>
    <w:basedOn w:val="a"/>
    <w:link w:val="ac"/>
    <w:uiPriority w:val="99"/>
    <w:semiHidden/>
    <w:unhideWhenUsed/>
    <w:rsid w:val="00957999"/>
    <w:pPr>
      <w:spacing w:after="120"/>
      <w:ind w:left="283"/>
    </w:pPr>
  </w:style>
  <w:style w:type="character" w:customStyle="1" w:styleId="ac">
    <w:name w:val="Основной текст с отступом Знак"/>
    <w:basedOn w:val="a0"/>
    <w:link w:val="ab"/>
    <w:uiPriority w:val="99"/>
    <w:semiHidden/>
    <w:rsid w:val="00957999"/>
  </w:style>
  <w:style w:type="paragraph" w:styleId="31">
    <w:name w:val="Body Text Indent 3"/>
    <w:basedOn w:val="a"/>
    <w:link w:val="32"/>
    <w:uiPriority w:val="99"/>
    <w:semiHidden/>
    <w:unhideWhenUsed/>
    <w:rsid w:val="00957999"/>
    <w:pPr>
      <w:spacing w:after="120"/>
      <w:ind w:left="283"/>
    </w:pPr>
    <w:rPr>
      <w:sz w:val="16"/>
      <w:szCs w:val="16"/>
    </w:rPr>
  </w:style>
  <w:style w:type="character" w:customStyle="1" w:styleId="32">
    <w:name w:val="Основной текст с отступом 3 Знак"/>
    <w:basedOn w:val="a0"/>
    <w:link w:val="31"/>
    <w:uiPriority w:val="99"/>
    <w:semiHidden/>
    <w:rsid w:val="00957999"/>
    <w:rPr>
      <w:sz w:val="16"/>
      <w:szCs w:val="16"/>
    </w:rPr>
  </w:style>
  <w:style w:type="paragraph" w:styleId="ad">
    <w:name w:val="footer"/>
    <w:basedOn w:val="a"/>
    <w:link w:val="ae"/>
    <w:uiPriority w:val="99"/>
    <w:rsid w:val="009579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957999"/>
    <w:rPr>
      <w:rFonts w:ascii="Times New Roman" w:eastAsia="Times New Roman" w:hAnsi="Times New Roman" w:cs="Times New Roman"/>
      <w:sz w:val="24"/>
      <w:szCs w:val="24"/>
    </w:rPr>
  </w:style>
  <w:style w:type="character" w:styleId="af">
    <w:name w:val="page number"/>
    <w:basedOn w:val="a0"/>
    <w:uiPriority w:val="99"/>
    <w:rsid w:val="00957999"/>
    <w:rPr>
      <w:rFonts w:cs="Times New Roman"/>
    </w:rPr>
  </w:style>
  <w:style w:type="paragraph" w:styleId="af0">
    <w:name w:val="header"/>
    <w:aliases w:val="ВерхКолонтитул"/>
    <w:basedOn w:val="a"/>
    <w:link w:val="af1"/>
    <w:uiPriority w:val="99"/>
    <w:rsid w:val="009579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aliases w:val="ВерхКолонтитул Знак"/>
    <w:basedOn w:val="a0"/>
    <w:link w:val="af0"/>
    <w:uiPriority w:val="99"/>
    <w:rsid w:val="00957999"/>
    <w:rPr>
      <w:rFonts w:ascii="Times New Roman" w:eastAsia="Times New Roman" w:hAnsi="Times New Roman" w:cs="Times New Roman"/>
      <w:sz w:val="24"/>
      <w:szCs w:val="24"/>
    </w:rPr>
  </w:style>
  <w:style w:type="paragraph" w:customStyle="1" w:styleId="310">
    <w:name w:val="Основной текст 31"/>
    <w:basedOn w:val="a"/>
    <w:rsid w:val="00957999"/>
    <w:pPr>
      <w:spacing w:after="0" w:line="240" w:lineRule="auto"/>
    </w:pPr>
    <w:rPr>
      <w:rFonts w:ascii="Arial" w:eastAsia="Times New Roman" w:hAnsi="Arial" w:cs="Times New Roman"/>
      <w:color w:val="FF0000"/>
      <w:sz w:val="28"/>
      <w:szCs w:val="20"/>
    </w:rPr>
  </w:style>
  <w:style w:type="paragraph" w:customStyle="1" w:styleId="210">
    <w:name w:val="Заголовок 21"/>
    <w:basedOn w:val="a"/>
    <w:next w:val="a"/>
    <w:rsid w:val="00957999"/>
    <w:pPr>
      <w:keepNext/>
      <w:spacing w:after="0" w:line="240" w:lineRule="auto"/>
      <w:jc w:val="center"/>
      <w:outlineLvl w:val="1"/>
    </w:pPr>
    <w:rPr>
      <w:rFonts w:ascii="Arial" w:eastAsia="Times New Roman" w:hAnsi="Arial" w:cs="Times New Roman"/>
      <w:sz w:val="24"/>
      <w:szCs w:val="20"/>
    </w:rPr>
  </w:style>
  <w:style w:type="paragraph" w:styleId="11">
    <w:name w:val="toc 1"/>
    <w:basedOn w:val="a"/>
    <w:next w:val="a"/>
    <w:semiHidden/>
    <w:rsid w:val="00957999"/>
    <w:pPr>
      <w:suppressAutoHyphens/>
      <w:spacing w:after="0" w:line="240" w:lineRule="auto"/>
    </w:pPr>
    <w:rPr>
      <w:rFonts w:ascii="Times New Roman" w:eastAsia="Times New Roman" w:hAnsi="Times New Roman" w:cs="Times New Roman"/>
      <w:sz w:val="24"/>
      <w:szCs w:val="24"/>
      <w:lang w:eastAsia="ar-SA"/>
    </w:rPr>
  </w:style>
  <w:style w:type="paragraph" w:customStyle="1" w:styleId="23">
    <w:name w:val="Обычный2"/>
    <w:rsid w:val="00957999"/>
    <w:pPr>
      <w:widowControl w:val="0"/>
      <w:spacing w:after="0" w:line="240" w:lineRule="auto"/>
    </w:pPr>
    <w:rPr>
      <w:rFonts w:ascii="Times New Roman" w:eastAsia="Times New Roman" w:hAnsi="Times New Roman" w:cs="Times New Roman"/>
      <w:snapToGrid w:val="0"/>
      <w:sz w:val="20"/>
      <w:szCs w:val="20"/>
    </w:rPr>
  </w:style>
  <w:style w:type="paragraph" w:styleId="33">
    <w:name w:val="Body Text 3"/>
    <w:basedOn w:val="a"/>
    <w:link w:val="34"/>
    <w:uiPriority w:val="99"/>
    <w:unhideWhenUsed/>
    <w:rsid w:val="008F702F"/>
    <w:pPr>
      <w:spacing w:after="120"/>
    </w:pPr>
    <w:rPr>
      <w:sz w:val="16"/>
      <w:szCs w:val="16"/>
    </w:rPr>
  </w:style>
  <w:style w:type="character" w:customStyle="1" w:styleId="34">
    <w:name w:val="Основной текст 3 Знак"/>
    <w:basedOn w:val="a0"/>
    <w:link w:val="33"/>
    <w:uiPriority w:val="99"/>
    <w:rsid w:val="008F702F"/>
    <w:rPr>
      <w:sz w:val="16"/>
      <w:szCs w:val="16"/>
    </w:rPr>
  </w:style>
  <w:style w:type="paragraph" w:styleId="24">
    <w:name w:val="Body Text Indent 2"/>
    <w:basedOn w:val="a"/>
    <w:link w:val="25"/>
    <w:uiPriority w:val="99"/>
    <w:semiHidden/>
    <w:unhideWhenUsed/>
    <w:rsid w:val="008F702F"/>
    <w:pPr>
      <w:spacing w:after="0" w:line="240" w:lineRule="auto"/>
      <w:ind w:left="360"/>
    </w:pPr>
    <w:rPr>
      <w:rFonts w:ascii="Times New Roman" w:eastAsia="Times New Roman" w:hAnsi="Times New Roman" w:cs="Times New Roman"/>
      <w:sz w:val="28"/>
      <w:szCs w:val="28"/>
    </w:rPr>
  </w:style>
  <w:style w:type="character" w:customStyle="1" w:styleId="25">
    <w:name w:val="Основной текст с отступом 2 Знак"/>
    <w:basedOn w:val="a0"/>
    <w:link w:val="24"/>
    <w:uiPriority w:val="99"/>
    <w:semiHidden/>
    <w:rsid w:val="008F702F"/>
    <w:rPr>
      <w:rFonts w:ascii="Times New Roman" w:eastAsia="Times New Roman" w:hAnsi="Times New Roman" w:cs="Times New Roman"/>
      <w:sz w:val="28"/>
      <w:szCs w:val="28"/>
    </w:rPr>
  </w:style>
  <w:style w:type="paragraph" w:styleId="af2">
    <w:name w:val="Document Map"/>
    <w:basedOn w:val="a"/>
    <w:link w:val="af3"/>
    <w:uiPriority w:val="99"/>
    <w:semiHidden/>
    <w:unhideWhenUsed/>
    <w:rsid w:val="008F702F"/>
    <w:pPr>
      <w:shd w:val="clear" w:color="auto" w:fill="000080"/>
      <w:spacing w:after="0" w:line="240" w:lineRule="auto"/>
    </w:pPr>
    <w:rPr>
      <w:rFonts w:ascii="Tahoma" w:eastAsia="Times New Roman" w:hAnsi="Tahoma" w:cs="Tahoma"/>
      <w:sz w:val="20"/>
      <w:szCs w:val="20"/>
    </w:rPr>
  </w:style>
  <w:style w:type="character" w:customStyle="1" w:styleId="af3">
    <w:name w:val="Схема документа Знак"/>
    <w:basedOn w:val="a0"/>
    <w:link w:val="af2"/>
    <w:uiPriority w:val="99"/>
    <w:semiHidden/>
    <w:rsid w:val="008F702F"/>
    <w:rPr>
      <w:rFonts w:ascii="Tahoma" w:eastAsia="Times New Roman" w:hAnsi="Tahoma" w:cs="Tahoma"/>
      <w:sz w:val="20"/>
      <w:szCs w:val="20"/>
      <w:shd w:val="clear" w:color="auto" w:fill="000080"/>
    </w:rPr>
  </w:style>
  <w:style w:type="paragraph" w:styleId="af4">
    <w:name w:val="Balloon Text"/>
    <w:basedOn w:val="a"/>
    <w:link w:val="af5"/>
    <w:uiPriority w:val="99"/>
    <w:semiHidden/>
    <w:unhideWhenUsed/>
    <w:rsid w:val="008F702F"/>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uiPriority w:val="99"/>
    <w:semiHidden/>
    <w:rsid w:val="008F702F"/>
    <w:rPr>
      <w:rFonts w:ascii="Tahoma" w:eastAsia="Times New Roman" w:hAnsi="Tahoma" w:cs="Tahoma"/>
      <w:sz w:val="16"/>
      <w:szCs w:val="16"/>
    </w:rPr>
  </w:style>
  <w:style w:type="paragraph" w:styleId="af6">
    <w:name w:val="No Spacing"/>
    <w:uiPriority w:val="1"/>
    <w:qFormat/>
    <w:rsid w:val="008F702F"/>
    <w:pPr>
      <w:spacing w:after="0" w:line="240" w:lineRule="auto"/>
    </w:pPr>
    <w:rPr>
      <w:rFonts w:ascii="Calibri" w:eastAsia="Times New Roman" w:hAnsi="Calibri" w:cs="Times New Roman"/>
    </w:rPr>
  </w:style>
  <w:style w:type="paragraph" w:customStyle="1" w:styleId="ConsPlusNonformat">
    <w:name w:val="ConsPlusNonformat"/>
    <w:uiPriority w:val="99"/>
    <w:rsid w:val="008F702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xl19">
    <w:name w:val="xl19"/>
    <w:basedOn w:val="a"/>
    <w:uiPriority w:val="99"/>
    <w:rsid w:val="008F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
    <w:name w:val="xl20"/>
    <w:basedOn w:val="a"/>
    <w:uiPriority w:val="99"/>
    <w:rsid w:val="008F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
    <w:name w:val="xl21"/>
    <w:basedOn w:val="a"/>
    <w:uiPriority w:val="99"/>
    <w:rsid w:val="008F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uiPriority w:val="99"/>
    <w:rsid w:val="008F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uiPriority w:val="99"/>
    <w:rsid w:val="008F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
    <w:uiPriority w:val="99"/>
    <w:rsid w:val="008F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a"/>
    <w:uiPriority w:val="99"/>
    <w:rsid w:val="008F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a"/>
    <w:uiPriority w:val="99"/>
    <w:rsid w:val="008F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
    <w:name w:val="xl27"/>
    <w:basedOn w:val="a"/>
    <w:uiPriority w:val="99"/>
    <w:rsid w:val="008F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
    <w:name w:val="xl28"/>
    <w:basedOn w:val="a"/>
    <w:uiPriority w:val="99"/>
    <w:rsid w:val="008F702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a"/>
    <w:uiPriority w:val="99"/>
    <w:rsid w:val="008F70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
    <w:uiPriority w:val="99"/>
    <w:rsid w:val="008F70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
    <w:uiPriority w:val="99"/>
    <w:rsid w:val="008F70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
    <w:uiPriority w:val="99"/>
    <w:rsid w:val="008F70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a"/>
    <w:uiPriority w:val="99"/>
    <w:rsid w:val="008F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
    <w:name w:val="xl18"/>
    <w:basedOn w:val="a"/>
    <w:uiPriority w:val="99"/>
    <w:rsid w:val="008F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12">
    <w:name w:val="Без интервала1"/>
    <w:rsid w:val="008F702F"/>
    <w:pPr>
      <w:spacing w:after="0" w:line="240" w:lineRule="auto"/>
    </w:pPr>
    <w:rPr>
      <w:rFonts w:ascii="Calibri" w:eastAsia="Calibri" w:hAnsi="Calibri" w:cs="Times New Roman"/>
    </w:rPr>
  </w:style>
  <w:style w:type="table" w:styleId="af7">
    <w:name w:val="Table Grid"/>
    <w:basedOn w:val="a1"/>
    <w:uiPriority w:val="99"/>
    <w:rsid w:val="008F70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8266368">
      <w:bodyDiv w:val="1"/>
      <w:marLeft w:val="0"/>
      <w:marRight w:val="0"/>
      <w:marTop w:val="0"/>
      <w:marBottom w:val="0"/>
      <w:divBdr>
        <w:top w:val="none" w:sz="0" w:space="0" w:color="auto"/>
        <w:left w:val="none" w:sz="0" w:space="0" w:color="auto"/>
        <w:bottom w:val="none" w:sz="0" w:space="0" w:color="auto"/>
        <w:right w:val="none" w:sz="0" w:space="0" w:color="auto"/>
      </w:divBdr>
    </w:div>
    <w:div w:id="505217852">
      <w:bodyDiv w:val="1"/>
      <w:marLeft w:val="0"/>
      <w:marRight w:val="0"/>
      <w:marTop w:val="0"/>
      <w:marBottom w:val="0"/>
      <w:divBdr>
        <w:top w:val="none" w:sz="0" w:space="0" w:color="auto"/>
        <w:left w:val="none" w:sz="0" w:space="0" w:color="auto"/>
        <w:bottom w:val="none" w:sz="0" w:space="0" w:color="auto"/>
        <w:right w:val="none" w:sz="0" w:space="0" w:color="auto"/>
      </w:divBdr>
    </w:div>
    <w:div w:id="801194545">
      <w:bodyDiv w:val="1"/>
      <w:marLeft w:val="0"/>
      <w:marRight w:val="0"/>
      <w:marTop w:val="0"/>
      <w:marBottom w:val="0"/>
      <w:divBdr>
        <w:top w:val="none" w:sz="0" w:space="0" w:color="auto"/>
        <w:left w:val="none" w:sz="0" w:space="0" w:color="auto"/>
        <w:bottom w:val="none" w:sz="0" w:space="0" w:color="auto"/>
        <w:right w:val="none" w:sz="0" w:space="0" w:color="auto"/>
      </w:divBdr>
    </w:div>
    <w:div w:id="867447469">
      <w:bodyDiv w:val="1"/>
      <w:marLeft w:val="0"/>
      <w:marRight w:val="0"/>
      <w:marTop w:val="0"/>
      <w:marBottom w:val="0"/>
      <w:divBdr>
        <w:top w:val="none" w:sz="0" w:space="0" w:color="auto"/>
        <w:left w:val="none" w:sz="0" w:space="0" w:color="auto"/>
        <w:bottom w:val="none" w:sz="0" w:space="0" w:color="auto"/>
        <w:right w:val="none" w:sz="0" w:space="0" w:color="auto"/>
      </w:divBdr>
    </w:div>
    <w:div w:id="201780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document/cons_doc_LAW_8295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cons/document/cons_doc_LAW_145998/" TargetMode="External"/><Relationship Id="rId4" Type="http://schemas.openxmlformats.org/officeDocument/2006/relationships/settings" Target="settings.xml"/><Relationship Id="rId9" Type="http://schemas.openxmlformats.org/officeDocument/2006/relationships/hyperlink" Target="http://www.consultant.ru/cons/document/cons_doc_LAW_13855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9AD4C-9412-47B2-9C0B-387795F0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66</Pages>
  <Words>25683</Words>
  <Characters>146397</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gjkmpjdfntkm</dc:creator>
  <cp:keywords/>
  <dc:description/>
  <cp:lastModifiedBy>gjkmpjdfntkm</cp:lastModifiedBy>
  <cp:revision>54</cp:revision>
  <dcterms:created xsi:type="dcterms:W3CDTF">2015-09-24T03:24:00Z</dcterms:created>
  <dcterms:modified xsi:type="dcterms:W3CDTF">2016-01-13T04:27:00Z</dcterms:modified>
</cp:coreProperties>
</file>