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86C">
        <w:rPr>
          <w:rFonts w:ascii="Times New Roman" w:hAnsi="Times New Roman" w:cs="Times New Roman"/>
          <w:b/>
          <w:i/>
          <w:sz w:val="56"/>
          <w:szCs w:val="56"/>
        </w:rPr>
        <w:t>Быструхинский вестник №</w:t>
      </w:r>
      <w:r w:rsidR="000026E6">
        <w:rPr>
          <w:rFonts w:ascii="Times New Roman" w:hAnsi="Times New Roman" w:cs="Times New Roman"/>
          <w:b/>
          <w:i/>
          <w:sz w:val="56"/>
          <w:szCs w:val="56"/>
        </w:rPr>
        <w:t>8</w:t>
      </w:r>
      <w:r w:rsidRPr="004F086C">
        <w:rPr>
          <w:rFonts w:ascii="Times New Roman" w:hAnsi="Times New Roman" w:cs="Times New Roman"/>
          <w:b/>
          <w:sz w:val="56"/>
          <w:szCs w:val="56"/>
        </w:rPr>
        <w:t xml:space="preserve"> (1</w:t>
      </w:r>
      <w:r w:rsidR="00097B49">
        <w:rPr>
          <w:rFonts w:ascii="Times New Roman" w:hAnsi="Times New Roman" w:cs="Times New Roman"/>
          <w:b/>
          <w:sz w:val="56"/>
          <w:szCs w:val="56"/>
        </w:rPr>
        <w:t>1</w:t>
      </w:r>
      <w:r w:rsidR="000026E6">
        <w:rPr>
          <w:rFonts w:ascii="Times New Roman" w:hAnsi="Times New Roman" w:cs="Times New Roman"/>
          <w:b/>
          <w:sz w:val="56"/>
          <w:szCs w:val="56"/>
        </w:rPr>
        <w:t>6</w:t>
      </w:r>
      <w:r w:rsidRPr="004F086C">
        <w:rPr>
          <w:rFonts w:ascii="Times New Roman" w:hAnsi="Times New Roman" w:cs="Times New Roman"/>
          <w:b/>
          <w:sz w:val="56"/>
          <w:szCs w:val="56"/>
        </w:rPr>
        <w:t>)</w:t>
      </w:r>
    </w:p>
    <w:p w:rsidR="0033345B" w:rsidRPr="000026E6" w:rsidRDefault="00B44C00" w:rsidP="00B44C00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026E6" w:rsidRPr="000026E6">
        <w:rPr>
          <w:rFonts w:ascii="Times New Roman" w:hAnsi="Times New Roman" w:cs="Times New Roman"/>
          <w:sz w:val="24"/>
          <w:szCs w:val="24"/>
        </w:rPr>
        <w:t>27 июня</w:t>
      </w:r>
      <w:r w:rsidR="0033345B" w:rsidRPr="000026E6">
        <w:rPr>
          <w:rFonts w:ascii="Times New Roman" w:hAnsi="Times New Roman" w:cs="Times New Roman"/>
          <w:sz w:val="24"/>
          <w:szCs w:val="24"/>
        </w:rPr>
        <w:t xml:space="preserve"> 2016</w:t>
      </w:r>
      <w:r w:rsidRPr="000026E6">
        <w:rPr>
          <w:rFonts w:ascii="Times New Roman" w:hAnsi="Times New Roman" w:cs="Times New Roman"/>
          <w:sz w:val="24"/>
          <w:szCs w:val="24"/>
        </w:rPr>
        <w:t xml:space="preserve"> </w:t>
      </w:r>
      <w:r w:rsidR="0033345B" w:rsidRPr="000026E6">
        <w:rPr>
          <w:rFonts w:ascii="Times New Roman" w:hAnsi="Times New Roman" w:cs="Times New Roman"/>
          <w:sz w:val="24"/>
          <w:szCs w:val="24"/>
        </w:rPr>
        <w:t>г</w:t>
      </w:r>
    </w:p>
    <w:p w:rsidR="000026E6" w:rsidRPr="00871368" w:rsidRDefault="000026E6" w:rsidP="000026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БЫСТРУХИНСКОГО СЕЛЬСОВЕТА</w:t>
      </w:r>
    </w:p>
    <w:p w:rsidR="000026E6" w:rsidRPr="00871368" w:rsidRDefault="000026E6" w:rsidP="000026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b/>
          <w:sz w:val="24"/>
          <w:szCs w:val="24"/>
        </w:rPr>
        <w:t>КОЧКОВСКОГО РАЙОНА НОВОСИБИРСКОЙ ОБЛАСТИ</w:t>
      </w:r>
    </w:p>
    <w:p w:rsidR="00871368" w:rsidRDefault="000026E6" w:rsidP="000026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026E6" w:rsidRPr="00871368" w:rsidRDefault="000026E6" w:rsidP="000026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b/>
          <w:sz w:val="24"/>
          <w:szCs w:val="24"/>
        </w:rPr>
        <w:t xml:space="preserve">   от 14.06.2016       № 40</w:t>
      </w:r>
    </w:p>
    <w:p w:rsidR="000026E6" w:rsidRPr="00871368" w:rsidRDefault="000026E6" w:rsidP="000026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О признании утратившими силу некоторых постановлений администрации </w:t>
      </w:r>
    </w:p>
    <w:p w:rsidR="000026E6" w:rsidRPr="00871368" w:rsidRDefault="000026E6" w:rsidP="000026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Быструхинского сельсовета Кочковского района Новосибирской области</w:t>
      </w:r>
    </w:p>
    <w:p w:rsidR="000026E6" w:rsidRPr="00871368" w:rsidRDefault="000026E6" w:rsidP="000026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правовых актов администрации Быструхинского сельсовета в соответствие законодательства Российской Федерации, ПОСТАНОВЛЯЮ: </w:t>
      </w:r>
    </w:p>
    <w:p w:rsidR="000026E6" w:rsidRPr="00871368" w:rsidRDefault="000026E6" w:rsidP="000026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1. Признать утратившими силу следующие постановления администрации Быструхинского сельсовета Кочковского района Новосибирской области: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- от 25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.03.2014 № 13 «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  услуги по подготовке и 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выдаче разрешений на строительство объектов капитального строительства</w:t>
      </w:r>
      <w:r w:rsidRPr="0087136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от 21.03.2014 № 8 «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  услуги  по п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одготовке и выдаче разрешения на строительство индивидуальных жилых домов»;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от 21.03.2014  № 6 «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  услуги по п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одготовке и выдаче разрешений на ввод объектов капитального строительства в эксплуатацию»;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от  22.01.2016 № 6 «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  услуги по предоставлению разрешения на условно разрешенный вид  использования земельного участка или объекта капитального строительства</w:t>
      </w:r>
      <w:r w:rsidRPr="0087136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- от 31.07.2014 № 54 «Об утверждении административного регламента по предоставлению разрешения на условно разрешенный вид использования земельного участка или объекта  капитального строительства»;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- от 21.03.2014 № 5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lastRenderedPageBreak/>
        <w:t>- от 12.05.2014 № 29 « Об утверждении административного регламента исполнения муниципальной функции по осуществлению муниципального земельного контроля на территории Быструхинского сельсовета Кочковского района Новосибирской области»;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- от 30.06.2014 № 34 «Об утверждении  порядка организации и осуществления муниципального земельного контроля на территории Быструхинского сельсовета Кочковского района Новосибирской области»;</w:t>
      </w: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- от 22.09.2014 № 62 «О порядке ликвидации аварийных ситуаций в системах теплоснабжения с учетом взаимодействия тепло-электро-топливо водоснабжающих организаций, потребителей тепловой энергии, а также органов местного самоуправления».</w:t>
      </w:r>
    </w:p>
    <w:p w:rsidR="000026E6" w:rsidRPr="00871368" w:rsidRDefault="000026E6" w:rsidP="000026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на официальном сайте администрации Быструхинского сельсовета и в периодическом печатном издании «Быструхинский  вестник».</w:t>
      </w:r>
    </w:p>
    <w:p w:rsidR="000026E6" w:rsidRPr="00871368" w:rsidRDefault="000026E6" w:rsidP="000026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со дня его официального опубликования.</w:t>
      </w:r>
    </w:p>
    <w:p w:rsidR="000026E6" w:rsidRPr="00871368" w:rsidRDefault="000026E6" w:rsidP="000026E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368">
        <w:rPr>
          <w:rFonts w:ascii="Times New Roman" w:eastAsia="Times New Roman" w:hAnsi="Times New Roman" w:cs="Times New Roman"/>
          <w:sz w:val="24"/>
          <w:szCs w:val="24"/>
        </w:rPr>
        <w:t>Глава Быструхинского сельсовета                                                    Г.А.Безруков</w:t>
      </w: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71368">
        <w:rPr>
          <w:rFonts w:ascii="Times New Roman" w:hAnsi="Times New Roman"/>
          <w:b/>
          <w:sz w:val="24"/>
          <w:szCs w:val="24"/>
        </w:rPr>
        <w:t xml:space="preserve">АДМИНИСТРАЦИЯ  БЫСТРУХИНСКОГО  СЕЛЬСОВЕТА </w:t>
      </w: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71368">
        <w:rPr>
          <w:rFonts w:ascii="Times New Roman" w:hAnsi="Times New Roman"/>
          <w:b/>
          <w:sz w:val="24"/>
          <w:szCs w:val="24"/>
        </w:rPr>
        <w:t>КОЧКОВСКОГО РАЙОНА НОВОСИБИРСКОЙ ОБЛАСТИ</w:t>
      </w: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71368">
        <w:rPr>
          <w:rFonts w:ascii="Times New Roman" w:hAnsi="Times New Roman"/>
          <w:b/>
          <w:sz w:val="24"/>
          <w:szCs w:val="24"/>
        </w:rPr>
        <w:t>ПОСТАНОВЛЕНИЕ</w:t>
      </w: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71368">
        <w:rPr>
          <w:rFonts w:ascii="Times New Roman" w:hAnsi="Times New Roman"/>
          <w:b/>
          <w:sz w:val="24"/>
          <w:szCs w:val="24"/>
        </w:rPr>
        <w:t xml:space="preserve"> 14.06.2016г.       № 41</w:t>
      </w:r>
    </w:p>
    <w:p w:rsidR="000026E6" w:rsidRPr="00871368" w:rsidRDefault="000026E6" w:rsidP="000026E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0026E6" w:rsidRPr="00871368" w:rsidRDefault="000026E6" w:rsidP="00002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bCs/>
          <w:sz w:val="24"/>
          <w:szCs w:val="24"/>
        </w:rPr>
        <w:t>О признании утратившим силу Постановления администрации Быструхинского сельсовета Кочковского района Новосибирской области  № 3 от 18.01.2016г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</w:p>
    <w:p w:rsidR="000026E6" w:rsidRPr="00871368" w:rsidRDefault="000026E6" w:rsidP="00002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E6" w:rsidRPr="00871368" w:rsidRDefault="000026E6" w:rsidP="0000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В соответствии с Законом Новосибирской области от 18.12.2015 года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области», Федеральным </w:t>
      </w:r>
      <w:hyperlink r:id="rId8" w:history="1">
        <w:r w:rsidRPr="0087136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136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871368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71368">
        <w:rPr>
          <w:rFonts w:ascii="Times New Roman" w:hAnsi="Times New Roman" w:cs="Times New Roman"/>
          <w:sz w:val="24"/>
          <w:szCs w:val="24"/>
        </w:rPr>
        <w:t xml:space="preserve"> Быструхинского сельсовета Кочковского района Новосибирской области 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6E6" w:rsidRPr="00871368" w:rsidRDefault="000026E6" w:rsidP="000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26E6" w:rsidRPr="00871368" w:rsidRDefault="000026E6" w:rsidP="000026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Быструхинского сельсовета Кочковского района Новосибирской области </w:t>
      </w:r>
      <w:r w:rsidRPr="00871368">
        <w:rPr>
          <w:rFonts w:ascii="Times New Roman" w:hAnsi="Times New Roman" w:cs="Times New Roman"/>
          <w:bCs/>
          <w:sz w:val="24"/>
          <w:szCs w:val="24"/>
        </w:rPr>
        <w:t xml:space="preserve">№ 3 от 18.01.2016г «Об утверждении административного регламента предоставления  муниципальной услуги по подготовке и утверждению градостроительного плана земельного участка в виде отдельного документа», признать утратившим силу.    </w:t>
      </w:r>
    </w:p>
    <w:p w:rsidR="000026E6" w:rsidRPr="00871368" w:rsidRDefault="000026E6" w:rsidP="00002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периодическом </w:t>
      </w:r>
      <w:r w:rsidRPr="0087136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печатном издании «Быструхинский вестник».</w:t>
      </w:r>
    </w:p>
    <w:p w:rsidR="000026E6" w:rsidRPr="00871368" w:rsidRDefault="000026E6" w:rsidP="00002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3. </w:t>
      </w:r>
      <w:r w:rsidRPr="0087136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0026E6" w:rsidRPr="00871368" w:rsidRDefault="000026E6" w:rsidP="00002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4.Контроль за исполнением постановления оставляю за собой.</w:t>
      </w:r>
    </w:p>
    <w:p w:rsidR="000026E6" w:rsidRPr="00871368" w:rsidRDefault="000026E6" w:rsidP="00002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Глава</w:t>
      </w:r>
      <w:r w:rsidRPr="00871368">
        <w:rPr>
          <w:rFonts w:ascii="Times New Roman" w:hAnsi="Times New Roman" w:cs="Times New Roman"/>
          <w:sz w:val="24"/>
          <w:szCs w:val="24"/>
        </w:rPr>
        <w:tab/>
        <w:t xml:space="preserve"> Быструхинского сельсовета                            Г.А.Безруков</w:t>
      </w:r>
    </w:p>
    <w:p w:rsidR="000026E6" w:rsidRPr="00871368" w:rsidRDefault="000026E6" w:rsidP="000026E6">
      <w:pPr>
        <w:rPr>
          <w:rFonts w:ascii="Times New Roman" w:hAnsi="Times New Roman" w:cs="Times New Roman"/>
          <w:sz w:val="24"/>
          <w:szCs w:val="24"/>
        </w:rPr>
      </w:pPr>
    </w:p>
    <w:p w:rsidR="00871368" w:rsidRDefault="000026E6" w:rsidP="000026E6">
      <w:pPr>
        <w:pStyle w:val="ac"/>
        <w:spacing w:line="228" w:lineRule="auto"/>
        <w:ind w:left="540"/>
        <w:rPr>
          <w:sz w:val="24"/>
          <w:szCs w:val="24"/>
        </w:rPr>
      </w:pPr>
      <w:r w:rsidRPr="00871368">
        <w:rPr>
          <w:sz w:val="24"/>
          <w:szCs w:val="24"/>
        </w:rPr>
        <w:t xml:space="preserve">АДМИНИСТРАЦИЯ БЫСТРУХИНСКОГО СЕЛЬСОВЕТА </w:t>
      </w:r>
    </w:p>
    <w:p w:rsidR="000026E6" w:rsidRPr="00871368" w:rsidRDefault="000026E6" w:rsidP="000026E6">
      <w:pPr>
        <w:pStyle w:val="ac"/>
        <w:spacing w:line="228" w:lineRule="auto"/>
        <w:ind w:left="540"/>
        <w:rPr>
          <w:b w:val="0"/>
          <w:bCs w:val="0"/>
          <w:sz w:val="24"/>
          <w:szCs w:val="24"/>
        </w:rPr>
      </w:pPr>
      <w:r w:rsidRPr="00871368">
        <w:rPr>
          <w:sz w:val="24"/>
          <w:szCs w:val="24"/>
        </w:rPr>
        <w:t>КОЧКОВСКОГО РАЙОНА НОВОСИБИРСКОЙ ОБЛАСТИ</w:t>
      </w:r>
    </w:p>
    <w:p w:rsidR="000026E6" w:rsidRPr="00871368" w:rsidRDefault="000026E6" w:rsidP="000026E6">
      <w:pPr>
        <w:pStyle w:val="ac"/>
        <w:spacing w:line="228" w:lineRule="auto"/>
        <w:ind w:left="1440" w:hanging="900"/>
        <w:rPr>
          <w:sz w:val="24"/>
          <w:szCs w:val="24"/>
        </w:rPr>
      </w:pPr>
    </w:p>
    <w:p w:rsidR="000026E6" w:rsidRPr="00871368" w:rsidRDefault="000026E6" w:rsidP="000026E6">
      <w:pPr>
        <w:rPr>
          <w:rFonts w:ascii="Times New Roman" w:hAnsi="Times New Roman" w:cs="Times New Roman"/>
          <w:b/>
          <w:sz w:val="24"/>
          <w:szCs w:val="24"/>
        </w:rPr>
      </w:pPr>
      <w:r w:rsidRPr="00871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713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       ПОСТАНОВЛЕНИЕ</w:t>
      </w:r>
    </w:p>
    <w:p w:rsidR="000026E6" w:rsidRPr="00871368" w:rsidRDefault="000026E6" w:rsidP="000026E6">
      <w:pPr>
        <w:pStyle w:val="ac"/>
        <w:spacing w:line="228" w:lineRule="auto"/>
        <w:ind w:left="1440" w:hanging="900"/>
        <w:rPr>
          <w:sz w:val="24"/>
          <w:szCs w:val="24"/>
        </w:rPr>
      </w:pPr>
      <w:r w:rsidRPr="00871368">
        <w:rPr>
          <w:sz w:val="24"/>
          <w:szCs w:val="24"/>
        </w:rPr>
        <w:t>от 20.06.2016   №42</w:t>
      </w:r>
    </w:p>
    <w:p w:rsidR="00871368" w:rsidRDefault="00871368" w:rsidP="000026E6">
      <w:pPr>
        <w:pStyle w:val="ac"/>
        <w:spacing w:line="228" w:lineRule="auto"/>
        <w:ind w:left="1440" w:hanging="900"/>
        <w:rPr>
          <w:sz w:val="24"/>
          <w:szCs w:val="24"/>
        </w:rPr>
      </w:pPr>
    </w:p>
    <w:p w:rsidR="000026E6" w:rsidRPr="00871368" w:rsidRDefault="000026E6" w:rsidP="000026E6">
      <w:pPr>
        <w:pStyle w:val="ac"/>
        <w:spacing w:line="228" w:lineRule="auto"/>
        <w:ind w:left="1440" w:hanging="900"/>
        <w:rPr>
          <w:sz w:val="24"/>
          <w:szCs w:val="24"/>
        </w:rPr>
      </w:pPr>
      <w:r w:rsidRPr="00871368">
        <w:rPr>
          <w:sz w:val="24"/>
          <w:szCs w:val="24"/>
        </w:rPr>
        <w:t>Об утверждении перечня объектов коммунальной инфраструктуры муниципального образования Быструхинского сельсовета Кочковского района Новосибирской области в отношении которых планируется заключение концессионного соглашения.</w:t>
      </w:r>
    </w:p>
    <w:p w:rsidR="00871368" w:rsidRDefault="000026E6" w:rsidP="000026E6">
      <w:pPr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71368" w:rsidRDefault="000026E6" w:rsidP="000026E6">
      <w:pPr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</w:t>
      </w:r>
    </w:p>
    <w:p w:rsidR="000026E6" w:rsidRPr="00871368" w:rsidRDefault="00871368" w:rsidP="00002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26E6" w:rsidRPr="00871368">
        <w:rPr>
          <w:rFonts w:ascii="Times New Roman" w:hAnsi="Times New Roman" w:cs="Times New Roman"/>
          <w:sz w:val="24"/>
          <w:szCs w:val="24"/>
        </w:rPr>
        <w:t>ащите конкуренции», руководствуясь Уставом Быструхинского сельсовета Кочковского района Новосибирской области</w:t>
      </w:r>
    </w:p>
    <w:p w:rsidR="000026E6" w:rsidRPr="00871368" w:rsidRDefault="000026E6" w:rsidP="000026E6">
      <w:pPr>
        <w:pStyle w:val="ac"/>
        <w:spacing w:line="228" w:lineRule="auto"/>
        <w:jc w:val="both"/>
        <w:rPr>
          <w:sz w:val="24"/>
          <w:szCs w:val="24"/>
        </w:rPr>
      </w:pPr>
    </w:p>
    <w:p w:rsidR="000026E6" w:rsidRPr="00871368" w:rsidRDefault="000026E6" w:rsidP="000026E6">
      <w:pPr>
        <w:pStyle w:val="ad"/>
        <w:spacing w:line="228" w:lineRule="auto"/>
        <w:ind w:firstLine="0"/>
        <w:rPr>
          <w:b/>
          <w:sz w:val="24"/>
          <w:szCs w:val="24"/>
        </w:rPr>
      </w:pPr>
      <w:r w:rsidRPr="00871368">
        <w:rPr>
          <w:b/>
          <w:sz w:val="24"/>
          <w:szCs w:val="24"/>
        </w:rPr>
        <w:t>ПОСТАНОВЛЯЮ:</w:t>
      </w: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firstLine="0"/>
        <w:rPr>
          <w:sz w:val="24"/>
          <w:szCs w:val="24"/>
        </w:rPr>
      </w:pPr>
    </w:p>
    <w:p w:rsidR="000026E6" w:rsidRPr="00871368" w:rsidRDefault="000026E6" w:rsidP="000026E6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1.Утвердить перечень объектов коммунальной инфраструктуры муниципального образования Быструхинского сельсовета Кочковского района Новосибирской области, в отношении которых планируется заключение концессионного соглашения, согласно приложению.</w:t>
      </w:r>
    </w:p>
    <w:p w:rsidR="000026E6" w:rsidRPr="00871368" w:rsidRDefault="000026E6" w:rsidP="000026E6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2. 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10" w:history="1">
        <w:r w:rsidRPr="00871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71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71368">
        <w:rPr>
          <w:rFonts w:ascii="Times New Roman" w:hAnsi="Times New Roman" w:cs="Times New Roman"/>
          <w:sz w:val="24"/>
          <w:szCs w:val="24"/>
        </w:rPr>
        <w:t>) и на официальном сайте Быструхинского сельсовета.</w:t>
      </w:r>
    </w:p>
    <w:p w:rsidR="000026E6" w:rsidRPr="00871368" w:rsidRDefault="000026E6" w:rsidP="000026E6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0026E6" w:rsidRPr="00871368" w:rsidRDefault="000026E6" w:rsidP="000026E6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left="-720" w:hanging="900"/>
        <w:jc w:val="left"/>
        <w:rPr>
          <w:sz w:val="24"/>
          <w:szCs w:val="24"/>
        </w:rPr>
      </w:pPr>
      <w:r w:rsidRPr="00871368">
        <w:rPr>
          <w:sz w:val="24"/>
          <w:szCs w:val="24"/>
        </w:rPr>
        <w:t xml:space="preserve">                      Глава Быструхинского сельсовета                                            Г.А.Безруков</w:t>
      </w: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left="1440" w:hanging="900"/>
        <w:jc w:val="left"/>
        <w:rPr>
          <w:sz w:val="24"/>
          <w:szCs w:val="24"/>
        </w:rPr>
      </w:pP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left="1440" w:hanging="900"/>
        <w:jc w:val="left"/>
        <w:rPr>
          <w:sz w:val="24"/>
          <w:szCs w:val="24"/>
        </w:rPr>
      </w:pP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left="1440" w:hanging="900"/>
        <w:jc w:val="left"/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Y="5296"/>
        <w:tblW w:w="0" w:type="auto"/>
        <w:tblLook w:val="04A0"/>
      </w:tblPr>
      <w:tblGrid>
        <w:gridCol w:w="2151"/>
        <w:gridCol w:w="1885"/>
        <w:gridCol w:w="2052"/>
        <w:gridCol w:w="1781"/>
        <w:gridCol w:w="1702"/>
      </w:tblGrid>
      <w:tr w:rsidR="000026E6" w:rsidRPr="00871368" w:rsidTr="007160BC">
        <w:tc>
          <w:tcPr>
            <w:tcW w:w="2176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88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933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81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758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</w:tc>
      </w:tr>
      <w:tr w:rsidR="000026E6" w:rsidRPr="00871368" w:rsidTr="007160BC">
        <w:trPr>
          <w:trHeight w:val="1425"/>
        </w:trPr>
        <w:tc>
          <w:tcPr>
            <w:tcW w:w="2176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Водопроводные сети протяженность 17,2км</w:t>
            </w:r>
          </w:p>
        </w:tc>
        <w:tc>
          <w:tcPr>
            <w:tcW w:w="188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Оказание услуг по водоснабжению</w:t>
            </w:r>
          </w:p>
        </w:tc>
        <w:tc>
          <w:tcPr>
            <w:tcW w:w="1933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с.Быструха Кочковский район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58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26E6" w:rsidRPr="00871368" w:rsidTr="007160BC">
        <w:trPr>
          <w:trHeight w:val="356"/>
        </w:trPr>
        <w:tc>
          <w:tcPr>
            <w:tcW w:w="2176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Водозаборная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Оказание услуг по водоснабжению</w:t>
            </w:r>
          </w:p>
        </w:tc>
        <w:tc>
          <w:tcPr>
            <w:tcW w:w="1933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с.Быструха Кочковский район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ул.Мира,1а</w:t>
            </w:r>
          </w:p>
        </w:tc>
        <w:tc>
          <w:tcPr>
            <w:tcW w:w="181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4250810,64</w:t>
            </w:r>
          </w:p>
        </w:tc>
        <w:tc>
          <w:tcPr>
            <w:tcW w:w="1758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026E6" w:rsidRPr="00871368" w:rsidTr="007160BC">
        <w:trPr>
          <w:trHeight w:val="435"/>
        </w:trPr>
        <w:tc>
          <w:tcPr>
            <w:tcW w:w="2176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ул.Лермонтова</w:t>
            </w:r>
          </w:p>
        </w:tc>
        <w:tc>
          <w:tcPr>
            <w:tcW w:w="188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Оказание услуг по водоснабжению</w:t>
            </w:r>
          </w:p>
        </w:tc>
        <w:tc>
          <w:tcPr>
            <w:tcW w:w="1933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с.Быструха Кочковский район</w:t>
            </w:r>
          </w:p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ул.Лермонова,17а</w:t>
            </w:r>
          </w:p>
        </w:tc>
        <w:tc>
          <w:tcPr>
            <w:tcW w:w="1817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4303810,00</w:t>
            </w:r>
          </w:p>
        </w:tc>
        <w:tc>
          <w:tcPr>
            <w:tcW w:w="1758" w:type="dxa"/>
          </w:tcPr>
          <w:p w:rsidR="000026E6" w:rsidRPr="00871368" w:rsidRDefault="000026E6" w:rsidP="007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к постановлению </w:t>
      </w:r>
    </w:p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Быструхинского </w:t>
      </w:r>
    </w:p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сельсовета № 42 от 20.06.2016г    </w:t>
      </w:r>
    </w:p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Перечень</w:t>
      </w:r>
    </w:p>
    <w:p w:rsidR="000026E6" w:rsidRPr="00871368" w:rsidRDefault="000026E6" w:rsidP="000026E6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объектов коммунальной инфраструктуры муниципального образования Быструхинского сельсовета Кочковского района Новосибирской области, в отношении которых планируется заключение концессионных соглашений</w:t>
      </w:r>
    </w:p>
    <w:p w:rsidR="000026E6" w:rsidRPr="00871368" w:rsidRDefault="000026E6" w:rsidP="000026E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pStyle w:val="ad"/>
        <w:tabs>
          <w:tab w:val="left" w:pos="1800"/>
        </w:tabs>
        <w:spacing w:line="228" w:lineRule="auto"/>
        <w:ind w:left="1440" w:hanging="900"/>
        <w:jc w:val="left"/>
        <w:rPr>
          <w:sz w:val="24"/>
          <w:szCs w:val="24"/>
        </w:rPr>
      </w:pPr>
    </w:p>
    <w:p w:rsidR="00871368" w:rsidRDefault="00871368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71368" w:rsidRDefault="00871368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 БЫСТРУХИНСКОГО</w:t>
      </w: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СЕЛЬСОВЕТА 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z w:val="24"/>
          <w:szCs w:val="24"/>
        </w:rPr>
        <w:t>КОЧКОВСКОГО  РАЙОНА</w:t>
      </w:r>
      <w:r w:rsidR="0087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НОВОСИБИРСКОЙ ОБЛАСТИ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 ПОСТАНОВЛЕНИЕ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 w:rsidRPr="00871368">
        <w:rPr>
          <w:rFonts w:ascii="Times New Roman" w:hAnsi="Times New Roman" w:cs="Times New Roman"/>
          <w:b/>
          <w:sz w:val="24"/>
          <w:szCs w:val="24"/>
        </w:rPr>
        <w:t>от 27.06.2016 № 44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0026E6" w:rsidRPr="00871368" w:rsidTr="007160BC">
        <w:trPr>
          <w:trHeight w:val="1903"/>
          <w:jc w:val="center"/>
        </w:trPr>
        <w:tc>
          <w:tcPr>
            <w:tcW w:w="9356" w:type="dxa"/>
            <w:hideMark/>
          </w:tcPr>
          <w:p w:rsidR="000026E6" w:rsidRPr="00871368" w:rsidRDefault="000026E6" w:rsidP="007160BC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</w:t>
            </w:r>
          </w:p>
          <w:p w:rsidR="000026E6" w:rsidRPr="00871368" w:rsidRDefault="000026E6" w:rsidP="0071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>№ 72 от 22.12.2015   «Об утверждении Порядка осуществления</w:t>
            </w:r>
          </w:p>
          <w:p w:rsidR="000026E6" w:rsidRPr="00871368" w:rsidRDefault="000026E6" w:rsidP="0071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>вырубки деревьев и кустарников, а также проведения компенсационного озеленения на территории Быструхинского сельсовета Кочковского района Новосибирской области»</w:t>
            </w:r>
          </w:p>
          <w:p w:rsidR="000026E6" w:rsidRPr="00871368" w:rsidRDefault="000026E6" w:rsidP="0071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  В соответствии с Федеральным законом от 06.04.2015 № 82-ФЗ «О внесении изменений в законодательные акты Российской Федерации в части отмены </w:t>
      </w:r>
      <w:r w:rsidRPr="00871368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обязательности печати хозяйственных обществ» в целях приведения нормативного правового акта в соответствие действующему законодательству </w:t>
      </w:r>
      <w:r w:rsidRPr="00871368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</w:t>
      </w:r>
      <w:r w:rsidRPr="00871368">
        <w:rPr>
          <w:rFonts w:ascii="Times New Roman" w:hAnsi="Times New Roman" w:cs="Times New Roman"/>
          <w:sz w:val="24"/>
          <w:szCs w:val="24"/>
        </w:rPr>
        <w:t xml:space="preserve">  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0026E6" w:rsidRPr="00871368" w:rsidRDefault="000026E6" w:rsidP="00002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1. Внести изменения в постановление № 72 от 22.12.2015   «Об утверждении Порядка осуществления вырубки деревьев и кустарников, а также проведения компенсационного озеленения на территории Быструхинского сельсовета Кочковского района Новосибирской области»:</w:t>
      </w:r>
    </w:p>
    <w:p w:rsidR="000026E6" w:rsidRPr="00871368" w:rsidRDefault="000026E6" w:rsidP="00002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1.1.   В приложении № 1 к порядку слова «(для юридических лиц)» следует заменить «(при ее наличии)»;</w:t>
      </w:r>
    </w:p>
    <w:p w:rsidR="000026E6" w:rsidRPr="00871368" w:rsidRDefault="000026E6" w:rsidP="00002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1.2. В наименовании приложения № 1 к порядку слова «древестно-кустарной» заменить словами «древесно-кустарниковой»;</w:t>
      </w:r>
    </w:p>
    <w:p w:rsidR="000026E6" w:rsidRPr="00871368" w:rsidRDefault="000026E6" w:rsidP="000026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«Быструхинский вестник».</w:t>
      </w:r>
    </w:p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 </w:t>
      </w:r>
    </w:p>
    <w:p w:rsidR="000026E6" w:rsidRPr="00871368" w:rsidRDefault="000026E6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 </w:t>
      </w:r>
      <w:r w:rsidR="008713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1368">
        <w:rPr>
          <w:rFonts w:ascii="Times New Roman" w:hAnsi="Times New Roman" w:cs="Times New Roman"/>
          <w:sz w:val="24"/>
          <w:szCs w:val="24"/>
        </w:rPr>
        <w:t>Глава Быструхинского  сельсовета                                 Г.А.Безруков</w:t>
      </w:r>
    </w:p>
    <w:p w:rsid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 БЫСТРУХИНСКОГО</w:t>
      </w: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СЕЛЬСОВЕТА 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z w:val="24"/>
          <w:szCs w:val="24"/>
        </w:rPr>
        <w:t>КОЧКОВСКОГО  РАЙОНА</w:t>
      </w:r>
      <w:r w:rsidR="0087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НОВОСИБИРСКОЙ ОБЛАСТИ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 ПОСТАНОВЛЕНИЕ</w:t>
      </w:r>
    </w:p>
    <w:p w:rsidR="000026E6" w:rsidRPr="00871368" w:rsidRDefault="000026E6" w:rsidP="000026E6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68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 w:rsidRPr="00871368">
        <w:rPr>
          <w:rFonts w:ascii="Times New Roman" w:hAnsi="Times New Roman" w:cs="Times New Roman"/>
          <w:b/>
          <w:sz w:val="24"/>
          <w:szCs w:val="24"/>
        </w:rPr>
        <w:t>от 27.06.2016 № 45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0026E6" w:rsidRPr="00871368" w:rsidTr="007160BC">
        <w:trPr>
          <w:trHeight w:val="1903"/>
          <w:jc w:val="center"/>
        </w:trPr>
        <w:tc>
          <w:tcPr>
            <w:tcW w:w="9356" w:type="dxa"/>
            <w:hideMark/>
          </w:tcPr>
          <w:p w:rsidR="000026E6" w:rsidRPr="00871368" w:rsidRDefault="000026E6" w:rsidP="007160BC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</w:t>
            </w:r>
          </w:p>
          <w:p w:rsidR="000026E6" w:rsidRPr="00871368" w:rsidRDefault="000026E6" w:rsidP="0087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73 от 22.12.2015   </w:t>
            </w:r>
            <w:r w:rsidRPr="00871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установлении Порядка   определения размера платы за увеличение площади земельных участков, находящихся в частной собственности, в результате   перераспределения </w:t>
            </w:r>
            <w:r w:rsidRPr="0087136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таких земельных участков и</w:t>
            </w: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368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земельных участков и земель и (или) земельных участков</w:t>
            </w: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>, находящихся в муниципальной собственности на территории Быструхинского сельсовета Кочковского района Новосибирской об</w:t>
            </w:r>
            <w:r w:rsidR="0087136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7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асти» </w:t>
            </w:r>
          </w:p>
        </w:tc>
      </w:tr>
    </w:tbl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 В целях приведения нормативного правового акта в соответствие с требованиями юридико-технического оформления </w:t>
      </w:r>
      <w:r w:rsidRPr="00871368">
        <w:rPr>
          <w:rFonts w:ascii="Times New Roman" w:hAnsi="Times New Roman" w:cs="Times New Roman"/>
          <w:b/>
          <w:sz w:val="24"/>
          <w:szCs w:val="24"/>
        </w:rPr>
        <w:t>Администрация Быструхинского сельсовета</w:t>
      </w:r>
      <w:r w:rsidRPr="00871368">
        <w:rPr>
          <w:rFonts w:ascii="Times New Roman" w:hAnsi="Times New Roman" w:cs="Times New Roman"/>
          <w:sz w:val="24"/>
          <w:szCs w:val="24"/>
        </w:rPr>
        <w:t xml:space="preserve">  </w:t>
      </w:r>
      <w:r w:rsidRPr="00871368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0026E6" w:rsidRPr="00871368" w:rsidRDefault="000026E6" w:rsidP="000026E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 xml:space="preserve">          1. Внести изменения в постановление № 72 от 22.12.2015   «Об установлении Порядка   определения размера платы за увеличение площади земельных участков, находящихся в частной собственности, в результате   перераспределения </w:t>
      </w:r>
      <w:r w:rsidRPr="00871368">
        <w:rPr>
          <w:rStyle w:val="blk"/>
          <w:rFonts w:ascii="Times New Roman" w:hAnsi="Times New Roman" w:cs="Times New Roman"/>
          <w:sz w:val="24"/>
          <w:szCs w:val="24"/>
        </w:rPr>
        <w:t>таких земельных участков и</w:t>
      </w:r>
      <w:r w:rsidRPr="00871368">
        <w:rPr>
          <w:rFonts w:ascii="Times New Roman" w:hAnsi="Times New Roman" w:cs="Times New Roman"/>
          <w:sz w:val="24"/>
          <w:szCs w:val="24"/>
        </w:rPr>
        <w:t xml:space="preserve"> </w:t>
      </w:r>
      <w:r w:rsidRPr="00871368">
        <w:rPr>
          <w:rStyle w:val="blk"/>
          <w:rFonts w:ascii="Times New Roman" w:hAnsi="Times New Roman" w:cs="Times New Roman"/>
          <w:sz w:val="24"/>
          <w:szCs w:val="24"/>
        </w:rPr>
        <w:t>земельных участков и земель и (или) земельных участков</w:t>
      </w:r>
      <w:r w:rsidRPr="00871368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 w:rsidRPr="00871368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на территории Быструхинского сельсовета Кочковского района Новосибирской области»:</w:t>
      </w:r>
    </w:p>
    <w:p w:rsidR="000026E6" w:rsidRPr="00871368" w:rsidRDefault="000026E6" w:rsidP="00002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1.1.   Из наименования, пункта 1 постановления, наименования и пункт 1 порядка необходимо исключить слова «на территории»;</w:t>
      </w:r>
    </w:p>
    <w:p w:rsidR="000026E6" w:rsidRPr="00871368" w:rsidRDefault="000026E6" w:rsidP="000026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«Быструхинский вестник».</w:t>
      </w:r>
    </w:p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0026E6" w:rsidRPr="00871368" w:rsidRDefault="000026E6" w:rsidP="000026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68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 </w:t>
      </w:r>
    </w:p>
    <w:p w:rsidR="000026E6" w:rsidRPr="00871368" w:rsidRDefault="00871368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6E6" w:rsidRPr="00871368">
        <w:rPr>
          <w:rFonts w:ascii="Times New Roman" w:hAnsi="Times New Roman" w:cs="Times New Roman"/>
          <w:sz w:val="24"/>
          <w:szCs w:val="24"/>
        </w:rPr>
        <w:t> Глава Быструхинского  сельсовета                                 Г.А.Безруков</w:t>
      </w:r>
    </w:p>
    <w:p w:rsidR="000026E6" w:rsidRPr="00871368" w:rsidRDefault="000026E6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shd w:val="clear" w:color="auto" w:fill="FFFFFF"/>
        <w:spacing w:after="225" w:line="336" w:lineRule="atLeast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E6" w:rsidRPr="00871368" w:rsidRDefault="000026E6" w:rsidP="000026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00" w:rsidRPr="00406685" w:rsidRDefault="00871368" w:rsidP="00B44C00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</w:t>
      </w:r>
      <w:r w:rsidR="00B44C00" w:rsidRPr="00406685">
        <w:rPr>
          <w:rFonts w:ascii="Times New Roman" w:hAnsi="Times New Roman" w:cs="Times New Roman"/>
          <w:b/>
          <w:sz w:val="20"/>
          <w:szCs w:val="20"/>
        </w:rPr>
        <w:t>дакционный совет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Члены Совета: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Кочковский район с. Быструха ул. Центральная 58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406685">
        <w:rPr>
          <w:rFonts w:ascii="Times New Roman" w:hAnsi="Times New Roman"/>
          <w:b/>
          <w:sz w:val="20"/>
          <w:szCs w:val="20"/>
        </w:rPr>
        <w:t>Тираж – 50 экземпляров</w:t>
      </w:r>
    </w:p>
    <w:p w:rsidR="00B44C00" w:rsidRPr="00406685" w:rsidRDefault="00B44C00" w:rsidP="00B44C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345B" w:rsidRPr="00634633" w:rsidRDefault="0033345B" w:rsidP="0033345B"/>
    <w:sectPr w:rsidR="0033345B" w:rsidRPr="00634633" w:rsidSect="007C1D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9C" w:rsidRDefault="0007269C" w:rsidP="00B44C00">
      <w:pPr>
        <w:spacing w:after="0" w:line="240" w:lineRule="auto"/>
      </w:pPr>
      <w:r>
        <w:separator/>
      </w:r>
    </w:p>
  </w:endnote>
  <w:endnote w:type="continuationSeparator" w:id="1">
    <w:p w:rsidR="0007269C" w:rsidRDefault="0007269C" w:rsidP="00B4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698"/>
      <w:docPartObj>
        <w:docPartGallery w:val="Page Numbers (Bottom of Page)"/>
        <w:docPartUnique/>
      </w:docPartObj>
    </w:sdtPr>
    <w:sdtContent>
      <w:p w:rsidR="00472DD6" w:rsidRDefault="00472DD6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44C00" w:rsidRDefault="00B44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9C" w:rsidRDefault="0007269C" w:rsidP="00B44C00">
      <w:pPr>
        <w:spacing w:after="0" w:line="240" w:lineRule="auto"/>
      </w:pPr>
      <w:r>
        <w:separator/>
      </w:r>
    </w:p>
  </w:footnote>
  <w:footnote w:type="continuationSeparator" w:id="1">
    <w:p w:rsidR="0007269C" w:rsidRDefault="0007269C" w:rsidP="00B4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86C"/>
    <w:rsid w:val="000026E6"/>
    <w:rsid w:val="0007269C"/>
    <w:rsid w:val="00097B49"/>
    <w:rsid w:val="001170BF"/>
    <w:rsid w:val="00203C04"/>
    <w:rsid w:val="002A1017"/>
    <w:rsid w:val="0033345B"/>
    <w:rsid w:val="00406685"/>
    <w:rsid w:val="00472DD6"/>
    <w:rsid w:val="004A6021"/>
    <w:rsid w:val="004F086C"/>
    <w:rsid w:val="004F4A8C"/>
    <w:rsid w:val="007C1DAD"/>
    <w:rsid w:val="00801575"/>
    <w:rsid w:val="00814C74"/>
    <w:rsid w:val="00871368"/>
    <w:rsid w:val="00AF1472"/>
    <w:rsid w:val="00B44C00"/>
    <w:rsid w:val="00C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D"/>
  </w:style>
  <w:style w:type="paragraph" w:styleId="1">
    <w:name w:val="heading 1"/>
    <w:basedOn w:val="a"/>
    <w:next w:val="a"/>
    <w:link w:val="10"/>
    <w:qFormat/>
    <w:rsid w:val="003334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3334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34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33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33345B"/>
  </w:style>
  <w:style w:type="character" w:styleId="a3">
    <w:name w:val="Hyperlink"/>
    <w:basedOn w:val="a0"/>
    <w:uiPriority w:val="99"/>
    <w:rsid w:val="00B44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C00"/>
  </w:style>
  <w:style w:type="paragraph" w:styleId="a4">
    <w:name w:val="Body Text"/>
    <w:aliases w:val="Знак,Знак1 Знак,Основной текст1"/>
    <w:basedOn w:val="a"/>
    <w:link w:val="a5"/>
    <w:uiPriority w:val="99"/>
    <w:unhideWhenUsed/>
    <w:rsid w:val="00B44C0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B44C0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C00"/>
  </w:style>
  <w:style w:type="paragraph" w:styleId="a8">
    <w:name w:val="footer"/>
    <w:basedOn w:val="a"/>
    <w:link w:val="a9"/>
    <w:uiPriority w:val="99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C00"/>
  </w:style>
  <w:style w:type="paragraph" w:styleId="aa">
    <w:name w:val="List Paragraph"/>
    <w:basedOn w:val="a"/>
    <w:uiPriority w:val="34"/>
    <w:qFormat/>
    <w:rsid w:val="00097B49"/>
    <w:pPr>
      <w:ind w:left="720"/>
      <w:contextualSpacing/>
    </w:pPr>
  </w:style>
  <w:style w:type="paragraph" w:customStyle="1" w:styleId="ConsPlusTitle">
    <w:name w:val="ConsPlusTitle"/>
    <w:rsid w:val="0040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99"/>
    <w:qFormat/>
    <w:rsid w:val="004066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">
    <w:name w:val="Статья"/>
    <w:basedOn w:val="a"/>
    <w:next w:val="a"/>
    <w:rsid w:val="000026E6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Стандарт"/>
    <w:basedOn w:val="a"/>
    <w:rsid w:val="000026E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002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584E7D8DC7FBC45F39B785041BEEEF9C3873E79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/gov/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B0C7BB0C807E2D2C5DDC764B1DAF4F9B0CE9ABD6DF17C411D87E9D4920363Q6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F3CB-B635-49DF-9D09-5CD5871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9</cp:revision>
  <dcterms:created xsi:type="dcterms:W3CDTF">2016-05-12T08:49:00Z</dcterms:created>
  <dcterms:modified xsi:type="dcterms:W3CDTF">2016-07-15T04:26:00Z</dcterms:modified>
</cp:coreProperties>
</file>