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6B9" w:rsidRDefault="004760C6" w:rsidP="00CF76E8">
      <w:pPr>
        <w:rPr>
          <w:rFonts w:cs="Calibri"/>
          <w:noProof/>
        </w:rPr>
      </w:pPr>
      <w:r>
        <w:rPr>
          <w:noProof/>
          <w:lang w:eastAsia="ru-RU"/>
        </w:rPr>
        <w:drawing>
          <wp:inline distT="0" distB="0" distL="0" distR="0">
            <wp:extent cx="1748367" cy="749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8"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rsidR="006D56BA" w:rsidRPr="00B8732B" w:rsidRDefault="006D56BA" w:rsidP="006D56B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Новые законодательные инициативы предложил </w:t>
      </w:r>
      <w:proofErr w:type="spellStart"/>
      <w:r>
        <w:rPr>
          <w:rFonts w:ascii="Times New Roman" w:eastAsia="Times New Roman" w:hAnsi="Times New Roman" w:cs="Times New Roman"/>
          <w:b/>
          <w:sz w:val="28"/>
          <w:szCs w:val="28"/>
          <w:lang w:eastAsia="ru-RU"/>
        </w:rPr>
        <w:t>Росреестр</w:t>
      </w:r>
      <w:proofErr w:type="spellEnd"/>
    </w:p>
    <w:p w:rsidR="006D56BA" w:rsidRPr="00A40EAA" w:rsidRDefault="006D56BA" w:rsidP="006D56BA">
      <w:pPr>
        <w:spacing w:after="0" w:line="240" w:lineRule="auto"/>
        <w:jc w:val="center"/>
        <w:rPr>
          <w:rFonts w:ascii="Segoe UI" w:eastAsia="Times New Roman" w:hAnsi="Segoe UI" w:cs="Segoe UI"/>
          <w:sz w:val="28"/>
          <w:szCs w:val="28"/>
          <w:lang w:eastAsia="ru-RU"/>
        </w:rPr>
      </w:pPr>
    </w:p>
    <w:p w:rsidR="006D56BA" w:rsidRPr="004B0FBA" w:rsidRDefault="006D56BA" w:rsidP="006D56BA">
      <w:pPr>
        <w:spacing w:after="0"/>
        <w:jc w:val="both"/>
        <w:rPr>
          <w:rFonts w:ascii="Times New Roman" w:eastAsia="Times New Roman" w:hAnsi="Times New Roman" w:cs="Times New Roman"/>
          <w:sz w:val="28"/>
          <w:szCs w:val="28"/>
          <w:lang w:eastAsia="ru-RU"/>
        </w:rPr>
      </w:pPr>
      <w:r w:rsidRPr="00506EE3">
        <w:rPr>
          <w:rFonts w:ascii="Times New Roman" w:eastAsia="Times New Roman" w:hAnsi="Times New Roman" w:cs="Times New Roman"/>
          <w:sz w:val="28"/>
          <w:szCs w:val="28"/>
          <w:lang w:eastAsia="ru-RU"/>
        </w:rPr>
        <w:tab/>
      </w:r>
      <w:proofErr w:type="spellStart"/>
      <w:r w:rsidRPr="004B0FBA">
        <w:rPr>
          <w:rFonts w:ascii="Times New Roman" w:eastAsia="Times New Roman" w:hAnsi="Times New Roman" w:cs="Times New Roman"/>
          <w:sz w:val="28"/>
          <w:szCs w:val="28"/>
          <w:lang w:eastAsia="ru-RU"/>
        </w:rPr>
        <w:t>Росреестр</w:t>
      </w:r>
      <w:proofErr w:type="spellEnd"/>
      <w:r w:rsidRPr="004B0FBA">
        <w:rPr>
          <w:rFonts w:ascii="Times New Roman" w:eastAsia="Times New Roman" w:hAnsi="Times New Roman" w:cs="Times New Roman"/>
          <w:sz w:val="28"/>
          <w:szCs w:val="28"/>
          <w:lang w:eastAsia="ru-RU"/>
        </w:rPr>
        <w:t xml:space="preserve"> представил для публичного обсуждения два законопроекта: о регулировании использования земель, в том числе оформления объектов</w:t>
      </w:r>
      <w:r>
        <w:rPr>
          <w:rFonts w:ascii="Times New Roman" w:eastAsia="Times New Roman" w:hAnsi="Times New Roman" w:cs="Times New Roman"/>
          <w:sz w:val="28"/>
          <w:szCs w:val="28"/>
          <w:lang w:eastAsia="ru-RU"/>
        </w:rPr>
        <w:t>,</w:t>
      </w:r>
      <w:r w:rsidRPr="004B0FBA">
        <w:rPr>
          <w:rFonts w:ascii="Times New Roman" w:eastAsia="Times New Roman" w:hAnsi="Times New Roman" w:cs="Times New Roman"/>
          <w:sz w:val="28"/>
          <w:szCs w:val="28"/>
          <w:lang w:eastAsia="ru-RU"/>
        </w:rPr>
        <w:t xml:space="preserve"> на них построенных. Законодательные инициативы направлены на защиту имущественных интересов граждан, правомерное и эффективное использование земельных участков.</w:t>
      </w:r>
      <w:r>
        <w:rPr>
          <w:rFonts w:ascii="Times New Roman" w:eastAsia="Times New Roman" w:hAnsi="Times New Roman" w:cs="Times New Roman"/>
          <w:sz w:val="28"/>
          <w:szCs w:val="28"/>
          <w:lang w:eastAsia="ru-RU"/>
        </w:rPr>
        <w:t xml:space="preserve"> </w:t>
      </w:r>
    </w:p>
    <w:p w:rsidR="006D56BA" w:rsidRDefault="006D56BA" w:rsidP="006D56BA">
      <w:pPr>
        <w:spacing w:after="0" w:line="240" w:lineRule="auto"/>
        <w:ind w:firstLine="708"/>
        <w:jc w:val="both"/>
        <w:rPr>
          <w:rFonts w:ascii="Times New Roman" w:eastAsia="Times New Roman" w:hAnsi="Times New Roman" w:cs="Times New Roman"/>
          <w:sz w:val="28"/>
          <w:szCs w:val="28"/>
          <w:lang w:eastAsia="ru-RU"/>
        </w:rPr>
      </w:pPr>
      <w:r w:rsidRPr="004B0FBA">
        <w:rPr>
          <w:rFonts w:ascii="Times New Roman" w:eastAsia="Times New Roman" w:hAnsi="Times New Roman" w:cs="Times New Roman"/>
          <w:sz w:val="28"/>
          <w:szCs w:val="28"/>
          <w:lang w:eastAsia="ru-RU"/>
        </w:rPr>
        <w:t xml:space="preserve">Инициативы направлены на осуществление государственной регистрации права собственности на построенные жилые дома. Законопроект сохраняет ранее предусмотренную в Градостроительном кодексе Российской Федерации обязанность застройщика в течение десяти лет завершить строительство жилого дома, но при этом и зарегистрировать права на него. </w:t>
      </w:r>
    </w:p>
    <w:p w:rsidR="006D56BA" w:rsidRPr="004B0FBA" w:rsidRDefault="006D56BA" w:rsidP="006D56BA">
      <w:pPr>
        <w:spacing w:after="0" w:line="240" w:lineRule="auto"/>
        <w:ind w:firstLine="708"/>
        <w:jc w:val="both"/>
        <w:rPr>
          <w:rFonts w:ascii="Times New Roman" w:eastAsia="Times New Roman" w:hAnsi="Times New Roman" w:cs="Times New Roman"/>
          <w:sz w:val="28"/>
          <w:szCs w:val="28"/>
          <w:lang w:eastAsia="ru-RU"/>
        </w:rPr>
      </w:pPr>
      <w:r w:rsidRPr="004B0FBA">
        <w:rPr>
          <w:rFonts w:ascii="Times New Roman" w:eastAsia="Times New Roman" w:hAnsi="Times New Roman" w:cs="Times New Roman"/>
          <w:sz w:val="28"/>
          <w:szCs w:val="28"/>
          <w:lang w:eastAsia="ru-RU"/>
        </w:rPr>
        <w:t>«</w:t>
      </w:r>
      <w:r w:rsidRPr="00811478">
        <w:rPr>
          <w:rFonts w:ascii="Times New Roman" w:eastAsia="Times New Roman" w:hAnsi="Times New Roman" w:cs="Times New Roman"/>
          <w:i/>
          <w:sz w:val="28"/>
          <w:szCs w:val="28"/>
          <w:lang w:eastAsia="ru-RU"/>
        </w:rPr>
        <w:t>Большинство граждан регистрируют свои права на построенные жилые дома, понимая ответственность и возможность защиты государством их зарегистрированных прав,</w:t>
      </w:r>
      <w:r w:rsidRPr="004B0FBA">
        <w:rPr>
          <w:rFonts w:ascii="Times New Roman" w:eastAsia="Times New Roman" w:hAnsi="Times New Roman" w:cs="Times New Roman"/>
          <w:sz w:val="28"/>
          <w:szCs w:val="28"/>
          <w:lang w:eastAsia="ru-RU"/>
        </w:rPr>
        <w:t xml:space="preserve"> - говорит заместитель руководителя Управления </w:t>
      </w:r>
      <w:proofErr w:type="spellStart"/>
      <w:r w:rsidRPr="004B0FBA">
        <w:rPr>
          <w:rFonts w:ascii="Times New Roman" w:eastAsia="Times New Roman" w:hAnsi="Times New Roman" w:cs="Times New Roman"/>
          <w:sz w:val="28"/>
          <w:szCs w:val="28"/>
          <w:lang w:eastAsia="ru-RU"/>
        </w:rPr>
        <w:t>Росреестра</w:t>
      </w:r>
      <w:proofErr w:type="spellEnd"/>
      <w:r w:rsidRPr="004B0FBA">
        <w:rPr>
          <w:rFonts w:ascii="Times New Roman" w:eastAsia="Times New Roman" w:hAnsi="Times New Roman" w:cs="Times New Roman"/>
          <w:sz w:val="28"/>
          <w:szCs w:val="28"/>
          <w:lang w:eastAsia="ru-RU"/>
        </w:rPr>
        <w:t xml:space="preserve"> по Новосибирской области </w:t>
      </w:r>
      <w:r w:rsidRPr="004B0FBA">
        <w:rPr>
          <w:rFonts w:ascii="Times New Roman" w:eastAsia="Times New Roman" w:hAnsi="Times New Roman" w:cs="Times New Roman"/>
          <w:b/>
          <w:sz w:val="28"/>
          <w:szCs w:val="28"/>
          <w:lang w:eastAsia="ru-RU"/>
        </w:rPr>
        <w:t xml:space="preserve">Наталья </w:t>
      </w:r>
      <w:proofErr w:type="spellStart"/>
      <w:r w:rsidRPr="004B0FBA">
        <w:rPr>
          <w:rFonts w:ascii="Times New Roman" w:eastAsia="Times New Roman" w:hAnsi="Times New Roman" w:cs="Times New Roman"/>
          <w:b/>
          <w:sz w:val="28"/>
          <w:szCs w:val="28"/>
          <w:lang w:eastAsia="ru-RU"/>
        </w:rPr>
        <w:t>Ивчатова</w:t>
      </w:r>
      <w:proofErr w:type="spellEnd"/>
      <w:r w:rsidRPr="004B0FBA">
        <w:rPr>
          <w:rFonts w:ascii="Times New Roman" w:eastAsia="Times New Roman" w:hAnsi="Times New Roman" w:cs="Times New Roman"/>
          <w:sz w:val="28"/>
          <w:szCs w:val="28"/>
          <w:lang w:eastAsia="ru-RU"/>
        </w:rPr>
        <w:t xml:space="preserve">. – </w:t>
      </w:r>
      <w:r w:rsidRPr="00811478">
        <w:rPr>
          <w:rFonts w:ascii="Times New Roman" w:eastAsia="Times New Roman" w:hAnsi="Times New Roman" w:cs="Times New Roman"/>
          <w:i/>
          <w:sz w:val="28"/>
          <w:szCs w:val="28"/>
          <w:lang w:eastAsia="ru-RU"/>
        </w:rPr>
        <w:t>В случае внесения в реестр недвижимости записи о праве собственности дом можно не только продать или подарить, передать по наследству</w:t>
      </w:r>
      <w:r w:rsidRPr="00D61E2D">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или</w:t>
      </w:r>
      <w:r w:rsidRPr="00811478">
        <w:rPr>
          <w:rFonts w:ascii="Times New Roman" w:eastAsia="Times New Roman" w:hAnsi="Times New Roman" w:cs="Times New Roman"/>
          <w:i/>
          <w:sz w:val="28"/>
          <w:szCs w:val="28"/>
          <w:lang w:eastAsia="ru-RU"/>
        </w:rPr>
        <w:t xml:space="preserve"> в аренду, оформ</w:t>
      </w:r>
      <w:r>
        <w:rPr>
          <w:rFonts w:ascii="Times New Roman" w:eastAsia="Times New Roman" w:hAnsi="Times New Roman" w:cs="Times New Roman"/>
          <w:i/>
          <w:sz w:val="28"/>
          <w:szCs w:val="28"/>
          <w:lang w:eastAsia="ru-RU"/>
        </w:rPr>
        <w:t>ит</w:t>
      </w:r>
      <w:r w:rsidRPr="00811478">
        <w:rPr>
          <w:rFonts w:ascii="Times New Roman" w:eastAsia="Times New Roman" w:hAnsi="Times New Roman" w:cs="Times New Roman"/>
          <w:i/>
          <w:sz w:val="28"/>
          <w:szCs w:val="28"/>
          <w:lang w:eastAsia="ru-RU"/>
        </w:rPr>
        <w:t>ь залог, но и бесплатно газифицировать участок или избежать споров с соседями</w:t>
      </w:r>
      <w:r>
        <w:rPr>
          <w:rFonts w:ascii="Times New Roman" w:eastAsia="Times New Roman" w:hAnsi="Times New Roman" w:cs="Times New Roman"/>
          <w:sz w:val="28"/>
          <w:szCs w:val="28"/>
          <w:lang w:eastAsia="ru-RU"/>
        </w:rPr>
        <w:t>»</w:t>
      </w:r>
      <w:r w:rsidRPr="004B0FBA">
        <w:rPr>
          <w:rFonts w:ascii="Times New Roman" w:eastAsia="Times New Roman" w:hAnsi="Times New Roman" w:cs="Times New Roman"/>
          <w:sz w:val="28"/>
          <w:szCs w:val="28"/>
          <w:lang w:eastAsia="ru-RU"/>
        </w:rPr>
        <w:t xml:space="preserve">. </w:t>
      </w:r>
    </w:p>
    <w:p w:rsidR="006D56BA" w:rsidRDefault="006D56BA" w:rsidP="006D56BA">
      <w:pPr>
        <w:spacing w:after="0" w:line="240" w:lineRule="auto"/>
        <w:ind w:firstLine="708"/>
        <w:jc w:val="both"/>
        <w:rPr>
          <w:rFonts w:ascii="Times New Roman" w:eastAsia="Times New Roman" w:hAnsi="Times New Roman" w:cs="Times New Roman"/>
          <w:sz w:val="28"/>
          <w:szCs w:val="28"/>
          <w:lang w:eastAsia="ru-RU"/>
        </w:rPr>
      </w:pPr>
      <w:r w:rsidRPr="004B0FBA">
        <w:rPr>
          <w:rFonts w:ascii="Times New Roman" w:eastAsia="Times New Roman" w:hAnsi="Times New Roman" w:cs="Times New Roman"/>
          <w:sz w:val="28"/>
          <w:szCs w:val="28"/>
          <w:lang w:eastAsia="ru-RU"/>
        </w:rPr>
        <w:t xml:space="preserve">Вместе с тем, по данным новосибирского </w:t>
      </w:r>
      <w:proofErr w:type="spellStart"/>
      <w:r w:rsidRPr="004B0FBA">
        <w:rPr>
          <w:rFonts w:ascii="Times New Roman" w:eastAsia="Times New Roman" w:hAnsi="Times New Roman" w:cs="Times New Roman"/>
          <w:sz w:val="28"/>
          <w:szCs w:val="28"/>
          <w:lang w:eastAsia="ru-RU"/>
        </w:rPr>
        <w:t>Росреестра</w:t>
      </w:r>
      <w:proofErr w:type="spellEnd"/>
      <w:r w:rsidRPr="004B0FBA">
        <w:rPr>
          <w:rFonts w:ascii="Times New Roman" w:eastAsia="Times New Roman" w:hAnsi="Times New Roman" w:cs="Times New Roman"/>
          <w:sz w:val="28"/>
          <w:szCs w:val="28"/>
          <w:lang w:eastAsia="ru-RU"/>
        </w:rPr>
        <w:t>, в регионе в отношении 58 тысяч жилых домов в Едином государственном реестре недвижимости отсутствует информация о правообладателях, это 19% от общего количества учтенных жилых домов.</w:t>
      </w:r>
      <w:r>
        <w:rPr>
          <w:rFonts w:ascii="Times New Roman" w:eastAsia="Times New Roman" w:hAnsi="Times New Roman" w:cs="Times New Roman"/>
          <w:sz w:val="28"/>
          <w:szCs w:val="28"/>
          <w:lang w:eastAsia="ru-RU"/>
        </w:rPr>
        <w:t xml:space="preserve"> При отсутствии зарегистрированных прав граждане не смогут распорядиться своим имуществом в случае необходимости, не смогут претендовать на некоторые государственные выплаты, к примеру, в связи с уничтожением дома в результате пожара или наводнения.</w:t>
      </w:r>
    </w:p>
    <w:p w:rsidR="006D56BA" w:rsidRDefault="006D56BA" w:rsidP="006D56BA">
      <w:pPr>
        <w:pStyle w:val="af3"/>
        <w:ind w:firstLine="709"/>
        <w:jc w:val="both"/>
        <w:rPr>
          <w:rFonts w:ascii="Times New Roman" w:hAnsi="Times New Roman"/>
          <w:sz w:val="28"/>
          <w:szCs w:val="28"/>
        </w:rPr>
      </w:pPr>
      <w:r w:rsidRPr="0058083F">
        <w:rPr>
          <w:rFonts w:ascii="Times New Roman" w:hAnsi="Times New Roman"/>
          <w:i/>
          <w:sz w:val="28"/>
          <w:szCs w:val="28"/>
        </w:rPr>
        <w:t xml:space="preserve">«Считаем необходимым поддержать проект федерального закона «О внесении изменений в отдельные законодательные акты Российской Федерации», предусматривающий совершенствование механизма оформления прав граждан на индивидуальные жилые дома, строительство которых завершено, но не зарегистрировано право собственности на них. Проблема наличия неоформленных прав на такие объекты негативным образом отражается непосредственно на их правообладателях, поскольку не позволяет в полной мере реализовывать предусмотренные действующим законодательством права, в том числе по распоряжению недвижимым имуществом. Со стороны государства, отсутствие достоверной информации о наличии возведенных объектов недвижимого имущества, не </w:t>
      </w:r>
      <w:r w:rsidRPr="0058083F">
        <w:rPr>
          <w:rFonts w:ascii="Times New Roman" w:hAnsi="Times New Roman"/>
          <w:i/>
          <w:sz w:val="28"/>
          <w:szCs w:val="28"/>
        </w:rPr>
        <w:lastRenderedPageBreak/>
        <w:t>позволяет надлежащим образом вести учет жилого фонда. Меры, предусмотренные законопроектом, позволят стимулировать граждан на оформление прав на возведенные жилые объекты</w:t>
      </w:r>
      <w:r>
        <w:rPr>
          <w:rFonts w:ascii="Times New Roman" w:hAnsi="Times New Roman"/>
          <w:i/>
          <w:sz w:val="28"/>
          <w:szCs w:val="28"/>
        </w:rPr>
        <w:t>»</w:t>
      </w:r>
      <w:r>
        <w:rPr>
          <w:rFonts w:ascii="Times New Roman" w:hAnsi="Times New Roman"/>
          <w:sz w:val="28"/>
          <w:szCs w:val="28"/>
        </w:rPr>
        <w:t xml:space="preserve">, - пояснил заместитель руководителя департамента имущества и земельных отношений Новосибирской области </w:t>
      </w:r>
      <w:r w:rsidRPr="0058083F">
        <w:rPr>
          <w:rFonts w:ascii="Times New Roman" w:hAnsi="Times New Roman"/>
          <w:b/>
          <w:sz w:val="28"/>
          <w:szCs w:val="28"/>
        </w:rPr>
        <w:t>Павел Комаров</w:t>
      </w:r>
      <w:r>
        <w:rPr>
          <w:rFonts w:ascii="Times New Roman" w:hAnsi="Times New Roman"/>
          <w:sz w:val="28"/>
          <w:szCs w:val="28"/>
        </w:rPr>
        <w:t>.</w:t>
      </w:r>
    </w:p>
    <w:p w:rsidR="006D56BA" w:rsidRDefault="006D56BA" w:rsidP="006D56BA">
      <w:pPr>
        <w:spacing w:after="0" w:line="240" w:lineRule="auto"/>
        <w:ind w:firstLine="708"/>
        <w:jc w:val="both"/>
        <w:rPr>
          <w:rFonts w:ascii="Times New Roman" w:eastAsia="Times New Roman" w:hAnsi="Times New Roman" w:cs="Times New Roman"/>
          <w:sz w:val="28"/>
          <w:szCs w:val="28"/>
          <w:lang w:eastAsia="ru-RU"/>
        </w:rPr>
      </w:pPr>
    </w:p>
    <w:p w:rsidR="006D56BA" w:rsidRPr="002D61CF" w:rsidRDefault="006D56BA" w:rsidP="006D56BA">
      <w:pPr>
        <w:spacing w:after="0" w:line="240" w:lineRule="auto"/>
        <w:ind w:firstLine="708"/>
        <w:jc w:val="both"/>
        <w:rPr>
          <w:rFonts w:ascii="Times New Roman" w:eastAsia="Times New Roman" w:hAnsi="Times New Roman" w:cs="Times New Roman"/>
          <w:sz w:val="28"/>
          <w:szCs w:val="28"/>
          <w:lang w:eastAsia="ru-RU"/>
        </w:rPr>
      </w:pPr>
      <w:r w:rsidRPr="002D61CF">
        <w:rPr>
          <w:rFonts w:ascii="Times New Roman" w:eastAsia="Times New Roman" w:hAnsi="Times New Roman" w:cs="Times New Roman"/>
          <w:sz w:val="28"/>
          <w:szCs w:val="28"/>
          <w:lang w:eastAsia="ru-RU"/>
        </w:rPr>
        <w:t xml:space="preserve">Предлагается </w:t>
      </w:r>
      <w:r>
        <w:rPr>
          <w:rFonts w:ascii="Times New Roman" w:eastAsia="Times New Roman" w:hAnsi="Times New Roman" w:cs="Times New Roman"/>
          <w:sz w:val="28"/>
          <w:szCs w:val="28"/>
          <w:lang w:eastAsia="ru-RU"/>
        </w:rPr>
        <w:t xml:space="preserve">также </w:t>
      </w:r>
      <w:r w:rsidRPr="002D61CF">
        <w:rPr>
          <w:rFonts w:ascii="Times New Roman" w:eastAsia="Times New Roman" w:hAnsi="Times New Roman" w:cs="Times New Roman"/>
          <w:sz w:val="28"/>
          <w:szCs w:val="28"/>
          <w:lang w:eastAsia="ru-RU"/>
        </w:rPr>
        <w:t xml:space="preserve">закрепить обязанность собственников земельных участков использовать </w:t>
      </w:r>
      <w:r>
        <w:rPr>
          <w:rFonts w:ascii="Times New Roman" w:eastAsia="Times New Roman" w:hAnsi="Times New Roman" w:cs="Times New Roman"/>
          <w:sz w:val="28"/>
          <w:szCs w:val="28"/>
          <w:lang w:eastAsia="ru-RU"/>
        </w:rPr>
        <w:t>построенные на участках объекты</w:t>
      </w:r>
      <w:r w:rsidRPr="002D61CF">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 xml:space="preserve">строгом </w:t>
      </w:r>
      <w:r w:rsidRPr="002D61CF">
        <w:rPr>
          <w:rFonts w:ascii="Times New Roman" w:eastAsia="Times New Roman" w:hAnsi="Times New Roman" w:cs="Times New Roman"/>
          <w:sz w:val="28"/>
          <w:szCs w:val="28"/>
          <w:lang w:eastAsia="ru-RU"/>
        </w:rPr>
        <w:t>соответствии с устано</w:t>
      </w:r>
      <w:r>
        <w:rPr>
          <w:rFonts w:ascii="Times New Roman" w:eastAsia="Times New Roman" w:hAnsi="Times New Roman" w:cs="Times New Roman"/>
          <w:sz w:val="28"/>
          <w:szCs w:val="28"/>
          <w:lang w:eastAsia="ru-RU"/>
        </w:rPr>
        <w:t xml:space="preserve">вленным для данных участков целевым назначением и </w:t>
      </w:r>
      <w:r w:rsidRPr="002D61CF">
        <w:rPr>
          <w:rFonts w:ascii="Times New Roman" w:eastAsia="Times New Roman" w:hAnsi="Times New Roman" w:cs="Times New Roman"/>
          <w:sz w:val="28"/>
          <w:szCs w:val="28"/>
          <w:lang w:eastAsia="ru-RU"/>
        </w:rPr>
        <w:t>видом разрешенного использования. Данный вопрос в настоящее время не урегулирован.</w:t>
      </w:r>
    </w:p>
    <w:p w:rsidR="006D56BA" w:rsidRPr="002D61CF" w:rsidRDefault="006D56BA" w:rsidP="006D56BA">
      <w:pPr>
        <w:spacing w:after="0" w:line="240" w:lineRule="auto"/>
        <w:jc w:val="both"/>
        <w:rPr>
          <w:rFonts w:ascii="Times New Roman" w:eastAsia="Times New Roman" w:hAnsi="Times New Roman" w:cs="Times New Roman"/>
          <w:sz w:val="28"/>
          <w:szCs w:val="28"/>
          <w:lang w:eastAsia="ru-RU"/>
        </w:rPr>
      </w:pPr>
    </w:p>
    <w:p w:rsidR="006D56BA" w:rsidRPr="002D61CF" w:rsidRDefault="006D56BA" w:rsidP="006D56B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Отсутствие единой пр</w:t>
      </w:r>
      <w:r w:rsidRPr="002D61CF">
        <w:rPr>
          <w:rFonts w:ascii="Times New Roman" w:eastAsia="Times New Roman" w:hAnsi="Times New Roman" w:cs="Times New Roman"/>
          <w:sz w:val="28"/>
          <w:szCs w:val="28"/>
          <w:lang w:eastAsia="ru-RU"/>
        </w:rPr>
        <w:t xml:space="preserve">актики применения норм </w:t>
      </w:r>
      <w:r>
        <w:rPr>
          <w:rFonts w:ascii="Times New Roman" w:eastAsia="Times New Roman" w:hAnsi="Times New Roman" w:cs="Times New Roman"/>
          <w:sz w:val="28"/>
          <w:szCs w:val="28"/>
          <w:lang w:eastAsia="ru-RU"/>
        </w:rPr>
        <w:t xml:space="preserve">российского </w:t>
      </w:r>
      <w:r w:rsidRPr="002D61CF">
        <w:rPr>
          <w:rFonts w:ascii="Times New Roman" w:eastAsia="Times New Roman" w:hAnsi="Times New Roman" w:cs="Times New Roman"/>
          <w:sz w:val="28"/>
          <w:szCs w:val="28"/>
          <w:lang w:eastAsia="ru-RU"/>
        </w:rPr>
        <w:t>закон</w:t>
      </w:r>
      <w:r>
        <w:rPr>
          <w:rFonts w:ascii="Times New Roman" w:eastAsia="Times New Roman" w:hAnsi="Times New Roman" w:cs="Times New Roman"/>
          <w:sz w:val="28"/>
          <w:szCs w:val="28"/>
          <w:lang w:eastAsia="ru-RU"/>
        </w:rPr>
        <w:t>одательства</w:t>
      </w:r>
      <w:r w:rsidRPr="002D61CF">
        <w:rPr>
          <w:rFonts w:ascii="Times New Roman" w:eastAsia="Times New Roman" w:hAnsi="Times New Roman" w:cs="Times New Roman"/>
          <w:sz w:val="28"/>
          <w:szCs w:val="28"/>
          <w:lang w:eastAsia="ru-RU"/>
        </w:rPr>
        <w:t>, связанн</w:t>
      </w:r>
      <w:r>
        <w:rPr>
          <w:rFonts w:ascii="Times New Roman" w:eastAsia="Times New Roman" w:hAnsi="Times New Roman" w:cs="Times New Roman"/>
          <w:sz w:val="28"/>
          <w:szCs w:val="28"/>
          <w:lang w:eastAsia="ru-RU"/>
        </w:rPr>
        <w:t>ого</w:t>
      </w:r>
      <w:r w:rsidRPr="002D61CF">
        <w:rPr>
          <w:rFonts w:ascii="Times New Roman" w:eastAsia="Times New Roman" w:hAnsi="Times New Roman" w:cs="Times New Roman"/>
          <w:sz w:val="28"/>
          <w:szCs w:val="28"/>
          <w:lang w:eastAsia="ru-RU"/>
        </w:rPr>
        <w:t xml:space="preserve"> с необходимостью установления, осуществляется ли освоение земельных участков, законопроектом предлагается дать соответствующее определение понятия «освоение земельного участка» и описать мероприятия, которые к нему относятся. Также предлагается наделить Правительство Российской Федерации полномочиями по установлению признаков неиспользования земельных участков. В настоящее время такие признаки утверждены только в отношении земель сельскохозяйственного назначения.</w:t>
      </w:r>
    </w:p>
    <w:p w:rsidR="006D56BA" w:rsidRPr="002D61CF" w:rsidRDefault="006D56BA" w:rsidP="006D56BA">
      <w:pPr>
        <w:spacing w:after="0" w:line="240" w:lineRule="auto"/>
        <w:jc w:val="both"/>
        <w:rPr>
          <w:rFonts w:ascii="Times New Roman" w:eastAsia="Times New Roman" w:hAnsi="Times New Roman" w:cs="Times New Roman"/>
          <w:sz w:val="28"/>
          <w:szCs w:val="28"/>
          <w:lang w:eastAsia="ru-RU"/>
        </w:rPr>
      </w:pPr>
    </w:p>
    <w:p w:rsidR="006D56BA" w:rsidRPr="002D61CF" w:rsidRDefault="006D56BA" w:rsidP="006D56BA">
      <w:pPr>
        <w:spacing w:after="0" w:line="240" w:lineRule="auto"/>
        <w:ind w:firstLine="709"/>
        <w:jc w:val="both"/>
        <w:rPr>
          <w:rFonts w:ascii="Times New Roman" w:eastAsia="Times New Roman" w:hAnsi="Times New Roman" w:cs="Times New Roman"/>
          <w:sz w:val="28"/>
          <w:szCs w:val="28"/>
          <w:lang w:eastAsia="ru-RU"/>
        </w:rPr>
      </w:pPr>
      <w:r w:rsidRPr="002D61CF">
        <w:rPr>
          <w:rFonts w:ascii="Times New Roman" w:eastAsia="Times New Roman" w:hAnsi="Times New Roman" w:cs="Times New Roman"/>
          <w:i/>
          <w:iCs/>
          <w:sz w:val="28"/>
          <w:szCs w:val="28"/>
          <w:lang w:eastAsia="ru-RU"/>
        </w:rPr>
        <w:t>«Предлагаемые изменения способствуют защите имущественных интересов граждан и страхуют землепользователей от необоснованных решений в части оценки осуществления освоения земельного участка. Сейчас фактически собственник земельного участка не защищен от предъявления к нему претензий со стороны контрольно-надзорных органов по вопросу использования земельного участка не по назначению или неиспользования в принципе. Законопроект дает гражданину время на освоение земельного участка и устанавливает соот</w:t>
      </w:r>
      <w:r>
        <w:rPr>
          <w:rFonts w:ascii="Times New Roman" w:eastAsia="Times New Roman" w:hAnsi="Times New Roman" w:cs="Times New Roman"/>
          <w:i/>
          <w:iCs/>
          <w:sz w:val="28"/>
          <w:szCs w:val="28"/>
          <w:lang w:eastAsia="ru-RU"/>
        </w:rPr>
        <w:t xml:space="preserve">ветствующие сроки, только после </w:t>
      </w:r>
      <w:proofErr w:type="gramStart"/>
      <w:r w:rsidRPr="002D61CF">
        <w:rPr>
          <w:rFonts w:ascii="Times New Roman" w:eastAsia="Times New Roman" w:hAnsi="Times New Roman" w:cs="Times New Roman"/>
          <w:i/>
          <w:iCs/>
          <w:sz w:val="28"/>
          <w:szCs w:val="28"/>
          <w:lang w:eastAsia="ru-RU"/>
        </w:rPr>
        <w:t>истечения</w:t>
      </w:r>
      <w:proofErr w:type="gramEnd"/>
      <w:r w:rsidRPr="002D61CF">
        <w:rPr>
          <w:rFonts w:ascii="Times New Roman" w:eastAsia="Times New Roman" w:hAnsi="Times New Roman" w:cs="Times New Roman"/>
          <w:i/>
          <w:iCs/>
          <w:sz w:val="28"/>
          <w:szCs w:val="28"/>
          <w:lang w:eastAsia="ru-RU"/>
        </w:rPr>
        <w:t xml:space="preserve"> которых контрольно-надзорные органы могут заниматься вопросами привлечения к ответственности землепользователя. Предлагаемые нормы по регистрации построенных объектов капитального строительства дают возможность органам государственной власти и органам местного самоуправления обладать достоверной градостроительной информацией о строительстве, вести учет построенных жилых домов», </w:t>
      </w:r>
      <w:r w:rsidRPr="002D61CF">
        <w:rPr>
          <w:rFonts w:ascii="Times New Roman" w:eastAsia="Times New Roman" w:hAnsi="Times New Roman" w:cs="Times New Roman"/>
          <w:sz w:val="28"/>
          <w:szCs w:val="28"/>
          <w:lang w:eastAsia="ru-RU"/>
        </w:rPr>
        <w:t xml:space="preserve">- отметил статс-секретарь - заместитель руководителя </w:t>
      </w:r>
      <w:proofErr w:type="spellStart"/>
      <w:r w:rsidRPr="002D61CF">
        <w:rPr>
          <w:rFonts w:ascii="Times New Roman" w:eastAsia="Times New Roman" w:hAnsi="Times New Roman" w:cs="Times New Roman"/>
          <w:sz w:val="28"/>
          <w:szCs w:val="28"/>
          <w:lang w:eastAsia="ru-RU"/>
        </w:rPr>
        <w:t>Росреестра</w:t>
      </w:r>
      <w:proofErr w:type="spellEnd"/>
      <w:r w:rsidRPr="002D61CF">
        <w:rPr>
          <w:rFonts w:ascii="Times New Roman" w:eastAsia="Times New Roman" w:hAnsi="Times New Roman" w:cs="Times New Roman"/>
          <w:sz w:val="28"/>
          <w:szCs w:val="28"/>
          <w:lang w:eastAsia="ru-RU"/>
        </w:rPr>
        <w:t> </w:t>
      </w:r>
      <w:r w:rsidRPr="002D61CF">
        <w:rPr>
          <w:rFonts w:ascii="Times New Roman" w:eastAsia="Times New Roman" w:hAnsi="Times New Roman" w:cs="Times New Roman"/>
          <w:b/>
          <w:bCs/>
          <w:sz w:val="28"/>
          <w:szCs w:val="28"/>
          <w:lang w:eastAsia="ru-RU"/>
        </w:rPr>
        <w:t xml:space="preserve">Алексей </w:t>
      </w:r>
      <w:proofErr w:type="spellStart"/>
      <w:r w:rsidRPr="002D61CF">
        <w:rPr>
          <w:rFonts w:ascii="Times New Roman" w:eastAsia="Times New Roman" w:hAnsi="Times New Roman" w:cs="Times New Roman"/>
          <w:b/>
          <w:bCs/>
          <w:sz w:val="28"/>
          <w:szCs w:val="28"/>
          <w:lang w:eastAsia="ru-RU"/>
        </w:rPr>
        <w:t>Бутовецкий</w:t>
      </w:r>
      <w:proofErr w:type="spellEnd"/>
      <w:r w:rsidRPr="002D61CF">
        <w:rPr>
          <w:rFonts w:ascii="Times New Roman" w:eastAsia="Times New Roman" w:hAnsi="Times New Roman" w:cs="Times New Roman"/>
          <w:sz w:val="28"/>
          <w:szCs w:val="28"/>
          <w:lang w:eastAsia="ru-RU"/>
        </w:rPr>
        <w:t>.</w:t>
      </w:r>
    </w:p>
    <w:p w:rsidR="006D56BA" w:rsidRPr="002D61CF" w:rsidRDefault="006D56BA" w:rsidP="006D56BA">
      <w:pPr>
        <w:spacing w:after="0" w:line="240" w:lineRule="auto"/>
        <w:jc w:val="both"/>
        <w:rPr>
          <w:rFonts w:ascii="Times New Roman" w:eastAsia="Times New Roman" w:hAnsi="Times New Roman" w:cs="Times New Roman"/>
          <w:sz w:val="28"/>
          <w:szCs w:val="28"/>
          <w:lang w:eastAsia="ru-RU"/>
        </w:rPr>
      </w:pPr>
    </w:p>
    <w:p w:rsidR="006D56BA" w:rsidRDefault="006D56BA" w:rsidP="006D56BA">
      <w:pPr>
        <w:spacing w:after="0" w:line="240" w:lineRule="auto"/>
        <w:ind w:firstLine="708"/>
        <w:jc w:val="both"/>
        <w:rPr>
          <w:rFonts w:ascii="Times New Roman" w:eastAsia="Times New Roman" w:hAnsi="Times New Roman" w:cs="Times New Roman"/>
          <w:sz w:val="28"/>
          <w:szCs w:val="28"/>
          <w:lang w:eastAsia="ru-RU"/>
        </w:rPr>
      </w:pPr>
      <w:proofErr w:type="gramStart"/>
      <w:r w:rsidRPr="005F7CF3">
        <w:rPr>
          <w:rFonts w:ascii="Times New Roman" w:eastAsia="Times New Roman" w:hAnsi="Times New Roman" w:cs="Times New Roman"/>
          <w:sz w:val="28"/>
          <w:szCs w:val="28"/>
          <w:lang w:eastAsia="ru-RU"/>
        </w:rPr>
        <w:t>Также предлагается д</w:t>
      </w:r>
      <w:r w:rsidRPr="005F7CF3">
        <w:rPr>
          <w:rFonts w:ascii="Times New Roman" w:hAnsi="Times New Roman" w:cs="Times New Roman"/>
          <w:sz w:val="28"/>
          <w:szCs w:val="28"/>
        </w:rPr>
        <w:t xml:space="preserve">ля удобства граждан и возможности заказать работы по описанию объектов недвижимости у кадастрового инженера «под ключ» расширить перечень случаев, в которых кадастровый инженер вправе обратиться с заявлением об осуществлении государственного кадастрового учета от имени правообладателя объекта недвижимости без доверенности, </w:t>
      </w:r>
      <w:r w:rsidRPr="005F7CF3">
        <w:rPr>
          <w:rFonts w:ascii="Times New Roman" w:eastAsia="Times New Roman" w:hAnsi="Times New Roman" w:cs="Times New Roman"/>
          <w:sz w:val="28"/>
          <w:szCs w:val="28"/>
          <w:lang w:eastAsia="ru-RU"/>
        </w:rPr>
        <w:t>что позволит сэкономить не только время граждан, но и деньги.</w:t>
      </w:r>
      <w:proofErr w:type="gramEnd"/>
    </w:p>
    <w:p w:rsidR="006D56BA" w:rsidRPr="0012647D" w:rsidRDefault="006D56BA" w:rsidP="006D56BA">
      <w:pPr>
        <w:pStyle w:val="a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Кроме того, </w:t>
      </w:r>
      <w:r w:rsidRPr="0012647D">
        <w:rPr>
          <w:rFonts w:ascii="Times New Roman" w:hAnsi="Times New Roman" w:cs="Times New Roman"/>
          <w:sz w:val="28"/>
          <w:szCs w:val="28"/>
        </w:rPr>
        <w:t xml:space="preserve">проектом предлагается установить </w:t>
      </w:r>
      <w:r w:rsidRPr="00551BE0">
        <w:rPr>
          <w:rFonts w:ascii="Times New Roman" w:hAnsi="Times New Roman" w:cs="Times New Roman"/>
          <w:sz w:val="28"/>
          <w:szCs w:val="28"/>
        </w:rPr>
        <w:t xml:space="preserve">возможность </w:t>
      </w:r>
      <w:proofErr w:type="gramStart"/>
      <w:r w:rsidRPr="00551BE0">
        <w:rPr>
          <w:rFonts w:ascii="Times New Roman" w:hAnsi="Times New Roman" w:cs="Times New Roman"/>
          <w:sz w:val="28"/>
          <w:szCs w:val="28"/>
        </w:rPr>
        <w:t>заверения</w:t>
      </w:r>
      <w:proofErr w:type="gramEnd"/>
      <w:r w:rsidRPr="00551BE0">
        <w:rPr>
          <w:rFonts w:ascii="Times New Roman" w:hAnsi="Times New Roman" w:cs="Times New Roman"/>
          <w:sz w:val="28"/>
          <w:szCs w:val="28"/>
        </w:rPr>
        <w:t xml:space="preserve"> электронного договора подряда на выполнение кадастровых работ кадастровым инженером своей электронной подписью, если</w:t>
      </w:r>
      <w:r w:rsidRPr="0012647D">
        <w:rPr>
          <w:rFonts w:ascii="Times New Roman" w:hAnsi="Times New Roman" w:cs="Times New Roman"/>
          <w:sz w:val="28"/>
          <w:szCs w:val="28"/>
        </w:rPr>
        <w:t xml:space="preserve"> такой договор подряда был составлен на бумажном носителе. Это позволит кадастровому инженеру оказать услугу полностью в электронном виде.</w:t>
      </w:r>
    </w:p>
    <w:p w:rsidR="006D56BA" w:rsidRDefault="006D56BA" w:rsidP="006D56BA">
      <w:pPr>
        <w:spacing w:after="0" w:line="240" w:lineRule="auto"/>
        <w:ind w:firstLine="708"/>
        <w:jc w:val="both"/>
        <w:rPr>
          <w:rFonts w:ascii="Times New Roman" w:eastAsia="Times New Roman" w:hAnsi="Times New Roman" w:cs="Times New Roman"/>
          <w:sz w:val="28"/>
          <w:szCs w:val="28"/>
          <w:lang w:eastAsia="ru-RU"/>
        </w:rPr>
      </w:pPr>
    </w:p>
    <w:p w:rsidR="006D56BA" w:rsidRPr="00536819" w:rsidRDefault="006D56BA" w:rsidP="006D56BA">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w:t>
      </w:r>
      <w:r w:rsidRPr="00DC2D0A">
        <w:rPr>
          <w:rFonts w:ascii="Times New Roman" w:eastAsia="Times New Roman" w:hAnsi="Times New Roman" w:cs="Times New Roman"/>
          <w:i/>
          <w:sz w:val="28"/>
          <w:szCs w:val="28"/>
          <w:lang w:eastAsia="ru-RU"/>
        </w:rPr>
        <w:t xml:space="preserve">Оформление земельного участка и дома, на нем расположенного, не обходится без работы кадастрового инженера, который в настоящее время все чаще использует цифровые возможности для быстрого и качественного оказания услуг населению. Дополнительные возможности, указанные в законопроекте, позволят сократить количество операций, исключат лишние походы граждан в офисы приема – выдачи документов и иные инстанции, сделают более эффективным взаимодействие </w:t>
      </w:r>
      <w:r>
        <w:rPr>
          <w:rFonts w:ascii="Times New Roman" w:eastAsia="Times New Roman" w:hAnsi="Times New Roman" w:cs="Times New Roman"/>
          <w:i/>
          <w:sz w:val="28"/>
          <w:szCs w:val="28"/>
          <w:lang w:eastAsia="ru-RU"/>
        </w:rPr>
        <w:t>кадастровых инженеров</w:t>
      </w:r>
      <w:r w:rsidRPr="00DC2D0A">
        <w:rPr>
          <w:rFonts w:ascii="Times New Roman" w:eastAsia="Times New Roman" w:hAnsi="Times New Roman" w:cs="Times New Roman"/>
          <w:i/>
          <w:sz w:val="28"/>
          <w:szCs w:val="28"/>
          <w:lang w:eastAsia="ru-RU"/>
        </w:rPr>
        <w:t xml:space="preserve"> с регистрирующим органом, что в свою очередь приведет к повышению качества подготовки документов, к исключению решений о приостановлении. К сожалению, не все владельцы недвижимости оценивают важность постановки на государственный кадастровый учет своих объектов, четкого определения границ земельных участков</w:t>
      </w:r>
      <w:r>
        <w:rPr>
          <w:rFonts w:ascii="Times New Roman" w:eastAsia="Times New Roman" w:hAnsi="Times New Roman" w:cs="Times New Roman"/>
          <w:i/>
          <w:sz w:val="28"/>
          <w:szCs w:val="28"/>
          <w:lang w:eastAsia="ru-RU"/>
        </w:rPr>
        <w:t xml:space="preserve"> и местоположения зданий</w:t>
      </w:r>
      <w:r w:rsidRPr="00DC2D0A">
        <w:rPr>
          <w:rFonts w:ascii="Times New Roman" w:eastAsia="Times New Roman" w:hAnsi="Times New Roman" w:cs="Times New Roman"/>
          <w:i/>
          <w:sz w:val="28"/>
          <w:szCs w:val="28"/>
          <w:lang w:eastAsia="ru-RU"/>
        </w:rPr>
        <w:t xml:space="preserve"> – отсутствие информации в реестре недвижимости приводит к искажению сведений об объектах, что может стать предметом судебных споров с соседями. </w:t>
      </w:r>
      <w:proofErr w:type="gramStart"/>
      <w:r w:rsidRPr="00DC2D0A">
        <w:rPr>
          <w:rFonts w:ascii="Times New Roman" w:eastAsia="Times New Roman" w:hAnsi="Times New Roman" w:cs="Times New Roman"/>
          <w:i/>
          <w:sz w:val="28"/>
          <w:szCs w:val="28"/>
          <w:lang w:eastAsia="ru-RU"/>
        </w:rPr>
        <w:t>Важным также является вопрос газификации – это и развитие территорий, и улучшение</w:t>
      </w:r>
      <w:r>
        <w:rPr>
          <w:rFonts w:ascii="Times New Roman" w:eastAsia="Times New Roman" w:hAnsi="Times New Roman" w:cs="Times New Roman"/>
          <w:i/>
          <w:sz w:val="28"/>
          <w:szCs w:val="28"/>
          <w:lang w:eastAsia="ru-RU"/>
        </w:rPr>
        <w:t xml:space="preserve"> условий</w:t>
      </w:r>
      <w:r w:rsidRPr="00DC2D0A">
        <w:rPr>
          <w:rFonts w:ascii="Times New Roman" w:eastAsia="Times New Roman" w:hAnsi="Times New Roman" w:cs="Times New Roman"/>
          <w:i/>
          <w:sz w:val="28"/>
          <w:szCs w:val="28"/>
          <w:lang w:eastAsia="ru-RU"/>
        </w:rPr>
        <w:t xml:space="preserve"> жизни граждан, но без оформления недвижимости процесс газификации запустить невозможно</w:t>
      </w:r>
      <w:r>
        <w:rPr>
          <w:rFonts w:ascii="Times New Roman" w:eastAsia="Times New Roman" w:hAnsi="Times New Roman" w:cs="Times New Roman"/>
          <w:i/>
          <w:sz w:val="28"/>
          <w:szCs w:val="28"/>
          <w:lang w:eastAsia="ru-RU"/>
        </w:rPr>
        <w:t>»</w:t>
      </w:r>
      <w:r w:rsidRPr="00DC2D0A">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 xml:space="preserve">- сообщила </w:t>
      </w:r>
      <w:r w:rsidRPr="00536819">
        <w:rPr>
          <w:rFonts w:ascii="Times New Roman" w:hAnsi="Times New Roman" w:cs="Times New Roman"/>
          <w:b/>
          <w:sz w:val="28"/>
          <w:szCs w:val="28"/>
        </w:rPr>
        <w:t>Светлана Волкова</w:t>
      </w:r>
      <w:r>
        <w:rPr>
          <w:rFonts w:ascii="Times New Roman" w:hAnsi="Times New Roman" w:cs="Times New Roman"/>
          <w:sz w:val="28"/>
          <w:szCs w:val="28"/>
        </w:rPr>
        <w:t xml:space="preserve">, член Общественного совета при Управлении, </w:t>
      </w:r>
      <w:r w:rsidRPr="00536819">
        <w:rPr>
          <w:rFonts w:ascii="Times New Roman" w:hAnsi="Times New Roman" w:cs="Times New Roman"/>
          <w:sz w:val="28"/>
          <w:szCs w:val="28"/>
        </w:rPr>
        <w:t>кадастровый инженер ООО «Гильдия Сибири»,</w:t>
      </w:r>
      <w:r>
        <w:rPr>
          <w:rFonts w:ascii="Times New Roman" w:hAnsi="Times New Roman" w:cs="Times New Roman"/>
          <w:sz w:val="28"/>
          <w:szCs w:val="28"/>
        </w:rPr>
        <w:t xml:space="preserve"> </w:t>
      </w:r>
      <w:r w:rsidRPr="00536819">
        <w:rPr>
          <w:rFonts w:ascii="Times New Roman" w:hAnsi="Times New Roman" w:cs="Times New Roman"/>
          <w:sz w:val="28"/>
          <w:szCs w:val="28"/>
        </w:rPr>
        <w:t>директор обособленного подразделения</w:t>
      </w:r>
      <w:r>
        <w:rPr>
          <w:rFonts w:ascii="Times New Roman" w:hAnsi="Times New Roman" w:cs="Times New Roman"/>
          <w:sz w:val="28"/>
          <w:szCs w:val="28"/>
        </w:rPr>
        <w:t xml:space="preserve"> </w:t>
      </w:r>
      <w:r w:rsidRPr="00536819">
        <w:rPr>
          <w:rFonts w:ascii="Times New Roman" w:hAnsi="Times New Roman" w:cs="Times New Roman"/>
          <w:sz w:val="28"/>
          <w:szCs w:val="28"/>
        </w:rPr>
        <w:t>Западно-Сибирского филиала Ассоциации Саморегулируемой организации «</w:t>
      </w:r>
      <w:proofErr w:type="spellStart"/>
      <w:r w:rsidRPr="00536819">
        <w:rPr>
          <w:rFonts w:ascii="Times New Roman" w:hAnsi="Times New Roman" w:cs="Times New Roman"/>
          <w:sz w:val="28"/>
          <w:szCs w:val="28"/>
        </w:rPr>
        <w:t>ПрофЦКИ</w:t>
      </w:r>
      <w:proofErr w:type="spellEnd"/>
      <w:r w:rsidRPr="00536819">
        <w:rPr>
          <w:rFonts w:ascii="Times New Roman" w:hAnsi="Times New Roman" w:cs="Times New Roman"/>
          <w:sz w:val="28"/>
          <w:szCs w:val="28"/>
        </w:rPr>
        <w:t>»,</w:t>
      </w:r>
      <w:r>
        <w:rPr>
          <w:rFonts w:ascii="Times New Roman" w:hAnsi="Times New Roman" w:cs="Times New Roman"/>
          <w:sz w:val="28"/>
          <w:szCs w:val="28"/>
        </w:rPr>
        <w:t xml:space="preserve"> </w:t>
      </w:r>
      <w:r w:rsidRPr="00536819">
        <w:rPr>
          <w:rFonts w:ascii="Times New Roman" w:hAnsi="Times New Roman" w:cs="Times New Roman"/>
          <w:sz w:val="28"/>
          <w:szCs w:val="28"/>
        </w:rPr>
        <w:t>заместитель генерального директора</w:t>
      </w:r>
      <w:r>
        <w:rPr>
          <w:rFonts w:ascii="Times New Roman" w:hAnsi="Times New Roman" w:cs="Times New Roman"/>
          <w:sz w:val="28"/>
          <w:szCs w:val="28"/>
        </w:rPr>
        <w:t xml:space="preserve"> </w:t>
      </w:r>
      <w:r w:rsidRPr="00536819">
        <w:rPr>
          <w:rFonts w:ascii="Times New Roman" w:hAnsi="Times New Roman" w:cs="Times New Roman"/>
          <w:sz w:val="28"/>
          <w:szCs w:val="28"/>
        </w:rPr>
        <w:t>ООО «Многофункциональный Центр Кадастровых Инженеров»</w:t>
      </w:r>
      <w:r>
        <w:rPr>
          <w:rFonts w:ascii="Times New Roman" w:hAnsi="Times New Roman" w:cs="Times New Roman"/>
          <w:sz w:val="28"/>
          <w:szCs w:val="28"/>
        </w:rPr>
        <w:t>.</w:t>
      </w:r>
      <w:proofErr w:type="gramEnd"/>
    </w:p>
    <w:p w:rsidR="006D56BA" w:rsidRPr="002D61CF" w:rsidRDefault="006D56BA" w:rsidP="006D56BA">
      <w:pPr>
        <w:spacing w:after="0" w:line="240" w:lineRule="auto"/>
        <w:ind w:firstLine="708"/>
        <w:jc w:val="both"/>
        <w:rPr>
          <w:rFonts w:ascii="Times New Roman" w:eastAsia="Times New Roman" w:hAnsi="Times New Roman" w:cs="Times New Roman"/>
          <w:sz w:val="28"/>
          <w:szCs w:val="28"/>
          <w:lang w:eastAsia="ru-RU"/>
        </w:rPr>
      </w:pPr>
    </w:p>
    <w:p w:rsidR="006D56BA" w:rsidRPr="004D55E9" w:rsidRDefault="006D56BA" w:rsidP="006D56BA">
      <w:pPr>
        <w:spacing w:after="0" w:line="240" w:lineRule="auto"/>
        <w:ind w:firstLine="708"/>
        <w:jc w:val="both"/>
        <w:rPr>
          <w:rFonts w:ascii="Times New Roman" w:eastAsia="Times New Roman" w:hAnsi="Times New Roman" w:cs="Times New Roman"/>
          <w:sz w:val="28"/>
          <w:szCs w:val="28"/>
          <w:lang w:eastAsia="ru-RU"/>
        </w:rPr>
      </w:pPr>
      <w:r w:rsidRPr="00B41EDF">
        <w:rPr>
          <w:rFonts w:ascii="Times New Roman" w:eastAsia="Times New Roman" w:hAnsi="Times New Roman" w:cs="Times New Roman"/>
          <w:sz w:val="28"/>
          <w:szCs w:val="28"/>
          <w:lang w:eastAsia="ru-RU"/>
        </w:rPr>
        <w:t xml:space="preserve">Законопроект направлен и на дальнейшее развитие электронных услуг </w:t>
      </w:r>
      <w:proofErr w:type="spellStart"/>
      <w:r w:rsidRPr="00B41EDF">
        <w:rPr>
          <w:rFonts w:ascii="Times New Roman" w:eastAsia="Times New Roman" w:hAnsi="Times New Roman" w:cs="Times New Roman"/>
          <w:sz w:val="28"/>
          <w:szCs w:val="28"/>
          <w:lang w:eastAsia="ru-RU"/>
        </w:rPr>
        <w:t>Росреестра</w:t>
      </w:r>
      <w:proofErr w:type="spellEnd"/>
      <w:r w:rsidRPr="00B41EDF">
        <w:rPr>
          <w:rFonts w:ascii="Times New Roman" w:eastAsia="Times New Roman" w:hAnsi="Times New Roman" w:cs="Times New Roman"/>
          <w:sz w:val="28"/>
          <w:szCs w:val="28"/>
          <w:lang w:eastAsia="ru-RU"/>
        </w:rPr>
        <w:t xml:space="preserve">, популярность которых растет из года в год. Так, сегодня свыше 40% новосибирцев используют электронный способ подачи документов. </w:t>
      </w:r>
      <w:r w:rsidRPr="004D55E9">
        <w:rPr>
          <w:rFonts w:ascii="Times New Roman" w:eastAsia="Times New Roman" w:hAnsi="Times New Roman" w:cs="Times New Roman"/>
          <w:sz w:val="28"/>
          <w:szCs w:val="28"/>
          <w:lang w:eastAsia="ru-RU"/>
        </w:rPr>
        <w:t>Данная услуга популярна, прежде всего, среди профессиональных участников рынка недвижимости – кредитные организации и компании-застройщики, на их долю приходится более 70% всех электронных обращений. Законопроект вносит обязанность для юридических лиц представлять заявления о регистрации прав исключительно в электронном виде.</w:t>
      </w:r>
    </w:p>
    <w:p w:rsidR="006D56BA" w:rsidRDefault="006D56BA" w:rsidP="006D56BA">
      <w:pPr>
        <w:spacing w:after="0" w:line="240" w:lineRule="auto"/>
        <w:ind w:firstLine="708"/>
        <w:jc w:val="both"/>
        <w:rPr>
          <w:rFonts w:ascii="Times New Roman" w:eastAsia="Times New Roman" w:hAnsi="Times New Roman" w:cs="Times New Roman"/>
          <w:sz w:val="28"/>
          <w:szCs w:val="28"/>
          <w:lang w:eastAsia="ru-RU"/>
        </w:rPr>
      </w:pPr>
      <w:r w:rsidRPr="004D55E9">
        <w:rPr>
          <w:rFonts w:ascii="Times New Roman" w:eastAsia="Times New Roman" w:hAnsi="Times New Roman" w:cs="Times New Roman"/>
          <w:sz w:val="28"/>
          <w:szCs w:val="28"/>
          <w:lang w:eastAsia="ru-RU"/>
        </w:rPr>
        <w:t>«</w:t>
      </w:r>
      <w:r w:rsidRPr="00811478">
        <w:rPr>
          <w:rFonts w:ascii="Times New Roman" w:eastAsia="Times New Roman" w:hAnsi="Times New Roman" w:cs="Times New Roman"/>
          <w:i/>
          <w:sz w:val="28"/>
          <w:szCs w:val="28"/>
          <w:lang w:eastAsia="ru-RU"/>
        </w:rPr>
        <w:t xml:space="preserve">Для развития в Новосибирской области </w:t>
      </w:r>
      <w:r>
        <w:rPr>
          <w:rFonts w:ascii="Times New Roman" w:eastAsia="Times New Roman" w:hAnsi="Times New Roman" w:cs="Times New Roman"/>
          <w:i/>
          <w:sz w:val="28"/>
          <w:szCs w:val="28"/>
          <w:lang w:eastAsia="ru-RU"/>
        </w:rPr>
        <w:t xml:space="preserve">электронных услуг </w:t>
      </w:r>
      <w:proofErr w:type="spellStart"/>
      <w:r>
        <w:rPr>
          <w:rFonts w:ascii="Times New Roman" w:eastAsia="Times New Roman" w:hAnsi="Times New Roman" w:cs="Times New Roman"/>
          <w:i/>
          <w:sz w:val="28"/>
          <w:szCs w:val="28"/>
          <w:lang w:eastAsia="ru-RU"/>
        </w:rPr>
        <w:t>Росреестра</w:t>
      </w:r>
      <w:proofErr w:type="spellEnd"/>
      <w:r w:rsidRPr="00811478">
        <w:rPr>
          <w:rFonts w:ascii="Times New Roman" w:eastAsia="Times New Roman" w:hAnsi="Times New Roman" w:cs="Times New Roman"/>
          <w:i/>
          <w:sz w:val="28"/>
          <w:szCs w:val="28"/>
          <w:lang w:eastAsia="ru-RU"/>
        </w:rPr>
        <w:t xml:space="preserve"> Управлением инициировано несколько проектов, которые успешно реализуются </w:t>
      </w:r>
      <w:r>
        <w:rPr>
          <w:rFonts w:ascii="Times New Roman" w:eastAsia="Times New Roman" w:hAnsi="Times New Roman" w:cs="Times New Roman"/>
          <w:i/>
          <w:sz w:val="28"/>
          <w:szCs w:val="28"/>
          <w:lang w:eastAsia="ru-RU"/>
        </w:rPr>
        <w:t xml:space="preserve">на протяжении уже нескольких лет </w:t>
      </w:r>
      <w:r w:rsidRPr="00811478">
        <w:rPr>
          <w:rFonts w:ascii="Times New Roman" w:eastAsia="Times New Roman" w:hAnsi="Times New Roman" w:cs="Times New Roman"/>
          <w:i/>
          <w:sz w:val="28"/>
          <w:szCs w:val="28"/>
          <w:lang w:eastAsia="ru-RU"/>
        </w:rPr>
        <w:t xml:space="preserve">с участием и органов власти, и </w:t>
      </w:r>
      <w:proofErr w:type="spellStart"/>
      <w:r w:rsidRPr="00811478">
        <w:rPr>
          <w:rFonts w:ascii="Times New Roman" w:eastAsia="Times New Roman" w:hAnsi="Times New Roman" w:cs="Times New Roman"/>
          <w:i/>
          <w:sz w:val="28"/>
          <w:szCs w:val="28"/>
          <w:lang w:eastAsia="ru-RU"/>
        </w:rPr>
        <w:t>профсообщества</w:t>
      </w:r>
      <w:proofErr w:type="spellEnd"/>
      <w:r w:rsidRPr="00811478">
        <w:rPr>
          <w:rFonts w:ascii="Times New Roman" w:eastAsia="Times New Roman" w:hAnsi="Times New Roman" w:cs="Times New Roman"/>
          <w:i/>
          <w:sz w:val="28"/>
          <w:szCs w:val="28"/>
          <w:lang w:eastAsia="ru-RU"/>
        </w:rPr>
        <w:t xml:space="preserve">, их результаты были отмечены как одни </w:t>
      </w:r>
      <w:proofErr w:type="gramStart"/>
      <w:r w:rsidRPr="00811478">
        <w:rPr>
          <w:rFonts w:ascii="Times New Roman" w:eastAsia="Times New Roman" w:hAnsi="Times New Roman" w:cs="Times New Roman"/>
          <w:i/>
          <w:sz w:val="28"/>
          <w:szCs w:val="28"/>
          <w:lang w:eastAsia="ru-RU"/>
        </w:rPr>
        <w:t>из</w:t>
      </w:r>
      <w:proofErr w:type="gramEnd"/>
      <w:r w:rsidRPr="00811478">
        <w:rPr>
          <w:rFonts w:ascii="Times New Roman" w:eastAsia="Times New Roman" w:hAnsi="Times New Roman" w:cs="Times New Roman"/>
          <w:i/>
          <w:sz w:val="28"/>
          <w:szCs w:val="28"/>
          <w:lang w:eastAsia="ru-RU"/>
        </w:rPr>
        <w:t xml:space="preserve"> лучших в стране. В результате сократились сроки предоставления услуг: практически все решения о регистрации принимаются за три д</w:t>
      </w:r>
      <w:r>
        <w:rPr>
          <w:rFonts w:ascii="Times New Roman" w:eastAsia="Times New Roman" w:hAnsi="Times New Roman" w:cs="Times New Roman"/>
          <w:i/>
          <w:sz w:val="28"/>
          <w:szCs w:val="28"/>
          <w:lang w:eastAsia="ru-RU"/>
        </w:rPr>
        <w:t>ня</w:t>
      </w:r>
      <w:r w:rsidRPr="00811478">
        <w:rPr>
          <w:rFonts w:ascii="Times New Roman" w:eastAsia="Times New Roman" w:hAnsi="Times New Roman" w:cs="Times New Roman"/>
          <w:i/>
          <w:sz w:val="28"/>
          <w:szCs w:val="28"/>
          <w:lang w:eastAsia="ru-RU"/>
        </w:rPr>
        <w:t xml:space="preserve">, </w:t>
      </w:r>
      <w:r w:rsidRPr="00811478">
        <w:rPr>
          <w:rFonts w:ascii="Times New Roman" w:eastAsia="Times New Roman" w:hAnsi="Times New Roman" w:cs="Times New Roman"/>
          <w:i/>
          <w:sz w:val="28"/>
          <w:szCs w:val="28"/>
          <w:lang w:eastAsia="ru-RU"/>
        </w:rPr>
        <w:lastRenderedPageBreak/>
        <w:t xml:space="preserve">электронная ипотека регистрируется за один день, удалось повысить качество подготовки документов – доля решений о приостановлении составляет менее 1% всех обращений. </w:t>
      </w:r>
      <w:proofErr w:type="gramStart"/>
      <w:r w:rsidRPr="00811478">
        <w:rPr>
          <w:rFonts w:ascii="Times New Roman" w:eastAsia="Times New Roman" w:hAnsi="Times New Roman" w:cs="Times New Roman"/>
          <w:i/>
          <w:sz w:val="28"/>
          <w:szCs w:val="28"/>
          <w:lang w:eastAsia="ru-RU"/>
        </w:rPr>
        <w:t>Предлагаемые новеллы</w:t>
      </w:r>
      <w:r>
        <w:rPr>
          <w:rFonts w:ascii="Times New Roman" w:eastAsia="Times New Roman" w:hAnsi="Times New Roman" w:cs="Times New Roman"/>
          <w:i/>
          <w:sz w:val="28"/>
          <w:szCs w:val="28"/>
          <w:lang w:eastAsia="ru-RU"/>
        </w:rPr>
        <w:t>, разработанные в рамках реализации государственной программы по созданию Национальной системы пространственных данных,</w:t>
      </w:r>
      <w:r w:rsidRPr="00811478">
        <w:rPr>
          <w:rFonts w:ascii="Times New Roman" w:eastAsia="Times New Roman" w:hAnsi="Times New Roman" w:cs="Times New Roman"/>
          <w:i/>
          <w:sz w:val="28"/>
          <w:szCs w:val="28"/>
          <w:lang w:eastAsia="ru-RU"/>
        </w:rPr>
        <w:t xml:space="preserve"> это очередной шаг развития института государственной регистрации недвижимости, целью которого является создание полного и точного реестра недвижимости, как следствие, высокое качество оказания услуг, </w:t>
      </w:r>
      <w:r>
        <w:rPr>
          <w:rFonts w:ascii="Times New Roman" w:eastAsia="Times New Roman" w:hAnsi="Times New Roman" w:cs="Times New Roman"/>
          <w:i/>
          <w:sz w:val="28"/>
          <w:szCs w:val="28"/>
          <w:lang w:eastAsia="ru-RU"/>
        </w:rPr>
        <w:t>защита прав и интересов собственников недвижимости, э</w:t>
      </w:r>
      <w:r w:rsidRPr="00811478">
        <w:rPr>
          <w:rFonts w:ascii="Times New Roman" w:eastAsia="Times New Roman" w:hAnsi="Times New Roman" w:cs="Times New Roman"/>
          <w:i/>
          <w:sz w:val="28"/>
          <w:szCs w:val="28"/>
          <w:lang w:eastAsia="ru-RU"/>
        </w:rPr>
        <w:t>ффективное управление имуществом, развитие инвестиционного потенциала региона,</w:t>
      </w:r>
      <w:r>
        <w:rPr>
          <w:rFonts w:ascii="Times New Roman" w:eastAsia="Times New Roman" w:hAnsi="Times New Roman" w:cs="Times New Roman"/>
          <w:sz w:val="28"/>
          <w:szCs w:val="28"/>
          <w:lang w:eastAsia="ru-RU"/>
        </w:rPr>
        <w:t xml:space="preserve"> -</w:t>
      </w:r>
      <w:r w:rsidRPr="004D55E9">
        <w:rPr>
          <w:rFonts w:ascii="Times New Roman" w:eastAsia="Times New Roman" w:hAnsi="Times New Roman" w:cs="Times New Roman"/>
          <w:sz w:val="28"/>
          <w:szCs w:val="28"/>
          <w:lang w:eastAsia="ru-RU"/>
        </w:rPr>
        <w:t xml:space="preserve"> отме</w:t>
      </w:r>
      <w:r>
        <w:rPr>
          <w:rFonts w:ascii="Times New Roman" w:eastAsia="Times New Roman" w:hAnsi="Times New Roman" w:cs="Times New Roman"/>
          <w:sz w:val="28"/>
          <w:szCs w:val="28"/>
          <w:lang w:eastAsia="ru-RU"/>
        </w:rPr>
        <w:t>тила</w:t>
      </w:r>
      <w:r w:rsidRPr="004D55E9">
        <w:rPr>
          <w:rFonts w:ascii="Times New Roman" w:eastAsia="Times New Roman" w:hAnsi="Times New Roman" w:cs="Times New Roman"/>
          <w:sz w:val="28"/>
          <w:szCs w:val="28"/>
          <w:lang w:eastAsia="ru-RU"/>
        </w:rPr>
        <w:t xml:space="preserve"> руководитель регионального </w:t>
      </w:r>
      <w:proofErr w:type="spellStart"/>
      <w:r w:rsidRPr="004D55E9">
        <w:rPr>
          <w:rFonts w:ascii="Times New Roman" w:eastAsia="Times New Roman" w:hAnsi="Times New Roman" w:cs="Times New Roman"/>
          <w:sz w:val="28"/>
          <w:szCs w:val="28"/>
          <w:lang w:eastAsia="ru-RU"/>
        </w:rPr>
        <w:t>Росреестра</w:t>
      </w:r>
      <w:proofErr w:type="spellEnd"/>
      <w:r w:rsidRPr="004D55E9">
        <w:rPr>
          <w:rFonts w:ascii="Times New Roman" w:eastAsia="Times New Roman" w:hAnsi="Times New Roman" w:cs="Times New Roman"/>
          <w:sz w:val="28"/>
          <w:szCs w:val="28"/>
          <w:lang w:eastAsia="ru-RU"/>
        </w:rPr>
        <w:t xml:space="preserve"> </w:t>
      </w:r>
      <w:r w:rsidRPr="00366879">
        <w:rPr>
          <w:rFonts w:ascii="Times New Roman" w:eastAsia="Times New Roman" w:hAnsi="Times New Roman" w:cs="Times New Roman"/>
          <w:b/>
          <w:sz w:val="28"/>
          <w:szCs w:val="28"/>
          <w:lang w:eastAsia="ru-RU"/>
        </w:rPr>
        <w:t xml:space="preserve">Светлана </w:t>
      </w:r>
      <w:proofErr w:type="spellStart"/>
      <w:r w:rsidRPr="00366879">
        <w:rPr>
          <w:rFonts w:ascii="Times New Roman" w:eastAsia="Times New Roman" w:hAnsi="Times New Roman" w:cs="Times New Roman"/>
          <w:b/>
          <w:sz w:val="28"/>
          <w:szCs w:val="28"/>
          <w:lang w:eastAsia="ru-RU"/>
        </w:rPr>
        <w:t>Рягузова</w:t>
      </w:r>
      <w:proofErr w:type="spellEnd"/>
      <w:r w:rsidRPr="004D55E9">
        <w:rPr>
          <w:rFonts w:ascii="Times New Roman" w:eastAsia="Times New Roman" w:hAnsi="Times New Roman" w:cs="Times New Roman"/>
          <w:sz w:val="28"/>
          <w:szCs w:val="28"/>
          <w:lang w:eastAsia="ru-RU"/>
        </w:rPr>
        <w:t xml:space="preserve">. </w:t>
      </w:r>
      <w:proofErr w:type="gramEnd"/>
    </w:p>
    <w:p w:rsidR="006D56BA" w:rsidRDefault="006D56BA" w:rsidP="006D56BA">
      <w:pPr>
        <w:spacing w:after="0" w:line="240" w:lineRule="auto"/>
        <w:ind w:firstLine="708"/>
        <w:jc w:val="both"/>
        <w:rPr>
          <w:rFonts w:ascii="Times New Roman" w:eastAsia="Times New Roman" w:hAnsi="Times New Roman" w:cs="Times New Roman"/>
          <w:sz w:val="28"/>
          <w:szCs w:val="28"/>
          <w:lang w:eastAsia="ru-RU"/>
        </w:rPr>
      </w:pPr>
      <w:bookmarkStart w:id="0" w:name="_GoBack"/>
      <w:bookmarkEnd w:id="0"/>
    </w:p>
    <w:p w:rsidR="00E744C7" w:rsidRDefault="00091907" w:rsidP="00E744C7">
      <w:pPr>
        <w:widowControl w:val="0"/>
        <w:spacing w:after="0" w:line="240" w:lineRule="auto"/>
        <w:jc w:val="right"/>
        <w:rPr>
          <w:rFonts w:ascii="Quattrocento Sans" w:eastAsia="Quattrocento Sans" w:hAnsi="Quattrocento Sans" w:cs="Quattrocento Sans"/>
          <w:b/>
          <w:i/>
          <w:color w:val="000000"/>
          <w:sz w:val="24"/>
          <w:szCs w:val="24"/>
        </w:rPr>
      </w:pPr>
      <w:sdt>
        <w:sdtPr>
          <w:tag w:val="goog_rdk_25"/>
          <w:id w:val="845984519"/>
        </w:sdtPr>
        <w:sdtEndPr/>
        <w:sdtContent>
          <w:r w:rsidR="00E744C7">
            <w:rPr>
              <w:rFonts w:ascii="Arial" w:eastAsia="Arial" w:hAnsi="Arial" w:cs="Arial"/>
              <w:b/>
              <w:i/>
              <w:color w:val="000000"/>
              <w:sz w:val="24"/>
              <w:szCs w:val="24"/>
            </w:rPr>
            <w:t xml:space="preserve">Материал подготовлен Управлением </w:t>
          </w:r>
          <w:proofErr w:type="spellStart"/>
          <w:r w:rsidR="00E744C7">
            <w:rPr>
              <w:rFonts w:ascii="Arial" w:eastAsia="Arial" w:hAnsi="Arial" w:cs="Arial"/>
              <w:b/>
              <w:i/>
              <w:color w:val="000000"/>
              <w:sz w:val="24"/>
              <w:szCs w:val="24"/>
            </w:rPr>
            <w:t>Росреестра</w:t>
          </w:r>
          <w:proofErr w:type="spellEnd"/>
          <w:r w:rsidR="00E744C7">
            <w:rPr>
              <w:rFonts w:ascii="Arial" w:eastAsia="Arial" w:hAnsi="Arial" w:cs="Arial"/>
              <w:b/>
              <w:i/>
              <w:color w:val="000000"/>
              <w:sz w:val="24"/>
              <w:szCs w:val="24"/>
            </w:rPr>
            <w:t xml:space="preserve"> </w:t>
          </w:r>
        </w:sdtContent>
      </w:sdt>
      <w:sdt>
        <w:sdtPr>
          <w:tag w:val="goog_rdk_26"/>
          <w:id w:val="1862018163"/>
        </w:sdtPr>
        <w:sdtEndPr/>
        <w:sdtContent>
          <w:r w:rsidR="00E744C7">
            <w:rPr>
              <w:rFonts w:ascii="Arial" w:eastAsia="Arial" w:hAnsi="Arial" w:cs="Arial"/>
              <w:b/>
              <w:i/>
              <w:sz w:val="24"/>
              <w:szCs w:val="24"/>
            </w:rPr>
            <w:t xml:space="preserve"> </w:t>
          </w:r>
        </w:sdtContent>
      </w:sdt>
      <w:sdt>
        <w:sdtPr>
          <w:tag w:val="goog_rdk_27"/>
          <w:id w:val="-1687829567"/>
        </w:sdtPr>
        <w:sdtEndPr/>
        <w:sdtContent>
          <w:r w:rsidR="00E744C7">
            <w:br/>
          </w:r>
          <w:r w:rsidR="00E744C7">
            <w:rPr>
              <w:rFonts w:ascii="Arial" w:eastAsia="Arial" w:hAnsi="Arial" w:cs="Arial"/>
              <w:b/>
              <w:i/>
              <w:color w:val="000000"/>
              <w:sz w:val="24"/>
              <w:szCs w:val="24"/>
            </w:rPr>
            <w:t xml:space="preserve">по Новосибирской области </w:t>
          </w:r>
        </w:sdtContent>
      </w:sdt>
    </w:p>
    <w:p w:rsidR="00E744C7" w:rsidRDefault="00E744C7" w:rsidP="00E744C7">
      <w:pPr>
        <w:suppressAutoHyphens/>
        <w:autoSpaceDE w:val="0"/>
        <w:autoSpaceDN w:val="0"/>
        <w:adjustRightInd w:val="0"/>
        <w:jc w:val="both"/>
        <w:rPr>
          <w:rFonts w:ascii="Segoe UI" w:hAnsi="Segoe UI" w:cs="Segoe UI"/>
          <w:b/>
          <w:bCs/>
          <w:i/>
          <w:iCs/>
          <w:color w:val="0070C0"/>
        </w:rPr>
      </w:pPr>
      <w:r>
        <w:rPr>
          <w:rFonts w:ascii="Segoe UI" w:hAnsi="Segoe UI" w:cs="Segoe UI"/>
          <w:noProof/>
          <w:color w:val="000000"/>
          <w:lang w:eastAsia="ru-RU"/>
        </w:rPr>
        <w:t xml:space="preserve"> </w:t>
      </w:r>
      <w:r w:rsidR="00091907">
        <w:pict>
          <v:shapetype id="_x0000_t32" coordsize="21600,21600" o:spt="32" o:oned="t" path="m,l21600,21600e" filled="f">
            <v:path arrowok="t" fillok="f" o:connecttype="none"/>
            <o:lock v:ext="edit" shapetype="t"/>
          </v:shapetype>
          <v:shape id="AutoShape 2" o:spid="_x0000_s1026" type="#_x0000_t32" style="position:absolute;left:0;text-align:left;margin-left:-3.3pt;margin-top:7.1pt;width:4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E744C7" w:rsidRDefault="00E744C7" w:rsidP="00E744C7">
      <w:pPr>
        <w:suppressAutoHyphens/>
        <w:autoSpaceDE w:val="0"/>
        <w:autoSpaceDN w:val="0"/>
        <w:adjustRightInd w:val="0"/>
        <w:spacing w:after="0"/>
        <w:jc w:val="both"/>
        <w:rPr>
          <w:rFonts w:ascii="Segoe UI" w:hAnsi="Segoe UI" w:cs="Segoe UI"/>
          <w:b/>
          <w:bCs/>
        </w:rPr>
      </w:pPr>
      <w:r>
        <w:rPr>
          <w:rFonts w:ascii="Segoe UI" w:hAnsi="Segoe UI" w:cs="Segoe UI"/>
          <w:b/>
          <w:bCs/>
        </w:rPr>
        <w:t xml:space="preserve">Об Управлении </w:t>
      </w:r>
      <w:proofErr w:type="spellStart"/>
      <w:r>
        <w:rPr>
          <w:rFonts w:ascii="Segoe UI" w:hAnsi="Segoe UI" w:cs="Segoe UI"/>
          <w:b/>
          <w:bCs/>
        </w:rPr>
        <w:t>Росреестра</w:t>
      </w:r>
      <w:proofErr w:type="spellEnd"/>
      <w:r>
        <w:rPr>
          <w:rFonts w:ascii="Segoe UI" w:hAnsi="Segoe UI" w:cs="Segoe UI"/>
          <w:b/>
          <w:bCs/>
        </w:rPr>
        <w:t xml:space="preserve"> по Новосибирской области</w:t>
      </w:r>
    </w:p>
    <w:p w:rsidR="00E744C7" w:rsidRDefault="00E744C7" w:rsidP="00E744C7">
      <w:pPr>
        <w:suppressAutoHyphens/>
        <w:autoSpaceDE w:val="0"/>
        <w:autoSpaceDN w:val="0"/>
        <w:adjustRightInd w:val="0"/>
        <w:spacing w:after="0"/>
        <w:jc w:val="both"/>
        <w:rPr>
          <w:rFonts w:ascii="Segoe UI" w:hAnsi="Segoe UI" w:cs="Segoe UI"/>
          <w:b/>
          <w:bCs/>
        </w:rPr>
      </w:pPr>
      <w:proofErr w:type="gramStart"/>
      <w:r>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Pr>
          <w:rFonts w:ascii="Segoe UI" w:hAnsi="Segoe UI" w:cs="Segoe UI"/>
          <w:sz w:val="18"/>
          <w:szCs w:val="18"/>
        </w:rPr>
        <w:t>Росреестра</w:t>
      </w:r>
      <w:proofErr w:type="spellEnd"/>
      <w:r>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Pr>
          <w:rFonts w:ascii="Segoe UI" w:hAnsi="Segoe UI" w:cs="Segoe UI"/>
          <w:sz w:val="18"/>
          <w:szCs w:val="18"/>
        </w:rPr>
        <w:t xml:space="preserve">, землеустройства, государственного мониторинга земель, а также функции по государственной кадастровой оценке, федеральному государственному надзору в области геодезии и картографии, государственному земельному надзору, надзору за деятельностью саморегулируемых организаций оценщиков, контролю деятельности саморегулируемых организаций арбитражных управляющих. Руководителем Управления </w:t>
      </w:r>
      <w:proofErr w:type="spellStart"/>
      <w:r>
        <w:rPr>
          <w:rFonts w:ascii="Segoe UI" w:hAnsi="Segoe UI" w:cs="Segoe UI"/>
          <w:sz w:val="18"/>
          <w:szCs w:val="18"/>
        </w:rPr>
        <w:t>Росреестра</w:t>
      </w:r>
      <w:proofErr w:type="spellEnd"/>
      <w:r>
        <w:rPr>
          <w:rFonts w:ascii="Segoe UI" w:hAnsi="Segoe UI" w:cs="Segoe UI"/>
          <w:sz w:val="18"/>
          <w:szCs w:val="18"/>
        </w:rPr>
        <w:t xml:space="preserve"> по Новосибирской области является Светлана Евгеньевна </w:t>
      </w:r>
      <w:proofErr w:type="spellStart"/>
      <w:r>
        <w:rPr>
          <w:rFonts w:ascii="Segoe UI" w:hAnsi="Segoe UI" w:cs="Segoe UI"/>
          <w:sz w:val="18"/>
          <w:szCs w:val="18"/>
        </w:rPr>
        <w:t>Рягузова</w:t>
      </w:r>
      <w:proofErr w:type="spellEnd"/>
      <w:r>
        <w:rPr>
          <w:rFonts w:ascii="Segoe UI" w:hAnsi="Segoe UI" w:cs="Segoe UI"/>
          <w:sz w:val="18"/>
          <w:szCs w:val="18"/>
        </w:rPr>
        <w:t>.</w:t>
      </w:r>
    </w:p>
    <w:p w:rsidR="00E744C7" w:rsidRDefault="00E744C7" w:rsidP="00E744C7">
      <w:pPr>
        <w:tabs>
          <w:tab w:val="left" w:pos="1095"/>
        </w:tabs>
        <w:suppressAutoHyphens/>
        <w:autoSpaceDE w:val="0"/>
        <w:autoSpaceDN w:val="0"/>
        <w:adjustRightInd w:val="0"/>
        <w:jc w:val="both"/>
        <w:rPr>
          <w:rFonts w:ascii="Segoe UI" w:hAnsi="Segoe UI" w:cs="Segoe UI"/>
          <w:b/>
          <w:color w:val="000000"/>
          <w:sz w:val="18"/>
        </w:rPr>
      </w:pPr>
    </w:p>
    <w:p w:rsidR="00E744C7" w:rsidRDefault="00E744C7" w:rsidP="00E744C7">
      <w:pPr>
        <w:tabs>
          <w:tab w:val="left" w:pos="1095"/>
        </w:tabs>
        <w:suppressAutoHyphens/>
        <w:autoSpaceDE w:val="0"/>
        <w:autoSpaceDN w:val="0"/>
        <w:adjustRightInd w:val="0"/>
        <w:spacing w:after="0"/>
        <w:jc w:val="both"/>
        <w:rPr>
          <w:rFonts w:ascii="Segoe UI" w:hAnsi="Segoe UI" w:cs="Segoe UI"/>
          <w:b/>
          <w:color w:val="000000"/>
          <w:sz w:val="18"/>
        </w:rPr>
      </w:pPr>
      <w:r>
        <w:rPr>
          <w:rFonts w:ascii="Segoe UI" w:hAnsi="Segoe UI" w:cs="Segoe UI"/>
          <w:b/>
          <w:color w:val="000000"/>
          <w:sz w:val="18"/>
        </w:rPr>
        <w:t>Контакты для СМИ:</w:t>
      </w:r>
    </w:p>
    <w:p w:rsidR="00E744C7" w:rsidRDefault="00E744C7" w:rsidP="00E744C7">
      <w:pPr>
        <w:spacing w:after="0"/>
        <w:jc w:val="both"/>
        <w:rPr>
          <w:rFonts w:ascii="Segoe UI" w:hAnsi="Segoe UI" w:cs="Segoe UI"/>
          <w:sz w:val="18"/>
          <w:szCs w:val="18"/>
        </w:rPr>
      </w:pPr>
      <w:r>
        <w:rPr>
          <w:rFonts w:ascii="Segoe UI" w:hAnsi="Segoe UI" w:cs="Segoe UI"/>
          <w:sz w:val="18"/>
          <w:szCs w:val="18"/>
        </w:rPr>
        <w:t xml:space="preserve">Управление </w:t>
      </w:r>
      <w:proofErr w:type="spellStart"/>
      <w:r>
        <w:rPr>
          <w:rFonts w:ascii="Segoe UI" w:hAnsi="Segoe UI" w:cs="Segoe UI"/>
          <w:sz w:val="18"/>
          <w:szCs w:val="18"/>
        </w:rPr>
        <w:t>Росреестра</w:t>
      </w:r>
      <w:proofErr w:type="spellEnd"/>
      <w:r>
        <w:rPr>
          <w:rFonts w:ascii="Segoe UI" w:hAnsi="Segoe UI" w:cs="Segoe UI"/>
          <w:sz w:val="18"/>
          <w:szCs w:val="18"/>
        </w:rPr>
        <w:t xml:space="preserve"> по Новосибирской области</w:t>
      </w:r>
    </w:p>
    <w:p w:rsidR="00E744C7" w:rsidRDefault="00E744C7" w:rsidP="00E744C7">
      <w:pPr>
        <w:spacing w:after="0"/>
        <w:jc w:val="both"/>
        <w:rPr>
          <w:rFonts w:ascii="Segoe UI" w:hAnsi="Segoe UI" w:cs="Segoe UI"/>
          <w:sz w:val="18"/>
          <w:szCs w:val="18"/>
        </w:rPr>
      </w:pPr>
      <w:r>
        <w:rPr>
          <w:rFonts w:ascii="Segoe UI" w:hAnsi="Segoe UI" w:cs="Segoe UI"/>
          <w:sz w:val="18"/>
          <w:szCs w:val="18"/>
        </w:rPr>
        <w:t>630091, г</w:t>
      </w:r>
      <w:proofErr w:type="gramStart"/>
      <w:r>
        <w:rPr>
          <w:rFonts w:ascii="Segoe UI" w:hAnsi="Segoe UI" w:cs="Segoe UI"/>
          <w:sz w:val="18"/>
          <w:szCs w:val="18"/>
        </w:rPr>
        <w:t>.Н</w:t>
      </w:r>
      <w:proofErr w:type="gramEnd"/>
      <w:r>
        <w:rPr>
          <w:rFonts w:ascii="Segoe UI" w:hAnsi="Segoe UI" w:cs="Segoe UI"/>
          <w:sz w:val="18"/>
          <w:szCs w:val="18"/>
        </w:rPr>
        <w:t>овосибирск, ул.Державина, д. 28</w:t>
      </w:r>
    </w:p>
    <w:p w:rsidR="00E744C7" w:rsidRDefault="00E744C7" w:rsidP="00E744C7">
      <w:pPr>
        <w:autoSpaceDE w:val="0"/>
        <w:autoSpaceDN w:val="0"/>
        <w:adjustRightInd w:val="0"/>
        <w:spacing w:after="0" w:line="240" w:lineRule="auto"/>
        <w:jc w:val="both"/>
        <w:rPr>
          <w:rFonts w:ascii="Courier New" w:eastAsia="Times New Roman" w:hAnsi="Courier New" w:cs="Courier New"/>
          <w:color w:val="000000"/>
          <w:sz w:val="18"/>
          <w:szCs w:val="18"/>
          <w:lang w:eastAsia="ru-RU"/>
        </w:rPr>
      </w:pPr>
      <w:r>
        <w:rPr>
          <w:rFonts w:ascii="Courier New" w:eastAsia="Times New Roman" w:hAnsi="Courier New" w:cs="Courier New"/>
          <w:color w:val="000000"/>
          <w:sz w:val="18"/>
          <w:szCs w:val="18"/>
          <w:lang w:eastAsia="ru-RU"/>
        </w:rPr>
        <w:t xml:space="preserve">Электронная почта: </w:t>
      </w:r>
    </w:p>
    <w:p w:rsidR="00E744C7" w:rsidRDefault="00091907" w:rsidP="00E744C7">
      <w:pPr>
        <w:autoSpaceDE w:val="0"/>
        <w:autoSpaceDN w:val="0"/>
        <w:adjustRightInd w:val="0"/>
        <w:spacing w:after="0" w:line="240" w:lineRule="auto"/>
        <w:jc w:val="both"/>
        <w:rPr>
          <w:rFonts w:ascii="Courier New" w:eastAsia="Times New Roman" w:hAnsi="Courier New" w:cs="Courier New"/>
          <w:color w:val="000000"/>
          <w:sz w:val="16"/>
          <w:szCs w:val="18"/>
          <w:lang w:eastAsia="ru-RU"/>
        </w:rPr>
      </w:pPr>
      <w:hyperlink r:id="rId9" w:history="1">
        <w:r w:rsidR="00E744C7">
          <w:rPr>
            <w:rStyle w:val="a3"/>
            <w:rFonts w:ascii="Arial" w:eastAsia="Times New Roman" w:hAnsi="Arial" w:cs="Arial"/>
            <w:sz w:val="18"/>
            <w:szCs w:val="20"/>
            <w:lang w:eastAsia="ru-RU"/>
          </w:rPr>
          <w:t>oko@54upr.rosreestr.ru</w:t>
        </w:r>
      </w:hyperlink>
      <w:r w:rsidR="00E744C7">
        <w:rPr>
          <w:rFonts w:ascii="Courier New" w:eastAsia="Times New Roman" w:hAnsi="Courier New" w:cs="Courier New"/>
          <w:color w:val="000000"/>
          <w:sz w:val="16"/>
          <w:szCs w:val="18"/>
          <w:lang w:eastAsia="ru-RU"/>
        </w:rPr>
        <w:t xml:space="preserve"> </w:t>
      </w:r>
    </w:p>
    <w:p w:rsidR="00E744C7" w:rsidRDefault="00091907" w:rsidP="00E744C7">
      <w:pPr>
        <w:tabs>
          <w:tab w:val="left" w:pos="1095"/>
        </w:tabs>
        <w:suppressAutoHyphens/>
        <w:autoSpaceDE w:val="0"/>
        <w:autoSpaceDN w:val="0"/>
        <w:adjustRightInd w:val="0"/>
        <w:spacing w:after="0"/>
        <w:jc w:val="both"/>
        <w:rPr>
          <w:rFonts w:ascii="Segoe UI" w:hAnsi="Segoe UI" w:cs="Segoe UI"/>
          <w:sz w:val="18"/>
          <w:szCs w:val="18"/>
        </w:rPr>
      </w:pPr>
      <w:hyperlink r:id="rId10" w:history="1">
        <w:r w:rsidR="00E744C7">
          <w:rPr>
            <w:rStyle w:val="a3"/>
            <w:rFonts w:ascii="Segoe UI" w:hAnsi="Segoe UI" w:cs="Segoe UI"/>
            <w:sz w:val="18"/>
            <w:szCs w:val="18"/>
          </w:rPr>
          <w:t>54_</w:t>
        </w:r>
        <w:r w:rsidR="00E744C7">
          <w:rPr>
            <w:rStyle w:val="a3"/>
            <w:rFonts w:ascii="Segoe UI" w:hAnsi="Segoe UI" w:cs="Segoe UI"/>
            <w:sz w:val="18"/>
            <w:szCs w:val="18"/>
            <w:lang w:val="en-US"/>
          </w:rPr>
          <w:t>upr</w:t>
        </w:r>
        <w:r w:rsidR="00E744C7">
          <w:rPr>
            <w:rStyle w:val="a3"/>
            <w:rFonts w:ascii="Segoe UI" w:hAnsi="Segoe UI" w:cs="Segoe UI"/>
            <w:sz w:val="18"/>
            <w:szCs w:val="18"/>
          </w:rPr>
          <w:t>@</w:t>
        </w:r>
        <w:r w:rsidR="00E744C7">
          <w:rPr>
            <w:rStyle w:val="a3"/>
            <w:rFonts w:ascii="Segoe UI" w:hAnsi="Segoe UI" w:cs="Segoe UI"/>
            <w:sz w:val="18"/>
            <w:szCs w:val="18"/>
            <w:lang w:val="en-US"/>
          </w:rPr>
          <w:t>rosreestr</w:t>
        </w:r>
        <w:r w:rsidR="00E744C7">
          <w:rPr>
            <w:rStyle w:val="a3"/>
            <w:rFonts w:ascii="Segoe UI" w:hAnsi="Segoe UI" w:cs="Segoe UI"/>
            <w:sz w:val="18"/>
            <w:szCs w:val="18"/>
          </w:rPr>
          <w:t>.</w:t>
        </w:r>
        <w:r w:rsidR="00E744C7">
          <w:rPr>
            <w:rStyle w:val="a3"/>
            <w:rFonts w:ascii="Segoe UI" w:hAnsi="Segoe UI" w:cs="Segoe UI"/>
            <w:sz w:val="18"/>
            <w:szCs w:val="18"/>
            <w:lang w:val="en-US"/>
          </w:rPr>
          <w:t>ru</w:t>
        </w:r>
      </w:hyperlink>
    </w:p>
    <w:p w:rsidR="00E744C7" w:rsidRDefault="00E744C7" w:rsidP="00E744C7">
      <w:pPr>
        <w:autoSpaceDE w:val="0"/>
        <w:autoSpaceDN w:val="0"/>
        <w:adjustRightInd w:val="0"/>
        <w:spacing w:after="0" w:line="240" w:lineRule="auto"/>
        <w:jc w:val="both"/>
        <w:rPr>
          <w:rFonts w:ascii="Courier New" w:eastAsia="Times New Roman" w:hAnsi="Courier New" w:cs="Courier New"/>
          <w:color w:val="000000"/>
          <w:sz w:val="18"/>
          <w:szCs w:val="18"/>
          <w:lang w:eastAsia="ru-RU"/>
        </w:rPr>
      </w:pPr>
      <w:r>
        <w:rPr>
          <w:rFonts w:ascii="Courier New" w:eastAsia="Times New Roman" w:hAnsi="Courier New" w:cs="Courier New"/>
          <w:color w:val="000000"/>
          <w:sz w:val="18"/>
          <w:szCs w:val="18"/>
          <w:lang w:eastAsia="ru-RU"/>
        </w:rPr>
        <w:t xml:space="preserve">Сайт: </w:t>
      </w:r>
      <w:hyperlink r:id="rId11" w:history="1">
        <w:proofErr w:type="spellStart"/>
        <w:r>
          <w:rPr>
            <w:rStyle w:val="a3"/>
            <w:rFonts w:ascii="Courier New" w:eastAsia="Times New Roman" w:hAnsi="Courier New" w:cs="Courier New"/>
            <w:sz w:val="20"/>
            <w:szCs w:val="20"/>
            <w:lang w:eastAsia="ru-RU"/>
          </w:rPr>
          <w:t>Росреестр</w:t>
        </w:r>
        <w:proofErr w:type="spellEnd"/>
      </w:hyperlink>
    </w:p>
    <w:p w:rsidR="00E744C7" w:rsidRDefault="00E744C7" w:rsidP="00E744C7">
      <w:pPr>
        <w:autoSpaceDE w:val="0"/>
        <w:autoSpaceDN w:val="0"/>
        <w:adjustRightInd w:val="0"/>
        <w:spacing w:after="0" w:line="240" w:lineRule="auto"/>
        <w:jc w:val="both"/>
        <w:rPr>
          <w:rFonts w:ascii="Courier New" w:eastAsia="Times New Roman" w:hAnsi="Courier New" w:cs="Courier New"/>
          <w:color w:val="000000"/>
          <w:sz w:val="18"/>
          <w:szCs w:val="18"/>
          <w:lang w:eastAsia="ru-RU"/>
        </w:rPr>
      </w:pPr>
      <w:r>
        <w:rPr>
          <w:rFonts w:ascii="Courier New" w:eastAsia="Times New Roman" w:hAnsi="Courier New" w:cs="Courier New"/>
          <w:color w:val="000000"/>
          <w:sz w:val="18"/>
          <w:szCs w:val="18"/>
          <w:lang w:eastAsia="ru-RU"/>
        </w:rPr>
        <w:t xml:space="preserve">Мы в </w:t>
      </w:r>
      <w:proofErr w:type="spellStart"/>
      <w:r>
        <w:rPr>
          <w:rFonts w:ascii="Courier New" w:eastAsia="Times New Roman" w:hAnsi="Courier New" w:cs="Courier New"/>
          <w:color w:val="000000"/>
          <w:sz w:val="18"/>
          <w:szCs w:val="18"/>
          <w:lang w:eastAsia="ru-RU"/>
        </w:rPr>
        <w:t>ВКонтакте</w:t>
      </w:r>
      <w:proofErr w:type="spellEnd"/>
      <w:r>
        <w:rPr>
          <w:rFonts w:ascii="Courier New" w:eastAsia="Times New Roman" w:hAnsi="Courier New" w:cs="Courier New"/>
          <w:color w:val="000000"/>
          <w:sz w:val="18"/>
          <w:szCs w:val="18"/>
          <w:lang w:eastAsia="ru-RU"/>
        </w:rPr>
        <w:t xml:space="preserve">: </w:t>
      </w:r>
      <w:hyperlink r:id="rId12" w:history="1">
        <w:r>
          <w:rPr>
            <w:rStyle w:val="a3"/>
            <w:rFonts w:ascii="Courier New" w:eastAsia="Times New Roman" w:hAnsi="Courier New" w:cs="Courier New"/>
            <w:sz w:val="18"/>
            <w:szCs w:val="18"/>
            <w:lang w:eastAsia="ru-RU"/>
          </w:rPr>
          <w:t xml:space="preserve">Управление </w:t>
        </w:r>
        <w:proofErr w:type="spellStart"/>
        <w:r>
          <w:rPr>
            <w:rStyle w:val="a3"/>
            <w:rFonts w:ascii="Courier New" w:eastAsia="Times New Roman" w:hAnsi="Courier New" w:cs="Courier New"/>
            <w:sz w:val="18"/>
            <w:szCs w:val="18"/>
            <w:lang w:eastAsia="ru-RU"/>
          </w:rPr>
          <w:t>Росреестра</w:t>
        </w:r>
        <w:proofErr w:type="spellEnd"/>
        <w:r>
          <w:rPr>
            <w:rStyle w:val="a3"/>
            <w:rFonts w:ascii="Courier New" w:eastAsia="Times New Roman" w:hAnsi="Courier New" w:cs="Courier New"/>
            <w:sz w:val="18"/>
            <w:szCs w:val="18"/>
            <w:lang w:eastAsia="ru-RU"/>
          </w:rPr>
          <w:t xml:space="preserve"> по Новосибирской области </w:t>
        </w:r>
      </w:hyperlink>
    </w:p>
    <w:p w:rsidR="00E744C7" w:rsidRDefault="00091907" w:rsidP="00E744C7">
      <w:pPr>
        <w:spacing w:after="0" w:line="240" w:lineRule="auto"/>
        <w:jc w:val="both"/>
        <w:rPr>
          <w:rFonts w:ascii="Arial" w:eastAsia="Times New Roman" w:hAnsi="Arial" w:cs="Arial"/>
          <w:color w:val="0000FF"/>
          <w:sz w:val="20"/>
          <w:szCs w:val="20"/>
          <w:u w:val="single"/>
          <w:lang w:eastAsia="ru-RU"/>
        </w:rPr>
      </w:pPr>
      <w:hyperlink r:id="rId13" w:history="1">
        <w:proofErr w:type="spellStart"/>
        <w:r w:rsidR="00E744C7">
          <w:rPr>
            <w:rStyle w:val="a3"/>
            <w:rFonts w:ascii="Arial" w:eastAsia="Times New Roman" w:hAnsi="Arial" w:cs="Arial"/>
            <w:sz w:val="20"/>
            <w:szCs w:val="20"/>
            <w:lang w:eastAsia="ru-RU"/>
          </w:rPr>
          <w:t>ЯндексДзен</w:t>
        </w:r>
        <w:proofErr w:type="spellEnd"/>
      </w:hyperlink>
    </w:p>
    <w:p w:rsidR="00E744C7" w:rsidRDefault="00091907" w:rsidP="00E744C7">
      <w:pPr>
        <w:spacing w:after="0" w:line="240" w:lineRule="auto"/>
        <w:jc w:val="both"/>
        <w:rPr>
          <w:rFonts w:ascii="Segoe UI" w:eastAsia="Times New Roman" w:hAnsi="Segoe UI" w:cs="Segoe UI"/>
          <w:b/>
          <w:sz w:val="20"/>
          <w:szCs w:val="24"/>
          <w:lang w:eastAsia="ru-RU"/>
        </w:rPr>
      </w:pPr>
      <w:hyperlink r:id="rId14" w:history="1">
        <w:proofErr w:type="spellStart"/>
        <w:r w:rsidR="00E744C7">
          <w:rPr>
            <w:rStyle w:val="a3"/>
            <w:rFonts w:ascii="Segoe UI" w:eastAsia="Times New Roman" w:hAnsi="Segoe UI" w:cs="Segoe UI"/>
            <w:sz w:val="20"/>
            <w:szCs w:val="24"/>
            <w:lang w:eastAsia="ru-RU"/>
          </w:rPr>
          <w:t>Телеграм</w:t>
        </w:r>
        <w:proofErr w:type="spellEnd"/>
      </w:hyperlink>
      <w:r w:rsidR="00E744C7">
        <w:rPr>
          <w:rFonts w:ascii="Segoe UI" w:eastAsia="Times New Roman" w:hAnsi="Segoe UI" w:cs="Segoe UI"/>
          <w:b/>
          <w:sz w:val="20"/>
          <w:szCs w:val="24"/>
          <w:lang w:eastAsia="ru-RU"/>
        </w:rPr>
        <w:t xml:space="preserve"> </w:t>
      </w:r>
    </w:p>
    <w:p w:rsidR="00E744C7" w:rsidRDefault="00E744C7" w:rsidP="00E744C7"/>
    <w:p w:rsidR="00E744C7" w:rsidRDefault="00E744C7" w:rsidP="00E744C7"/>
    <w:p w:rsidR="00033479" w:rsidRDefault="00033479" w:rsidP="00033479">
      <w:pPr>
        <w:autoSpaceDE w:val="0"/>
        <w:autoSpaceDN w:val="0"/>
        <w:adjustRightInd w:val="0"/>
        <w:ind w:firstLine="720"/>
        <w:jc w:val="both"/>
        <w:rPr>
          <w:rFonts w:ascii="Segoe UI" w:hAnsi="Segoe UI" w:cs="Segoe UI"/>
          <w:b/>
          <w:sz w:val="24"/>
          <w:szCs w:val="24"/>
        </w:rPr>
      </w:pPr>
    </w:p>
    <w:sectPr w:rsidR="00033479" w:rsidSect="00747FDB">
      <w:headerReference w:type="even"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907" w:rsidRDefault="00091907" w:rsidP="00747FDB">
      <w:pPr>
        <w:spacing w:after="0" w:line="240" w:lineRule="auto"/>
      </w:pPr>
      <w:r>
        <w:separator/>
      </w:r>
    </w:p>
  </w:endnote>
  <w:endnote w:type="continuationSeparator" w:id="0">
    <w:p w:rsidR="00091907" w:rsidRDefault="00091907" w:rsidP="00747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Quattrocento Sans">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907" w:rsidRDefault="00091907" w:rsidP="00747FDB">
      <w:pPr>
        <w:spacing w:after="0" w:line="240" w:lineRule="auto"/>
      </w:pPr>
      <w:r>
        <w:separator/>
      </w:r>
    </w:p>
  </w:footnote>
  <w:footnote w:type="continuationSeparator" w:id="0">
    <w:p w:rsidR="00091907" w:rsidRDefault="00091907" w:rsidP="00747F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79D" w:rsidRDefault="00092DEE" w:rsidP="00CF76E8">
    <w:pPr>
      <w:pStyle w:val="a4"/>
      <w:framePr w:wrap="around" w:vAnchor="text" w:hAnchor="margin" w:xAlign="center" w:y="1"/>
      <w:rPr>
        <w:rStyle w:val="a6"/>
      </w:rPr>
    </w:pPr>
    <w:r>
      <w:rPr>
        <w:rStyle w:val="a6"/>
      </w:rPr>
      <w:fldChar w:fldCharType="begin"/>
    </w:r>
    <w:r w:rsidR="00A7179D">
      <w:rPr>
        <w:rStyle w:val="a6"/>
      </w:rPr>
      <w:instrText xml:space="preserve">PAGE  </w:instrText>
    </w:r>
    <w:r>
      <w:rPr>
        <w:rStyle w:val="a6"/>
      </w:rPr>
      <w:fldChar w:fldCharType="end"/>
    </w:r>
  </w:p>
  <w:p w:rsidR="00A7179D" w:rsidRDefault="00A7179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F2450"/>
    <w:multiLevelType w:val="hybridMultilevel"/>
    <w:tmpl w:val="AE42C2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5333CD1"/>
    <w:multiLevelType w:val="hybridMultilevel"/>
    <w:tmpl w:val="79983CB6"/>
    <w:lvl w:ilvl="0" w:tplc="0512C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D9B446D"/>
    <w:multiLevelType w:val="hybridMultilevel"/>
    <w:tmpl w:val="7CB842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DC759AE"/>
    <w:multiLevelType w:val="hybridMultilevel"/>
    <w:tmpl w:val="3D5E9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8F532D"/>
    <w:multiLevelType w:val="hybridMultilevel"/>
    <w:tmpl w:val="56F2DB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00B04"/>
    <w:rsid w:val="000057DA"/>
    <w:rsid w:val="000072F6"/>
    <w:rsid w:val="00012381"/>
    <w:rsid w:val="00033479"/>
    <w:rsid w:val="0003433D"/>
    <w:rsid w:val="00065A63"/>
    <w:rsid w:val="00071EA2"/>
    <w:rsid w:val="00073353"/>
    <w:rsid w:val="000910E0"/>
    <w:rsid w:val="00091907"/>
    <w:rsid w:val="00092DEE"/>
    <w:rsid w:val="00097C70"/>
    <w:rsid w:val="000B1F7E"/>
    <w:rsid w:val="000C1DE5"/>
    <w:rsid w:val="000E0318"/>
    <w:rsid w:val="00141714"/>
    <w:rsid w:val="0016035A"/>
    <w:rsid w:val="00203E51"/>
    <w:rsid w:val="00256153"/>
    <w:rsid w:val="00291652"/>
    <w:rsid w:val="002C29BC"/>
    <w:rsid w:val="002E57A7"/>
    <w:rsid w:val="003216E6"/>
    <w:rsid w:val="00367EA4"/>
    <w:rsid w:val="003A1BBF"/>
    <w:rsid w:val="003C44D4"/>
    <w:rsid w:val="00415311"/>
    <w:rsid w:val="00447A24"/>
    <w:rsid w:val="004514F9"/>
    <w:rsid w:val="00453572"/>
    <w:rsid w:val="00453791"/>
    <w:rsid w:val="00462B2F"/>
    <w:rsid w:val="004760C6"/>
    <w:rsid w:val="004E5606"/>
    <w:rsid w:val="00526CC7"/>
    <w:rsid w:val="00562F46"/>
    <w:rsid w:val="00581E8C"/>
    <w:rsid w:val="005B42B4"/>
    <w:rsid w:val="005B4388"/>
    <w:rsid w:val="005F74E4"/>
    <w:rsid w:val="006016B9"/>
    <w:rsid w:val="00605316"/>
    <w:rsid w:val="006409BF"/>
    <w:rsid w:val="00657AA5"/>
    <w:rsid w:val="006A0CFA"/>
    <w:rsid w:val="006D56BA"/>
    <w:rsid w:val="006F1713"/>
    <w:rsid w:val="007076C4"/>
    <w:rsid w:val="00742794"/>
    <w:rsid w:val="00747FDB"/>
    <w:rsid w:val="007739AC"/>
    <w:rsid w:val="00785807"/>
    <w:rsid w:val="007B2542"/>
    <w:rsid w:val="00824C27"/>
    <w:rsid w:val="0083407C"/>
    <w:rsid w:val="00836E3C"/>
    <w:rsid w:val="008C6DC0"/>
    <w:rsid w:val="008F75E6"/>
    <w:rsid w:val="009001A5"/>
    <w:rsid w:val="00901983"/>
    <w:rsid w:val="009058C7"/>
    <w:rsid w:val="00907414"/>
    <w:rsid w:val="00991C84"/>
    <w:rsid w:val="00A00B04"/>
    <w:rsid w:val="00A417DB"/>
    <w:rsid w:val="00A46E27"/>
    <w:rsid w:val="00A7179D"/>
    <w:rsid w:val="00A75EE8"/>
    <w:rsid w:val="00A76C6B"/>
    <w:rsid w:val="00AA2407"/>
    <w:rsid w:val="00AA59B6"/>
    <w:rsid w:val="00AC6D9F"/>
    <w:rsid w:val="00AF27ED"/>
    <w:rsid w:val="00B76C9B"/>
    <w:rsid w:val="00B807E1"/>
    <w:rsid w:val="00BB6423"/>
    <w:rsid w:val="00BF5FF5"/>
    <w:rsid w:val="00C47D80"/>
    <w:rsid w:val="00CA3F4D"/>
    <w:rsid w:val="00CD15C1"/>
    <w:rsid w:val="00CF76E8"/>
    <w:rsid w:val="00D06BB4"/>
    <w:rsid w:val="00D17291"/>
    <w:rsid w:val="00D9604A"/>
    <w:rsid w:val="00DD1B0C"/>
    <w:rsid w:val="00DE1EF3"/>
    <w:rsid w:val="00DF2633"/>
    <w:rsid w:val="00E018D4"/>
    <w:rsid w:val="00E6331D"/>
    <w:rsid w:val="00E744C7"/>
    <w:rsid w:val="00E92F95"/>
    <w:rsid w:val="00ED3003"/>
    <w:rsid w:val="00F04CB2"/>
    <w:rsid w:val="00F40EEE"/>
    <w:rsid w:val="00F6719C"/>
    <w:rsid w:val="00F7512B"/>
    <w:rsid w:val="00F92787"/>
    <w:rsid w:val="00FA143B"/>
    <w:rsid w:val="00FB062C"/>
    <w:rsid w:val="00FE3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AutoShape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F7E"/>
  </w:style>
  <w:style w:type="paragraph" w:styleId="2">
    <w:name w:val="heading 2"/>
    <w:basedOn w:val="a"/>
    <w:next w:val="a"/>
    <w:link w:val="20"/>
    <w:uiPriority w:val="9"/>
    <w:semiHidden/>
    <w:unhideWhenUsed/>
    <w:qFormat/>
    <w:rsid w:val="004537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F92787"/>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16B9"/>
    <w:rPr>
      <w:color w:val="0000FF"/>
      <w:u w:val="single"/>
    </w:rPr>
  </w:style>
  <w:style w:type="paragraph" w:customStyle="1" w:styleId="ConsPlusNormal">
    <w:name w:val="ConsPlusNormal"/>
    <w:link w:val="ConsPlusNormal0"/>
    <w:rsid w:val="006016B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
    <w:link w:val="a5"/>
    <w:rsid w:val="006016B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6016B9"/>
    <w:rPr>
      <w:rFonts w:ascii="Times New Roman" w:eastAsia="Times New Roman" w:hAnsi="Times New Roman" w:cs="Times New Roman"/>
      <w:sz w:val="24"/>
      <w:szCs w:val="24"/>
      <w:lang w:eastAsia="ru-RU"/>
    </w:rPr>
  </w:style>
  <w:style w:type="character" w:styleId="a6">
    <w:name w:val="page number"/>
    <w:basedOn w:val="a0"/>
    <w:rsid w:val="006016B9"/>
  </w:style>
  <w:style w:type="character" w:customStyle="1" w:styleId="ConsPlusNormal0">
    <w:name w:val="ConsPlusNormal Знак"/>
    <w:link w:val="ConsPlusNormal"/>
    <w:locked/>
    <w:rsid w:val="006016B9"/>
    <w:rPr>
      <w:rFonts w:ascii="Arial" w:eastAsia="Times New Roman" w:hAnsi="Arial" w:cs="Arial"/>
      <w:sz w:val="20"/>
      <w:szCs w:val="20"/>
      <w:lang w:eastAsia="ru-RU"/>
    </w:rPr>
  </w:style>
  <w:style w:type="paragraph" w:styleId="a7">
    <w:name w:val="Balloon Text"/>
    <w:basedOn w:val="a"/>
    <w:link w:val="a8"/>
    <w:uiPriority w:val="99"/>
    <w:semiHidden/>
    <w:unhideWhenUsed/>
    <w:rsid w:val="006016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16B9"/>
    <w:rPr>
      <w:rFonts w:ascii="Tahoma" w:hAnsi="Tahoma" w:cs="Tahoma"/>
      <w:sz w:val="16"/>
      <w:szCs w:val="16"/>
    </w:rPr>
  </w:style>
  <w:style w:type="paragraph" w:styleId="a9">
    <w:name w:val="footer"/>
    <w:basedOn w:val="a"/>
    <w:link w:val="aa"/>
    <w:uiPriority w:val="99"/>
    <w:unhideWhenUsed/>
    <w:rsid w:val="00747FD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47FDB"/>
  </w:style>
  <w:style w:type="paragraph" w:styleId="ab">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rsid w:val="00B76C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F92787"/>
    <w:rPr>
      <w:rFonts w:ascii="Cambria" w:eastAsia="Times New Roman" w:hAnsi="Cambria" w:cs="Times New Roman"/>
      <w:b/>
      <w:bCs/>
      <w:sz w:val="26"/>
      <w:szCs w:val="26"/>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b"/>
    <w:locked/>
    <w:rsid w:val="00F92787"/>
    <w:rPr>
      <w:rFonts w:ascii="Times New Roman" w:eastAsia="Times New Roman" w:hAnsi="Times New Roman" w:cs="Times New Roman"/>
      <w:sz w:val="24"/>
      <w:szCs w:val="24"/>
      <w:lang w:eastAsia="ru-RU"/>
    </w:rPr>
  </w:style>
  <w:style w:type="paragraph" w:styleId="ac">
    <w:name w:val="Body Text Indent"/>
    <w:aliases w:val="Нумерованный список !!"/>
    <w:basedOn w:val="a"/>
    <w:link w:val="ad"/>
    <w:semiHidden/>
    <w:rsid w:val="009001A5"/>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ad">
    <w:name w:val="Основной текст с отступом Знак"/>
    <w:aliases w:val="Нумерованный список !! Знак"/>
    <w:basedOn w:val="a0"/>
    <w:link w:val="ac"/>
    <w:semiHidden/>
    <w:rsid w:val="009001A5"/>
    <w:rPr>
      <w:rFonts w:ascii="Times New Roman" w:eastAsia="Times New Roman" w:hAnsi="Times New Roman" w:cs="Times New Roman"/>
      <w:sz w:val="28"/>
      <w:szCs w:val="24"/>
      <w:lang w:eastAsia="ru-RU"/>
    </w:rPr>
  </w:style>
  <w:style w:type="character" w:styleId="ae">
    <w:name w:val="Strong"/>
    <w:basedOn w:val="a0"/>
    <w:qFormat/>
    <w:rsid w:val="009001A5"/>
    <w:rPr>
      <w:b/>
      <w:bCs/>
    </w:rPr>
  </w:style>
  <w:style w:type="paragraph" w:styleId="32">
    <w:name w:val="Body Text Indent 3"/>
    <w:basedOn w:val="a"/>
    <w:link w:val="33"/>
    <w:semiHidden/>
    <w:rsid w:val="009001A5"/>
    <w:pPr>
      <w:spacing w:after="0" w:line="240" w:lineRule="auto"/>
      <w:ind w:firstLine="708"/>
      <w:jc w:val="both"/>
    </w:pPr>
    <w:rPr>
      <w:rFonts w:ascii="Times New Roman" w:eastAsia="Times New Roman" w:hAnsi="Times New Roman" w:cs="Times New Roman"/>
      <w:sz w:val="28"/>
      <w:szCs w:val="17"/>
      <w:lang w:eastAsia="ru-RU"/>
    </w:rPr>
  </w:style>
  <w:style w:type="character" w:customStyle="1" w:styleId="33">
    <w:name w:val="Основной текст с отступом 3 Знак"/>
    <w:basedOn w:val="a0"/>
    <w:link w:val="32"/>
    <w:semiHidden/>
    <w:rsid w:val="009001A5"/>
    <w:rPr>
      <w:rFonts w:ascii="Times New Roman" w:eastAsia="Times New Roman" w:hAnsi="Times New Roman" w:cs="Times New Roman"/>
      <w:sz w:val="28"/>
      <w:szCs w:val="17"/>
      <w:lang w:eastAsia="ru-RU"/>
    </w:rPr>
  </w:style>
  <w:style w:type="paragraph" w:styleId="af">
    <w:name w:val="List Paragraph"/>
    <w:basedOn w:val="a"/>
    <w:uiPriority w:val="34"/>
    <w:qFormat/>
    <w:rsid w:val="00526CC7"/>
    <w:pPr>
      <w:ind w:left="720"/>
      <w:contextualSpacing/>
    </w:pPr>
  </w:style>
  <w:style w:type="paragraph" w:styleId="af0">
    <w:name w:val="Body Text"/>
    <w:basedOn w:val="a"/>
    <w:link w:val="af1"/>
    <w:uiPriority w:val="99"/>
    <w:semiHidden/>
    <w:unhideWhenUsed/>
    <w:rsid w:val="0003433D"/>
    <w:pPr>
      <w:spacing w:after="120"/>
    </w:pPr>
  </w:style>
  <w:style w:type="character" w:customStyle="1" w:styleId="af1">
    <w:name w:val="Основной текст Знак"/>
    <w:basedOn w:val="a0"/>
    <w:link w:val="af0"/>
    <w:uiPriority w:val="99"/>
    <w:semiHidden/>
    <w:rsid w:val="0003433D"/>
  </w:style>
  <w:style w:type="character" w:customStyle="1" w:styleId="20">
    <w:name w:val="Заголовок 2 Знак"/>
    <w:basedOn w:val="a0"/>
    <w:link w:val="2"/>
    <w:uiPriority w:val="9"/>
    <w:semiHidden/>
    <w:rsid w:val="00453791"/>
    <w:rPr>
      <w:rFonts w:asciiTheme="majorHAnsi" w:eastAsiaTheme="majorEastAsia" w:hAnsiTheme="majorHAnsi" w:cstheme="majorBidi"/>
      <w:b/>
      <w:bCs/>
      <w:color w:val="4F81BD" w:themeColor="accent1"/>
      <w:sz w:val="26"/>
      <w:szCs w:val="26"/>
    </w:rPr>
  </w:style>
  <w:style w:type="paragraph" w:styleId="21">
    <w:name w:val="Body Text Indent 2"/>
    <w:basedOn w:val="a"/>
    <w:link w:val="22"/>
    <w:uiPriority w:val="99"/>
    <w:unhideWhenUsed/>
    <w:rsid w:val="00DE1EF3"/>
    <w:pPr>
      <w:spacing w:after="120" w:line="480" w:lineRule="auto"/>
      <w:ind w:left="283"/>
    </w:pPr>
  </w:style>
  <w:style w:type="character" w:customStyle="1" w:styleId="22">
    <w:name w:val="Основной текст с отступом 2 Знак"/>
    <w:basedOn w:val="a0"/>
    <w:link w:val="21"/>
    <w:uiPriority w:val="99"/>
    <w:rsid w:val="00DE1EF3"/>
  </w:style>
  <w:style w:type="character" w:styleId="af2">
    <w:name w:val="Emphasis"/>
    <w:uiPriority w:val="20"/>
    <w:qFormat/>
    <w:rsid w:val="00F7512B"/>
    <w:rPr>
      <w:rFonts w:ascii="Verdana" w:hAnsi="Verdana"/>
      <w:i/>
      <w:iCs/>
      <w:lang w:val="en-US" w:eastAsia="en-US" w:bidi="ar-SA"/>
    </w:rPr>
  </w:style>
  <w:style w:type="paragraph" w:styleId="af3">
    <w:name w:val="No Spacing"/>
    <w:uiPriority w:val="1"/>
    <w:qFormat/>
    <w:rsid w:val="006D56BA"/>
    <w:pPr>
      <w:spacing w:after="0" w:line="240" w:lineRule="auto"/>
    </w:pPr>
    <w:rPr>
      <w:rFonts w:eastAsia="Times New Roman" w:cs="Times New Roman"/>
      <w:color w:val="00000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4537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F92787"/>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16B9"/>
    <w:rPr>
      <w:color w:val="0000FF"/>
      <w:u w:val="single"/>
    </w:rPr>
  </w:style>
  <w:style w:type="paragraph" w:customStyle="1" w:styleId="ConsPlusNormal">
    <w:name w:val="ConsPlusNormal"/>
    <w:link w:val="ConsPlusNormal0"/>
    <w:rsid w:val="006016B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
    <w:link w:val="a5"/>
    <w:rsid w:val="006016B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6016B9"/>
    <w:rPr>
      <w:rFonts w:ascii="Times New Roman" w:eastAsia="Times New Roman" w:hAnsi="Times New Roman" w:cs="Times New Roman"/>
      <w:sz w:val="24"/>
      <w:szCs w:val="24"/>
      <w:lang w:eastAsia="ru-RU"/>
    </w:rPr>
  </w:style>
  <w:style w:type="character" w:styleId="a6">
    <w:name w:val="page number"/>
    <w:basedOn w:val="a0"/>
    <w:rsid w:val="006016B9"/>
  </w:style>
  <w:style w:type="character" w:customStyle="1" w:styleId="ConsPlusNormal0">
    <w:name w:val="ConsPlusNormal Знак"/>
    <w:link w:val="ConsPlusNormal"/>
    <w:locked/>
    <w:rsid w:val="006016B9"/>
    <w:rPr>
      <w:rFonts w:ascii="Arial" w:eastAsia="Times New Roman" w:hAnsi="Arial" w:cs="Arial"/>
      <w:sz w:val="20"/>
      <w:szCs w:val="20"/>
      <w:lang w:eastAsia="ru-RU"/>
    </w:rPr>
  </w:style>
  <w:style w:type="paragraph" w:styleId="a7">
    <w:name w:val="Balloon Text"/>
    <w:basedOn w:val="a"/>
    <w:link w:val="a8"/>
    <w:uiPriority w:val="99"/>
    <w:semiHidden/>
    <w:unhideWhenUsed/>
    <w:rsid w:val="006016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16B9"/>
    <w:rPr>
      <w:rFonts w:ascii="Tahoma" w:hAnsi="Tahoma" w:cs="Tahoma"/>
      <w:sz w:val="16"/>
      <w:szCs w:val="16"/>
    </w:rPr>
  </w:style>
  <w:style w:type="paragraph" w:styleId="a9">
    <w:name w:val="footer"/>
    <w:basedOn w:val="a"/>
    <w:link w:val="aa"/>
    <w:uiPriority w:val="99"/>
    <w:unhideWhenUsed/>
    <w:rsid w:val="00747FD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47FDB"/>
  </w:style>
  <w:style w:type="paragraph" w:styleId="ab">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rsid w:val="00B76C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F92787"/>
    <w:rPr>
      <w:rFonts w:ascii="Cambria" w:eastAsia="Times New Roman" w:hAnsi="Cambria" w:cs="Times New Roman"/>
      <w:b/>
      <w:bCs/>
      <w:sz w:val="26"/>
      <w:szCs w:val="26"/>
      <w:lang w:val="x-none" w:eastAsia="x-none"/>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b"/>
    <w:locked/>
    <w:rsid w:val="00F92787"/>
    <w:rPr>
      <w:rFonts w:ascii="Times New Roman" w:eastAsia="Times New Roman" w:hAnsi="Times New Roman" w:cs="Times New Roman"/>
      <w:sz w:val="24"/>
      <w:szCs w:val="24"/>
      <w:lang w:eastAsia="ru-RU"/>
    </w:rPr>
  </w:style>
  <w:style w:type="paragraph" w:styleId="ac">
    <w:name w:val="Body Text Indent"/>
    <w:aliases w:val="Нумерованный список !!"/>
    <w:basedOn w:val="a"/>
    <w:link w:val="ad"/>
    <w:semiHidden/>
    <w:rsid w:val="009001A5"/>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ad">
    <w:name w:val="Основной текст с отступом Знак"/>
    <w:aliases w:val="Нумерованный список !! Знак"/>
    <w:basedOn w:val="a0"/>
    <w:link w:val="ac"/>
    <w:semiHidden/>
    <w:rsid w:val="009001A5"/>
    <w:rPr>
      <w:rFonts w:ascii="Times New Roman" w:eastAsia="Times New Roman" w:hAnsi="Times New Roman" w:cs="Times New Roman"/>
      <w:sz w:val="28"/>
      <w:szCs w:val="24"/>
      <w:lang w:eastAsia="ru-RU"/>
    </w:rPr>
  </w:style>
  <w:style w:type="character" w:styleId="ae">
    <w:name w:val="Strong"/>
    <w:basedOn w:val="a0"/>
    <w:qFormat/>
    <w:rsid w:val="009001A5"/>
    <w:rPr>
      <w:b/>
      <w:bCs/>
    </w:rPr>
  </w:style>
  <w:style w:type="paragraph" w:styleId="32">
    <w:name w:val="Body Text Indent 3"/>
    <w:basedOn w:val="a"/>
    <w:link w:val="33"/>
    <w:semiHidden/>
    <w:rsid w:val="009001A5"/>
    <w:pPr>
      <w:spacing w:after="0" w:line="240" w:lineRule="auto"/>
      <w:ind w:firstLine="708"/>
      <w:jc w:val="both"/>
    </w:pPr>
    <w:rPr>
      <w:rFonts w:ascii="Times New Roman" w:eastAsia="Times New Roman" w:hAnsi="Times New Roman" w:cs="Times New Roman"/>
      <w:sz w:val="28"/>
      <w:szCs w:val="17"/>
      <w:lang w:eastAsia="ru-RU"/>
    </w:rPr>
  </w:style>
  <w:style w:type="character" w:customStyle="1" w:styleId="33">
    <w:name w:val="Основной текст с отступом 3 Знак"/>
    <w:basedOn w:val="a0"/>
    <w:link w:val="32"/>
    <w:semiHidden/>
    <w:rsid w:val="009001A5"/>
    <w:rPr>
      <w:rFonts w:ascii="Times New Roman" w:eastAsia="Times New Roman" w:hAnsi="Times New Roman" w:cs="Times New Roman"/>
      <w:sz w:val="28"/>
      <w:szCs w:val="17"/>
      <w:lang w:eastAsia="ru-RU"/>
    </w:rPr>
  </w:style>
  <w:style w:type="paragraph" w:styleId="af">
    <w:name w:val="List Paragraph"/>
    <w:basedOn w:val="a"/>
    <w:uiPriority w:val="34"/>
    <w:qFormat/>
    <w:rsid w:val="00526CC7"/>
    <w:pPr>
      <w:ind w:left="720"/>
      <w:contextualSpacing/>
    </w:pPr>
  </w:style>
  <w:style w:type="paragraph" w:styleId="af0">
    <w:name w:val="Body Text"/>
    <w:basedOn w:val="a"/>
    <w:link w:val="af1"/>
    <w:uiPriority w:val="99"/>
    <w:semiHidden/>
    <w:unhideWhenUsed/>
    <w:rsid w:val="0003433D"/>
    <w:pPr>
      <w:spacing w:after="120"/>
    </w:pPr>
  </w:style>
  <w:style w:type="character" w:customStyle="1" w:styleId="af1">
    <w:name w:val="Основной текст Знак"/>
    <w:basedOn w:val="a0"/>
    <w:link w:val="af0"/>
    <w:uiPriority w:val="99"/>
    <w:semiHidden/>
    <w:rsid w:val="0003433D"/>
  </w:style>
  <w:style w:type="character" w:customStyle="1" w:styleId="20">
    <w:name w:val="Заголовок 2 Знак"/>
    <w:basedOn w:val="a0"/>
    <w:link w:val="2"/>
    <w:uiPriority w:val="9"/>
    <w:semiHidden/>
    <w:rsid w:val="00453791"/>
    <w:rPr>
      <w:rFonts w:asciiTheme="majorHAnsi" w:eastAsiaTheme="majorEastAsia" w:hAnsiTheme="majorHAnsi" w:cstheme="majorBidi"/>
      <w:b/>
      <w:bCs/>
      <w:color w:val="4F81BD" w:themeColor="accent1"/>
      <w:sz w:val="26"/>
      <w:szCs w:val="26"/>
    </w:rPr>
  </w:style>
  <w:style w:type="paragraph" w:styleId="21">
    <w:name w:val="Body Text Indent 2"/>
    <w:basedOn w:val="a"/>
    <w:link w:val="22"/>
    <w:uiPriority w:val="99"/>
    <w:unhideWhenUsed/>
    <w:rsid w:val="00DE1EF3"/>
    <w:pPr>
      <w:spacing w:after="120" w:line="480" w:lineRule="auto"/>
      <w:ind w:left="283"/>
    </w:pPr>
  </w:style>
  <w:style w:type="character" w:customStyle="1" w:styleId="22">
    <w:name w:val="Основной текст с отступом 2 Знак"/>
    <w:basedOn w:val="a0"/>
    <w:link w:val="21"/>
    <w:uiPriority w:val="99"/>
    <w:rsid w:val="00DE1EF3"/>
  </w:style>
  <w:style w:type="character" w:styleId="af2">
    <w:name w:val="Emphasis"/>
    <w:uiPriority w:val="20"/>
    <w:qFormat/>
    <w:rsid w:val="00F7512B"/>
    <w:rPr>
      <w:rFonts w:ascii="Verdana" w:hAnsi="Verdana"/>
      <w:i/>
      <w:iCs/>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087">
      <w:bodyDiv w:val="1"/>
      <w:marLeft w:val="0"/>
      <w:marRight w:val="0"/>
      <w:marTop w:val="0"/>
      <w:marBottom w:val="0"/>
      <w:divBdr>
        <w:top w:val="none" w:sz="0" w:space="0" w:color="auto"/>
        <w:left w:val="none" w:sz="0" w:space="0" w:color="auto"/>
        <w:bottom w:val="none" w:sz="0" w:space="0" w:color="auto"/>
        <w:right w:val="none" w:sz="0" w:space="0" w:color="auto"/>
      </w:divBdr>
    </w:div>
    <w:div w:id="392853860">
      <w:bodyDiv w:val="1"/>
      <w:marLeft w:val="0"/>
      <w:marRight w:val="0"/>
      <w:marTop w:val="0"/>
      <w:marBottom w:val="0"/>
      <w:divBdr>
        <w:top w:val="none" w:sz="0" w:space="0" w:color="auto"/>
        <w:left w:val="none" w:sz="0" w:space="0" w:color="auto"/>
        <w:bottom w:val="none" w:sz="0" w:space="0" w:color="auto"/>
        <w:right w:val="none" w:sz="0" w:space="0" w:color="auto"/>
      </w:divBdr>
    </w:div>
    <w:div w:id="525413422">
      <w:bodyDiv w:val="1"/>
      <w:marLeft w:val="0"/>
      <w:marRight w:val="0"/>
      <w:marTop w:val="0"/>
      <w:marBottom w:val="0"/>
      <w:divBdr>
        <w:top w:val="none" w:sz="0" w:space="0" w:color="auto"/>
        <w:left w:val="none" w:sz="0" w:space="0" w:color="auto"/>
        <w:bottom w:val="none" w:sz="0" w:space="0" w:color="auto"/>
        <w:right w:val="none" w:sz="0" w:space="0" w:color="auto"/>
      </w:divBdr>
    </w:div>
    <w:div w:id="773135362">
      <w:bodyDiv w:val="1"/>
      <w:marLeft w:val="0"/>
      <w:marRight w:val="0"/>
      <w:marTop w:val="0"/>
      <w:marBottom w:val="0"/>
      <w:divBdr>
        <w:top w:val="none" w:sz="0" w:space="0" w:color="auto"/>
        <w:left w:val="none" w:sz="0" w:space="0" w:color="auto"/>
        <w:bottom w:val="none" w:sz="0" w:space="0" w:color="auto"/>
        <w:right w:val="none" w:sz="0" w:space="0" w:color="auto"/>
      </w:divBdr>
    </w:div>
    <w:div w:id="822895529">
      <w:bodyDiv w:val="1"/>
      <w:marLeft w:val="0"/>
      <w:marRight w:val="0"/>
      <w:marTop w:val="0"/>
      <w:marBottom w:val="0"/>
      <w:divBdr>
        <w:top w:val="none" w:sz="0" w:space="0" w:color="auto"/>
        <w:left w:val="none" w:sz="0" w:space="0" w:color="auto"/>
        <w:bottom w:val="none" w:sz="0" w:space="0" w:color="auto"/>
        <w:right w:val="none" w:sz="0" w:space="0" w:color="auto"/>
      </w:divBdr>
    </w:div>
    <w:div w:id="951479909">
      <w:bodyDiv w:val="1"/>
      <w:marLeft w:val="0"/>
      <w:marRight w:val="0"/>
      <w:marTop w:val="0"/>
      <w:marBottom w:val="0"/>
      <w:divBdr>
        <w:top w:val="none" w:sz="0" w:space="0" w:color="auto"/>
        <w:left w:val="none" w:sz="0" w:space="0" w:color="auto"/>
        <w:bottom w:val="none" w:sz="0" w:space="0" w:color="auto"/>
        <w:right w:val="none" w:sz="0" w:space="0" w:color="auto"/>
      </w:divBdr>
    </w:div>
    <w:div w:id="139789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en.yandex.ru/id/604850742889e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vk.com/rosreestr_ns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osreestr.gov.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54_upr@rosreestr.ru" TargetMode="External"/><Relationship Id="rId4" Type="http://schemas.openxmlformats.org/officeDocument/2006/relationships/settings" Target="settings.xml"/><Relationship Id="rId9" Type="http://schemas.openxmlformats.org/officeDocument/2006/relationships/hyperlink" Target="mailto:oko@54upr.rosreestr.ru" TargetMode="External"/><Relationship Id="rId14" Type="http://schemas.openxmlformats.org/officeDocument/2006/relationships/hyperlink" Target="https://t.me/rosreestr_ns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1498</Words>
  <Characters>8544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Сахвадзе Изольда Звиадовна</dc:creator>
  <cp:lastModifiedBy>SIZ</cp:lastModifiedBy>
  <cp:revision>7</cp:revision>
  <cp:lastPrinted>2022-10-10T01:49:00Z</cp:lastPrinted>
  <dcterms:created xsi:type="dcterms:W3CDTF">2022-10-07T01:37:00Z</dcterms:created>
  <dcterms:modified xsi:type="dcterms:W3CDTF">2022-10-10T02:04:00Z</dcterms:modified>
</cp:coreProperties>
</file>