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61" w:rsidRPr="00484261" w:rsidRDefault="00484261" w:rsidP="006B2BBE">
      <w:pPr>
        <w:rPr>
          <w:lang w:val="en-US"/>
        </w:rPr>
      </w:pPr>
    </w:p>
    <w:p w:rsidR="006B2BBE" w:rsidRPr="00E72354" w:rsidRDefault="006B2BBE" w:rsidP="0048426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E72354">
        <w:rPr>
          <w:rFonts w:ascii="Times New Roman" w:hAnsi="Times New Roman" w:cs="Times New Roman"/>
          <w:bCs w:val="0"/>
          <w:color w:val="auto"/>
        </w:rPr>
        <w:t>СОВЕТ ДЕПУТАТОВ БЫСТРУХИНСКОГО СЕЛЬСОВЕТА</w:t>
      </w:r>
    </w:p>
    <w:p w:rsidR="006B2BBE" w:rsidRPr="00E72354" w:rsidRDefault="006B2BBE" w:rsidP="00484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354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6B2BBE" w:rsidRPr="00E72354" w:rsidRDefault="006B2BBE" w:rsidP="00484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354">
        <w:rPr>
          <w:rFonts w:ascii="Times New Roman" w:hAnsi="Times New Roman" w:cs="Times New Roman"/>
          <w:b/>
          <w:bCs/>
          <w:sz w:val="28"/>
          <w:szCs w:val="28"/>
        </w:rPr>
        <w:t>(четвёртого созыва)</w:t>
      </w:r>
    </w:p>
    <w:p w:rsidR="00484261" w:rsidRPr="00E72354" w:rsidRDefault="00484261" w:rsidP="00484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35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B2BBE" w:rsidRPr="00E72354" w:rsidRDefault="006B2BBE" w:rsidP="00484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354">
        <w:rPr>
          <w:rFonts w:ascii="Times New Roman" w:hAnsi="Times New Roman" w:cs="Times New Roman"/>
          <w:b/>
          <w:bCs/>
          <w:sz w:val="28"/>
          <w:szCs w:val="28"/>
        </w:rPr>
        <w:t>тридцатой сессии</w:t>
      </w:r>
    </w:p>
    <w:p w:rsidR="006B2BBE" w:rsidRPr="00E72354" w:rsidRDefault="006B2BBE" w:rsidP="006B2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BBE" w:rsidRPr="00E72354" w:rsidRDefault="006B2BBE" w:rsidP="006B2BBE">
      <w:pPr>
        <w:rPr>
          <w:rFonts w:ascii="Times New Roman" w:hAnsi="Times New Roman" w:cs="Times New Roman"/>
          <w:b/>
          <w:sz w:val="28"/>
          <w:szCs w:val="28"/>
        </w:rPr>
      </w:pPr>
      <w:r w:rsidRPr="00E72354">
        <w:rPr>
          <w:rFonts w:ascii="Times New Roman" w:hAnsi="Times New Roman" w:cs="Times New Roman"/>
          <w:b/>
          <w:sz w:val="28"/>
          <w:szCs w:val="28"/>
        </w:rPr>
        <w:t xml:space="preserve">от  09.10.2014                                                                                                   № 2 </w:t>
      </w:r>
    </w:p>
    <w:p w:rsidR="006B2BBE" w:rsidRPr="00E72354" w:rsidRDefault="006B2BBE" w:rsidP="006B2BBE">
      <w:pPr>
        <w:jc w:val="both"/>
        <w:rPr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    О внесение изменений в решение двадцать восьмой </w:t>
      </w: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сессии Совета депутатов Быструхинского сельсовета </w:t>
      </w: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от 25.12.2013 г. № 2 «О бюджете Быструхинского</w:t>
      </w: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сельсовета Кочковского района Новосибирской области </w:t>
      </w: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на  2014 год и плановый период 2015 и 2016годов»</w:t>
      </w: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2BBE" w:rsidRPr="00E72354" w:rsidRDefault="006B2BBE" w:rsidP="0048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устройстве и бюджетном процессе Быструхинского сельсовета, утвержденным решением Совета депутатов Быструхинского сельсовета от 10.06.2010 г. № 3, руководствуясь пунктом 7 статьи 20 Устава Быструхинского сельсовета Кочковского района Новосибирской области,  Совет депутатов </w:t>
      </w:r>
      <w:r w:rsidRPr="00E72354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6B2BBE" w:rsidRPr="00E72354" w:rsidRDefault="006B2BBE" w:rsidP="0048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E" w:rsidRPr="00E72354" w:rsidRDefault="006B2BBE" w:rsidP="0048426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7235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  Внести следующие  изменения в решение двадцать восьмой сессии от 25.12.2013 года  №2 «О бюджете Быструхинского сельсовета Кочковского района Новосибирской области на 2014 год и плановый период 2015 и 2016 годов»: 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1.1.</w:t>
      </w:r>
      <w:r w:rsidRPr="00E72354">
        <w:rPr>
          <w:rFonts w:ascii="Times New Roman" w:hAnsi="Times New Roman" w:cs="Times New Roman"/>
          <w:bCs/>
          <w:sz w:val="28"/>
          <w:szCs w:val="28"/>
        </w:rPr>
        <w:t xml:space="preserve"> Утвердить «</w:t>
      </w:r>
      <w:r w:rsidRPr="00E72354">
        <w:rPr>
          <w:rFonts w:ascii="Times New Roman" w:hAnsi="Times New Roman" w:cs="Times New Roman"/>
          <w:sz w:val="28"/>
          <w:szCs w:val="28"/>
        </w:rPr>
        <w:t>Главные администраторы доходов Быструхинского бюджета»,</w:t>
      </w:r>
      <w:r w:rsidRPr="00E7235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72354">
        <w:rPr>
          <w:rFonts w:ascii="Times New Roman" w:hAnsi="Times New Roman" w:cs="Times New Roman"/>
          <w:sz w:val="28"/>
          <w:szCs w:val="28"/>
        </w:rPr>
        <w:t>Главные администраторы доходов Быструхинского бюджета, за исключением безвозмездных поступлений из бюджетов других уровней на 2014 год и плановый период 2015 и2016 годов»</w:t>
      </w:r>
      <w:r w:rsidRPr="00E723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72354">
        <w:rPr>
          <w:rFonts w:ascii="Times New Roman" w:hAnsi="Times New Roman" w:cs="Times New Roman"/>
          <w:sz w:val="28"/>
          <w:szCs w:val="28"/>
        </w:rPr>
        <w:t xml:space="preserve">согласно приложению №1 таблица 1,  «Главные администраторы безвозмездных поступлений из областного бюджета», согласно приложению 1, таблица2. 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1.2. Утвердить  «Главные администраторы источников финансирования дефицита Быструхинского бюджета на 2014год и плановый период 2015 и 2016 годов», согласно приложению 2</w:t>
      </w:r>
      <w:r w:rsidRPr="00E723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1.3. Утвердить «</w:t>
      </w:r>
      <w:r w:rsidRPr="00E72354">
        <w:rPr>
          <w:rFonts w:ascii="Times New Roman" w:hAnsi="Times New Roman" w:cs="Times New Roman"/>
          <w:bCs/>
          <w:sz w:val="28"/>
          <w:szCs w:val="28"/>
        </w:rPr>
        <w:t>Доходы бюджета Быструхинского сельсовета  на 2014 год и плановый период 2015 и 2016 годов»</w:t>
      </w:r>
      <w:r w:rsidRPr="00E72354">
        <w:rPr>
          <w:rFonts w:ascii="Times New Roman" w:hAnsi="Times New Roman" w:cs="Times New Roman"/>
          <w:sz w:val="28"/>
          <w:szCs w:val="28"/>
        </w:rPr>
        <w:t>,согласно приложению 3</w:t>
      </w:r>
      <w:r w:rsidRPr="00E7235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lastRenderedPageBreak/>
        <w:t xml:space="preserve">  1.4. Утвердить «Неустановленные бюджетным законодательством  Российской Федерации нормативы распределения доходов между бюджетами бюджетной системы Российской Федерации на 2014год и плановый период 2015 и 2016 годов», согласно приложению  4 таблица 1, </w:t>
      </w:r>
    </w:p>
    <w:p w:rsidR="006B2BBE" w:rsidRPr="00E72354" w:rsidRDefault="006B2BBE" w:rsidP="0048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«Неустановленные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доходов», согласно приложению  4 таблица 2.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 1.5. Утвердить «Распределение бюджетных ассигнований по разделам, подразделам, целевым статьям (государственным, муниципальным программам и непрограмным направлениям деятельности),группам (группам и подгруппам) видов расходов классификации расходов бюджета Быструхинского сельсовета на 2014 год», согласно приложению 5, таблица 1,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(государственным, муниципальным программам и непрограмным направлениям деятельности),группам (группам и подгруппам) видов расходов классификации расходов бюджета Быструхинского сельсовета на плановый период 2015-2016 год», согласно приложению 5, таблица 2.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1.6 Утвердить «Ведомственную структуру расходов бюджета Быструхинского сельсовета на 2014год», », согласно приложению 6, таблица 1, «Ведомственную структуру расходов бюджета Быструхинского сельсовета на плановый период  2015-  2016 годы»,    согласно приложению 6, таблица 2.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 1.7  Утвердить «Источники внутреннего финансирования дефицита бюджета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 xml:space="preserve">Быструхинского сельсовета на 2014 год», согласно приложению 7, таблица 1, 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«Источники внутреннего финансирования дефицита бюджета Быструхинского сельсовета на 2015-2016годы», согласно приложению 7, таблица 2.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1.8  Утвердить «Программу муниципальных гарантий  Быструхинского сельсовета на очередной   финансовый 2014 год и плановый период 2015– 2016 годы»,  согласно приложению 8.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1.9  Утвердить «Программу муниципальных внутренних заимствований Быструхинского сельсовета на очередной финансовый и  плановый период 2015 – 2016годы», согласно приложению 9.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«Быструхинский вестник».</w:t>
      </w: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  С.В. Игнатьева</w:t>
      </w:r>
    </w:p>
    <w:p w:rsidR="006B2BBE" w:rsidRPr="00E72354" w:rsidRDefault="006B2BBE" w:rsidP="00484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354" w:rsidRDefault="006B2BBE" w:rsidP="00E7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54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Г.А. Безруков</w:t>
      </w:r>
    </w:p>
    <w:p w:rsidR="00E72354" w:rsidRPr="00E72354" w:rsidRDefault="00E72354" w:rsidP="00E7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</w:rPr>
        <w:t xml:space="preserve">  </w:t>
      </w:r>
      <w:r w:rsidRPr="00FF77D8">
        <w:rPr>
          <w:rFonts w:ascii="Times New Roman" w:hAnsi="Times New Roman" w:cs="Times New Roman"/>
        </w:rPr>
        <w:t>Приложение 1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84680D" w:rsidRDefault="006B2BBE" w:rsidP="00FF77D8">
      <w:pPr>
        <w:spacing w:after="0" w:line="240" w:lineRule="auto"/>
        <w:jc w:val="right"/>
      </w:pPr>
      <w:r w:rsidRPr="00FF77D8">
        <w:rPr>
          <w:rFonts w:ascii="Times New Roman" w:hAnsi="Times New Roman" w:cs="Times New Roman"/>
        </w:rPr>
        <w:t>от 09. 10.2014 года№</w:t>
      </w:r>
      <w:r w:rsidRPr="00FF77D8">
        <w:t>1</w:t>
      </w:r>
    </w:p>
    <w:p w:rsidR="00487F46" w:rsidRPr="0084680D" w:rsidRDefault="00487F46" w:rsidP="00FF77D8">
      <w:pPr>
        <w:spacing w:after="0" w:line="240" w:lineRule="auto"/>
        <w:jc w:val="right"/>
        <w:rPr>
          <w:sz w:val="20"/>
          <w:szCs w:val="20"/>
        </w:rPr>
      </w:pPr>
    </w:p>
    <w:p w:rsidR="006B2BBE" w:rsidRPr="00FF77D8" w:rsidRDefault="006B2BBE" w:rsidP="006B2BBE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F77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Главные администраторы доходов Быструхинского бюджета</w:t>
      </w:r>
    </w:p>
    <w:p w:rsidR="006B2BBE" w:rsidRPr="00FF77D8" w:rsidRDefault="006B2BBE" w:rsidP="006B2BBE">
      <w:pPr>
        <w:rPr>
          <w:rFonts w:ascii="Times New Roman" w:hAnsi="Times New Roman" w:cs="Times New Roman"/>
          <w:sz w:val="24"/>
          <w:szCs w:val="24"/>
        </w:rPr>
      </w:pPr>
    </w:p>
    <w:p w:rsidR="006B2BBE" w:rsidRPr="00FF77D8" w:rsidRDefault="006B2BBE" w:rsidP="006B2BBE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F77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Главные администраторы доходов Быструхинского бюджета, за исключением безвозмездных поступлений из бюджетов других уровней</w:t>
      </w:r>
    </w:p>
    <w:p w:rsidR="006B2BBE" w:rsidRPr="00FF77D8" w:rsidRDefault="006B2BBE" w:rsidP="006B2BBE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F77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2014 год и плановый период 2015 и2016 годов</w:t>
      </w:r>
    </w:p>
    <w:p w:rsidR="006B2BBE" w:rsidRPr="00FF77D8" w:rsidRDefault="006B2BBE" w:rsidP="00FF77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F77D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1"/>
        <w:gridCol w:w="3032"/>
        <w:gridCol w:w="4636"/>
      </w:tblGrid>
      <w:tr w:rsidR="006B2BBE" w:rsidRPr="00FF77D8" w:rsidTr="006B2BBE">
        <w:trPr>
          <w:cantSplit/>
        </w:trPr>
        <w:tc>
          <w:tcPr>
            <w:tcW w:w="5073" w:type="dxa"/>
            <w:gridSpan w:val="2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36" w:type="dxa"/>
            <w:vMerge w:val="restart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Быструхинского бюджета</w:t>
            </w:r>
          </w:p>
        </w:tc>
      </w:tr>
      <w:tr w:rsidR="006B2BBE" w:rsidRPr="00FF77D8" w:rsidTr="006B2BBE">
        <w:trPr>
          <w:cantSplit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Доходы  Быструхинского бюджета</w:t>
            </w:r>
          </w:p>
        </w:tc>
        <w:tc>
          <w:tcPr>
            <w:tcW w:w="4636" w:type="dxa"/>
            <w:vMerge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F77D8" w:rsidTr="006B2BBE"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УФНС по Новосибирской области</w:t>
            </w:r>
          </w:p>
        </w:tc>
      </w:tr>
      <w:tr w:rsidR="006B2BBE" w:rsidRPr="00FF77D8" w:rsidTr="006B2BBE"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227.227.1 и 228 НК Российской Федерации. </w:t>
            </w:r>
          </w:p>
        </w:tc>
      </w:tr>
      <w:tr w:rsidR="006B2BBE" w:rsidRPr="00FF77D8" w:rsidTr="006B2BBE">
        <w:tc>
          <w:tcPr>
            <w:tcW w:w="2041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статьёй 227 НК Российской Федерации</w:t>
            </w:r>
          </w:p>
        </w:tc>
      </w:tr>
      <w:tr w:rsidR="006B2BBE" w:rsidRPr="00FF77D8" w:rsidTr="006B2BBE">
        <w:trPr>
          <w:trHeight w:val="375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лиц, взимаемый по ставкам, применяемым к объектам налогообложения, расположенных в границах поселений</w:t>
            </w:r>
          </w:p>
        </w:tc>
      </w:tr>
      <w:tr w:rsidR="006B2BBE" w:rsidRPr="00FF77D8" w:rsidTr="006B2BBE">
        <w:trPr>
          <w:trHeight w:val="465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106 06013 10 0000 110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п.1 ст.394 НК Российской Федерации, и применяемым к объектам налогообложения, расположенным в границах поселений.</w:t>
            </w:r>
          </w:p>
        </w:tc>
      </w:tr>
      <w:tr w:rsidR="006B2BBE" w:rsidRPr="00FF77D8" w:rsidTr="006B2BBE">
        <w:trPr>
          <w:trHeight w:val="465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106 06023 10 0000 110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п.1 ст 394  НК Российской Федерации, и применяемым к объектам налогообложения, расположенным в границах поселений.</w:t>
            </w:r>
          </w:p>
        </w:tc>
      </w:tr>
      <w:tr w:rsidR="006B2BBE" w:rsidRPr="00FF77D8" w:rsidTr="006B2BBE">
        <w:trPr>
          <w:trHeight w:val="1650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108 04020 01 0000110</w:t>
            </w: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FF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 действий должностными лицами органов местного самоуправлений, уполномоченными в соответствии с законодательными актами РФ на совершение нотариальных действий</w:t>
            </w:r>
          </w:p>
        </w:tc>
      </w:tr>
      <w:tr w:rsidR="006B2BBE" w:rsidRPr="00FF77D8" w:rsidTr="006B2BBE">
        <w:trPr>
          <w:trHeight w:val="760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109 04053 10 0000 110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01.01.2006 г) мобилизуемый на территории поселений</w:t>
            </w:r>
          </w:p>
        </w:tc>
      </w:tr>
      <w:tr w:rsidR="006B2BBE" w:rsidRPr="00FF77D8" w:rsidTr="006B2BBE">
        <w:trPr>
          <w:trHeight w:val="418"/>
        </w:trPr>
        <w:tc>
          <w:tcPr>
            <w:tcW w:w="2041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</w:t>
            </w:r>
          </w:p>
        </w:tc>
      </w:tr>
      <w:tr w:rsidR="006B2BBE" w:rsidRPr="00FF77D8" w:rsidTr="006B2BBE">
        <w:trPr>
          <w:trHeight w:val="1095"/>
        </w:trPr>
        <w:tc>
          <w:tcPr>
            <w:tcW w:w="2041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на земельные участки, государственная собственность на которые не разграничена, и которые расположены в границах поселений, а так же средства от продажи права на заключение договоров аренды, указанных земельных участков</w:t>
            </w:r>
          </w:p>
        </w:tc>
      </w:tr>
      <w:tr w:rsidR="006B2BBE" w:rsidRPr="00FF77D8" w:rsidTr="006B2BBE">
        <w:trPr>
          <w:trHeight w:val="1095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6B2BBE" w:rsidRPr="00FF77D8" w:rsidTr="006B2BBE">
        <w:trPr>
          <w:trHeight w:val="336"/>
        </w:trPr>
        <w:tc>
          <w:tcPr>
            <w:tcW w:w="2041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Администрация Быструхинского сельсовета</w:t>
            </w:r>
          </w:p>
        </w:tc>
      </w:tr>
      <w:tr w:rsidR="006B2BBE" w:rsidRPr="00FF77D8" w:rsidTr="006B2BBE">
        <w:trPr>
          <w:trHeight w:val="569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113 01995 10 0000130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6B2BBE" w:rsidRPr="00FF77D8" w:rsidTr="006B2BBE">
        <w:trPr>
          <w:trHeight w:val="1136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116 33050 10 0000 140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6B2BBE" w:rsidRPr="00FF77D8" w:rsidTr="006B2BBE">
        <w:trPr>
          <w:trHeight w:val="1136"/>
        </w:trPr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116 51040 02 0000 140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</w:t>
            </w:r>
          </w:p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B2BBE" w:rsidRPr="00FF77D8" w:rsidTr="006B2BBE"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117 01050 10 0000 180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B2BBE" w:rsidRPr="00FF77D8" w:rsidTr="006B2BBE">
        <w:tc>
          <w:tcPr>
            <w:tcW w:w="2041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2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6B2BBE" w:rsidRPr="00AA34C9" w:rsidRDefault="006B2BBE" w:rsidP="00FF7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BE" w:rsidRPr="00FF77D8" w:rsidRDefault="006B2BBE" w:rsidP="00FF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Примечание :*Администрирование поступлений по всем подстатьям и подвидам соответствующей статьи осуществляется главным администратором, указанным в группировочном коде бюджетной классификации</w:t>
      </w: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FF77D8" w:rsidRPr="00AA34C9" w:rsidRDefault="00FF77D8" w:rsidP="006B2BBE">
      <w:pPr>
        <w:jc w:val="right"/>
        <w:rPr>
          <w:sz w:val="20"/>
          <w:szCs w:val="20"/>
        </w:rPr>
      </w:pPr>
    </w:p>
    <w:p w:rsidR="00487F46" w:rsidRPr="002B6E1A" w:rsidRDefault="00487F46" w:rsidP="00FF77D8">
      <w:pPr>
        <w:spacing w:after="0" w:line="240" w:lineRule="auto"/>
        <w:jc w:val="right"/>
        <w:rPr>
          <w:sz w:val="20"/>
          <w:szCs w:val="20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  <w:r w:rsidRPr="00FF77D8">
        <w:rPr>
          <w:rFonts w:ascii="Times New Roman" w:hAnsi="Times New Roman" w:cs="Times New Roman"/>
        </w:rPr>
        <w:t>Приложение 1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rPr>
          <w:sz w:val="20"/>
          <w:szCs w:val="20"/>
        </w:rPr>
      </w:pPr>
    </w:p>
    <w:p w:rsidR="006B2BBE" w:rsidRPr="00FF77D8" w:rsidRDefault="006B2BBE" w:rsidP="00FF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ГЛАВНЫЕ АДМИНИСТРАТОРЫ</w:t>
      </w:r>
    </w:p>
    <w:p w:rsidR="00487F46" w:rsidRPr="002B6E1A" w:rsidRDefault="006B2BBE" w:rsidP="00FF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БЕЗВОЗМЕЗДНЫХ ПОСТУПЛЕНИЙ ИЗ ОБЛАСТНОГО БЮДЖЕТА</w:t>
      </w:r>
    </w:p>
    <w:p w:rsidR="006B2BBE" w:rsidRPr="00FF77D8" w:rsidRDefault="006B2BBE" w:rsidP="00FF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BBE" w:rsidRPr="00FF77D8" w:rsidRDefault="006B2BBE" w:rsidP="00487F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5"/>
        <w:gridCol w:w="2663"/>
        <w:gridCol w:w="5281"/>
      </w:tblGrid>
      <w:tr w:rsidR="006B2BBE" w:rsidRPr="00FF77D8" w:rsidTr="006B2BBE">
        <w:trPr>
          <w:cantSplit/>
        </w:trPr>
        <w:tc>
          <w:tcPr>
            <w:tcW w:w="4428" w:type="dxa"/>
            <w:gridSpan w:val="2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81" w:type="dxa"/>
            <w:vMerge w:val="restart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Быструхинского бюджета</w:t>
            </w:r>
          </w:p>
        </w:tc>
      </w:tr>
      <w:tr w:rsidR="006B2BBE" w:rsidRPr="00FF77D8" w:rsidTr="006B2BBE">
        <w:trPr>
          <w:cantSplit/>
        </w:trPr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2663" w:type="dxa"/>
          </w:tcPr>
          <w:p w:rsidR="006B2BBE" w:rsidRPr="00FF77D8" w:rsidRDefault="006B2BBE" w:rsidP="0048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Доходы Быструхинского бюджета</w:t>
            </w:r>
          </w:p>
        </w:tc>
        <w:tc>
          <w:tcPr>
            <w:tcW w:w="5281" w:type="dxa"/>
            <w:vMerge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202 01001 10 0000 151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202 02999 10 0000 151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202 03015 10 0000 151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коммисариаты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202 03024 10 0000 151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субьектов Российской Федерации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202 02041 10 0000151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            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202 09054 10 0000 151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поселения от бюджетов муниципальных районов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202 04999 10 0000 151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6B2BBE" w:rsidRPr="00FF77D8" w:rsidTr="006B2BBE">
        <w:tc>
          <w:tcPr>
            <w:tcW w:w="1765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3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208 05000 10 0000 151</w:t>
            </w:r>
          </w:p>
        </w:tc>
        <w:tc>
          <w:tcPr>
            <w:tcW w:w="5281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B2BBE" w:rsidRPr="00FF77D8" w:rsidRDefault="006B2BBE" w:rsidP="006B2BBE">
      <w:pPr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BBE" w:rsidRPr="002B6E1A" w:rsidRDefault="006B2BBE" w:rsidP="006B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F46" w:rsidRPr="002B6E1A" w:rsidRDefault="00487F46" w:rsidP="006B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Совета депутатов Быструхинского сельсовета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от 09. 10.2014 года№1</w:t>
      </w:r>
    </w:p>
    <w:p w:rsidR="006B2BBE" w:rsidRPr="00C86D60" w:rsidRDefault="006B2BBE" w:rsidP="006B2BBE">
      <w:pPr>
        <w:jc w:val="right"/>
        <w:rPr>
          <w:sz w:val="20"/>
          <w:szCs w:val="20"/>
        </w:rPr>
      </w:pPr>
    </w:p>
    <w:p w:rsidR="006B2BBE" w:rsidRPr="00FF77D8" w:rsidRDefault="006B2BBE" w:rsidP="0048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ГЛАВНЫЕ АДМИНИСТРАТОРЫ</w:t>
      </w:r>
    </w:p>
    <w:p w:rsidR="006B2BBE" w:rsidRPr="00FF77D8" w:rsidRDefault="006B2BBE" w:rsidP="0048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БЫСТРУХИНСКОГО БЮДЖЕТА </w:t>
      </w:r>
    </w:p>
    <w:p w:rsidR="006B2BBE" w:rsidRPr="00FF77D8" w:rsidRDefault="006B2BBE" w:rsidP="0048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на 2014 год и плановый период 2015 и 2016 годов</w:t>
      </w:r>
    </w:p>
    <w:p w:rsidR="006B2BBE" w:rsidRPr="00FF77D8" w:rsidRDefault="006B2BBE" w:rsidP="006B2BBE">
      <w:pPr>
        <w:jc w:val="right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3147"/>
        <w:gridCol w:w="4636"/>
      </w:tblGrid>
      <w:tr w:rsidR="006B2BBE" w:rsidRPr="00FF77D8" w:rsidTr="006B2BBE">
        <w:trPr>
          <w:cantSplit/>
        </w:trPr>
        <w:tc>
          <w:tcPr>
            <w:tcW w:w="5073" w:type="dxa"/>
            <w:gridSpan w:val="2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636" w:type="dxa"/>
            <w:vMerge w:val="restart"/>
          </w:tcPr>
          <w:p w:rsidR="006B2BBE" w:rsidRPr="00FF77D8" w:rsidRDefault="006B2BBE" w:rsidP="0048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 источников финансирования дефицита Быструхинского бюджета</w:t>
            </w:r>
          </w:p>
        </w:tc>
      </w:tr>
      <w:tr w:rsidR="006B2BBE" w:rsidRPr="00FF77D8" w:rsidTr="006B2BBE">
        <w:trPr>
          <w:cantSplit/>
          <w:trHeight w:val="1505"/>
        </w:trPr>
        <w:tc>
          <w:tcPr>
            <w:tcW w:w="192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147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4636" w:type="dxa"/>
            <w:vMerge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F77D8" w:rsidTr="006B2BBE">
        <w:trPr>
          <w:trHeight w:val="465"/>
        </w:trPr>
        <w:tc>
          <w:tcPr>
            <w:tcW w:w="192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47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Быструхинского сельсовета</w:t>
            </w:r>
          </w:p>
        </w:tc>
      </w:tr>
      <w:tr w:rsidR="006B2BBE" w:rsidRPr="00FF77D8" w:rsidTr="006B2BBE">
        <w:trPr>
          <w:trHeight w:val="435"/>
        </w:trPr>
        <w:tc>
          <w:tcPr>
            <w:tcW w:w="192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47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01 03 00 00 01 0000 710</w:t>
            </w:r>
          </w:p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 кредитов  от  других бюджетов бюджетной системы РФ буджетами поселений  РФ в валюте РФ</w:t>
            </w:r>
          </w:p>
        </w:tc>
      </w:tr>
      <w:tr w:rsidR="006B2BBE" w:rsidRPr="00FF77D8" w:rsidTr="006B2BBE">
        <w:trPr>
          <w:trHeight w:val="420"/>
        </w:trPr>
        <w:tc>
          <w:tcPr>
            <w:tcW w:w="192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47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01 03 00 00 01 0000 810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поселений Российской Федерации кредитов от  других бюджетов бюджетной системы РФ в валюте РФ</w:t>
            </w:r>
          </w:p>
        </w:tc>
      </w:tr>
      <w:tr w:rsidR="006B2BBE" w:rsidRPr="00FF77D8" w:rsidTr="006B2BBE">
        <w:tc>
          <w:tcPr>
            <w:tcW w:w="192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47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6B2BBE" w:rsidRPr="00FF77D8" w:rsidTr="006B2BBE">
        <w:tc>
          <w:tcPr>
            <w:tcW w:w="192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130</w:t>
            </w:r>
          </w:p>
        </w:tc>
        <w:tc>
          <w:tcPr>
            <w:tcW w:w="3147" w:type="dxa"/>
          </w:tcPr>
          <w:p w:rsidR="006B2BBE" w:rsidRPr="00FF77D8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3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средств  бюджетов  поселений</w:t>
            </w:r>
          </w:p>
        </w:tc>
      </w:tr>
    </w:tbl>
    <w:p w:rsidR="006B2BBE" w:rsidRPr="00AA34C9" w:rsidRDefault="006B2BBE" w:rsidP="006B2BBE">
      <w:pPr>
        <w:rPr>
          <w:sz w:val="20"/>
          <w:szCs w:val="20"/>
        </w:rPr>
      </w:pPr>
    </w:p>
    <w:p w:rsidR="00FF77D8" w:rsidRPr="00AA34C9" w:rsidRDefault="00FF77D8" w:rsidP="006B2BBE">
      <w:pPr>
        <w:rPr>
          <w:sz w:val="20"/>
          <w:szCs w:val="20"/>
        </w:rPr>
      </w:pPr>
    </w:p>
    <w:p w:rsidR="00FF77D8" w:rsidRPr="00AA34C9" w:rsidRDefault="00FF77D8" w:rsidP="006B2BBE">
      <w:pPr>
        <w:rPr>
          <w:sz w:val="20"/>
          <w:szCs w:val="20"/>
        </w:rPr>
      </w:pPr>
    </w:p>
    <w:p w:rsidR="00FF77D8" w:rsidRPr="002B6E1A" w:rsidRDefault="00FF77D8" w:rsidP="006B2BBE">
      <w:pPr>
        <w:rPr>
          <w:sz w:val="20"/>
          <w:szCs w:val="20"/>
        </w:rPr>
      </w:pPr>
    </w:p>
    <w:p w:rsidR="00487F46" w:rsidRPr="002B6E1A" w:rsidRDefault="00487F46" w:rsidP="006B2BBE">
      <w:pPr>
        <w:rPr>
          <w:sz w:val="20"/>
          <w:szCs w:val="20"/>
        </w:rPr>
      </w:pPr>
    </w:p>
    <w:p w:rsidR="00FF77D8" w:rsidRPr="00AA34C9" w:rsidRDefault="00FF77D8" w:rsidP="006B2BBE">
      <w:pPr>
        <w:rPr>
          <w:sz w:val="20"/>
          <w:szCs w:val="20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F77D8">
        <w:rPr>
          <w:rFonts w:ascii="Times New Roman" w:hAnsi="Times New Roman" w:cs="Times New Roman"/>
        </w:rPr>
        <w:t>Приложение 3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                                                                                         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jc w:val="right"/>
        <w:rPr>
          <w:sz w:val="20"/>
          <w:szCs w:val="20"/>
        </w:rPr>
      </w:pPr>
    </w:p>
    <w:tbl>
      <w:tblPr>
        <w:tblW w:w="10006" w:type="dxa"/>
        <w:tblInd w:w="93" w:type="dxa"/>
        <w:tblLook w:val="0000"/>
      </w:tblPr>
      <w:tblGrid>
        <w:gridCol w:w="643"/>
        <w:gridCol w:w="2972"/>
        <w:gridCol w:w="3628"/>
        <w:gridCol w:w="996"/>
        <w:gridCol w:w="981"/>
        <w:gridCol w:w="640"/>
        <w:gridCol w:w="236"/>
        <w:gridCol w:w="30"/>
      </w:tblGrid>
      <w:tr w:rsidR="006B2BBE" w:rsidRPr="00C86D60" w:rsidTr="006B2BBE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C86D60" w:rsidRDefault="006B2BBE" w:rsidP="006B2BB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Быструхинского сельсовета  на 2014 год и плановый период 2015 и 2016 годов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C86D60" w:rsidRDefault="006B2BBE" w:rsidP="006B2BB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C86D60" w:rsidTr="006B2BBE">
        <w:trPr>
          <w:gridAfter w:val="1"/>
          <w:wAfter w:w="30" w:type="dxa"/>
          <w:trHeight w:val="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C86D60" w:rsidRDefault="006B2BBE" w:rsidP="006B2BB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B2BBE" w:rsidRPr="00C86D60" w:rsidTr="006B2BBE">
        <w:trPr>
          <w:gridAfter w:val="1"/>
          <w:wAfter w:w="30" w:type="dxa"/>
          <w:trHeight w:val="225"/>
        </w:trPr>
        <w:tc>
          <w:tcPr>
            <w:tcW w:w="3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  Российской Федерации</w:t>
            </w:r>
          </w:p>
        </w:tc>
        <w:tc>
          <w:tcPr>
            <w:tcW w:w="362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 доходов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</w:t>
            </w:r>
          </w:p>
        </w:tc>
      </w:tr>
      <w:tr w:rsidR="006B2BBE" w:rsidRPr="00C86D60" w:rsidTr="006B2BBE">
        <w:trPr>
          <w:gridAfter w:val="1"/>
          <w:wAfter w:w="30" w:type="dxa"/>
          <w:trHeight w:val="287"/>
        </w:trPr>
        <w:tc>
          <w:tcPr>
            <w:tcW w:w="361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nil"/>
              <w:right w:val="nil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B2BBE" w:rsidRPr="00C86D60" w:rsidTr="006B2BBE">
        <w:trPr>
          <w:gridAfter w:val="1"/>
          <w:wAfter w:w="30" w:type="dxa"/>
          <w:trHeight w:val="465"/>
        </w:trPr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1107,8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1169,3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1233,2</w:t>
            </w:r>
          </w:p>
        </w:tc>
      </w:tr>
      <w:tr w:rsidR="006B2BBE" w:rsidRPr="00C86D60" w:rsidTr="006B2BBE">
        <w:trPr>
          <w:gridAfter w:val="1"/>
          <w:wAfter w:w="30" w:type="dxa"/>
          <w:trHeight w:val="600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11519,0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4059,7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6455,1</w:t>
            </w:r>
          </w:p>
        </w:tc>
      </w:tr>
      <w:tr w:rsidR="006B2BBE" w:rsidRPr="00C86D60" w:rsidTr="006B2BBE">
        <w:trPr>
          <w:gridAfter w:val="1"/>
          <w:wAfter w:w="30" w:type="dxa"/>
          <w:trHeight w:val="510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6B2BB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12626,8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5229,0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sz w:val="24"/>
                <w:szCs w:val="24"/>
              </w:rPr>
              <w:t>7688,3</w:t>
            </w:r>
          </w:p>
        </w:tc>
      </w:tr>
    </w:tbl>
    <w:p w:rsidR="006B2BBE" w:rsidRPr="00C86D60" w:rsidRDefault="006B2BBE" w:rsidP="006B2BBE">
      <w:pPr>
        <w:jc w:val="both"/>
        <w:rPr>
          <w:sz w:val="20"/>
          <w:szCs w:val="20"/>
        </w:rPr>
      </w:pPr>
    </w:p>
    <w:p w:rsidR="00FF77D8" w:rsidRDefault="006B2BBE" w:rsidP="006B2BB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FF77D8" w:rsidRDefault="00FF77D8" w:rsidP="006B2BBE">
      <w:pPr>
        <w:rPr>
          <w:sz w:val="28"/>
          <w:szCs w:val="28"/>
          <w:lang w:val="en-US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</w:rPr>
        <w:t xml:space="preserve">  </w:t>
      </w:r>
      <w:r w:rsidRPr="00FF77D8">
        <w:rPr>
          <w:rFonts w:ascii="Times New Roman" w:hAnsi="Times New Roman" w:cs="Times New Roman"/>
        </w:rPr>
        <w:t>Приложение 4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jc w:val="right"/>
        <w:rPr>
          <w:sz w:val="20"/>
          <w:szCs w:val="20"/>
        </w:rPr>
      </w:pPr>
    </w:p>
    <w:p w:rsidR="006B2BBE" w:rsidRPr="00FF77D8" w:rsidRDefault="006B2BBE" w:rsidP="006B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Неустановленные бюджетным законодательством  Российской Федерации нормативы распределения доходов между бюджетами бюджетной системы Российской Федерации на 2014год и плановый период 2015 и 2016 годов</w:t>
      </w:r>
    </w:p>
    <w:p w:rsidR="006B2BBE" w:rsidRPr="00FF77D8" w:rsidRDefault="006B2BBE" w:rsidP="006B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BBE" w:rsidRPr="00FF77D8" w:rsidRDefault="006B2BBE" w:rsidP="006B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p w:rsidR="006B2BBE" w:rsidRPr="00FF77D8" w:rsidRDefault="006B2BBE" w:rsidP="0048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1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1980"/>
      </w:tblGrid>
      <w:tr w:rsidR="006B2BBE" w:rsidRPr="00FF77D8" w:rsidTr="006B2BBE">
        <w:trPr>
          <w:trHeight w:val="814"/>
        </w:trPr>
        <w:tc>
          <w:tcPr>
            <w:tcW w:w="7308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980" w:type="dxa"/>
          </w:tcPr>
          <w:p w:rsidR="006B2BBE" w:rsidRPr="00AA34C9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Нормативы  отчислений в местный бюджет</w:t>
            </w:r>
          </w:p>
        </w:tc>
      </w:tr>
      <w:tr w:rsidR="006B2BBE" w:rsidRPr="00FF77D8" w:rsidTr="006B2BBE">
        <w:trPr>
          <w:trHeight w:val="410"/>
        </w:trPr>
        <w:tc>
          <w:tcPr>
            <w:tcW w:w="7308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308" w:type="dxa"/>
          </w:tcPr>
          <w:p w:rsidR="006B2BBE" w:rsidRPr="00AA34C9" w:rsidRDefault="006B2BBE" w:rsidP="00FF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муниципальными унитарными предприятиями, созданных поселениями</w:t>
            </w:r>
          </w:p>
        </w:tc>
        <w:tc>
          <w:tcPr>
            <w:tcW w:w="1980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308" w:type="dxa"/>
          </w:tcPr>
          <w:p w:rsidR="006B2BBE" w:rsidRPr="00AA34C9" w:rsidRDefault="006B2BBE" w:rsidP="00FF77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Доходы, полученные в виде арендной платы, а также средства от продажи права на заключение договоров аренды за земли, находящихся в собственности поселений (за исключением земельных участков муниципальных автономных учреждений).</w:t>
            </w:r>
          </w:p>
        </w:tc>
        <w:tc>
          <w:tcPr>
            <w:tcW w:w="1980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308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 поселений  и компенсации затрат  бюджетов поселений</w:t>
            </w:r>
          </w:p>
        </w:tc>
        <w:tc>
          <w:tcPr>
            <w:tcW w:w="1980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308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308" w:type="dxa"/>
          </w:tcPr>
          <w:p w:rsidR="006B2BBE" w:rsidRPr="00AA34C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процентов, 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1980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B2BBE" w:rsidRDefault="006B2BBE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Pr="00FF77D8" w:rsidRDefault="00FF77D8" w:rsidP="006B2BBE">
      <w:pPr>
        <w:jc w:val="right"/>
        <w:rPr>
          <w:sz w:val="20"/>
          <w:szCs w:val="20"/>
          <w:lang w:val="en-US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Приложение 4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jc w:val="center"/>
        <w:rPr>
          <w:b/>
          <w:sz w:val="20"/>
          <w:szCs w:val="20"/>
        </w:rPr>
      </w:pPr>
    </w:p>
    <w:p w:rsidR="006B2BBE" w:rsidRPr="00FF77D8" w:rsidRDefault="006B2BBE" w:rsidP="006B2BB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 из областного бюджета</w:t>
      </w:r>
    </w:p>
    <w:p w:rsidR="006B2BBE" w:rsidRPr="00FF77D8" w:rsidRDefault="006B2BBE" w:rsidP="00FF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Таблица 2                                  </w:t>
      </w:r>
    </w:p>
    <w:p w:rsidR="006B2BBE" w:rsidRPr="00FF77D8" w:rsidRDefault="006B2BBE" w:rsidP="00FF7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9"/>
        <w:gridCol w:w="1522"/>
      </w:tblGrid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522" w:type="dxa"/>
          </w:tcPr>
          <w:p w:rsidR="006B2BBE" w:rsidRPr="00AA34C9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 в районный бюджет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субьектов Российской Федерации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поселения от бюджетов муниципальных районов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2BBE" w:rsidRPr="00FF77D8" w:rsidTr="006B2BBE">
        <w:tc>
          <w:tcPr>
            <w:tcW w:w="7639" w:type="dxa"/>
          </w:tcPr>
          <w:p w:rsidR="006B2BBE" w:rsidRPr="00FF77D8" w:rsidRDefault="006B2BBE" w:rsidP="006B2B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22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B2BBE" w:rsidRDefault="006B2BBE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Default="00FF77D8" w:rsidP="006B2BBE">
      <w:pPr>
        <w:jc w:val="right"/>
        <w:rPr>
          <w:sz w:val="20"/>
          <w:szCs w:val="20"/>
          <w:lang w:val="en-US"/>
        </w:rPr>
      </w:pPr>
    </w:p>
    <w:p w:rsidR="00FF77D8" w:rsidRPr="00FF77D8" w:rsidRDefault="00FF77D8" w:rsidP="006B2BBE">
      <w:pPr>
        <w:jc w:val="right"/>
        <w:rPr>
          <w:sz w:val="20"/>
          <w:szCs w:val="20"/>
          <w:lang w:val="en-US"/>
        </w:rPr>
      </w:pP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  <w:r w:rsidRPr="00FF77D8">
        <w:rPr>
          <w:rFonts w:ascii="Times New Roman" w:hAnsi="Times New Roman" w:cs="Times New Roman"/>
        </w:rPr>
        <w:t>Приложение5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7D8">
        <w:rPr>
          <w:rFonts w:ascii="Times New Roman" w:hAnsi="Times New Roman" w:cs="Times New Roman"/>
        </w:rPr>
        <w:t>от 09. 10.2014 года</w:t>
      </w:r>
      <w:r w:rsidR="00FF77D8">
        <w:rPr>
          <w:rFonts w:ascii="Times New Roman" w:hAnsi="Times New Roman" w:cs="Times New Roman"/>
          <w:lang w:val="en-US"/>
        </w:rPr>
        <w:t xml:space="preserve"> </w:t>
      </w:r>
      <w:r w:rsidRPr="00FF77D8">
        <w:rPr>
          <w:rFonts w:ascii="Times New Roman" w:hAnsi="Times New Roman" w:cs="Times New Roman"/>
        </w:rPr>
        <w:t>№1</w:t>
      </w:r>
    </w:p>
    <w:p w:rsidR="006B2BBE" w:rsidRPr="00054F80" w:rsidRDefault="006B2BBE" w:rsidP="006B2BBE">
      <w:pPr>
        <w:jc w:val="center"/>
        <w:rPr>
          <w:b/>
          <w:sz w:val="28"/>
          <w:szCs w:val="28"/>
        </w:rPr>
      </w:pPr>
    </w:p>
    <w:p w:rsidR="006B2BBE" w:rsidRPr="00FF77D8" w:rsidRDefault="006B2BBE" w:rsidP="006B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7D8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(государственным, муниципальным программам и не программным направлениям деятельности), группам (группам и подгруппам) видов расходов классификации расходов бюджета Быструхинского сельсовета на 2014 год</w:t>
      </w:r>
    </w:p>
    <w:p w:rsidR="006B2BBE" w:rsidRPr="00FF77D8" w:rsidRDefault="006B2BBE" w:rsidP="00FF7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F77D8">
        <w:rPr>
          <w:rFonts w:ascii="Times New Roman" w:hAnsi="Times New Roman" w:cs="Times New Roman"/>
          <w:sz w:val="24"/>
          <w:szCs w:val="24"/>
        </w:rPr>
        <w:t>Таблица 1    (тыс. руб.)</w:t>
      </w: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6"/>
        <w:gridCol w:w="540"/>
        <w:gridCol w:w="504"/>
        <w:gridCol w:w="896"/>
        <w:gridCol w:w="664"/>
        <w:gridCol w:w="1096"/>
      </w:tblGrid>
      <w:tr w:rsidR="006B2BBE" w:rsidRPr="00C86D60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Разд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</w:p>
        </w:tc>
        <w:tc>
          <w:tcPr>
            <w:tcW w:w="66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6" w:type="dxa"/>
          </w:tcPr>
          <w:p w:rsidR="006B2BBE" w:rsidRPr="00FF77D8" w:rsidRDefault="006B2BBE" w:rsidP="006B2BBE">
            <w:pPr>
              <w:ind w:left="-108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на год</w:t>
            </w:r>
          </w:p>
        </w:tc>
      </w:tr>
      <w:tr w:rsidR="006B2BBE" w:rsidRPr="00C86D60" w:rsidTr="00FF77D8">
        <w:trPr>
          <w:trHeight w:val="113"/>
        </w:trPr>
        <w:tc>
          <w:tcPr>
            <w:tcW w:w="5816" w:type="dxa"/>
          </w:tcPr>
          <w:p w:rsidR="006B2BBE" w:rsidRPr="00FF77D8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6B2BBE" w:rsidRPr="00FF77D8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6B2BBE" w:rsidRPr="00FF77D8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ОБЩЕГОСУДАРСТВЕННЫЕ ВОПРОСЫ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2362,7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</w:tr>
      <w:tr w:rsidR="006B2BBE" w:rsidRPr="00EA6BB3" w:rsidTr="00FF77D8">
        <w:trPr>
          <w:trHeight w:val="681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Глава муниципального образования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самоуправления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Центральный аппарат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1342,7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1342,7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420,6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420,6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39,7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AA34C9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39,7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Резервный фонд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870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EA6BB3" w:rsidTr="00FF77D8">
        <w:trPr>
          <w:trHeight w:val="4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99.0.0000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EA6BB3" w:rsidTr="00FF77D8">
        <w:trPr>
          <w:trHeight w:val="277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EA6BB3" w:rsidTr="00FF77D8">
        <w:trPr>
          <w:trHeight w:val="277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67,0</w:t>
            </w:r>
          </w:p>
        </w:tc>
      </w:tr>
      <w:tr w:rsidR="006B2BBE" w:rsidRPr="00EA6BB3" w:rsidTr="00FF77D8">
        <w:trPr>
          <w:trHeight w:val="277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67,0</w:t>
            </w:r>
          </w:p>
        </w:tc>
      </w:tr>
      <w:tr w:rsidR="006B2BBE" w:rsidRPr="00EA6BB3" w:rsidTr="00FF77D8">
        <w:trPr>
          <w:trHeight w:val="277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5,7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71,0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71,0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71,0</w:t>
            </w:r>
          </w:p>
        </w:tc>
      </w:tr>
      <w:tr w:rsidR="006B2BBE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выплатыперсоналу государственных органов, за исключением фонда оплаты труда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70,0,0309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42,2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42,2</w:t>
            </w:r>
          </w:p>
        </w:tc>
      </w:tr>
      <w:tr w:rsidR="006B2BBE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Субсидии юридичемким лицам (кроменекомерческих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70.0.03.09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19,9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4552,6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4552,6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  <w:r w:rsidR="00FF77D8"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61.0.0000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EA6BB3" w:rsidTr="00FF77D8">
        <w:trPr>
          <w:trHeight w:val="248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Софинансирование мероприятий 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2012-2015годах»за счет средств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90.0.0409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90.0.0409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8384C" w:rsidRDefault="006B2BBE" w:rsidP="006B2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90.0.0409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Иные трансферты муниципального дорожного фонда района на строительство, реконструкцию и ремонт автомобильных дорог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88.0.0409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2454,2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88.0.0409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2454,2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</w:tcPr>
          <w:p w:rsidR="006B2BBE" w:rsidRPr="00FF77D8" w:rsidRDefault="006B2BBE" w:rsidP="00FF77D8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2109,2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Комунальное хозяйство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912,7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09.0.7053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696,8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Комунальное хозяйство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70.0.05</w:t>
            </w: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851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65,9</w:t>
            </w:r>
          </w:p>
        </w:tc>
      </w:tr>
      <w:tr w:rsidR="006B2BBE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Расходы на реализацию мероприятий по обеспечению сбалансированности местных бюджетов в рамках  государственной программы Новосибирской области «Управление государственными финансами в НСО на 2014-2019годы» за счет областного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70.0.7051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150,0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1196,5</w:t>
            </w:r>
          </w:p>
        </w:tc>
      </w:tr>
      <w:tr w:rsidR="006B2BBE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0302054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870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50,7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09.0.0000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096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</w:t>
            </w:r>
            <w:r w:rsidRPr="00FF77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по благоустройству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годы», за счет средств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EA6BB3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90.0.05</w:t>
            </w: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Tr="00FF77D8">
        <w:trPr>
          <w:trHeight w:val="35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7001503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60,0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70.0.2503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295,3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70.0.2503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295,3</w:t>
            </w:r>
          </w:p>
        </w:tc>
      </w:tr>
      <w:tr w:rsidR="006B2BBE" w:rsidRPr="00EA6BB3" w:rsidTr="00FF77D8">
        <w:trPr>
          <w:trHeight w:val="360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70.0.2503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295,3</w:t>
            </w: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мероприятия по  благоустройству поселений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7004503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26,9</w:t>
            </w: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393,9</w:t>
            </w: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393,9</w:t>
            </w:r>
          </w:p>
        </w:tc>
      </w:tr>
      <w:tr w:rsidR="006B2BBE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7007051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324,4</w:t>
            </w:r>
          </w:p>
        </w:tc>
      </w:tr>
      <w:tr w:rsidR="006B2BBE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работы  и услуги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7007051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324,4</w:t>
            </w: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EA6BB3" w:rsidTr="00FF77D8">
        <w:trPr>
          <w:trHeight w:val="315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Культура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подведомственных учреждений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1601,9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1601,9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950,6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950,6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7007051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1228,1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7007051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746,8</w:t>
            </w:r>
          </w:p>
        </w:tc>
      </w:tr>
      <w:tr w:rsidR="006B2BBE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7007051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481,3</w:t>
            </w:r>
          </w:p>
        </w:tc>
      </w:tr>
      <w:tr w:rsidR="006B2BBE" w:rsidRPr="00F5170A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ФИЗИЧЕСКАЯ КУЛЬТУРА И СПОРТ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7001102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Массовый спорт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Физкультурно-оздоровительная работа и спортивные мероприятия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6" w:type="dxa"/>
          </w:tcPr>
          <w:p w:rsidR="006B2BBE" w:rsidRPr="00FF77D8" w:rsidRDefault="006B2BBE" w:rsidP="00F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EA6BB3" w:rsidTr="00FF77D8">
        <w:trPr>
          <w:trHeight w:val="284"/>
        </w:trPr>
        <w:tc>
          <w:tcPr>
            <w:tcW w:w="5816" w:type="dxa"/>
          </w:tcPr>
          <w:p w:rsidR="006B2BBE" w:rsidRPr="00FF77D8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540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6B2BBE" w:rsidRPr="00FF77D8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6B2BBE" w:rsidRPr="00FF77D8" w:rsidRDefault="006B2BBE" w:rsidP="00FF77D8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noProof/>
                <w:sz w:val="24"/>
                <w:szCs w:val="24"/>
              </w:rPr>
              <w:t>13179,8</w:t>
            </w:r>
          </w:p>
        </w:tc>
      </w:tr>
    </w:tbl>
    <w:p w:rsidR="006B2BBE" w:rsidRDefault="006B2BBE" w:rsidP="006B2BBE">
      <w:pPr>
        <w:rPr>
          <w:sz w:val="20"/>
          <w:szCs w:val="20"/>
        </w:rPr>
      </w:pP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  <w:r w:rsidRPr="00BC2DB5">
        <w:rPr>
          <w:rFonts w:ascii="Times New Roman" w:hAnsi="Times New Roman" w:cs="Times New Roman"/>
        </w:rPr>
        <w:t>Приложение 5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>от 09. 10.2014 года№1</w:t>
      </w:r>
    </w:p>
    <w:p w:rsidR="006B2BBE" w:rsidRDefault="006B2BBE" w:rsidP="006B2BBE">
      <w:pPr>
        <w:rPr>
          <w:b/>
          <w:sz w:val="28"/>
          <w:szCs w:val="28"/>
        </w:rPr>
      </w:pPr>
    </w:p>
    <w:p w:rsidR="006B2BBE" w:rsidRPr="00BC2DB5" w:rsidRDefault="006B2BBE" w:rsidP="006B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деятельности),группам (группам и подгруппам) видов расходов классификации расходов бюджета Быструхинского сельсовета на плановый период 2015-2016 год</w:t>
      </w: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C2DB5">
        <w:rPr>
          <w:rFonts w:ascii="Times New Roman" w:hAnsi="Times New Roman" w:cs="Times New Roman"/>
          <w:sz w:val="24"/>
          <w:szCs w:val="24"/>
        </w:rPr>
        <w:t xml:space="preserve">                        Таблица 2</w:t>
      </w:r>
      <w:r w:rsidRPr="00BC2DB5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0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3"/>
        <w:gridCol w:w="360"/>
        <w:gridCol w:w="360"/>
        <w:gridCol w:w="900"/>
        <w:gridCol w:w="540"/>
        <w:gridCol w:w="900"/>
        <w:gridCol w:w="1312"/>
      </w:tblGrid>
      <w:tr w:rsidR="006B2BBE" w:rsidRPr="00C86D60" w:rsidTr="006B2BBE">
        <w:trPr>
          <w:trHeight w:val="483"/>
        </w:trPr>
        <w:tc>
          <w:tcPr>
            <w:tcW w:w="5643" w:type="dxa"/>
            <w:vMerge w:val="restart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Разд</w:t>
            </w:r>
          </w:p>
        </w:tc>
        <w:tc>
          <w:tcPr>
            <w:tcW w:w="36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</w:p>
        </w:tc>
        <w:tc>
          <w:tcPr>
            <w:tcW w:w="90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</w:p>
        </w:tc>
        <w:tc>
          <w:tcPr>
            <w:tcW w:w="54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212" w:type="dxa"/>
            <w:gridSpan w:val="2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Плановый период</w:t>
            </w:r>
          </w:p>
        </w:tc>
      </w:tr>
      <w:tr w:rsidR="006B2BBE" w:rsidRPr="00C86D60" w:rsidTr="006B2BBE">
        <w:trPr>
          <w:trHeight w:val="375"/>
        </w:trPr>
        <w:tc>
          <w:tcPr>
            <w:tcW w:w="5643" w:type="dxa"/>
            <w:vMerge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2015</w:t>
            </w:r>
          </w:p>
        </w:tc>
        <w:tc>
          <w:tcPr>
            <w:tcW w:w="1312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2016</w:t>
            </w:r>
          </w:p>
        </w:tc>
      </w:tr>
      <w:tr w:rsidR="006B2BBE" w:rsidRPr="00C86D60" w:rsidTr="006B2BBE">
        <w:trPr>
          <w:trHeight w:val="113"/>
        </w:trPr>
        <w:tc>
          <w:tcPr>
            <w:tcW w:w="5643" w:type="dxa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6B2BBE" w:rsidRPr="00194B8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ОБЩЕГОСУДАРСТВЕННЫЕ ВОПРОСЫ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2246,2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2246,2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Глава муниципального образования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</w:tr>
      <w:tr w:rsidR="006B2BBE" w:rsidRPr="00F0085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Центральный аппарат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AA34C9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71,7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71,7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Tr="006B2BBE">
        <w:trPr>
          <w:trHeight w:val="3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Резервный фонд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hRule="exact" w:val="43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870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средства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RPr="00C86D60" w:rsidTr="006B2BBE">
        <w:trPr>
          <w:trHeight w:val="350"/>
        </w:trPr>
        <w:tc>
          <w:tcPr>
            <w:tcW w:w="5643" w:type="dxa"/>
          </w:tcPr>
          <w:p w:rsidR="006B2BBE" w:rsidRPr="00BC2DB5" w:rsidRDefault="006B2BBE" w:rsidP="006B2BBE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68,2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6B2BBE" w:rsidRPr="00C86D60" w:rsidTr="006B2BBE">
        <w:trPr>
          <w:trHeight w:val="31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68,2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6B2BBE" w:rsidRPr="00C86D60" w:rsidTr="006B2BBE">
        <w:trPr>
          <w:trHeight w:val="460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67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68,2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451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64,1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382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64,1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41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351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Tr="006B2BBE">
        <w:trPr>
          <w:trHeight w:val="41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7D4B0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7D4B0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7D4B0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7D4B0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7D4B0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7D4B05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Национальная экономика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7264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1774,2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AA34C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1774,2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межмуниципального и местного значения в Новосибирской области в 2012-2015годах»</w:t>
            </w:r>
            <w:r w:rsidR="00BC2DB5"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1774,2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C86D60" w:rsidTr="00F8384C">
        <w:trPr>
          <w:trHeight w:val="78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390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Благоустройство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480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55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9F2677" w:rsidTr="006B2BBE">
        <w:trPr>
          <w:trHeight w:val="55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мероприятия по  благоустройству поселений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366,1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366,1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366,1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2016год, за счет средств областного бюджета .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9F2677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2401,4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2910,3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Культура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2401,4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2910,3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подведомственных учреждений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2401,4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2910,3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1009,3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1009,3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ФИЗИЧЕСКАЯ КУЛЬТУРА И СПОРТ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Физкультурно-оздоровительная работа и спортивные мероприятия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RPr="00C86D60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5229,0</w:t>
            </w:r>
          </w:p>
        </w:tc>
        <w:tc>
          <w:tcPr>
            <w:tcW w:w="1312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7688,3</w:t>
            </w:r>
          </w:p>
        </w:tc>
      </w:tr>
    </w:tbl>
    <w:p w:rsidR="00BC2DB5" w:rsidRDefault="006B2BBE" w:rsidP="006B2BBE">
      <w:pPr>
        <w:jc w:val="right"/>
        <w:rPr>
          <w:b/>
          <w:sz w:val="28"/>
          <w:lang w:val="en-US"/>
        </w:rPr>
      </w:pPr>
      <w:r w:rsidRPr="00C86D60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BC2DB5" w:rsidRDefault="00BC2DB5" w:rsidP="006B2BBE">
      <w:pPr>
        <w:jc w:val="right"/>
        <w:rPr>
          <w:b/>
          <w:sz w:val="28"/>
          <w:lang w:val="en-US"/>
        </w:rPr>
      </w:pP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lastRenderedPageBreak/>
        <w:t>Приложение 6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rPr>
          <w:sz w:val="20"/>
          <w:szCs w:val="20"/>
        </w:rPr>
      </w:pP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ВЕДОМСТВЕННАЯ  СТРУКТУРА  РАСХОДОВ БЮДЖЕТА</w:t>
      </w: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БЫСРУХИНСКОГО СЕЛЬСОВЕТА НА 2014 ГОД</w:t>
      </w: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Таблица 1    (тыс. руб.)</w:t>
      </w:r>
    </w:p>
    <w:tbl>
      <w:tblPr>
        <w:tblW w:w="100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6"/>
        <w:gridCol w:w="540"/>
        <w:gridCol w:w="540"/>
        <w:gridCol w:w="504"/>
        <w:gridCol w:w="896"/>
        <w:gridCol w:w="549"/>
        <w:gridCol w:w="1211"/>
      </w:tblGrid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ГРБС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Разд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</w:p>
        </w:tc>
        <w:tc>
          <w:tcPr>
            <w:tcW w:w="549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1" w:type="dxa"/>
          </w:tcPr>
          <w:p w:rsidR="006B2BBE" w:rsidRPr="00BC2DB5" w:rsidRDefault="006B2BBE" w:rsidP="006B2BBE">
            <w:pPr>
              <w:ind w:left="-108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Сумма на год</w:t>
            </w:r>
          </w:p>
        </w:tc>
      </w:tr>
      <w:tr w:rsidR="006B2BBE" w:rsidRPr="00BC2DB5" w:rsidTr="00BC2DB5">
        <w:trPr>
          <w:trHeight w:val="113"/>
        </w:trPr>
        <w:tc>
          <w:tcPr>
            <w:tcW w:w="5816" w:type="dxa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ОБЩЕГОСУДАРСТВЕННЫЕ ВОПРОСЫ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2362,7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</w:tr>
      <w:tr w:rsidR="006B2BBE" w:rsidRPr="00BC2DB5" w:rsidTr="00BC2DB5">
        <w:trPr>
          <w:trHeight w:val="681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Глава муниципального образования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Центральный аппарат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1803,0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1342,7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1342,7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420,6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420,6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39,7</w:t>
            </w:r>
          </w:p>
        </w:tc>
      </w:tr>
      <w:tr w:rsidR="006B2BBE" w:rsidRPr="00BC2DB5" w:rsidTr="00BC2DB5">
        <w:trPr>
          <w:trHeight w:val="7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39,7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Резервный фонд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870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85,0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BC2DB5" w:rsidTr="00BC2DB5">
        <w:trPr>
          <w:trHeight w:val="4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BC2DB5" w:rsidTr="00BC2DB5">
        <w:trPr>
          <w:trHeight w:val="277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72,7</w:t>
            </w:r>
          </w:p>
        </w:tc>
      </w:tr>
      <w:tr w:rsidR="006B2BBE" w:rsidRPr="00BC2DB5" w:rsidTr="00BC2DB5">
        <w:trPr>
          <w:trHeight w:val="277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67,0</w:t>
            </w:r>
          </w:p>
        </w:tc>
      </w:tr>
      <w:tr w:rsidR="006B2BBE" w:rsidRPr="00BC2DB5" w:rsidTr="00BC2DB5">
        <w:trPr>
          <w:trHeight w:val="277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67,0</w:t>
            </w:r>
          </w:p>
        </w:tc>
      </w:tr>
      <w:tr w:rsidR="006B2BBE" w:rsidRPr="00BC2DB5" w:rsidTr="00BC2DB5">
        <w:trPr>
          <w:trHeight w:val="277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5,7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5,7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выплатыперсоналу государственных органов, за исключением фонда оплаты труда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70,0,0309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42,2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42,2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Субсидии юридичемким лицам (кроменекомерческих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70.0.03.09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19,9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4552,6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AA34C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4552,6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 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BC2DB5" w:rsidTr="00BC2DB5">
        <w:trPr>
          <w:trHeight w:val="248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1986,3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Софинансирование мероприятий 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2012-2015годах»за счет средств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90.0.0409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90.0.0409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90.0.0409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112,1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Иные трансферты муниципального дорожного фонда района на строительство, реконструкцию и ремонт автомобильных дорог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88.0.0409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2454,2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88.0.0409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2454,2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2109,2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Комунальное хозяйство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912,7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09.0.7053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696,8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Комунальное хозяйство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70.0.0512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851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65,9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Расходы на реализацию мероприятий по обеспечению сбалансированности местных бюджетов в рамках  государственной программы Новосибирской области 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«Управление государственными финансами в НСО на 2014-2019годы» за счет областного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70.0.7051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150,0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1196,5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0302054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870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50,7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810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40,2</w:t>
            </w:r>
          </w:p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</w:t>
            </w:r>
            <w:r w:rsidRPr="00BC2D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по благоустройству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годы», за счет средств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90.0.0503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5,1</w:t>
            </w:r>
          </w:p>
        </w:tc>
      </w:tr>
      <w:tr w:rsidR="006B2BBE" w:rsidRPr="00BC2DB5" w:rsidTr="00BC2DB5">
        <w:trPr>
          <w:trHeight w:val="35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7001503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60,0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70.0.2503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295,3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70.0.2503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295,3</w:t>
            </w:r>
          </w:p>
        </w:tc>
      </w:tr>
      <w:tr w:rsidR="006B2BBE" w:rsidRPr="00BC2DB5" w:rsidTr="00BC2DB5">
        <w:trPr>
          <w:trHeight w:val="360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70.0.2503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295,3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мероприятия по  благоустройству поселений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7004503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26,9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393,9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393,9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7007051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324,4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работы  и услуги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7007051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324,4</w:t>
            </w: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BC2DB5" w:rsidTr="00BC2DB5">
        <w:trPr>
          <w:trHeight w:val="315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Культура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подведомственных учреждений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3781,6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1601,9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1601,9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950,6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950,6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7007051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1228,1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7007051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746,8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7007051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244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481,3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ФИЗИЧЕСКАЯ КУЛЬТУРА И СПОРТ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7001102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Массовый спорт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Физкультурно-оздоровительная работа и спортивные мероприятия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1" w:type="dxa"/>
          </w:tcPr>
          <w:p w:rsidR="006B2BBE" w:rsidRPr="00BC2DB5" w:rsidRDefault="006B2BBE" w:rsidP="00B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230,0</w:t>
            </w:r>
          </w:p>
        </w:tc>
      </w:tr>
      <w:tr w:rsidR="006B2BBE" w:rsidRPr="00BC2DB5" w:rsidTr="00BC2DB5">
        <w:trPr>
          <w:trHeight w:val="284"/>
        </w:trPr>
        <w:tc>
          <w:tcPr>
            <w:tcW w:w="5816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6B2BBE" w:rsidRPr="00BC2DB5" w:rsidRDefault="006B2BBE" w:rsidP="00BC2DB5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13179,8</w:t>
            </w:r>
          </w:p>
        </w:tc>
      </w:tr>
    </w:tbl>
    <w:p w:rsidR="006B2BBE" w:rsidRPr="00BC2DB5" w:rsidRDefault="006B2BBE" w:rsidP="006B2BBE">
      <w:pPr>
        <w:rPr>
          <w:rFonts w:ascii="Times New Roman" w:hAnsi="Times New Roman" w:cs="Times New Roman"/>
          <w:sz w:val="24"/>
          <w:szCs w:val="24"/>
        </w:rPr>
      </w:pPr>
    </w:p>
    <w:p w:rsidR="006B2BBE" w:rsidRDefault="006B2BBE" w:rsidP="006B2B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6B2BBE" w:rsidRDefault="006B2BBE" w:rsidP="006B2BBE">
      <w:pPr>
        <w:rPr>
          <w:sz w:val="20"/>
          <w:szCs w:val="20"/>
        </w:rPr>
      </w:pPr>
    </w:p>
    <w:p w:rsidR="006B2BBE" w:rsidRDefault="006B2BBE" w:rsidP="006B2BBE">
      <w:pPr>
        <w:rPr>
          <w:sz w:val="20"/>
          <w:szCs w:val="20"/>
        </w:rPr>
      </w:pPr>
    </w:p>
    <w:p w:rsidR="006B2BBE" w:rsidRDefault="006B2BBE" w:rsidP="006B2BBE">
      <w:pPr>
        <w:rPr>
          <w:sz w:val="20"/>
          <w:szCs w:val="20"/>
        </w:rPr>
      </w:pP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  <w:r w:rsidRPr="00BC2DB5">
        <w:rPr>
          <w:rFonts w:ascii="Times New Roman" w:hAnsi="Times New Roman" w:cs="Times New Roman"/>
        </w:rPr>
        <w:t>Приложение 6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DB5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BC2DB5">
      <w:pPr>
        <w:spacing w:after="0" w:line="240" w:lineRule="auto"/>
        <w:rPr>
          <w:sz w:val="20"/>
          <w:szCs w:val="20"/>
        </w:rPr>
      </w:pP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ВЕДОМСТВЕННАЯ  СТРУКТУРА  РАСХОДОВ БЮДЖЕТА</w:t>
      </w: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БЫСРУХИНСКОГО СЕЛЬСОВЕТА НА  ПЛАНОВЫЙ ПЕРИОД</w:t>
      </w:r>
    </w:p>
    <w:p w:rsidR="006B2BBE" w:rsidRPr="00BC2DB5" w:rsidRDefault="006B2BBE" w:rsidP="00BC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2DB5">
        <w:rPr>
          <w:rFonts w:ascii="Times New Roman" w:hAnsi="Times New Roman" w:cs="Times New Roman"/>
          <w:sz w:val="24"/>
          <w:szCs w:val="24"/>
        </w:rPr>
        <w:t>2015-  2016 год</w:t>
      </w:r>
    </w:p>
    <w:p w:rsidR="006B2BBE" w:rsidRPr="00BC2DB5" w:rsidRDefault="006B2BBE" w:rsidP="00BC2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B5">
        <w:rPr>
          <w:rFonts w:ascii="Times New Roman" w:hAnsi="Times New Roman" w:cs="Times New Roman"/>
          <w:sz w:val="24"/>
          <w:szCs w:val="24"/>
        </w:rPr>
        <w:t>Таблица 2    (тыс. руб.)</w:t>
      </w:r>
    </w:p>
    <w:tbl>
      <w:tblPr>
        <w:tblW w:w="106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3"/>
        <w:gridCol w:w="657"/>
        <w:gridCol w:w="360"/>
        <w:gridCol w:w="360"/>
        <w:gridCol w:w="900"/>
        <w:gridCol w:w="540"/>
        <w:gridCol w:w="900"/>
        <w:gridCol w:w="1312"/>
      </w:tblGrid>
      <w:tr w:rsidR="006B2BBE" w:rsidRPr="00C86D60" w:rsidTr="006B2BBE">
        <w:trPr>
          <w:trHeight w:val="483"/>
        </w:trPr>
        <w:tc>
          <w:tcPr>
            <w:tcW w:w="5643" w:type="dxa"/>
            <w:vMerge w:val="restart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ГРБС</w:t>
            </w:r>
          </w:p>
        </w:tc>
        <w:tc>
          <w:tcPr>
            <w:tcW w:w="36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Разд</w:t>
            </w:r>
          </w:p>
        </w:tc>
        <w:tc>
          <w:tcPr>
            <w:tcW w:w="36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</w:p>
        </w:tc>
        <w:tc>
          <w:tcPr>
            <w:tcW w:w="90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</w:p>
        </w:tc>
        <w:tc>
          <w:tcPr>
            <w:tcW w:w="540" w:type="dxa"/>
            <w:vMerge w:val="restart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212" w:type="dxa"/>
            <w:gridSpan w:val="2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Плановый период</w:t>
            </w:r>
          </w:p>
        </w:tc>
      </w:tr>
      <w:tr w:rsidR="006B2BBE" w:rsidRPr="00C86D60" w:rsidTr="006B2BBE">
        <w:trPr>
          <w:trHeight w:val="375"/>
        </w:trPr>
        <w:tc>
          <w:tcPr>
            <w:tcW w:w="5643" w:type="dxa"/>
            <w:vMerge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2015</w:t>
            </w:r>
          </w:p>
        </w:tc>
        <w:tc>
          <w:tcPr>
            <w:tcW w:w="1312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2016</w:t>
            </w:r>
          </w:p>
        </w:tc>
      </w:tr>
      <w:tr w:rsidR="006B2BBE" w:rsidRPr="00C86D60" w:rsidTr="006B2BBE">
        <w:trPr>
          <w:trHeight w:val="113"/>
        </w:trPr>
        <w:tc>
          <w:tcPr>
            <w:tcW w:w="5643" w:type="dxa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6B2BBE" w:rsidRPr="00BC2DB5" w:rsidRDefault="006B2BBE" w:rsidP="006B2BBE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ОБЩЕГОСУДАРСТВЕННЫЕ ВОПРОСЫ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2246,2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2246,2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464,3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Глава муниципального образования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самоуправления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Центральный аппарат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1766,9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1434,0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71,7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71,7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70.0.0124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Осуществление переданных полномочий 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контрольно-счетных органов поселений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06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500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540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70.0.0106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3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Резервный фонд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hRule="exact" w:val="43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870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средства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70.0.0111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70.0.0123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2BBE" w:rsidRPr="00F27ECF" w:rsidTr="006B2BBE">
        <w:trPr>
          <w:trHeight w:val="350"/>
        </w:trPr>
        <w:tc>
          <w:tcPr>
            <w:tcW w:w="5643" w:type="dxa"/>
          </w:tcPr>
          <w:p w:rsidR="006B2BBE" w:rsidRPr="00BC2DB5" w:rsidRDefault="006B2BBE" w:rsidP="006B2BBE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68,2</w:t>
            </w:r>
          </w:p>
        </w:tc>
        <w:tc>
          <w:tcPr>
            <w:tcW w:w="1312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6B2BBE" w:rsidRPr="00F27ECF" w:rsidTr="006B2BBE">
        <w:trPr>
          <w:trHeight w:val="31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68,2</w:t>
            </w:r>
          </w:p>
        </w:tc>
        <w:tc>
          <w:tcPr>
            <w:tcW w:w="1312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6B2BBE" w:rsidRPr="00F27ECF" w:rsidTr="006B2BBE">
        <w:trPr>
          <w:trHeight w:val="460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67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68,2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451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64,1</w:t>
            </w: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382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Расходы на выплаты персоналу государственных 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120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64,1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41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351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99.0.5118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41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70.0.0309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1774,2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AA34C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1774,2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 счет средств областного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1774,2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61.0.0405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</w:tr>
      <w:tr w:rsidR="006B2BBE" w:rsidRPr="00F27ECF" w:rsidTr="00855BE9">
        <w:trPr>
          <w:trHeight w:val="705"/>
        </w:trPr>
        <w:tc>
          <w:tcPr>
            <w:tcW w:w="5643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855BE9" w:rsidRDefault="006B2BBE" w:rsidP="00855BE9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855BE9" w:rsidRDefault="006B2BBE" w:rsidP="00855BE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390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Благоустройство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480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55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555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47,1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мероприятия по  благоустройству поселений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366,1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366,1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70.0.5503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366,1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09.0.0000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населенных пунктов и подготовке объектов жилищно-коммунального хозяйства 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к работе в осенне-зимний период на 2016год, за счет средств областного бюджета .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09.0.8161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203,5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2401,4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2910,3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Культура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2401,4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2910,3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деятельности подведомственных учреждений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2401,4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2910,3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выплату персоналу казённых учреждений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1900,0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1009,3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1009,3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850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ФИЗИЧЕСКАЯ КУЛЬТУРА И СПОРТ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Массовый спорт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70.0.00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80,0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70.0.1102</w:t>
            </w: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B2BBE" w:rsidRPr="00F27ECF" w:rsidTr="006B2BBE">
        <w:trPr>
          <w:trHeight w:val="284"/>
        </w:trPr>
        <w:tc>
          <w:tcPr>
            <w:tcW w:w="5643" w:type="dxa"/>
          </w:tcPr>
          <w:p w:rsidR="006B2BBE" w:rsidRPr="00BC2DB5" w:rsidRDefault="006B2BBE" w:rsidP="006B2B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657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B2BBE" w:rsidRPr="00BC2DB5" w:rsidRDefault="006B2BBE" w:rsidP="006B2BBE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6B2BBE" w:rsidRPr="00BC2DB5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sz w:val="24"/>
                <w:szCs w:val="24"/>
              </w:rPr>
              <w:t>5229,0</w:t>
            </w:r>
          </w:p>
        </w:tc>
        <w:tc>
          <w:tcPr>
            <w:tcW w:w="1312" w:type="dxa"/>
          </w:tcPr>
          <w:p w:rsidR="006B2BBE" w:rsidRPr="00BC2DB5" w:rsidRDefault="006B2BBE" w:rsidP="00855BE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DB5">
              <w:rPr>
                <w:rFonts w:ascii="Times New Roman" w:hAnsi="Times New Roman" w:cs="Times New Roman"/>
                <w:noProof/>
                <w:sz w:val="24"/>
                <w:szCs w:val="24"/>
              </w:rPr>
              <w:t>7688,3</w:t>
            </w:r>
          </w:p>
        </w:tc>
      </w:tr>
    </w:tbl>
    <w:p w:rsidR="00855BE9" w:rsidRDefault="006B2BBE" w:rsidP="006B2BBE">
      <w:pPr>
        <w:jc w:val="right"/>
        <w:rPr>
          <w:b/>
          <w:sz w:val="28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lastRenderedPageBreak/>
        <w:t>Приложение 7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rPr>
          <w:sz w:val="20"/>
          <w:szCs w:val="20"/>
        </w:rPr>
      </w:pP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Источники внутреннего финансирования дефицита бюджета</w:t>
      </w: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Быструхиского сельсовета на 2014 год</w:t>
      </w: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Таблица 1 ( 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727"/>
        <w:gridCol w:w="1751"/>
      </w:tblGrid>
      <w:tr w:rsidR="006B2BBE" w:rsidRPr="00C86D60" w:rsidTr="006B2BBE">
        <w:trPr>
          <w:trHeight w:val="403"/>
        </w:trPr>
        <w:tc>
          <w:tcPr>
            <w:tcW w:w="4350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27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51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6B2BBE" w:rsidRPr="00C86D60" w:rsidTr="006B2BBE">
        <w:tc>
          <w:tcPr>
            <w:tcW w:w="4350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2BBE" w:rsidRPr="00C86D60" w:rsidTr="006B2BBE">
        <w:trPr>
          <w:trHeight w:val="481"/>
        </w:trPr>
        <w:tc>
          <w:tcPr>
            <w:tcW w:w="4350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внутреннего финансирования дефицита  бюджета</w:t>
            </w:r>
          </w:p>
        </w:tc>
        <w:tc>
          <w:tcPr>
            <w:tcW w:w="3727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751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2BBE" w:rsidRPr="00C86D60" w:rsidTr="006B2BBE">
        <w:trPr>
          <w:trHeight w:val="585"/>
        </w:trPr>
        <w:tc>
          <w:tcPr>
            <w:tcW w:w="4350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2BBE" w:rsidRPr="00855BE9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727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6B2BBE" w:rsidRPr="00C86D60" w:rsidTr="006B2BBE">
        <w:tc>
          <w:tcPr>
            <w:tcW w:w="4350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727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751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-13179,8</w:t>
            </w:r>
          </w:p>
        </w:tc>
      </w:tr>
      <w:tr w:rsidR="006B2BBE" w:rsidRPr="00C86D60" w:rsidTr="006B2BBE">
        <w:trPr>
          <w:trHeight w:val="519"/>
        </w:trPr>
        <w:tc>
          <w:tcPr>
            <w:tcW w:w="4350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средств  бюджетов поселений</w:t>
            </w:r>
          </w:p>
        </w:tc>
        <w:tc>
          <w:tcPr>
            <w:tcW w:w="3727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751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13179,8</w:t>
            </w:r>
          </w:p>
        </w:tc>
      </w:tr>
    </w:tbl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  <w:r w:rsidRPr="00855BE9">
        <w:rPr>
          <w:rFonts w:ascii="Times New Roman" w:hAnsi="Times New Roman" w:cs="Times New Roman"/>
        </w:rPr>
        <w:t>Приложение 7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от 09. 10.2014 года№1</w:t>
      </w:r>
    </w:p>
    <w:p w:rsidR="006B2BBE" w:rsidRPr="00C86D60" w:rsidRDefault="006B2BBE" w:rsidP="006B2BBE">
      <w:pPr>
        <w:rPr>
          <w:sz w:val="20"/>
          <w:szCs w:val="20"/>
        </w:rPr>
      </w:pP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Быструхинского сельсовета на 2015-2016годы</w:t>
      </w: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Таблица 2 ( 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3119"/>
        <w:gridCol w:w="1080"/>
        <w:gridCol w:w="1440"/>
      </w:tblGrid>
      <w:tr w:rsidR="006B2BBE" w:rsidRPr="00C86D60" w:rsidTr="006B2BBE">
        <w:trPr>
          <w:trHeight w:val="403"/>
        </w:trPr>
        <w:tc>
          <w:tcPr>
            <w:tcW w:w="4189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19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40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</w:tr>
      <w:tr w:rsidR="006B2BBE" w:rsidRPr="00C86D60" w:rsidTr="006B2BBE">
        <w:tc>
          <w:tcPr>
            <w:tcW w:w="4189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B2BBE" w:rsidRPr="00855BE9" w:rsidRDefault="006B2BBE" w:rsidP="006B2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B2BBE" w:rsidRPr="00F27ECF" w:rsidTr="006B2BBE">
        <w:trPr>
          <w:trHeight w:val="698"/>
        </w:trPr>
        <w:tc>
          <w:tcPr>
            <w:tcW w:w="4189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 внутреннего финансирования дефицита  бюджета</w:t>
            </w:r>
          </w:p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BBE" w:rsidRPr="00F27ECF" w:rsidTr="006B2BBE">
        <w:trPr>
          <w:trHeight w:val="405"/>
        </w:trPr>
        <w:tc>
          <w:tcPr>
            <w:tcW w:w="4189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80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440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6B2BBE" w:rsidRPr="00F27ECF" w:rsidTr="006B2BBE">
        <w:tc>
          <w:tcPr>
            <w:tcW w:w="4189" w:type="dxa"/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средств  бюджетов поселений</w:t>
            </w:r>
          </w:p>
        </w:tc>
        <w:tc>
          <w:tcPr>
            <w:tcW w:w="1080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-5229,0</w:t>
            </w:r>
          </w:p>
        </w:tc>
        <w:tc>
          <w:tcPr>
            <w:tcW w:w="1440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-7688,3</w:t>
            </w:r>
          </w:p>
        </w:tc>
      </w:tr>
      <w:tr w:rsidR="006B2BBE" w:rsidRPr="00F27ECF" w:rsidTr="006B2BBE">
        <w:trPr>
          <w:trHeight w:val="835"/>
        </w:trPr>
        <w:tc>
          <w:tcPr>
            <w:tcW w:w="4189" w:type="dxa"/>
            <w:tcBorders>
              <w:top w:val="single" w:sz="4" w:space="0" w:color="auto"/>
            </w:tcBorders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B2BBE" w:rsidRPr="00855BE9" w:rsidRDefault="006B2BBE" w:rsidP="006B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средств  бюджетов поселений</w:t>
            </w:r>
          </w:p>
        </w:tc>
        <w:tc>
          <w:tcPr>
            <w:tcW w:w="1080" w:type="dxa"/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5229,0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7688,3</w:t>
            </w:r>
          </w:p>
        </w:tc>
      </w:tr>
    </w:tbl>
    <w:p w:rsidR="00855BE9" w:rsidRDefault="006B2BBE" w:rsidP="006B2BBE">
      <w:pPr>
        <w:jc w:val="right"/>
        <w:rPr>
          <w:b/>
          <w:sz w:val="28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 xml:space="preserve">  </w:t>
      </w: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855BE9" w:rsidRDefault="00855BE9" w:rsidP="006B2BBE">
      <w:pPr>
        <w:jc w:val="right"/>
        <w:rPr>
          <w:b/>
          <w:sz w:val="28"/>
          <w:lang w:val="en-US"/>
        </w:rPr>
      </w:pP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lastRenderedPageBreak/>
        <w:t>Приложение 8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от 09. 10.2014 года</w:t>
      </w:r>
      <w:r w:rsidR="00855BE9">
        <w:rPr>
          <w:rFonts w:ascii="Times New Roman" w:hAnsi="Times New Roman" w:cs="Times New Roman"/>
          <w:lang w:val="en-US"/>
        </w:rPr>
        <w:t xml:space="preserve"> </w:t>
      </w:r>
      <w:r w:rsidRPr="00855BE9">
        <w:rPr>
          <w:rFonts w:ascii="Times New Roman" w:hAnsi="Times New Roman" w:cs="Times New Roman"/>
        </w:rPr>
        <w:t>№1</w:t>
      </w:r>
    </w:p>
    <w:p w:rsidR="006B2BBE" w:rsidRPr="001C371E" w:rsidRDefault="006B2BBE" w:rsidP="006B2BBE">
      <w:pPr>
        <w:rPr>
          <w:b/>
          <w:sz w:val="20"/>
          <w:szCs w:val="20"/>
        </w:rPr>
      </w:pPr>
      <w:r w:rsidRPr="00C86D60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B2BBE" w:rsidRPr="00855BE9" w:rsidRDefault="006B2BBE" w:rsidP="00855BE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Программа</w:t>
      </w: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муниципальных гарантий  Быструхинского сельсовета на</w:t>
      </w:r>
    </w:p>
    <w:p w:rsidR="006B2BBE" w:rsidRPr="00855BE9" w:rsidRDefault="006B2BBE" w:rsidP="0085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очередной   финансовый 2014 год и плановый период 2015– 2016гг.</w:t>
      </w:r>
    </w:p>
    <w:p w:rsidR="006B2BBE" w:rsidRPr="00C86D60" w:rsidRDefault="006B2BBE" w:rsidP="006B2BB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6B2BBE" w:rsidRPr="00C86D60" w:rsidTr="006B2BB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6B2BBE" w:rsidRPr="00C86D60" w:rsidTr="006B2BB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Сумма гарантий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Сумма гарантий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Сумма гарантий</w:t>
            </w:r>
          </w:p>
        </w:tc>
      </w:tr>
      <w:tr w:rsidR="006B2BBE" w:rsidRPr="00C86D60" w:rsidTr="006B2BB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Программы муниципальных гарантий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BBE" w:rsidRPr="00C86D60" w:rsidTr="006B2BB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855BE9" w:rsidRDefault="00855BE9" w:rsidP="006B2BBE">
      <w:pPr>
        <w:jc w:val="right"/>
        <w:rPr>
          <w:sz w:val="20"/>
          <w:szCs w:val="20"/>
          <w:lang w:val="en-US"/>
        </w:rPr>
      </w:pP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lastRenderedPageBreak/>
        <w:t>Приложение 9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к  решению тридцать второй  сессии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6B2BBE" w:rsidRPr="00855BE9" w:rsidRDefault="006B2BBE" w:rsidP="00855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BE9">
        <w:rPr>
          <w:rFonts w:ascii="Times New Roman" w:hAnsi="Times New Roman" w:cs="Times New Roman"/>
        </w:rPr>
        <w:t>от 09. 10.2014 года</w:t>
      </w:r>
      <w:r w:rsidR="00855BE9">
        <w:rPr>
          <w:rFonts w:ascii="Times New Roman" w:hAnsi="Times New Roman" w:cs="Times New Roman"/>
          <w:lang w:val="en-US"/>
        </w:rPr>
        <w:t xml:space="preserve"> </w:t>
      </w:r>
      <w:r w:rsidRPr="00855BE9">
        <w:rPr>
          <w:rFonts w:ascii="Times New Roman" w:hAnsi="Times New Roman" w:cs="Times New Roman"/>
        </w:rPr>
        <w:t>№1</w:t>
      </w:r>
    </w:p>
    <w:p w:rsidR="006B2BBE" w:rsidRPr="00C86D60" w:rsidRDefault="006B2BBE" w:rsidP="006B2BBE">
      <w:pPr>
        <w:jc w:val="right"/>
        <w:rPr>
          <w:sz w:val="20"/>
          <w:szCs w:val="20"/>
        </w:rPr>
      </w:pPr>
    </w:p>
    <w:p w:rsidR="006B2BBE" w:rsidRPr="00983EBE" w:rsidRDefault="006B2BBE" w:rsidP="006B2BBE">
      <w:pPr>
        <w:tabs>
          <w:tab w:val="left" w:pos="385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</w:t>
      </w:r>
    </w:p>
    <w:p w:rsidR="006B2BBE" w:rsidRPr="00AA34C9" w:rsidRDefault="006B2BBE" w:rsidP="00855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E9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Быструхинского сельсовета на очередной финансовый и  плановый период 2014 – 2016гг.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6B2BBE" w:rsidRPr="00C86D60" w:rsidTr="006B2BB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внутренних заимствований</w:t>
            </w:r>
          </w:p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6B2BBE" w:rsidRPr="00C86D60" w:rsidTr="006B2BB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Объём привлечения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Объём привлечения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Объём привлечения</w:t>
            </w:r>
          </w:p>
        </w:tc>
      </w:tr>
      <w:tr w:rsidR="006B2BBE" w:rsidRPr="00C86D60" w:rsidTr="006B2BB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BBE" w:rsidRPr="00C86D60" w:rsidTr="006B2BB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BBE" w:rsidRPr="00C86D60" w:rsidTr="006B2BB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6B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других бюджетов бюджетной системы  Российской федерации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E" w:rsidRPr="00855BE9" w:rsidRDefault="006B2BBE" w:rsidP="0085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2BBE" w:rsidRDefault="006B2BBE" w:rsidP="006B2BBE">
      <w:pPr>
        <w:rPr>
          <w:sz w:val="28"/>
          <w:szCs w:val="28"/>
        </w:rPr>
      </w:pPr>
    </w:p>
    <w:p w:rsidR="006B2BBE" w:rsidRDefault="006B2BBE" w:rsidP="006B2BBE">
      <w:pPr>
        <w:rPr>
          <w:sz w:val="28"/>
          <w:szCs w:val="28"/>
          <w:lang w:val="en-US"/>
        </w:rPr>
      </w:pPr>
    </w:p>
    <w:p w:rsidR="00603089" w:rsidRPr="00AA34C9" w:rsidRDefault="00603089" w:rsidP="00542A04">
      <w:pPr>
        <w:rPr>
          <w:rFonts w:ascii="Times New Roman" w:hAnsi="Times New Roman" w:cs="Times New Roman"/>
          <w:sz w:val="24"/>
          <w:szCs w:val="24"/>
        </w:rPr>
      </w:pPr>
    </w:p>
    <w:p w:rsidR="00603089" w:rsidRPr="00AA34C9" w:rsidRDefault="00603089" w:rsidP="00542A04">
      <w:pPr>
        <w:rPr>
          <w:rFonts w:ascii="Times New Roman" w:hAnsi="Times New Roman" w:cs="Times New Roman"/>
          <w:sz w:val="24"/>
          <w:szCs w:val="24"/>
        </w:rPr>
      </w:pPr>
    </w:p>
    <w:p w:rsidR="00603089" w:rsidRPr="00AA34C9" w:rsidRDefault="00603089" w:rsidP="00542A04">
      <w:pPr>
        <w:rPr>
          <w:rFonts w:ascii="Times New Roman" w:hAnsi="Times New Roman" w:cs="Times New Roman"/>
          <w:sz w:val="24"/>
          <w:szCs w:val="24"/>
        </w:rPr>
      </w:pPr>
    </w:p>
    <w:p w:rsidR="00603089" w:rsidRPr="00AA34C9" w:rsidRDefault="00603089" w:rsidP="00542A04">
      <w:pPr>
        <w:rPr>
          <w:rFonts w:ascii="Times New Roman" w:hAnsi="Times New Roman" w:cs="Times New Roman"/>
          <w:sz w:val="24"/>
          <w:szCs w:val="24"/>
        </w:rPr>
      </w:pPr>
    </w:p>
    <w:p w:rsidR="00542A04" w:rsidRDefault="00542A04" w:rsidP="00542A04">
      <w:pPr>
        <w:pStyle w:val="1"/>
        <w:jc w:val="right"/>
      </w:pPr>
    </w:p>
    <w:p w:rsidR="00542A04" w:rsidRDefault="00542A04" w:rsidP="00542A04"/>
    <w:p w:rsidR="00542A04" w:rsidRDefault="00542A04" w:rsidP="00542A04"/>
    <w:p w:rsidR="00542A04" w:rsidRDefault="00542A04" w:rsidP="00542A04"/>
    <w:p w:rsidR="006B2BBE" w:rsidRPr="00AA34C9" w:rsidRDefault="006B2BBE" w:rsidP="006B2BBE">
      <w:pPr>
        <w:rPr>
          <w:sz w:val="20"/>
          <w:szCs w:val="20"/>
        </w:rPr>
      </w:pPr>
    </w:p>
    <w:p w:rsidR="0084680D" w:rsidRPr="001F70D4" w:rsidRDefault="0084680D" w:rsidP="00C813EC">
      <w:pPr>
        <w:rPr>
          <w:sz w:val="24"/>
          <w:szCs w:val="24"/>
        </w:rPr>
      </w:pPr>
    </w:p>
    <w:sectPr w:rsidR="0084680D" w:rsidRPr="001F70D4" w:rsidSect="00E72B6A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9A" w:rsidRDefault="00713F9A" w:rsidP="00E72B6A">
      <w:pPr>
        <w:spacing w:after="0" w:line="240" w:lineRule="auto"/>
      </w:pPr>
      <w:r>
        <w:separator/>
      </w:r>
    </w:p>
  </w:endnote>
  <w:endnote w:type="continuationSeparator" w:id="1">
    <w:p w:rsidR="00713F9A" w:rsidRDefault="00713F9A" w:rsidP="00E7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8" w:rsidRDefault="00E57FB8">
    <w:pPr>
      <w:pStyle w:val="a5"/>
      <w:jc w:val="center"/>
    </w:pPr>
  </w:p>
  <w:p w:rsidR="00E57FB8" w:rsidRDefault="00E57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9A" w:rsidRDefault="00713F9A" w:rsidP="00E72B6A">
      <w:pPr>
        <w:spacing w:after="0" w:line="240" w:lineRule="auto"/>
      </w:pPr>
      <w:r>
        <w:separator/>
      </w:r>
    </w:p>
  </w:footnote>
  <w:footnote w:type="continuationSeparator" w:id="1">
    <w:p w:rsidR="00713F9A" w:rsidRDefault="00713F9A" w:rsidP="00E7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6B46853"/>
    <w:multiLevelType w:val="hybridMultilevel"/>
    <w:tmpl w:val="1B0ACDC8"/>
    <w:lvl w:ilvl="0" w:tplc="1D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614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2839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6CB8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845B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021B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58DB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3CAB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E217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211C83"/>
    <w:multiLevelType w:val="hybridMultilevel"/>
    <w:tmpl w:val="C46AA53E"/>
    <w:lvl w:ilvl="0" w:tplc="CE227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49EA4">
      <w:numFmt w:val="none"/>
      <w:lvlText w:val=""/>
      <w:lvlJc w:val="left"/>
      <w:pPr>
        <w:tabs>
          <w:tab w:val="num" w:pos="360"/>
        </w:tabs>
      </w:pPr>
    </w:lvl>
    <w:lvl w:ilvl="2" w:tplc="66AAE282">
      <w:numFmt w:val="none"/>
      <w:lvlText w:val=""/>
      <w:lvlJc w:val="left"/>
      <w:pPr>
        <w:tabs>
          <w:tab w:val="num" w:pos="360"/>
        </w:tabs>
      </w:pPr>
    </w:lvl>
    <w:lvl w:ilvl="3" w:tplc="3388619C">
      <w:numFmt w:val="none"/>
      <w:lvlText w:val=""/>
      <w:lvlJc w:val="left"/>
      <w:pPr>
        <w:tabs>
          <w:tab w:val="num" w:pos="360"/>
        </w:tabs>
      </w:pPr>
    </w:lvl>
    <w:lvl w:ilvl="4" w:tplc="05DAF84C">
      <w:numFmt w:val="none"/>
      <w:lvlText w:val=""/>
      <w:lvlJc w:val="left"/>
      <w:pPr>
        <w:tabs>
          <w:tab w:val="num" w:pos="360"/>
        </w:tabs>
      </w:pPr>
    </w:lvl>
    <w:lvl w:ilvl="5" w:tplc="00F892F8">
      <w:numFmt w:val="none"/>
      <w:lvlText w:val=""/>
      <w:lvlJc w:val="left"/>
      <w:pPr>
        <w:tabs>
          <w:tab w:val="num" w:pos="360"/>
        </w:tabs>
      </w:pPr>
    </w:lvl>
    <w:lvl w:ilvl="6" w:tplc="A0EABE6E">
      <w:numFmt w:val="none"/>
      <w:lvlText w:val=""/>
      <w:lvlJc w:val="left"/>
      <w:pPr>
        <w:tabs>
          <w:tab w:val="num" w:pos="360"/>
        </w:tabs>
      </w:pPr>
    </w:lvl>
    <w:lvl w:ilvl="7" w:tplc="271476AE">
      <w:numFmt w:val="none"/>
      <w:lvlText w:val=""/>
      <w:lvlJc w:val="left"/>
      <w:pPr>
        <w:tabs>
          <w:tab w:val="num" w:pos="360"/>
        </w:tabs>
      </w:pPr>
    </w:lvl>
    <w:lvl w:ilvl="8" w:tplc="4B2C45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C90320F"/>
    <w:multiLevelType w:val="hybridMultilevel"/>
    <w:tmpl w:val="01ACA566"/>
    <w:lvl w:ilvl="0" w:tplc="03C6FD4C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20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02E9F"/>
    <w:multiLevelType w:val="hybridMultilevel"/>
    <w:tmpl w:val="1AEC3CEC"/>
    <w:lvl w:ilvl="0" w:tplc="D8E41CF4">
      <w:start w:val="1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95AEE"/>
    <w:multiLevelType w:val="hybridMultilevel"/>
    <w:tmpl w:val="4396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23"/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3"/>
  </w:num>
  <w:num w:numId="24">
    <w:abstractNumId w:val="27"/>
  </w:num>
  <w:num w:numId="25">
    <w:abstractNumId w:val="15"/>
  </w:num>
  <w:num w:numId="26">
    <w:abstractNumId w:val="17"/>
  </w:num>
  <w:num w:numId="27">
    <w:abstractNumId w:val="6"/>
  </w:num>
  <w:num w:numId="28">
    <w:abstractNumId w:val="1"/>
  </w:num>
  <w:num w:numId="29">
    <w:abstractNumId w:val="4"/>
  </w:num>
  <w:num w:numId="30">
    <w:abstractNumId w:val="11"/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4BCD"/>
    <w:rsid w:val="000168C1"/>
    <w:rsid w:val="000867B0"/>
    <w:rsid w:val="00117635"/>
    <w:rsid w:val="00123FC4"/>
    <w:rsid w:val="001316E6"/>
    <w:rsid w:val="00131DA4"/>
    <w:rsid w:val="0014608E"/>
    <w:rsid w:val="001549A4"/>
    <w:rsid w:val="00162339"/>
    <w:rsid w:val="001F70D4"/>
    <w:rsid w:val="00207B1C"/>
    <w:rsid w:val="00210630"/>
    <w:rsid w:val="00214D5F"/>
    <w:rsid w:val="00243ED7"/>
    <w:rsid w:val="00246C2E"/>
    <w:rsid w:val="0029426E"/>
    <w:rsid w:val="002B6E1A"/>
    <w:rsid w:val="002E7688"/>
    <w:rsid w:val="003700A6"/>
    <w:rsid w:val="003B265F"/>
    <w:rsid w:val="003C18C0"/>
    <w:rsid w:val="003D29C2"/>
    <w:rsid w:val="00410E86"/>
    <w:rsid w:val="0046389C"/>
    <w:rsid w:val="00464D7C"/>
    <w:rsid w:val="00484261"/>
    <w:rsid w:val="00487F46"/>
    <w:rsid w:val="004F17F8"/>
    <w:rsid w:val="00524CEB"/>
    <w:rsid w:val="00542A04"/>
    <w:rsid w:val="00585F84"/>
    <w:rsid w:val="005905D2"/>
    <w:rsid w:val="005C2A4F"/>
    <w:rsid w:val="005C31C2"/>
    <w:rsid w:val="00602A01"/>
    <w:rsid w:val="00603089"/>
    <w:rsid w:val="00692A9B"/>
    <w:rsid w:val="006B2BBE"/>
    <w:rsid w:val="006B4661"/>
    <w:rsid w:val="006D1AB2"/>
    <w:rsid w:val="006F0FC2"/>
    <w:rsid w:val="00713F9A"/>
    <w:rsid w:val="007732E2"/>
    <w:rsid w:val="00796255"/>
    <w:rsid w:val="007A0FFB"/>
    <w:rsid w:val="00822BBA"/>
    <w:rsid w:val="0084680D"/>
    <w:rsid w:val="00855BE9"/>
    <w:rsid w:val="00861799"/>
    <w:rsid w:val="008D6C65"/>
    <w:rsid w:val="008E73E2"/>
    <w:rsid w:val="008E7B7F"/>
    <w:rsid w:val="00906C92"/>
    <w:rsid w:val="009171A8"/>
    <w:rsid w:val="009927F5"/>
    <w:rsid w:val="009F54AB"/>
    <w:rsid w:val="00A32E3B"/>
    <w:rsid w:val="00A41B29"/>
    <w:rsid w:val="00A52827"/>
    <w:rsid w:val="00A54B38"/>
    <w:rsid w:val="00A61468"/>
    <w:rsid w:val="00AA34C9"/>
    <w:rsid w:val="00AB0823"/>
    <w:rsid w:val="00AB3A6B"/>
    <w:rsid w:val="00AC7D09"/>
    <w:rsid w:val="00AD2EC0"/>
    <w:rsid w:val="00B11971"/>
    <w:rsid w:val="00B25201"/>
    <w:rsid w:val="00B32073"/>
    <w:rsid w:val="00B56DE3"/>
    <w:rsid w:val="00BC2DB5"/>
    <w:rsid w:val="00BC7A77"/>
    <w:rsid w:val="00BE4BCD"/>
    <w:rsid w:val="00C02B12"/>
    <w:rsid w:val="00C1302D"/>
    <w:rsid w:val="00C162F1"/>
    <w:rsid w:val="00C24ACF"/>
    <w:rsid w:val="00C4005A"/>
    <w:rsid w:val="00C45C84"/>
    <w:rsid w:val="00C70A5D"/>
    <w:rsid w:val="00C813EC"/>
    <w:rsid w:val="00CE5F65"/>
    <w:rsid w:val="00D043E9"/>
    <w:rsid w:val="00D2143B"/>
    <w:rsid w:val="00D579AF"/>
    <w:rsid w:val="00D608D7"/>
    <w:rsid w:val="00DE1A2D"/>
    <w:rsid w:val="00E52D39"/>
    <w:rsid w:val="00E57FB8"/>
    <w:rsid w:val="00E62F14"/>
    <w:rsid w:val="00E67192"/>
    <w:rsid w:val="00E72354"/>
    <w:rsid w:val="00E72B6A"/>
    <w:rsid w:val="00E96FD8"/>
    <w:rsid w:val="00EC4D0E"/>
    <w:rsid w:val="00ED37C3"/>
    <w:rsid w:val="00F11696"/>
    <w:rsid w:val="00F27EDB"/>
    <w:rsid w:val="00F7478B"/>
    <w:rsid w:val="00F8384C"/>
    <w:rsid w:val="00FB08CB"/>
    <w:rsid w:val="00FB6408"/>
    <w:rsid w:val="00FC5F85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55"/>
  </w:style>
  <w:style w:type="paragraph" w:styleId="1">
    <w:name w:val="heading 1"/>
    <w:basedOn w:val="a"/>
    <w:next w:val="a"/>
    <w:link w:val="10"/>
    <w:qFormat/>
    <w:rsid w:val="00E96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13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B2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B2B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76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B2BB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B2BBE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813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2B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B2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B2B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1763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B2BB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B2BBE"/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BE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E7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2B6A"/>
  </w:style>
  <w:style w:type="paragraph" w:styleId="a5">
    <w:name w:val="footer"/>
    <w:basedOn w:val="a"/>
    <w:link w:val="a6"/>
    <w:uiPriority w:val="99"/>
    <w:unhideWhenUsed/>
    <w:rsid w:val="00E7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B6A"/>
  </w:style>
  <w:style w:type="paragraph" w:styleId="21">
    <w:name w:val="Body Text 2"/>
    <w:basedOn w:val="a"/>
    <w:link w:val="22"/>
    <w:unhideWhenUsed/>
    <w:rsid w:val="00CE5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5F65"/>
  </w:style>
  <w:style w:type="paragraph" w:customStyle="1" w:styleId="p3">
    <w:name w:val="p3"/>
    <w:basedOn w:val="a"/>
    <w:rsid w:val="00D5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11971"/>
    <w:rPr>
      <w:color w:val="0000FF"/>
      <w:u w:val="single"/>
    </w:rPr>
  </w:style>
  <w:style w:type="paragraph" w:customStyle="1" w:styleId="u">
    <w:name w:val="u"/>
    <w:basedOn w:val="a"/>
    <w:rsid w:val="0011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635"/>
  </w:style>
  <w:style w:type="paragraph" w:styleId="a8">
    <w:name w:val="Body Text"/>
    <w:aliases w:val="Основной текст1"/>
    <w:basedOn w:val="a"/>
    <w:link w:val="a9"/>
    <w:unhideWhenUsed/>
    <w:rsid w:val="006B2BBE"/>
    <w:pPr>
      <w:spacing w:after="120"/>
    </w:pPr>
  </w:style>
  <w:style w:type="character" w:customStyle="1" w:styleId="a9">
    <w:name w:val="Основной текст Знак"/>
    <w:aliases w:val="Основной текст1 Знак"/>
    <w:basedOn w:val="a0"/>
    <w:link w:val="a8"/>
    <w:rsid w:val="006B2BBE"/>
  </w:style>
  <w:style w:type="paragraph" w:styleId="aa">
    <w:name w:val="List Paragraph"/>
    <w:basedOn w:val="a"/>
    <w:uiPriority w:val="34"/>
    <w:qFormat/>
    <w:rsid w:val="006B2BBE"/>
    <w:pPr>
      <w:ind w:left="720"/>
      <w:contextualSpacing/>
    </w:pPr>
  </w:style>
  <w:style w:type="paragraph" w:styleId="ab">
    <w:name w:val="Body Text Indent"/>
    <w:basedOn w:val="a"/>
    <w:link w:val="ac"/>
    <w:rsid w:val="006B2BB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6B2BB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Indent 3"/>
    <w:basedOn w:val="a"/>
    <w:link w:val="32"/>
    <w:rsid w:val="006B2BB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B2BBE"/>
    <w:rPr>
      <w:rFonts w:ascii="Times New Roman" w:eastAsia="Times New Roman" w:hAnsi="Times New Roman" w:cs="Times New Roman"/>
      <w:bCs/>
      <w:sz w:val="28"/>
      <w:szCs w:val="28"/>
    </w:rPr>
  </w:style>
  <w:style w:type="paragraph" w:styleId="23">
    <w:name w:val="Body Text Indent 2"/>
    <w:basedOn w:val="a"/>
    <w:link w:val="24"/>
    <w:rsid w:val="006B2BB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B2BBE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rsid w:val="006B2BB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6B2B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6B2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6B2BB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6B2BB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B2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rsid w:val="006B2B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rsid w:val="006B2B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6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6B2B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6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rsid w:val="006B2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page number"/>
    <w:basedOn w:val="a0"/>
    <w:rsid w:val="006B2BBE"/>
  </w:style>
  <w:style w:type="paragraph" w:styleId="af0">
    <w:name w:val="Balloon Text"/>
    <w:basedOn w:val="a"/>
    <w:link w:val="af1"/>
    <w:semiHidden/>
    <w:rsid w:val="006B2B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B2BBE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6B2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2BBE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qFormat/>
    <w:rsid w:val="006B2BBE"/>
    <w:rPr>
      <w:i/>
      <w:iCs/>
    </w:rPr>
  </w:style>
  <w:style w:type="paragraph" w:styleId="af3">
    <w:name w:val="Subtitle"/>
    <w:basedOn w:val="a"/>
    <w:next w:val="a"/>
    <w:link w:val="af4"/>
    <w:qFormat/>
    <w:rsid w:val="006B2B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rsid w:val="006B2BBE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Без интервала1"/>
    <w:qFormat/>
    <w:rsid w:val="006B2B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qFormat/>
    <w:rsid w:val="006B2B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542A0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542A0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542A0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9293</Words>
  <Characters>52976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46</cp:revision>
  <cp:lastPrinted>2014-10-30T03:06:00Z</cp:lastPrinted>
  <dcterms:created xsi:type="dcterms:W3CDTF">2014-08-28T03:36:00Z</dcterms:created>
  <dcterms:modified xsi:type="dcterms:W3CDTF">2014-12-27T04:38:00Z</dcterms:modified>
</cp:coreProperties>
</file>