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2D" w:rsidRDefault="0001082D" w:rsidP="00010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НЕДЕЛЬНАЯ СВОДКА ГИБДД</w:t>
      </w:r>
    </w:p>
    <w:p w:rsidR="006F5292" w:rsidRPr="0001082D" w:rsidRDefault="006F5292" w:rsidP="00010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39472C" w:rsidRPr="0039472C" w:rsidRDefault="0039472C" w:rsidP="003947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7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23 по 29 мая 2020 года на территории района выявлено </w:t>
      </w:r>
      <w:r w:rsidRPr="0039472C">
        <w:rPr>
          <w:rFonts w:ascii="Times New Roman" w:eastAsia="Calibri" w:hAnsi="Times New Roman" w:cs="Times New Roman"/>
          <w:sz w:val="28"/>
          <w:szCs w:val="28"/>
        </w:rPr>
        <w:t>29 административных правонарушений в области дорожного движения, 1 водитель управлял транспортным средством в состоянии опьянения, за управлением автомототранспортом без соответствующих документов к административной ответственности привлечен 1 водитель.</w:t>
      </w:r>
    </w:p>
    <w:p w:rsidR="0084104F" w:rsidRPr="00E877DA" w:rsidRDefault="000B0709" w:rsidP="003947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77DA">
        <w:rPr>
          <w:rFonts w:ascii="Times New Roman" w:hAnsi="Times New Roman" w:cs="Times New Roman"/>
          <w:sz w:val="28"/>
          <w:szCs w:val="28"/>
        </w:rPr>
        <w:t>Госавтоинспекция призывает участников дорожного движения соблюдать ПДД РФ.</w:t>
      </w:r>
    </w:p>
    <w:p w:rsidR="00BA4874" w:rsidRPr="00F6087C" w:rsidRDefault="00BA4874" w:rsidP="00BA487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A4874" w:rsidRPr="003A141E" w:rsidRDefault="00BA4874" w:rsidP="00BA487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141E">
        <w:rPr>
          <w:rFonts w:ascii="Times New Roman" w:hAnsi="Times New Roman" w:cs="Times New Roman"/>
          <w:b/>
          <w:sz w:val="24"/>
          <w:szCs w:val="24"/>
        </w:rPr>
        <w:t xml:space="preserve">Госавтоинспекция </w:t>
      </w:r>
      <w:r>
        <w:rPr>
          <w:rFonts w:ascii="Times New Roman" w:hAnsi="Times New Roman" w:cs="Times New Roman"/>
          <w:b/>
          <w:sz w:val="24"/>
          <w:szCs w:val="24"/>
        </w:rPr>
        <w:t>информирует</w:t>
      </w:r>
      <w:r w:rsidRPr="003A141E">
        <w:rPr>
          <w:rFonts w:ascii="Times New Roman" w:hAnsi="Times New Roman" w:cs="Times New Roman"/>
          <w:b/>
          <w:sz w:val="24"/>
          <w:szCs w:val="24"/>
        </w:rPr>
        <w:t>:</w:t>
      </w:r>
    </w:p>
    <w:p w:rsidR="00BA4874" w:rsidRPr="00A47C7D" w:rsidRDefault="00BA4874" w:rsidP="00A47C7D">
      <w:pPr>
        <w:spacing w:after="0" w:line="240" w:lineRule="auto"/>
        <w:jc w:val="center"/>
        <w:rPr>
          <w:sz w:val="24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399540" cy="1327785"/>
            <wp:effectExtent l="0" t="0" r="0" b="0"/>
            <wp:docPr id="2" name="Рисунок 1" descr="gi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bd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7EB" w:rsidRPr="00930E29" w:rsidRDefault="0039472C" w:rsidP="00930E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472C">
        <w:rPr>
          <w:rFonts w:ascii="Times New Roman" w:eastAsia="Calibri" w:hAnsi="Times New Roman" w:cs="Times New Roman"/>
          <w:sz w:val="28"/>
          <w:szCs w:val="28"/>
        </w:rPr>
        <w:t>В Кочковском районе произошло смертельное ДТП, так 29 мая в 2 часа 30 минут 21-летняя девушка, не имея права управления транспортным средством, двигалась на легковом автомобиле со стороны автодороге К-17р «Новосибирск-Кочки - Павлодар» в направлении улицы Набережная с. Быструха,  на пересечении с улицей Лермонтова не справилась с управлением и совершила съезд в правый кювет по ходу движения автомобиля с последующим опрокидыванием</w:t>
      </w:r>
      <w:proofErr w:type="gramEnd"/>
      <w:r w:rsidRPr="0039472C">
        <w:rPr>
          <w:rFonts w:ascii="Times New Roman" w:eastAsia="Calibri" w:hAnsi="Times New Roman" w:cs="Times New Roman"/>
          <w:sz w:val="28"/>
          <w:szCs w:val="28"/>
        </w:rPr>
        <w:t xml:space="preserve">. В результате ДТП </w:t>
      </w:r>
      <w:proofErr w:type="gramStart"/>
      <w:r w:rsidRPr="0039472C">
        <w:rPr>
          <w:rFonts w:ascii="Times New Roman" w:eastAsia="Calibri" w:hAnsi="Times New Roman" w:cs="Times New Roman"/>
          <w:sz w:val="28"/>
          <w:szCs w:val="28"/>
        </w:rPr>
        <w:t>девушка, управляющая автомобилем получила</w:t>
      </w:r>
      <w:proofErr w:type="gramEnd"/>
      <w:r w:rsidRPr="0039472C">
        <w:rPr>
          <w:rFonts w:ascii="Times New Roman" w:eastAsia="Calibri" w:hAnsi="Times New Roman" w:cs="Times New Roman"/>
          <w:sz w:val="28"/>
          <w:szCs w:val="28"/>
        </w:rPr>
        <w:t xml:space="preserve"> травмы не совместимые с жизнью, 21- летняя пассажирка получила травмы различной степени тяжести. </w:t>
      </w:r>
    </w:p>
    <w:p w:rsidR="00930E29" w:rsidRPr="00F0200B" w:rsidRDefault="00930E29" w:rsidP="00930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00B">
        <w:rPr>
          <w:rFonts w:ascii="Times New Roman" w:hAnsi="Times New Roman" w:cs="Times New Roman"/>
          <w:sz w:val="28"/>
          <w:szCs w:val="28"/>
        </w:rPr>
        <w:t>Госавтоинспекция Ордынского района напоминает: для посещения регистрационного подразделения в удобное время (с учетом дней и времени приема), а также для проверки правонарушений и уплаты административных штрафов, достаточно лишь зарегистрироваться на едином портале Государственных услуг (</w:t>
      </w:r>
      <w:hyperlink r:id="rId6" w:history="1">
        <w:r w:rsidRPr="00F0200B">
          <w:rPr>
            <w:rStyle w:val="a6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F0200B">
        <w:rPr>
          <w:rFonts w:ascii="Times New Roman" w:hAnsi="Times New Roman" w:cs="Times New Roman"/>
          <w:sz w:val="28"/>
          <w:szCs w:val="28"/>
        </w:rPr>
        <w:t xml:space="preserve">). При создании учетной записи необходимо внести установочные данные, СНИЛС, паспортные данные и подтвердить личность, обратившись в МФЦ, пенсионный фонд, почтовое отделение, а также в подразделение регистрации Госавтоинспекции. </w:t>
      </w:r>
    </w:p>
    <w:p w:rsidR="00930E29" w:rsidRDefault="00930E29" w:rsidP="00930E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4 месяцев 2020 года в Новосибирской области зарегистрировано  60  </w:t>
      </w:r>
      <w:proofErr w:type="spellStart"/>
      <w:r>
        <w:rPr>
          <w:rFonts w:ascii="Times New Roman" w:hAnsi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/>
          <w:sz w:val="28"/>
          <w:szCs w:val="28"/>
        </w:rPr>
        <w:t>–транспортных происшествий (далее - ДТП) с участием несовершеннолетних</w:t>
      </w:r>
      <w:r>
        <w:t xml:space="preserve"> </w:t>
      </w:r>
      <w:r>
        <w:rPr>
          <w:rFonts w:ascii="Times New Roman" w:hAnsi="Times New Roman"/>
          <w:sz w:val="28"/>
          <w:szCs w:val="28"/>
        </w:rPr>
        <w:t>(2019г.: 74), в которых 5 детей погибло (2019г.: 1) и 63 получили травмы различной степени тяжести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(2019г.: 81).</w:t>
      </w:r>
    </w:p>
    <w:p w:rsidR="00930E29" w:rsidRDefault="00930E29" w:rsidP="00930E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общего количества ДТП с участием детей – 24 зарегистрировано с детьми пассажирами и 33 – с участием детей пешеходов. </w:t>
      </w:r>
    </w:p>
    <w:p w:rsidR="00930E29" w:rsidRDefault="00930E29" w:rsidP="00930E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год на дорогах России под колесами автомобилей гибнет целый город нашей страны, каждое ДТП с участием детей оборачивается седыми волосами на головах родителей, очередью в травматологию и иными необратимыми последствиями. В связи, с чем Госавтоинспекция обращается </w:t>
      </w:r>
      <w:r>
        <w:rPr>
          <w:rFonts w:ascii="Times New Roman" w:hAnsi="Times New Roman"/>
          <w:sz w:val="28"/>
          <w:szCs w:val="28"/>
        </w:rPr>
        <w:lastRenderedPageBreak/>
        <w:t xml:space="preserve">с напоминанием: «Уважаемые Водители! Водители – Родители! Помните, что перевозка детей в возрасте младше 7 лет должна осуществляться только с использованием детских удерживающих устройств (далее - ДУУ), а перевозка детей в возрасте с 7 до 12 лет возможна с использованием ДУУ или ремней безопасности, в зависимости от возраста, роста и веса ребенка. </w:t>
      </w:r>
    </w:p>
    <w:p w:rsidR="00930E29" w:rsidRDefault="00930E29" w:rsidP="00930E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водители, родители - помните, что дети берут пример с Вас. На собственном примере показывайте, как важно и значимо соблюдать Правила дорожного движения. Обязательно пользуйтесь ремнем безопасности, заботясь о сохранении вашей жизни и жизни вашего ребенка.</w:t>
      </w:r>
    </w:p>
    <w:p w:rsidR="00930E29" w:rsidRPr="00903B2F" w:rsidRDefault="00930E29" w:rsidP="00930E29">
      <w:pPr>
        <w:tabs>
          <w:tab w:val="left" w:pos="51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D98" w:rsidRPr="0017214C" w:rsidRDefault="006C0D98" w:rsidP="00157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0D98" w:rsidRPr="0017214C" w:rsidSect="00E5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5418"/>
    <w:multiLevelType w:val="multilevel"/>
    <w:tmpl w:val="3628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0B8E"/>
    <w:rsid w:val="0001082D"/>
    <w:rsid w:val="00025253"/>
    <w:rsid w:val="00074F67"/>
    <w:rsid w:val="00082996"/>
    <w:rsid w:val="0009464B"/>
    <w:rsid w:val="000B0709"/>
    <w:rsid w:val="000C2481"/>
    <w:rsid w:val="000C28D3"/>
    <w:rsid w:val="000D207D"/>
    <w:rsid w:val="000D625E"/>
    <w:rsid w:val="00102A86"/>
    <w:rsid w:val="00107474"/>
    <w:rsid w:val="00107CAC"/>
    <w:rsid w:val="001154B9"/>
    <w:rsid w:val="001326C2"/>
    <w:rsid w:val="00135125"/>
    <w:rsid w:val="00154937"/>
    <w:rsid w:val="00155D34"/>
    <w:rsid w:val="00157930"/>
    <w:rsid w:val="001673A7"/>
    <w:rsid w:val="0017214C"/>
    <w:rsid w:val="00180938"/>
    <w:rsid w:val="001A09A3"/>
    <w:rsid w:val="001A36FA"/>
    <w:rsid w:val="001B0C39"/>
    <w:rsid w:val="002512AE"/>
    <w:rsid w:val="002527BE"/>
    <w:rsid w:val="00256EA7"/>
    <w:rsid w:val="00260B8E"/>
    <w:rsid w:val="002634CD"/>
    <w:rsid w:val="002A2479"/>
    <w:rsid w:val="002A5C0E"/>
    <w:rsid w:val="002A5F6F"/>
    <w:rsid w:val="002C26DA"/>
    <w:rsid w:val="002F7802"/>
    <w:rsid w:val="003154D0"/>
    <w:rsid w:val="00334F53"/>
    <w:rsid w:val="003615E1"/>
    <w:rsid w:val="00365425"/>
    <w:rsid w:val="00385113"/>
    <w:rsid w:val="0039472C"/>
    <w:rsid w:val="003E6FB6"/>
    <w:rsid w:val="004032A6"/>
    <w:rsid w:val="00407290"/>
    <w:rsid w:val="0043725A"/>
    <w:rsid w:val="00443295"/>
    <w:rsid w:val="00452AD3"/>
    <w:rsid w:val="004A2C26"/>
    <w:rsid w:val="004D46E3"/>
    <w:rsid w:val="00506298"/>
    <w:rsid w:val="00513D4E"/>
    <w:rsid w:val="00523A7C"/>
    <w:rsid w:val="00532628"/>
    <w:rsid w:val="00557298"/>
    <w:rsid w:val="0059370B"/>
    <w:rsid w:val="0059662E"/>
    <w:rsid w:val="005A2D6C"/>
    <w:rsid w:val="005C6766"/>
    <w:rsid w:val="005D01CD"/>
    <w:rsid w:val="00601E22"/>
    <w:rsid w:val="006041A7"/>
    <w:rsid w:val="00690EDA"/>
    <w:rsid w:val="006B0B97"/>
    <w:rsid w:val="006B6A67"/>
    <w:rsid w:val="006C0D98"/>
    <w:rsid w:val="006C5A6E"/>
    <w:rsid w:val="006D22CD"/>
    <w:rsid w:val="006F5292"/>
    <w:rsid w:val="007005CC"/>
    <w:rsid w:val="00732FAC"/>
    <w:rsid w:val="0075130E"/>
    <w:rsid w:val="0077744F"/>
    <w:rsid w:val="0079352E"/>
    <w:rsid w:val="007A7308"/>
    <w:rsid w:val="007B4CE0"/>
    <w:rsid w:val="007D0556"/>
    <w:rsid w:val="007D1939"/>
    <w:rsid w:val="007D673C"/>
    <w:rsid w:val="0084104F"/>
    <w:rsid w:val="00847DC5"/>
    <w:rsid w:val="0087219D"/>
    <w:rsid w:val="008D20E6"/>
    <w:rsid w:val="008D2322"/>
    <w:rsid w:val="008F2CEA"/>
    <w:rsid w:val="00914374"/>
    <w:rsid w:val="00925982"/>
    <w:rsid w:val="00930E29"/>
    <w:rsid w:val="00931E6E"/>
    <w:rsid w:val="009721AC"/>
    <w:rsid w:val="009C13FE"/>
    <w:rsid w:val="009D5813"/>
    <w:rsid w:val="009D5D9C"/>
    <w:rsid w:val="009D60F9"/>
    <w:rsid w:val="009D77FB"/>
    <w:rsid w:val="00A43307"/>
    <w:rsid w:val="00A47542"/>
    <w:rsid w:val="00A47C7D"/>
    <w:rsid w:val="00A60895"/>
    <w:rsid w:val="00A63501"/>
    <w:rsid w:val="00A837D4"/>
    <w:rsid w:val="00A86191"/>
    <w:rsid w:val="00B00F7A"/>
    <w:rsid w:val="00B15D7F"/>
    <w:rsid w:val="00B15EC3"/>
    <w:rsid w:val="00B260F4"/>
    <w:rsid w:val="00B542EC"/>
    <w:rsid w:val="00B617EB"/>
    <w:rsid w:val="00B67258"/>
    <w:rsid w:val="00B7366C"/>
    <w:rsid w:val="00B90D16"/>
    <w:rsid w:val="00BA4874"/>
    <w:rsid w:val="00BA5782"/>
    <w:rsid w:val="00BC27C8"/>
    <w:rsid w:val="00BD1E18"/>
    <w:rsid w:val="00BE0114"/>
    <w:rsid w:val="00BF1825"/>
    <w:rsid w:val="00C62C52"/>
    <w:rsid w:val="00C6464A"/>
    <w:rsid w:val="00C70324"/>
    <w:rsid w:val="00C765C9"/>
    <w:rsid w:val="00CE4286"/>
    <w:rsid w:val="00CE63F2"/>
    <w:rsid w:val="00D45C98"/>
    <w:rsid w:val="00DC722A"/>
    <w:rsid w:val="00E0213E"/>
    <w:rsid w:val="00E27ECB"/>
    <w:rsid w:val="00E57FA3"/>
    <w:rsid w:val="00E66CC7"/>
    <w:rsid w:val="00E7332A"/>
    <w:rsid w:val="00E877DA"/>
    <w:rsid w:val="00E97C0C"/>
    <w:rsid w:val="00EB5C80"/>
    <w:rsid w:val="00EB60F9"/>
    <w:rsid w:val="00EF1E40"/>
    <w:rsid w:val="00F05E74"/>
    <w:rsid w:val="00F6087C"/>
    <w:rsid w:val="00F626B7"/>
    <w:rsid w:val="00F7217F"/>
    <w:rsid w:val="00FD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937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6C0D98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930E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ГИБДД-Бородина</cp:lastModifiedBy>
  <cp:revision>77</cp:revision>
  <cp:lastPrinted>2018-07-23T02:43:00Z</cp:lastPrinted>
  <dcterms:created xsi:type="dcterms:W3CDTF">2018-07-30T04:20:00Z</dcterms:created>
  <dcterms:modified xsi:type="dcterms:W3CDTF">2020-06-03T05:00:00Z</dcterms:modified>
</cp:coreProperties>
</file>