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D02E" w14:textId="77777777" w:rsidR="000C5D91" w:rsidRDefault="000C5D91" w:rsidP="000F07C2">
      <w:pPr>
        <w:jc w:val="center"/>
        <w:rPr>
          <w:b/>
          <w:sz w:val="28"/>
          <w:szCs w:val="28"/>
        </w:rPr>
      </w:pPr>
    </w:p>
    <w:p w14:paraId="340B2D7F" w14:textId="4D99AC7D" w:rsidR="004D1158" w:rsidRPr="00B96915" w:rsidRDefault="004D1158" w:rsidP="000F07C2">
      <w:pPr>
        <w:jc w:val="center"/>
        <w:rPr>
          <w:b/>
          <w:sz w:val="28"/>
          <w:szCs w:val="28"/>
        </w:rPr>
      </w:pPr>
      <w:r w:rsidRPr="00B96915">
        <w:rPr>
          <w:b/>
          <w:sz w:val="28"/>
          <w:szCs w:val="28"/>
        </w:rPr>
        <w:t>СОВЕТ ДЕПУТАТОВ БЫСТРУХИНСКОГО СЕЛЬСОВЕТА</w:t>
      </w:r>
    </w:p>
    <w:p w14:paraId="2BDD32E3" w14:textId="77777777" w:rsidR="004D1158" w:rsidRPr="00B96915" w:rsidRDefault="004D1158" w:rsidP="000F07C2">
      <w:pPr>
        <w:jc w:val="center"/>
        <w:rPr>
          <w:b/>
          <w:sz w:val="28"/>
          <w:szCs w:val="28"/>
        </w:rPr>
      </w:pPr>
      <w:r w:rsidRPr="00B96915">
        <w:rPr>
          <w:b/>
          <w:sz w:val="28"/>
          <w:szCs w:val="28"/>
        </w:rPr>
        <w:t>КОЧКОВСКОГО РАЙОНА НОВОСИБИРСКОЙ ОБЛАСТИ</w:t>
      </w:r>
    </w:p>
    <w:p w14:paraId="5FF5E875" w14:textId="77777777" w:rsidR="004D1158" w:rsidRPr="00B96915" w:rsidRDefault="004D1158" w:rsidP="000F07C2">
      <w:pPr>
        <w:jc w:val="center"/>
        <w:rPr>
          <w:b/>
          <w:sz w:val="28"/>
          <w:szCs w:val="28"/>
        </w:rPr>
      </w:pPr>
      <w:proofErr w:type="gramStart"/>
      <w:r w:rsidRPr="00B96915">
        <w:rPr>
          <w:b/>
          <w:sz w:val="28"/>
          <w:szCs w:val="28"/>
        </w:rPr>
        <w:t>( шестого</w:t>
      </w:r>
      <w:proofErr w:type="gramEnd"/>
      <w:r w:rsidRPr="00B96915">
        <w:rPr>
          <w:b/>
          <w:sz w:val="28"/>
          <w:szCs w:val="28"/>
        </w:rPr>
        <w:t xml:space="preserve"> созыва )</w:t>
      </w:r>
    </w:p>
    <w:p w14:paraId="77E3C0F8" w14:textId="77777777" w:rsidR="004D1158" w:rsidRPr="00B96915" w:rsidRDefault="004D1158" w:rsidP="000F07C2">
      <w:pPr>
        <w:jc w:val="center"/>
        <w:rPr>
          <w:b/>
          <w:bCs/>
          <w:sz w:val="28"/>
        </w:rPr>
      </w:pPr>
      <w:r w:rsidRPr="00B96915">
        <w:rPr>
          <w:b/>
          <w:bCs/>
          <w:sz w:val="28"/>
        </w:rPr>
        <w:t xml:space="preserve">                                                                                                      </w:t>
      </w:r>
    </w:p>
    <w:p w14:paraId="776EDC95" w14:textId="77777777" w:rsidR="004D1158" w:rsidRPr="00B96915" w:rsidRDefault="004D1158" w:rsidP="000F07C2">
      <w:pPr>
        <w:jc w:val="center"/>
        <w:rPr>
          <w:b/>
          <w:bCs/>
          <w:sz w:val="28"/>
        </w:rPr>
      </w:pPr>
      <w:r w:rsidRPr="00B96915">
        <w:rPr>
          <w:b/>
          <w:bCs/>
          <w:sz w:val="28"/>
        </w:rPr>
        <w:t>РЕШЕНИЕ</w:t>
      </w:r>
    </w:p>
    <w:p w14:paraId="73112EF2" w14:textId="2EF116D3" w:rsidR="004D1158" w:rsidRPr="00B96915" w:rsidRDefault="008F7350" w:rsidP="000F07C2">
      <w:pPr>
        <w:jc w:val="center"/>
        <w:rPr>
          <w:b/>
          <w:bCs/>
          <w:sz w:val="28"/>
        </w:rPr>
      </w:pPr>
      <w:r>
        <w:rPr>
          <w:b/>
          <w:bCs/>
          <w:sz w:val="28"/>
        </w:rPr>
        <w:t xml:space="preserve">Сорок </w:t>
      </w:r>
      <w:proofErr w:type="gramStart"/>
      <w:r>
        <w:rPr>
          <w:b/>
          <w:bCs/>
          <w:sz w:val="28"/>
        </w:rPr>
        <w:t>шестой</w:t>
      </w:r>
      <w:r w:rsidR="004D1158" w:rsidRPr="00B96915">
        <w:rPr>
          <w:b/>
          <w:bCs/>
          <w:sz w:val="28"/>
        </w:rPr>
        <w:t xml:space="preserve">  сессии</w:t>
      </w:r>
      <w:proofErr w:type="gramEnd"/>
    </w:p>
    <w:p w14:paraId="7542ECA0" w14:textId="77777777" w:rsidR="004D1158" w:rsidRPr="00B96915" w:rsidRDefault="004D1158" w:rsidP="000F07C2">
      <w:pPr>
        <w:jc w:val="center"/>
        <w:rPr>
          <w:b/>
          <w:bCs/>
          <w:sz w:val="28"/>
        </w:rPr>
      </w:pPr>
    </w:p>
    <w:p w14:paraId="237CB9ED" w14:textId="3D8ADA60" w:rsidR="004D1158" w:rsidRPr="00B96915" w:rsidRDefault="004D1158" w:rsidP="000F07C2">
      <w:pPr>
        <w:jc w:val="both"/>
        <w:rPr>
          <w:b/>
          <w:sz w:val="28"/>
        </w:rPr>
      </w:pPr>
      <w:r w:rsidRPr="00B96915">
        <w:rPr>
          <w:b/>
          <w:sz w:val="28"/>
        </w:rPr>
        <w:t xml:space="preserve">          от </w:t>
      </w:r>
      <w:r w:rsidR="006F5485" w:rsidRPr="00B96915">
        <w:rPr>
          <w:b/>
          <w:sz w:val="28"/>
        </w:rPr>
        <w:t>28</w:t>
      </w:r>
      <w:r w:rsidRPr="00B96915">
        <w:rPr>
          <w:b/>
          <w:sz w:val="28"/>
        </w:rPr>
        <w:t>.</w:t>
      </w:r>
      <w:r w:rsidR="006F5485" w:rsidRPr="00B96915">
        <w:rPr>
          <w:b/>
          <w:sz w:val="28"/>
        </w:rPr>
        <w:t>03</w:t>
      </w:r>
      <w:r w:rsidRPr="00B96915">
        <w:rPr>
          <w:b/>
          <w:sz w:val="28"/>
        </w:rPr>
        <w:t>.202</w:t>
      </w:r>
      <w:r w:rsidR="000C5D91" w:rsidRPr="00B96915">
        <w:rPr>
          <w:b/>
          <w:sz w:val="28"/>
        </w:rPr>
        <w:t>5</w:t>
      </w:r>
      <w:r w:rsidRPr="00B96915">
        <w:rPr>
          <w:b/>
          <w:sz w:val="28"/>
        </w:rPr>
        <w:t xml:space="preserve">                                                                                        №</w:t>
      </w:r>
      <w:r w:rsidR="005417B4">
        <w:rPr>
          <w:b/>
          <w:sz w:val="28"/>
        </w:rPr>
        <w:t xml:space="preserve"> 5</w:t>
      </w:r>
    </w:p>
    <w:p w14:paraId="69972131" w14:textId="77777777" w:rsidR="004D1158" w:rsidRPr="00B96915" w:rsidRDefault="004D1158" w:rsidP="000F07C2">
      <w:pPr>
        <w:jc w:val="both"/>
        <w:rPr>
          <w:b/>
          <w:sz w:val="28"/>
        </w:rPr>
      </w:pPr>
    </w:p>
    <w:p w14:paraId="077A3444" w14:textId="77777777" w:rsidR="00AB68FC" w:rsidRDefault="00777414" w:rsidP="000F07C2">
      <w:pPr>
        <w:jc w:val="center"/>
        <w:rPr>
          <w:b/>
          <w:bCs/>
          <w:color w:val="000000"/>
          <w:sz w:val="28"/>
          <w:szCs w:val="28"/>
        </w:rPr>
      </w:pPr>
      <w:r w:rsidRPr="005417B4">
        <w:rPr>
          <w:b/>
          <w:bCs/>
          <w:color w:val="000000"/>
          <w:sz w:val="28"/>
          <w:szCs w:val="28"/>
        </w:rPr>
        <w:t xml:space="preserve">Об утверждении Положения </w:t>
      </w:r>
      <w:bookmarkStart w:id="0" w:name="_Hlk77671647"/>
      <w:r w:rsidRPr="005417B4">
        <w:rPr>
          <w:b/>
          <w:bCs/>
          <w:color w:val="000000"/>
          <w:sz w:val="28"/>
          <w:szCs w:val="28"/>
        </w:rPr>
        <w:t xml:space="preserve">о муниципальном жилищном контроле </w:t>
      </w:r>
      <w:bookmarkStart w:id="1" w:name="_Hlk77686366"/>
      <w:r w:rsidR="00CA01E5" w:rsidRPr="005417B4">
        <w:rPr>
          <w:b/>
          <w:bCs/>
          <w:color w:val="000000"/>
          <w:sz w:val="28"/>
          <w:szCs w:val="28"/>
        </w:rPr>
        <w:br/>
      </w:r>
      <w:r w:rsidR="00AB68FC" w:rsidRPr="00AB68FC">
        <w:rPr>
          <w:b/>
          <w:bCs/>
          <w:color w:val="000000"/>
          <w:sz w:val="28"/>
          <w:szCs w:val="28"/>
        </w:rPr>
        <w:t xml:space="preserve">на территории </w:t>
      </w:r>
      <w:proofErr w:type="spellStart"/>
      <w:r w:rsidR="00CA01E5" w:rsidRPr="005417B4">
        <w:rPr>
          <w:b/>
          <w:bCs/>
          <w:color w:val="000000"/>
          <w:sz w:val="28"/>
          <w:szCs w:val="28"/>
        </w:rPr>
        <w:t>Быструхинского</w:t>
      </w:r>
      <w:proofErr w:type="spellEnd"/>
      <w:r w:rsidR="00CA01E5" w:rsidRPr="005417B4">
        <w:rPr>
          <w:b/>
          <w:bCs/>
          <w:color w:val="000000"/>
          <w:sz w:val="28"/>
          <w:szCs w:val="28"/>
        </w:rPr>
        <w:t xml:space="preserve"> сельсовета</w:t>
      </w:r>
    </w:p>
    <w:p w14:paraId="4DE458A7" w14:textId="54060EFF" w:rsidR="00777414" w:rsidRPr="005417B4" w:rsidRDefault="004D1158" w:rsidP="000F07C2">
      <w:pPr>
        <w:jc w:val="center"/>
        <w:rPr>
          <w:i/>
          <w:iCs/>
          <w:sz w:val="28"/>
          <w:szCs w:val="28"/>
        </w:rPr>
      </w:pPr>
      <w:r w:rsidRPr="005417B4">
        <w:rPr>
          <w:b/>
          <w:bCs/>
          <w:color w:val="000000"/>
          <w:sz w:val="28"/>
          <w:szCs w:val="28"/>
        </w:rPr>
        <w:t xml:space="preserve"> Кочковского района Новосибирской области</w:t>
      </w:r>
      <w:bookmarkEnd w:id="0"/>
      <w:bookmarkEnd w:id="1"/>
    </w:p>
    <w:p w14:paraId="4C29F055" w14:textId="77777777" w:rsidR="00777414" w:rsidRPr="005417B4" w:rsidRDefault="00777414" w:rsidP="000F07C2">
      <w:pPr>
        <w:jc w:val="center"/>
        <w:rPr>
          <w:sz w:val="28"/>
          <w:szCs w:val="28"/>
        </w:rPr>
      </w:pPr>
    </w:p>
    <w:p w14:paraId="15FD0E2E" w14:textId="77777777" w:rsidR="00777414" w:rsidRPr="005417B4" w:rsidRDefault="00777414" w:rsidP="000F07C2">
      <w:pPr>
        <w:shd w:val="clear" w:color="auto" w:fill="FFFFFF"/>
        <w:ind w:firstLine="567"/>
        <w:rPr>
          <w:b/>
          <w:color w:val="000000"/>
          <w:sz w:val="28"/>
          <w:szCs w:val="28"/>
        </w:rPr>
      </w:pPr>
    </w:p>
    <w:p w14:paraId="6A1AC715" w14:textId="77777777" w:rsidR="005417B4" w:rsidRDefault="00777414" w:rsidP="000F07C2">
      <w:pPr>
        <w:shd w:val="clear" w:color="auto" w:fill="FFFFFF"/>
        <w:ind w:firstLine="709"/>
        <w:jc w:val="both"/>
        <w:rPr>
          <w:sz w:val="28"/>
          <w:szCs w:val="28"/>
        </w:rPr>
      </w:pPr>
      <w:r w:rsidRPr="005417B4">
        <w:rPr>
          <w:color w:val="000000"/>
          <w:sz w:val="28"/>
          <w:szCs w:val="28"/>
        </w:rPr>
        <w:t xml:space="preserve">В соответствии </w:t>
      </w:r>
      <w:bookmarkStart w:id="2" w:name="_Hlk79501936"/>
      <w:r w:rsidRPr="005417B4">
        <w:rPr>
          <w:color w:val="000000"/>
          <w:sz w:val="28"/>
          <w:szCs w:val="28"/>
        </w:rPr>
        <w:t xml:space="preserve">со статьей </w:t>
      </w:r>
      <w:bookmarkStart w:id="3" w:name="_Hlk77673480"/>
      <w:r w:rsidRPr="005417B4">
        <w:rPr>
          <w:color w:val="000000"/>
          <w:sz w:val="28"/>
          <w:szCs w:val="28"/>
        </w:rPr>
        <w:t>20 Жилищного кодекса Российской Федерации,</w:t>
      </w:r>
      <w:bookmarkEnd w:id="3"/>
      <w:r w:rsidRPr="005417B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5417B4">
        <w:rPr>
          <w:color w:val="000000"/>
          <w:sz w:val="28"/>
          <w:szCs w:val="28"/>
        </w:rPr>
        <w:t>Уставом</w:t>
      </w:r>
      <w:r w:rsidRPr="005417B4">
        <w:rPr>
          <w:sz w:val="28"/>
          <w:szCs w:val="28"/>
        </w:rPr>
        <w:t xml:space="preserve"> </w:t>
      </w:r>
      <w:proofErr w:type="spellStart"/>
      <w:r w:rsidR="004D1158" w:rsidRPr="005417B4">
        <w:rPr>
          <w:sz w:val="28"/>
          <w:szCs w:val="28"/>
        </w:rPr>
        <w:t>Быструхинского</w:t>
      </w:r>
      <w:proofErr w:type="spellEnd"/>
      <w:r w:rsidR="004D1158" w:rsidRPr="005417B4">
        <w:rPr>
          <w:sz w:val="28"/>
          <w:szCs w:val="28"/>
        </w:rPr>
        <w:t xml:space="preserve"> сельсовета Кочковского района Новосибирской области</w:t>
      </w:r>
      <w:r w:rsidR="00DD45BF" w:rsidRPr="005417B4">
        <w:rPr>
          <w:sz w:val="28"/>
          <w:szCs w:val="28"/>
        </w:rPr>
        <w:t xml:space="preserve">, </w:t>
      </w:r>
      <w:r w:rsidR="004D1158" w:rsidRPr="005417B4">
        <w:rPr>
          <w:sz w:val="28"/>
          <w:szCs w:val="28"/>
        </w:rPr>
        <w:t xml:space="preserve">совет депутатов </w:t>
      </w:r>
      <w:proofErr w:type="spellStart"/>
      <w:r w:rsidR="004D1158" w:rsidRPr="005417B4">
        <w:rPr>
          <w:sz w:val="28"/>
          <w:szCs w:val="28"/>
        </w:rPr>
        <w:t>Быструхинского</w:t>
      </w:r>
      <w:proofErr w:type="spellEnd"/>
      <w:r w:rsidR="004D1158" w:rsidRPr="005417B4">
        <w:rPr>
          <w:sz w:val="28"/>
          <w:szCs w:val="28"/>
        </w:rPr>
        <w:t xml:space="preserve"> сел</w:t>
      </w:r>
      <w:r w:rsidR="00100F67" w:rsidRPr="005417B4">
        <w:rPr>
          <w:sz w:val="28"/>
          <w:szCs w:val="28"/>
        </w:rPr>
        <w:t>ьсовета Кочковского района Ново</w:t>
      </w:r>
      <w:r w:rsidR="004D1158" w:rsidRPr="005417B4">
        <w:rPr>
          <w:sz w:val="28"/>
          <w:szCs w:val="28"/>
        </w:rPr>
        <w:t xml:space="preserve">сибирской области </w:t>
      </w:r>
    </w:p>
    <w:p w14:paraId="22C2637F" w14:textId="2B154592" w:rsidR="00777414" w:rsidRPr="005417B4" w:rsidRDefault="00777414" w:rsidP="000F07C2">
      <w:pPr>
        <w:shd w:val="clear" w:color="auto" w:fill="FFFFFF"/>
        <w:ind w:firstLine="709"/>
        <w:jc w:val="both"/>
        <w:rPr>
          <w:sz w:val="28"/>
          <w:szCs w:val="28"/>
        </w:rPr>
      </w:pPr>
      <w:r w:rsidRPr="005417B4">
        <w:rPr>
          <w:b/>
          <w:color w:val="000000"/>
          <w:sz w:val="28"/>
          <w:szCs w:val="28"/>
        </w:rPr>
        <w:t>РЕШИЛ</w:t>
      </w:r>
      <w:r w:rsidRPr="005417B4">
        <w:rPr>
          <w:b/>
          <w:sz w:val="28"/>
          <w:szCs w:val="28"/>
        </w:rPr>
        <w:t>:</w:t>
      </w:r>
    </w:p>
    <w:p w14:paraId="5A48B2FC" w14:textId="724D0787" w:rsidR="00777414" w:rsidRPr="00E13E9D" w:rsidRDefault="00B1606B" w:rsidP="00E13E9D">
      <w:pPr>
        <w:jc w:val="both"/>
        <w:rPr>
          <w:color w:val="000000"/>
          <w:sz w:val="28"/>
          <w:szCs w:val="28"/>
        </w:rPr>
      </w:pPr>
      <w:r w:rsidRPr="00E13E9D">
        <w:rPr>
          <w:color w:val="000000"/>
          <w:sz w:val="28"/>
          <w:szCs w:val="28"/>
        </w:rPr>
        <w:t xml:space="preserve">      </w:t>
      </w:r>
      <w:r w:rsidR="00777414" w:rsidRPr="00E13E9D">
        <w:rPr>
          <w:color w:val="000000"/>
          <w:sz w:val="28"/>
          <w:szCs w:val="28"/>
        </w:rPr>
        <w:t xml:space="preserve">1. Утвердить Положение </w:t>
      </w:r>
      <w:r w:rsidR="00E13E9D" w:rsidRPr="00E13E9D">
        <w:rPr>
          <w:color w:val="000000"/>
          <w:sz w:val="28"/>
          <w:szCs w:val="28"/>
        </w:rPr>
        <w:t xml:space="preserve">о муниципальном жилищном контроле </w:t>
      </w:r>
      <w:r w:rsidR="00E13E9D" w:rsidRPr="00E13E9D">
        <w:rPr>
          <w:color w:val="000000"/>
          <w:sz w:val="28"/>
          <w:szCs w:val="28"/>
        </w:rPr>
        <w:br/>
        <w:t xml:space="preserve">на территории </w:t>
      </w:r>
      <w:proofErr w:type="spellStart"/>
      <w:r w:rsidR="00E13E9D" w:rsidRPr="00E13E9D">
        <w:rPr>
          <w:color w:val="000000"/>
          <w:sz w:val="28"/>
          <w:szCs w:val="28"/>
        </w:rPr>
        <w:t>Быструхинского</w:t>
      </w:r>
      <w:proofErr w:type="spellEnd"/>
      <w:r w:rsidR="00E13E9D" w:rsidRPr="00E13E9D">
        <w:rPr>
          <w:color w:val="000000"/>
          <w:sz w:val="28"/>
          <w:szCs w:val="28"/>
        </w:rPr>
        <w:t xml:space="preserve"> сельсовета Кочковского района Новосибирской области (прилагается)</w:t>
      </w:r>
      <w:r w:rsidR="00DD45BF" w:rsidRPr="00E13E9D">
        <w:rPr>
          <w:color w:val="000000"/>
          <w:sz w:val="28"/>
          <w:szCs w:val="28"/>
        </w:rPr>
        <w:t>.</w:t>
      </w:r>
    </w:p>
    <w:p w14:paraId="3F98A4E9" w14:textId="0F058A01" w:rsidR="000C5D91" w:rsidRPr="00295E6E" w:rsidRDefault="000C5D91" w:rsidP="00D448E6">
      <w:pPr>
        <w:jc w:val="both"/>
        <w:rPr>
          <w:sz w:val="28"/>
          <w:szCs w:val="28"/>
        </w:rPr>
      </w:pPr>
      <w:r w:rsidRPr="005417B4">
        <w:rPr>
          <w:sz w:val="28"/>
          <w:szCs w:val="28"/>
        </w:rPr>
        <w:t xml:space="preserve">      2. </w:t>
      </w:r>
      <w:r w:rsidR="00432E41">
        <w:rPr>
          <w:sz w:val="28"/>
          <w:szCs w:val="28"/>
        </w:rPr>
        <w:t>П</w:t>
      </w:r>
      <w:r w:rsidRPr="00295E6E">
        <w:rPr>
          <w:sz w:val="28"/>
          <w:szCs w:val="28"/>
        </w:rPr>
        <w:t xml:space="preserve">ризнать утратившими силу следующие решения Совета депутатов </w:t>
      </w:r>
      <w:proofErr w:type="spellStart"/>
      <w:r w:rsidRPr="00295E6E">
        <w:rPr>
          <w:sz w:val="28"/>
          <w:szCs w:val="28"/>
        </w:rPr>
        <w:t>Быструхинского</w:t>
      </w:r>
      <w:proofErr w:type="spellEnd"/>
      <w:r w:rsidRPr="00295E6E">
        <w:rPr>
          <w:sz w:val="28"/>
          <w:szCs w:val="28"/>
        </w:rPr>
        <w:t xml:space="preserve"> сельсовета Кочковского района Новосибирской области: </w:t>
      </w:r>
    </w:p>
    <w:p w14:paraId="5DFB4287" w14:textId="2A3623E2" w:rsidR="000C5D91" w:rsidRPr="00295E6E" w:rsidRDefault="000C57D0" w:rsidP="00D448E6">
      <w:pPr>
        <w:jc w:val="both"/>
        <w:rPr>
          <w:sz w:val="28"/>
          <w:szCs w:val="28"/>
        </w:rPr>
      </w:pPr>
      <w:r>
        <w:rPr>
          <w:sz w:val="28"/>
          <w:szCs w:val="28"/>
        </w:rPr>
        <w:t xml:space="preserve">       </w:t>
      </w:r>
      <w:r w:rsidR="005417B4" w:rsidRPr="00295E6E">
        <w:rPr>
          <w:sz w:val="28"/>
          <w:szCs w:val="28"/>
        </w:rPr>
        <w:t>-</w:t>
      </w:r>
      <w:r w:rsidR="000C5D91" w:rsidRPr="00295E6E">
        <w:rPr>
          <w:sz w:val="28"/>
          <w:szCs w:val="28"/>
        </w:rPr>
        <w:t xml:space="preserve"> решение от </w:t>
      </w:r>
      <w:proofErr w:type="gramStart"/>
      <w:r w:rsidR="000C5D91" w:rsidRPr="00295E6E">
        <w:rPr>
          <w:sz w:val="28"/>
          <w:szCs w:val="28"/>
        </w:rPr>
        <w:t>29.09.2021  №</w:t>
      </w:r>
      <w:proofErr w:type="gramEnd"/>
      <w:r w:rsidR="000C5D91" w:rsidRPr="00295E6E">
        <w:rPr>
          <w:sz w:val="28"/>
          <w:szCs w:val="28"/>
        </w:rPr>
        <w:t xml:space="preserve"> 1 «</w:t>
      </w:r>
      <w:r w:rsidR="000C5D91" w:rsidRPr="00295E6E">
        <w:rPr>
          <w:color w:val="000000"/>
          <w:sz w:val="28"/>
          <w:szCs w:val="28"/>
        </w:rPr>
        <w:t xml:space="preserve">Об утверждении Положения о муниципальном жилищном контроле </w:t>
      </w:r>
      <w:proofErr w:type="spellStart"/>
      <w:r w:rsidR="000C5D91" w:rsidRPr="00295E6E">
        <w:rPr>
          <w:color w:val="000000"/>
          <w:sz w:val="28"/>
          <w:szCs w:val="28"/>
        </w:rPr>
        <w:t>Быструхинского</w:t>
      </w:r>
      <w:proofErr w:type="spellEnd"/>
      <w:r w:rsidR="000C5D91" w:rsidRPr="00295E6E">
        <w:rPr>
          <w:color w:val="000000"/>
          <w:sz w:val="28"/>
          <w:szCs w:val="28"/>
        </w:rPr>
        <w:t xml:space="preserve"> сельсовета Кочковского района Новосибирской области</w:t>
      </w:r>
      <w:r w:rsidR="000C5D91" w:rsidRPr="00295E6E">
        <w:rPr>
          <w:sz w:val="28"/>
          <w:szCs w:val="28"/>
        </w:rPr>
        <w:t>»;</w:t>
      </w:r>
    </w:p>
    <w:p w14:paraId="54304C9B" w14:textId="7C2698A6" w:rsidR="00D448E6" w:rsidRPr="00295E6E" w:rsidRDefault="000C57D0" w:rsidP="00D448E6">
      <w:pPr>
        <w:jc w:val="both"/>
        <w:rPr>
          <w:sz w:val="28"/>
          <w:szCs w:val="28"/>
        </w:rPr>
      </w:pPr>
      <w:r>
        <w:rPr>
          <w:sz w:val="28"/>
          <w:szCs w:val="28"/>
        </w:rPr>
        <w:t xml:space="preserve">       </w:t>
      </w:r>
      <w:r w:rsidR="005417B4" w:rsidRPr="00295E6E">
        <w:rPr>
          <w:sz w:val="28"/>
          <w:szCs w:val="28"/>
        </w:rPr>
        <w:t>-</w:t>
      </w:r>
      <w:r w:rsidR="00D448E6" w:rsidRPr="00295E6E">
        <w:rPr>
          <w:sz w:val="28"/>
          <w:szCs w:val="28"/>
        </w:rPr>
        <w:t xml:space="preserve"> решение от </w:t>
      </w:r>
      <w:proofErr w:type="gramStart"/>
      <w:r w:rsidR="00D448E6" w:rsidRPr="00295E6E">
        <w:rPr>
          <w:sz w:val="28"/>
          <w:szCs w:val="28"/>
        </w:rPr>
        <w:t>25.11.2021  №</w:t>
      </w:r>
      <w:proofErr w:type="gramEnd"/>
      <w:r w:rsidR="00D448E6" w:rsidRPr="00295E6E">
        <w:rPr>
          <w:sz w:val="28"/>
          <w:szCs w:val="28"/>
        </w:rPr>
        <w:t xml:space="preserve"> 8 О внесении изменений в </w:t>
      </w:r>
      <w:r w:rsidR="00D448E6" w:rsidRPr="00295E6E">
        <w:rPr>
          <w:color w:val="000000"/>
          <w:sz w:val="28"/>
          <w:szCs w:val="28"/>
        </w:rPr>
        <w:t xml:space="preserve">Положение </w:t>
      </w:r>
      <w:r w:rsidR="00D448E6" w:rsidRPr="00295E6E">
        <w:rPr>
          <w:sz w:val="28"/>
          <w:szCs w:val="28"/>
        </w:rPr>
        <w:t xml:space="preserve"> «</w:t>
      </w:r>
      <w:r w:rsidR="00D448E6" w:rsidRPr="00295E6E">
        <w:rPr>
          <w:color w:val="000000"/>
          <w:sz w:val="28"/>
          <w:szCs w:val="28"/>
        </w:rPr>
        <w:t xml:space="preserve">Об утверждении Положения о муниципальном жилищном контроле </w:t>
      </w:r>
      <w:proofErr w:type="spellStart"/>
      <w:r w:rsidR="00D448E6" w:rsidRPr="00295E6E">
        <w:rPr>
          <w:color w:val="000000"/>
          <w:sz w:val="28"/>
          <w:szCs w:val="28"/>
        </w:rPr>
        <w:t>Быструхинского</w:t>
      </w:r>
      <w:proofErr w:type="spellEnd"/>
      <w:r w:rsidR="00D448E6" w:rsidRPr="00295E6E">
        <w:rPr>
          <w:color w:val="000000"/>
          <w:sz w:val="28"/>
          <w:szCs w:val="28"/>
        </w:rPr>
        <w:t xml:space="preserve"> сельсовета Кочковского района Новосибирской области</w:t>
      </w:r>
      <w:r w:rsidR="00D448E6" w:rsidRPr="00295E6E">
        <w:rPr>
          <w:sz w:val="28"/>
          <w:szCs w:val="28"/>
        </w:rPr>
        <w:t>»;</w:t>
      </w:r>
    </w:p>
    <w:p w14:paraId="10D41246" w14:textId="0427CBE5" w:rsidR="00D448E6" w:rsidRPr="00295E6E" w:rsidRDefault="000C57D0" w:rsidP="00D448E6">
      <w:pPr>
        <w:shd w:val="clear" w:color="auto" w:fill="FFFFFF"/>
        <w:tabs>
          <w:tab w:val="left" w:pos="3677"/>
          <w:tab w:val="left" w:pos="8496"/>
        </w:tabs>
        <w:jc w:val="both"/>
        <w:rPr>
          <w:color w:val="000000"/>
          <w:sz w:val="28"/>
          <w:szCs w:val="28"/>
        </w:rPr>
      </w:pPr>
      <w:r>
        <w:rPr>
          <w:sz w:val="28"/>
          <w:szCs w:val="28"/>
        </w:rPr>
        <w:t xml:space="preserve">       </w:t>
      </w:r>
      <w:r w:rsidR="005417B4" w:rsidRPr="00295E6E">
        <w:rPr>
          <w:sz w:val="28"/>
          <w:szCs w:val="28"/>
        </w:rPr>
        <w:t>-</w:t>
      </w:r>
      <w:r w:rsidR="00D448E6" w:rsidRPr="00295E6E">
        <w:rPr>
          <w:sz w:val="28"/>
          <w:szCs w:val="28"/>
        </w:rPr>
        <w:t xml:space="preserve"> решение от </w:t>
      </w:r>
      <w:proofErr w:type="gramStart"/>
      <w:r w:rsidR="00D448E6" w:rsidRPr="00295E6E">
        <w:rPr>
          <w:sz w:val="28"/>
          <w:szCs w:val="28"/>
        </w:rPr>
        <w:t>22.02.2022  №</w:t>
      </w:r>
      <w:proofErr w:type="gramEnd"/>
      <w:r w:rsidR="00D448E6" w:rsidRPr="00295E6E">
        <w:rPr>
          <w:sz w:val="28"/>
          <w:szCs w:val="28"/>
        </w:rPr>
        <w:t xml:space="preserve"> 2 </w:t>
      </w:r>
      <w:r w:rsidR="00D448E6" w:rsidRPr="00295E6E">
        <w:rPr>
          <w:color w:val="000000"/>
          <w:sz w:val="28"/>
          <w:szCs w:val="28"/>
        </w:rPr>
        <w:t xml:space="preserve">О внесении изменений в решение Совета депутатов </w:t>
      </w:r>
      <w:proofErr w:type="spellStart"/>
      <w:r w:rsidR="00D448E6" w:rsidRPr="00295E6E">
        <w:rPr>
          <w:color w:val="000000"/>
          <w:sz w:val="28"/>
          <w:szCs w:val="28"/>
        </w:rPr>
        <w:t>Быструхинского</w:t>
      </w:r>
      <w:proofErr w:type="spellEnd"/>
      <w:r w:rsidR="00D448E6" w:rsidRPr="00295E6E">
        <w:rPr>
          <w:color w:val="000000"/>
          <w:sz w:val="28"/>
          <w:szCs w:val="28"/>
        </w:rPr>
        <w:t xml:space="preserve"> сельсовета Кочковского района Новосибирской области от 29.09.2021 №1 «Об утверждении Положения о муниципальном жилищном контроле в </w:t>
      </w:r>
      <w:proofErr w:type="spellStart"/>
      <w:r w:rsidR="00D448E6" w:rsidRPr="00295E6E">
        <w:rPr>
          <w:color w:val="000000"/>
          <w:sz w:val="28"/>
          <w:szCs w:val="28"/>
        </w:rPr>
        <w:t>Быструхинском</w:t>
      </w:r>
      <w:proofErr w:type="spellEnd"/>
      <w:r w:rsidR="00D448E6" w:rsidRPr="00295E6E">
        <w:rPr>
          <w:color w:val="000000"/>
          <w:sz w:val="28"/>
          <w:szCs w:val="28"/>
        </w:rPr>
        <w:t xml:space="preserve"> сельсовете Кочковского района</w:t>
      </w:r>
      <w:r w:rsidR="00D448E6" w:rsidRPr="00295E6E">
        <w:rPr>
          <w:b/>
          <w:bCs/>
          <w:color w:val="000000"/>
          <w:sz w:val="28"/>
          <w:szCs w:val="28"/>
        </w:rPr>
        <w:t xml:space="preserve"> </w:t>
      </w:r>
      <w:r w:rsidR="00D448E6" w:rsidRPr="00295E6E">
        <w:rPr>
          <w:color w:val="000000"/>
          <w:sz w:val="28"/>
          <w:szCs w:val="28"/>
        </w:rPr>
        <w:t xml:space="preserve">Новосибирской области» </w:t>
      </w:r>
    </w:p>
    <w:p w14:paraId="4F731A5B" w14:textId="01CB4BFA" w:rsidR="000C5D91" w:rsidRPr="00295E6E" w:rsidRDefault="000C57D0" w:rsidP="00D448E6">
      <w:pPr>
        <w:jc w:val="both"/>
        <w:rPr>
          <w:color w:val="000000"/>
          <w:sz w:val="28"/>
          <w:szCs w:val="28"/>
        </w:rPr>
      </w:pPr>
      <w:r>
        <w:rPr>
          <w:sz w:val="28"/>
          <w:szCs w:val="28"/>
        </w:rPr>
        <w:t xml:space="preserve">     </w:t>
      </w:r>
      <w:r w:rsidR="005417B4" w:rsidRPr="00295E6E">
        <w:rPr>
          <w:sz w:val="28"/>
          <w:szCs w:val="28"/>
        </w:rPr>
        <w:t>-</w:t>
      </w:r>
      <w:r w:rsidR="00D448E6" w:rsidRPr="00295E6E">
        <w:rPr>
          <w:sz w:val="28"/>
          <w:szCs w:val="28"/>
        </w:rPr>
        <w:t xml:space="preserve"> решение от </w:t>
      </w:r>
      <w:proofErr w:type="gramStart"/>
      <w:r w:rsidR="00D448E6" w:rsidRPr="00295E6E">
        <w:rPr>
          <w:sz w:val="28"/>
          <w:szCs w:val="28"/>
        </w:rPr>
        <w:t>29.06.2022  №</w:t>
      </w:r>
      <w:proofErr w:type="gramEnd"/>
      <w:r w:rsidR="00D448E6" w:rsidRPr="00295E6E">
        <w:rPr>
          <w:sz w:val="28"/>
          <w:szCs w:val="28"/>
        </w:rPr>
        <w:t xml:space="preserve"> 5 </w:t>
      </w:r>
      <w:r w:rsidR="00295E6E" w:rsidRPr="00295E6E">
        <w:rPr>
          <w:sz w:val="28"/>
          <w:szCs w:val="28"/>
        </w:rPr>
        <w:t>«</w:t>
      </w:r>
      <w:r w:rsidR="00D448E6" w:rsidRPr="00295E6E">
        <w:rPr>
          <w:color w:val="000000"/>
          <w:sz w:val="28"/>
          <w:szCs w:val="28"/>
        </w:rPr>
        <w:t xml:space="preserve">О внесении изменений в решение Совета депутатов </w:t>
      </w:r>
      <w:proofErr w:type="spellStart"/>
      <w:r w:rsidR="00D448E6" w:rsidRPr="00295E6E">
        <w:rPr>
          <w:color w:val="000000"/>
          <w:sz w:val="28"/>
          <w:szCs w:val="28"/>
        </w:rPr>
        <w:t>Быструхинского</w:t>
      </w:r>
      <w:proofErr w:type="spellEnd"/>
      <w:r w:rsidR="00D448E6" w:rsidRPr="00295E6E">
        <w:rPr>
          <w:color w:val="000000"/>
          <w:sz w:val="28"/>
          <w:szCs w:val="28"/>
        </w:rPr>
        <w:t xml:space="preserve"> сельсовета Кочковского района Новосибирской области от 29.09.2021 №1 «Об утверждении Положения о муниципальном жилищном контроле в </w:t>
      </w:r>
      <w:proofErr w:type="spellStart"/>
      <w:r w:rsidR="00D448E6" w:rsidRPr="00295E6E">
        <w:rPr>
          <w:color w:val="000000"/>
          <w:sz w:val="28"/>
          <w:szCs w:val="28"/>
        </w:rPr>
        <w:t>Быструхинском</w:t>
      </w:r>
      <w:proofErr w:type="spellEnd"/>
      <w:r w:rsidR="00D448E6" w:rsidRPr="00295E6E">
        <w:rPr>
          <w:color w:val="000000"/>
          <w:sz w:val="28"/>
          <w:szCs w:val="28"/>
        </w:rPr>
        <w:t xml:space="preserve"> сельсовете Кочковского района Новосибирской области» с изменениями, внесенными решением Совета депутатов </w:t>
      </w:r>
      <w:proofErr w:type="spellStart"/>
      <w:r w:rsidR="00D448E6" w:rsidRPr="00295E6E">
        <w:rPr>
          <w:color w:val="000000"/>
          <w:sz w:val="28"/>
          <w:szCs w:val="28"/>
        </w:rPr>
        <w:t>Быструхинского</w:t>
      </w:r>
      <w:proofErr w:type="spellEnd"/>
      <w:r w:rsidR="00D448E6" w:rsidRPr="00295E6E">
        <w:rPr>
          <w:color w:val="000000"/>
          <w:sz w:val="28"/>
          <w:szCs w:val="28"/>
        </w:rPr>
        <w:t xml:space="preserve"> сельсовета Кочковского района Новосибирской области от 25.11.2021г №8, 22.02.2022г №2</w:t>
      </w:r>
      <w:r w:rsidR="00295E6E" w:rsidRPr="00295E6E">
        <w:rPr>
          <w:color w:val="000000"/>
          <w:sz w:val="28"/>
          <w:szCs w:val="28"/>
        </w:rPr>
        <w:t>»»</w:t>
      </w:r>
      <w:r w:rsidR="00D448E6" w:rsidRPr="00295E6E">
        <w:rPr>
          <w:color w:val="000000"/>
          <w:sz w:val="28"/>
          <w:szCs w:val="28"/>
        </w:rPr>
        <w:t>;</w:t>
      </w:r>
    </w:p>
    <w:p w14:paraId="716BFE6D" w14:textId="08EA4F0E" w:rsidR="00976130" w:rsidRPr="00295E6E" w:rsidRDefault="000C57D0" w:rsidP="00976130">
      <w:pPr>
        <w:jc w:val="both"/>
        <w:rPr>
          <w:color w:val="000000"/>
          <w:sz w:val="28"/>
          <w:szCs w:val="28"/>
        </w:rPr>
      </w:pPr>
      <w:r>
        <w:rPr>
          <w:color w:val="000000"/>
          <w:sz w:val="28"/>
          <w:szCs w:val="28"/>
        </w:rPr>
        <w:lastRenderedPageBreak/>
        <w:t xml:space="preserve">      </w:t>
      </w:r>
      <w:r w:rsidR="005417B4" w:rsidRPr="00295E6E">
        <w:rPr>
          <w:color w:val="000000"/>
          <w:sz w:val="28"/>
          <w:szCs w:val="28"/>
        </w:rPr>
        <w:t>-</w:t>
      </w:r>
      <w:r w:rsidR="00976130" w:rsidRPr="00295E6E">
        <w:rPr>
          <w:color w:val="000000"/>
          <w:sz w:val="28"/>
          <w:szCs w:val="28"/>
        </w:rPr>
        <w:t xml:space="preserve"> решение от 01.11.2023 №9 О внесении изменений в решение тринадцатой сессии Совета депутатов </w:t>
      </w:r>
      <w:proofErr w:type="spellStart"/>
      <w:r w:rsidR="00976130" w:rsidRPr="00295E6E">
        <w:rPr>
          <w:color w:val="000000"/>
          <w:sz w:val="28"/>
          <w:szCs w:val="28"/>
        </w:rPr>
        <w:t>Быструхинского</w:t>
      </w:r>
      <w:proofErr w:type="spellEnd"/>
      <w:r w:rsidR="00976130" w:rsidRPr="00295E6E">
        <w:rPr>
          <w:color w:val="000000"/>
          <w:sz w:val="28"/>
          <w:szCs w:val="28"/>
        </w:rPr>
        <w:t xml:space="preserve"> сельсовета Кочковского района Новосибирской области от 29.09.2021 № 1 «Об утверждении Положения о муниципальном жилищном контроле в </w:t>
      </w:r>
      <w:proofErr w:type="spellStart"/>
      <w:r w:rsidR="00976130" w:rsidRPr="00295E6E">
        <w:rPr>
          <w:color w:val="000000"/>
          <w:sz w:val="28"/>
          <w:szCs w:val="28"/>
        </w:rPr>
        <w:t>Быструхинском</w:t>
      </w:r>
      <w:proofErr w:type="spellEnd"/>
      <w:r w:rsidR="00976130" w:rsidRPr="00295E6E">
        <w:rPr>
          <w:color w:val="000000"/>
          <w:sz w:val="28"/>
          <w:szCs w:val="28"/>
        </w:rPr>
        <w:t xml:space="preserve"> сельсовете Кочковского района Новосибирской области»;</w:t>
      </w:r>
    </w:p>
    <w:p w14:paraId="7B7CEE99" w14:textId="4DD063C1" w:rsidR="00976130" w:rsidRPr="00295E6E" w:rsidRDefault="000C57D0" w:rsidP="00976130">
      <w:pPr>
        <w:jc w:val="both"/>
        <w:rPr>
          <w:color w:val="000000"/>
          <w:sz w:val="28"/>
          <w:szCs w:val="28"/>
        </w:rPr>
      </w:pPr>
      <w:r>
        <w:rPr>
          <w:color w:val="000000"/>
          <w:sz w:val="28"/>
          <w:szCs w:val="28"/>
        </w:rPr>
        <w:t xml:space="preserve">     </w:t>
      </w:r>
      <w:r w:rsidR="005417B4" w:rsidRPr="00295E6E">
        <w:rPr>
          <w:color w:val="000000"/>
          <w:sz w:val="28"/>
          <w:szCs w:val="28"/>
        </w:rPr>
        <w:t>-</w:t>
      </w:r>
      <w:r w:rsidR="00976130" w:rsidRPr="00295E6E">
        <w:rPr>
          <w:color w:val="000000"/>
          <w:sz w:val="28"/>
          <w:szCs w:val="28"/>
        </w:rPr>
        <w:t xml:space="preserve"> решение от 15.03.2024г №3 О внесении изменений в решение тринадцатой сессии Совета депутатов </w:t>
      </w:r>
      <w:proofErr w:type="spellStart"/>
      <w:r w:rsidR="00976130" w:rsidRPr="00295E6E">
        <w:rPr>
          <w:color w:val="000000"/>
          <w:sz w:val="28"/>
          <w:szCs w:val="28"/>
        </w:rPr>
        <w:t>Быструхинского</w:t>
      </w:r>
      <w:proofErr w:type="spellEnd"/>
      <w:r w:rsidR="00976130" w:rsidRPr="00295E6E">
        <w:rPr>
          <w:color w:val="000000"/>
          <w:sz w:val="28"/>
          <w:szCs w:val="28"/>
        </w:rPr>
        <w:t xml:space="preserve"> сельсовета Кочковского района Новосибирской области от 29.09.2021 № 1 «Об утверждении Положения о муниципальном жилищном контроле в </w:t>
      </w:r>
      <w:proofErr w:type="spellStart"/>
      <w:r w:rsidR="00976130" w:rsidRPr="00295E6E">
        <w:rPr>
          <w:color w:val="000000"/>
          <w:sz w:val="28"/>
          <w:szCs w:val="28"/>
        </w:rPr>
        <w:t>Быструхинском</w:t>
      </w:r>
      <w:proofErr w:type="spellEnd"/>
      <w:r w:rsidR="00976130" w:rsidRPr="00295E6E">
        <w:rPr>
          <w:color w:val="000000"/>
          <w:sz w:val="28"/>
          <w:szCs w:val="28"/>
        </w:rPr>
        <w:t xml:space="preserve"> сельсовете Кочковского </w:t>
      </w:r>
      <w:proofErr w:type="gramStart"/>
      <w:r w:rsidR="00976130" w:rsidRPr="00295E6E">
        <w:rPr>
          <w:color w:val="000000"/>
          <w:sz w:val="28"/>
          <w:szCs w:val="28"/>
        </w:rPr>
        <w:t>района  Новосибирской</w:t>
      </w:r>
      <w:proofErr w:type="gramEnd"/>
      <w:r w:rsidR="00976130" w:rsidRPr="00295E6E">
        <w:rPr>
          <w:color w:val="000000"/>
          <w:sz w:val="28"/>
          <w:szCs w:val="28"/>
        </w:rPr>
        <w:t xml:space="preserve"> области» ;</w:t>
      </w:r>
    </w:p>
    <w:p w14:paraId="082403A5" w14:textId="05FEEF75" w:rsidR="00976130" w:rsidRPr="00295E6E" w:rsidRDefault="000C57D0" w:rsidP="00976130">
      <w:pPr>
        <w:jc w:val="both"/>
        <w:rPr>
          <w:color w:val="000000"/>
          <w:sz w:val="28"/>
          <w:szCs w:val="28"/>
        </w:rPr>
      </w:pPr>
      <w:r>
        <w:rPr>
          <w:color w:val="000000"/>
          <w:sz w:val="28"/>
          <w:szCs w:val="28"/>
        </w:rPr>
        <w:t xml:space="preserve">      </w:t>
      </w:r>
      <w:r w:rsidR="005417B4" w:rsidRPr="00295E6E">
        <w:rPr>
          <w:color w:val="000000"/>
          <w:sz w:val="28"/>
          <w:szCs w:val="28"/>
        </w:rPr>
        <w:t>-</w:t>
      </w:r>
      <w:r w:rsidR="00976130" w:rsidRPr="00295E6E">
        <w:rPr>
          <w:color w:val="000000"/>
          <w:sz w:val="28"/>
          <w:szCs w:val="28"/>
        </w:rPr>
        <w:t xml:space="preserve">  решение от 28.06.2024г №6 О внесении изменений в решение Совета депутатов </w:t>
      </w:r>
      <w:proofErr w:type="spellStart"/>
      <w:r w:rsidR="00976130" w:rsidRPr="00295E6E">
        <w:rPr>
          <w:color w:val="000000"/>
          <w:sz w:val="28"/>
          <w:szCs w:val="28"/>
        </w:rPr>
        <w:t>Быструхинского</w:t>
      </w:r>
      <w:proofErr w:type="spellEnd"/>
      <w:r w:rsidR="00976130" w:rsidRPr="00295E6E">
        <w:rPr>
          <w:color w:val="000000"/>
          <w:sz w:val="28"/>
          <w:szCs w:val="28"/>
        </w:rPr>
        <w:t xml:space="preserve"> сельсовета Кочковского района Новосибирской области от 29.09.2021 № 1 «Об утверждении Положения о муниципальном жилищном контроле в </w:t>
      </w:r>
      <w:proofErr w:type="spellStart"/>
      <w:r w:rsidR="00976130" w:rsidRPr="00295E6E">
        <w:rPr>
          <w:color w:val="000000"/>
          <w:sz w:val="28"/>
          <w:szCs w:val="28"/>
        </w:rPr>
        <w:t>Быструхинском</w:t>
      </w:r>
      <w:proofErr w:type="spellEnd"/>
      <w:r w:rsidR="00976130" w:rsidRPr="00295E6E">
        <w:rPr>
          <w:color w:val="000000"/>
          <w:sz w:val="28"/>
          <w:szCs w:val="28"/>
        </w:rPr>
        <w:t xml:space="preserve"> сельсовете Кочковского района</w:t>
      </w:r>
      <w:r w:rsidR="00295E6E" w:rsidRPr="00295E6E">
        <w:rPr>
          <w:color w:val="000000"/>
          <w:sz w:val="28"/>
          <w:szCs w:val="28"/>
        </w:rPr>
        <w:t xml:space="preserve"> </w:t>
      </w:r>
      <w:r w:rsidR="00976130" w:rsidRPr="00295E6E">
        <w:rPr>
          <w:color w:val="000000"/>
          <w:sz w:val="28"/>
          <w:szCs w:val="28"/>
        </w:rPr>
        <w:t xml:space="preserve"> Новосибирской области» (с изменениями внесенными решениями</w:t>
      </w:r>
      <w:r w:rsidR="00976130" w:rsidRPr="00295E6E">
        <w:rPr>
          <w:sz w:val="28"/>
          <w:szCs w:val="28"/>
        </w:rPr>
        <w:t xml:space="preserve"> Совета депутатов </w:t>
      </w:r>
      <w:proofErr w:type="spellStart"/>
      <w:r w:rsidR="00976130" w:rsidRPr="00295E6E">
        <w:rPr>
          <w:sz w:val="28"/>
          <w:szCs w:val="28"/>
        </w:rPr>
        <w:t>Быструхинского</w:t>
      </w:r>
      <w:proofErr w:type="spellEnd"/>
      <w:r w:rsidR="00976130" w:rsidRPr="00295E6E">
        <w:rPr>
          <w:sz w:val="28"/>
          <w:szCs w:val="28"/>
        </w:rPr>
        <w:t xml:space="preserve"> сельсовета Кочковского района Новосибирской области</w:t>
      </w:r>
      <w:r w:rsidR="00976130" w:rsidRPr="00295E6E">
        <w:rPr>
          <w:color w:val="000000"/>
          <w:sz w:val="28"/>
          <w:szCs w:val="28"/>
        </w:rPr>
        <w:t xml:space="preserve"> от 25.01.2021г  №8, от  22.02.2022г  №2, от  29.06.2022г №5, от 01.11.2023г №9, от 15.03.2024г №3);</w:t>
      </w:r>
    </w:p>
    <w:p w14:paraId="19FD2876" w14:textId="6F68012E" w:rsidR="00976130" w:rsidRPr="00295E6E" w:rsidRDefault="000C57D0" w:rsidP="00976130">
      <w:pPr>
        <w:jc w:val="both"/>
        <w:rPr>
          <w:color w:val="000000"/>
          <w:sz w:val="28"/>
          <w:szCs w:val="28"/>
        </w:rPr>
      </w:pPr>
      <w:r>
        <w:rPr>
          <w:color w:val="000000"/>
          <w:sz w:val="28"/>
          <w:szCs w:val="28"/>
        </w:rPr>
        <w:t xml:space="preserve">      </w:t>
      </w:r>
      <w:r w:rsidR="004628C4" w:rsidRPr="00295E6E">
        <w:rPr>
          <w:color w:val="000000"/>
          <w:sz w:val="28"/>
          <w:szCs w:val="28"/>
        </w:rPr>
        <w:t xml:space="preserve">- </w:t>
      </w:r>
      <w:r w:rsidR="00976130" w:rsidRPr="00295E6E">
        <w:rPr>
          <w:color w:val="000000"/>
          <w:sz w:val="28"/>
          <w:szCs w:val="28"/>
        </w:rPr>
        <w:t xml:space="preserve"> решение от 27.09.2024г №4 О внесении изменений в решение Совета депутатов </w:t>
      </w:r>
      <w:proofErr w:type="spellStart"/>
      <w:r w:rsidR="00976130" w:rsidRPr="00295E6E">
        <w:rPr>
          <w:color w:val="000000"/>
          <w:sz w:val="28"/>
          <w:szCs w:val="28"/>
        </w:rPr>
        <w:t>Быструхинского</w:t>
      </w:r>
      <w:proofErr w:type="spellEnd"/>
      <w:r w:rsidR="00976130" w:rsidRPr="00295E6E">
        <w:rPr>
          <w:color w:val="000000"/>
          <w:sz w:val="28"/>
          <w:szCs w:val="28"/>
        </w:rPr>
        <w:t xml:space="preserve"> сельсовета Кочковского района Новосибирской области от 29.09.2021 № 1 «Об утверждении Положения о муниципальном жилищном контроле в </w:t>
      </w:r>
      <w:proofErr w:type="spellStart"/>
      <w:r w:rsidR="00976130" w:rsidRPr="00295E6E">
        <w:rPr>
          <w:color w:val="000000"/>
          <w:sz w:val="28"/>
          <w:szCs w:val="28"/>
        </w:rPr>
        <w:t>Быструхинском</w:t>
      </w:r>
      <w:proofErr w:type="spellEnd"/>
      <w:r w:rsidR="00976130" w:rsidRPr="00295E6E">
        <w:rPr>
          <w:color w:val="000000"/>
          <w:sz w:val="28"/>
          <w:szCs w:val="28"/>
        </w:rPr>
        <w:t xml:space="preserve"> сельсовете Кочковского района</w:t>
      </w:r>
    </w:p>
    <w:p w14:paraId="20060339" w14:textId="411FDF0B" w:rsidR="00976130" w:rsidRPr="00295E6E" w:rsidRDefault="00976130" w:rsidP="00976130">
      <w:pPr>
        <w:jc w:val="both"/>
        <w:rPr>
          <w:i/>
          <w:iCs/>
          <w:sz w:val="28"/>
          <w:szCs w:val="28"/>
        </w:rPr>
      </w:pPr>
      <w:r w:rsidRPr="00295E6E">
        <w:rPr>
          <w:color w:val="000000"/>
          <w:sz w:val="28"/>
          <w:szCs w:val="28"/>
        </w:rPr>
        <w:t xml:space="preserve"> Новосибирской области» (с изменениями внесенными решениями</w:t>
      </w:r>
      <w:r w:rsidRPr="00295E6E">
        <w:rPr>
          <w:sz w:val="28"/>
          <w:szCs w:val="28"/>
        </w:rPr>
        <w:t xml:space="preserve"> Совета депутатов </w:t>
      </w:r>
      <w:proofErr w:type="spellStart"/>
      <w:r w:rsidRPr="00295E6E">
        <w:rPr>
          <w:sz w:val="28"/>
          <w:szCs w:val="28"/>
        </w:rPr>
        <w:t>Быструхинского</w:t>
      </w:r>
      <w:proofErr w:type="spellEnd"/>
      <w:r w:rsidRPr="00295E6E">
        <w:rPr>
          <w:sz w:val="28"/>
          <w:szCs w:val="28"/>
        </w:rPr>
        <w:t xml:space="preserve"> сельсовета Кочковского района Новосибирской области</w:t>
      </w:r>
      <w:r w:rsidRPr="00295E6E">
        <w:rPr>
          <w:color w:val="000000"/>
          <w:sz w:val="28"/>
          <w:szCs w:val="28"/>
        </w:rPr>
        <w:t xml:space="preserve"> от </w:t>
      </w:r>
      <w:proofErr w:type="gramStart"/>
      <w:r w:rsidRPr="00295E6E">
        <w:rPr>
          <w:color w:val="000000"/>
          <w:sz w:val="28"/>
          <w:szCs w:val="28"/>
        </w:rPr>
        <w:t>25.01.2021г  №</w:t>
      </w:r>
      <w:proofErr w:type="gramEnd"/>
      <w:r w:rsidRPr="00295E6E">
        <w:rPr>
          <w:color w:val="000000"/>
          <w:sz w:val="28"/>
          <w:szCs w:val="28"/>
        </w:rPr>
        <w:t>8, от  22.02.2022г  №2, от  29.06.2022г №5, от 01.11.2023г №9, от 15.03.2024г №3, от 28.06.2024 №6)</w:t>
      </w:r>
      <w:r w:rsidR="004628C4" w:rsidRPr="00295E6E">
        <w:rPr>
          <w:color w:val="000000"/>
          <w:sz w:val="28"/>
          <w:szCs w:val="28"/>
        </w:rPr>
        <w:t>.</w:t>
      </w:r>
    </w:p>
    <w:p w14:paraId="424F6AE0" w14:textId="21B658B5" w:rsidR="00976130" w:rsidRPr="00295E6E" w:rsidRDefault="00976130" w:rsidP="00976130">
      <w:pPr>
        <w:jc w:val="both"/>
        <w:rPr>
          <w:i/>
          <w:iCs/>
          <w:sz w:val="28"/>
          <w:szCs w:val="28"/>
        </w:rPr>
      </w:pPr>
    </w:p>
    <w:p w14:paraId="32298053" w14:textId="27A9013B" w:rsidR="00432E41" w:rsidRPr="005417B4" w:rsidRDefault="00432E41" w:rsidP="00432E41">
      <w:pPr>
        <w:jc w:val="both"/>
        <w:rPr>
          <w:sz w:val="28"/>
          <w:szCs w:val="28"/>
        </w:rPr>
      </w:pPr>
      <w:r>
        <w:rPr>
          <w:sz w:val="28"/>
          <w:szCs w:val="28"/>
        </w:rPr>
        <w:t xml:space="preserve">      3</w:t>
      </w:r>
      <w:r w:rsidRPr="005417B4">
        <w:rPr>
          <w:sz w:val="28"/>
          <w:szCs w:val="28"/>
        </w:rPr>
        <w:t xml:space="preserve">. Опубликовать настоящее решение в периодическом печатном издании       </w:t>
      </w:r>
      <w:proofErr w:type="gramStart"/>
      <w:r w:rsidRPr="005417B4">
        <w:rPr>
          <w:sz w:val="28"/>
          <w:szCs w:val="28"/>
        </w:rPr>
        <w:t xml:space="preserve">   «</w:t>
      </w:r>
      <w:proofErr w:type="spellStart"/>
      <w:proofErr w:type="gramEnd"/>
      <w:r w:rsidRPr="005417B4">
        <w:rPr>
          <w:sz w:val="28"/>
          <w:szCs w:val="28"/>
        </w:rPr>
        <w:t>Быструхинский</w:t>
      </w:r>
      <w:proofErr w:type="spellEnd"/>
      <w:r w:rsidRPr="005417B4">
        <w:rPr>
          <w:sz w:val="28"/>
          <w:szCs w:val="28"/>
        </w:rPr>
        <w:t xml:space="preserve"> вестник» и разместить на официальном сайте администрации </w:t>
      </w:r>
      <w:proofErr w:type="spellStart"/>
      <w:r w:rsidRPr="005417B4">
        <w:rPr>
          <w:sz w:val="28"/>
          <w:szCs w:val="28"/>
        </w:rPr>
        <w:t>Быструхинского</w:t>
      </w:r>
      <w:proofErr w:type="spellEnd"/>
      <w:r w:rsidRPr="005417B4">
        <w:rPr>
          <w:sz w:val="28"/>
          <w:szCs w:val="28"/>
        </w:rPr>
        <w:t xml:space="preserve"> сельсовета Кочковского района Новосибирской области в сети «Интернет».</w:t>
      </w:r>
    </w:p>
    <w:p w14:paraId="7D2CB2FC" w14:textId="4E5766EE" w:rsidR="00432E41" w:rsidRPr="00432E41" w:rsidRDefault="00432E41" w:rsidP="00432E41">
      <w:pPr>
        <w:rPr>
          <w:color w:val="000000"/>
          <w:sz w:val="28"/>
          <w:szCs w:val="28"/>
        </w:rPr>
      </w:pPr>
      <w:r w:rsidRPr="005417B4">
        <w:rPr>
          <w:sz w:val="28"/>
          <w:szCs w:val="28"/>
        </w:rPr>
        <w:t xml:space="preserve">      </w:t>
      </w:r>
      <w:r>
        <w:rPr>
          <w:sz w:val="28"/>
          <w:szCs w:val="28"/>
        </w:rPr>
        <w:t>4</w:t>
      </w:r>
      <w:r w:rsidRPr="005417B4">
        <w:rPr>
          <w:sz w:val="28"/>
          <w:szCs w:val="28"/>
        </w:rPr>
        <w:t xml:space="preserve">. </w:t>
      </w:r>
      <w:r w:rsidRPr="00432E41">
        <w:rPr>
          <w:color w:val="212121"/>
          <w:sz w:val="28"/>
          <w:szCs w:val="28"/>
        </w:rPr>
        <w:t>Настоящее решение вступает в силу на следующий день после дня его официального опубликования</w:t>
      </w:r>
      <w:r w:rsidRPr="00432E41">
        <w:rPr>
          <w:color w:val="000000"/>
          <w:sz w:val="28"/>
          <w:szCs w:val="28"/>
        </w:rPr>
        <w:t>.</w:t>
      </w:r>
    </w:p>
    <w:p w14:paraId="1EF47470" w14:textId="0402448A" w:rsidR="004628C4" w:rsidRDefault="004628C4" w:rsidP="000F07C2">
      <w:pPr>
        <w:tabs>
          <w:tab w:val="left" w:pos="1000"/>
          <w:tab w:val="left" w:pos="2552"/>
        </w:tabs>
        <w:jc w:val="both"/>
        <w:rPr>
          <w:sz w:val="28"/>
          <w:szCs w:val="28"/>
        </w:rPr>
      </w:pPr>
    </w:p>
    <w:p w14:paraId="660C1B4D" w14:textId="77777777" w:rsidR="000C57D0" w:rsidRPr="00295E6E" w:rsidRDefault="000C57D0" w:rsidP="000F07C2">
      <w:pPr>
        <w:tabs>
          <w:tab w:val="left" w:pos="1000"/>
          <w:tab w:val="left" w:pos="2552"/>
        </w:tabs>
        <w:jc w:val="both"/>
        <w:rPr>
          <w:sz w:val="28"/>
          <w:szCs w:val="28"/>
        </w:rPr>
      </w:pPr>
    </w:p>
    <w:p w14:paraId="490C0CD4" w14:textId="7EBC757F" w:rsidR="00777414" w:rsidRPr="00295E6E" w:rsidRDefault="00777414" w:rsidP="000F07C2">
      <w:pPr>
        <w:tabs>
          <w:tab w:val="left" w:pos="1000"/>
          <w:tab w:val="left" w:pos="2552"/>
        </w:tabs>
        <w:jc w:val="both"/>
        <w:rPr>
          <w:sz w:val="28"/>
          <w:szCs w:val="28"/>
        </w:rPr>
      </w:pPr>
      <w:r w:rsidRPr="00295E6E">
        <w:rPr>
          <w:sz w:val="28"/>
          <w:szCs w:val="28"/>
        </w:rPr>
        <w:t xml:space="preserve">Председатель </w:t>
      </w:r>
    </w:p>
    <w:p w14:paraId="7B26DCDC" w14:textId="77777777" w:rsidR="0012006B" w:rsidRPr="00295E6E" w:rsidRDefault="0012006B" w:rsidP="000F07C2">
      <w:pPr>
        <w:rPr>
          <w:bCs/>
          <w:color w:val="000000"/>
          <w:sz w:val="28"/>
          <w:szCs w:val="28"/>
        </w:rPr>
      </w:pPr>
      <w:r w:rsidRPr="00295E6E">
        <w:rPr>
          <w:bCs/>
          <w:color w:val="000000"/>
          <w:sz w:val="28"/>
          <w:szCs w:val="28"/>
        </w:rPr>
        <w:t xml:space="preserve">Совета депутатов </w:t>
      </w:r>
      <w:proofErr w:type="spellStart"/>
      <w:r w:rsidRPr="00295E6E">
        <w:rPr>
          <w:bCs/>
          <w:color w:val="000000"/>
          <w:sz w:val="28"/>
          <w:szCs w:val="28"/>
        </w:rPr>
        <w:t>Быструхинского</w:t>
      </w:r>
      <w:proofErr w:type="spellEnd"/>
      <w:r w:rsidRPr="00295E6E">
        <w:rPr>
          <w:bCs/>
          <w:color w:val="000000"/>
          <w:sz w:val="28"/>
          <w:szCs w:val="28"/>
        </w:rPr>
        <w:t xml:space="preserve"> сельсовета </w:t>
      </w:r>
    </w:p>
    <w:p w14:paraId="6E550292" w14:textId="6B372B0F" w:rsidR="00777414" w:rsidRPr="00295E6E" w:rsidRDefault="0012006B" w:rsidP="000F07C2">
      <w:pPr>
        <w:rPr>
          <w:sz w:val="28"/>
          <w:szCs w:val="28"/>
        </w:rPr>
      </w:pPr>
      <w:r w:rsidRPr="00295E6E">
        <w:rPr>
          <w:bCs/>
          <w:color w:val="000000"/>
          <w:sz w:val="28"/>
          <w:szCs w:val="28"/>
        </w:rPr>
        <w:t xml:space="preserve">Кочковского района Новосибирской области                        </w:t>
      </w:r>
      <w:r w:rsidR="006F5485" w:rsidRPr="00295E6E">
        <w:rPr>
          <w:bCs/>
          <w:color w:val="000000"/>
          <w:sz w:val="28"/>
          <w:szCs w:val="28"/>
        </w:rPr>
        <w:t xml:space="preserve">            </w:t>
      </w:r>
      <w:r w:rsidRPr="00295E6E">
        <w:rPr>
          <w:bCs/>
          <w:color w:val="000000"/>
          <w:sz w:val="28"/>
          <w:szCs w:val="28"/>
        </w:rPr>
        <w:t xml:space="preserve"> </w:t>
      </w:r>
      <w:r w:rsidR="008F7350" w:rsidRPr="00295E6E">
        <w:rPr>
          <w:bCs/>
          <w:color w:val="000000"/>
          <w:sz w:val="28"/>
          <w:szCs w:val="28"/>
        </w:rPr>
        <w:t>С.В. Борисов</w:t>
      </w:r>
    </w:p>
    <w:p w14:paraId="4E5087E9" w14:textId="77777777" w:rsidR="00777414" w:rsidRPr="00295E6E" w:rsidRDefault="00777414" w:rsidP="000F07C2">
      <w:pPr>
        <w:tabs>
          <w:tab w:val="left" w:pos="1000"/>
          <w:tab w:val="left" w:pos="2552"/>
        </w:tabs>
        <w:jc w:val="both"/>
        <w:rPr>
          <w:sz w:val="28"/>
          <w:szCs w:val="28"/>
        </w:rPr>
      </w:pPr>
    </w:p>
    <w:p w14:paraId="3C095EA2" w14:textId="028B94BE" w:rsidR="00777414" w:rsidRPr="00295E6E" w:rsidRDefault="00777414" w:rsidP="000F07C2">
      <w:pPr>
        <w:rPr>
          <w:bCs/>
          <w:color w:val="000000"/>
          <w:sz w:val="28"/>
          <w:szCs w:val="28"/>
        </w:rPr>
      </w:pPr>
      <w:r w:rsidRPr="00295E6E">
        <w:rPr>
          <w:sz w:val="28"/>
          <w:szCs w:val="28"/>
        </w:rPr>
        <w:t>Глава</w:t>
      </w:r>
      <w:r w:rsidRPr="00295E6E">
        <w:rPr>
          <w:rStyle w:val="ac"/>
          <w:sz w:val="28"/>
          <w:szCs w:val="28"/>
        </w:rPr>
        <w:footnoteReference w:id="1"/>
      </w:r>
      <w:r w:rsidRPr="00295E6E">
        <w:rPr>
          <w:sz w:val="28"/>
          <w:szCs w:val="28"/>
        </w:rPr>
        <w:t xml:space="preserve"> </w:t>
      </w:r>
      <w:proofErr w:type="spellStart"/>
      <w:r w:rsidR="0012006B" w:rsidRPr="00295E6E">
        <w:rPr>
          <w:bCs/>
          <w:color w:val="000000"/>
          <w:sz w:val="28"/>
          <w:szCs w:val="28"/>
        </w:rPr>
        <w:t>Быструхинского</w:t>
      </w:r>
      <w:proofErr w:type="spellEnd"/>
      <w:r w:rsidR="0012006B" w:rsidRPr="00295E6E">
        <w:rPr>
          <w:bCs/>
          <w:color w:val="000000"/>
          <w:sz w:val="28"/>
          <w:szCs w:val="28"/>
        </w:rPr>
        <w:t xml:space="preserve"> сельсовета</w:t>
      </w:r>
    </w:p>
    <w:p w14:paraId="7E8F11AD" w14:textId="67898A70" w:rsidR="006F5485" w:rsidRPr="00B96915" w:rsidRDefault="0012006B" w:rsidP="004628C4">
      <w:pPr>
        <w:rPr>
          <w:sz w:val="20"/>
          <w:szCs w:val="20"/>
        </w:rPr>
      </w:pPr>
      <w:r w:rsidRPr="00295E6E">
        <w:rPr>
          <w:bCs/>
          <w:color w:val="000000"/>
          <w:sz w:val="28"/>
          <w:szCs w:val="28"/>
        </w:rPr>
        <w:t xml:space="preserve">Кочковского района Новосибирской области                       </w:t>
      </w:r>
      <w:r w:rsidR="006F5485" w:rsidRPr="00295E6E">
        <w:rPr>
          <w:bCs/>
          <w:color w:val="000000"/>
          <w:sz w:val="28"/>
          <w:szCs w:val="28"/>
        </w:rPr>
        <w:t xml:space="preserve">              </w:t>
      </w:r>
      <w:r w:rsidRPr="00295E6E">
        <w:rPr>
          <w:bCs/>
          <w:color w:val="000000"/>
          <w:sz w:val="28"/>
          <w:szCs w:val="28"/>
        </w:rPr>
        <w:t>Н.Г. Ермакова</w:t>
      </w:r>
    </w:p>
    <w:p w14:paraId="6D9E06BE" w14:textId="77777777" w:rsidR="006F5485" w:rsidRPr="00B96915" w:rsidRDefault="006F5485" w:rsidP="000F07C2">
      <w:pPr>
        <w:tabs>
          <w:tab w:val="num" w:pos="200"/>
        </w:tabs>
        <w:ind w:left="4536"/>
        <w:jc w:val="right"/>
        <w:outlineLvl w:val="0"/>
        <w:rPr>
          <w:sz w:val="20"/>
          <w:szCs w:val="20"/>
        </w:rPr>
      </w:pPr>
    </w:p>
    <w:p w14:paraId="568ECE8A" w14:textId="77777777" w:rsidR="006F5485" w:rsidRPr="00B96915" w:rsidRDefault="006F5485" w:rsidP="000F07C2">
      <w:pPr>
        <w:tabs>
          <w:tab w:val="num" w:pos="200"/>
        </w:tabs>
        <w:ind w:left="4536"/>
        <w:jc w:val="right"/>
        <w:outlineLvl w:val="0"/>
        <w:rPr>
          <w:sz w:val="20"/>
          <w:szCs w:val="20"/>
        </w:rPr>
      </w:pPr>
    </w:p>
    <w:p w14:paraId="05FC1281" w14:textId="77777777" w:rsidR="006F5485" w:rsidRPr="00B96915" w:rsidRDefault="006F5485" w:rsidP="000F07C2">
      <w:pPr>
        <w:tabs>
          <w:tab w:val="num" w:pos="200"/>
        </w:tabs>
        <w:ind w:left="4536"/>
        <w:jc w:val="right"/>
        <w:outlineLvl w:val="0"/>
        <w:rPr>
          <w:sz w:val="20"/>
          <w:szCs w:val="20"/>
        </w:rPr>
      </w:pPr>
    </w:p>
    <w:p w14:paraId="5AF828CA" w14:textId="3F9659B4" w:rsidR="00777414" w:rsidRPr="00E6172A" w:rsidRDefault="00777414" w:rsidP="000F07C2">
      <w:pPr>
        <w:tabs>
          <w:tab w:val="num" w:pos="200"/>
        </w:tabs>
        <w:ind w:left="4536"/>
        <w:jc w:val="right"/>
        <w:outlineLvl w:val="0"/>
      </w:pPr>
      <w:r w:rsidRPr="00E6172A">
        <w:lastRenderedPageBreak/>
        <w:t>УТВЕРЖДЕНО</w:t>
      </w:r>
    </w:p>
    <w:p w14:paraId="1A41818D" w14:textId="77777777" w:rsidR="00DD45BF" w:rsidRPr="00E6172A" w:rsidRDefault="00777414" w:rsidP="000F07C2">
      <w:pPr>
        <w:ind w:left="4536"/>
        <w:jc w:val="right"/>
        <w:rPr>
          <w:color w:val="000000"/>
        </w:rPr>
      </w:pPr>
      <w:r w:rsidRPr="00E6172A">
        <w:rPr>
          <w:color w:val="000000"/>
        </w:rPr>
        <w:t xml:space="preserve">решением </w:t>
      </w:r>
      <w:r w:rsidR="00100F67" w:rsidRPr="00E6172A">
        <w:rPr>
          <w:color w:val="000000"/>
        </w:rPr>
        <w:t>Совета депутатов</w:t>
      </w:r>
    </w:p>
    <w:p w14:paraId="3843C748" w14:textId="77777777" w:rsidR="00DD45BF" w:rsidRPr="00E6172A" w:rsidRDefault="00100F67" w:rsidP="000F07C2">
      <w:pPr>
        <w:ind w:left="4536"/>
        <w:jc w:val="right"/>
        <w:rPr>
          <w:color w:val="000000"/>
        </w:rPr>
      </w:pPr>
      <w:r w:rsidRPr="00E6172A">
        <w:rPr>
          <w:color w:val="000000"/>
        </w:rPr>
        <w:t xml:space="preserve"> </w:t>
      </w:r>
      <w:proofErr w:type="spellStart"/>
      <w:r w:rsidRPr="00E6172A">
        <w:rPr>
          <w:color w:val="000000"/>
        </w:rPr>
        <w:t>Быструхинского</w:t>
      </w:r>
      <w:proofErr w:type="spellEnd"/>
      <w:r w:rsidRPr="00E6172A">
        <w:rPr>
          <w:color w:val="000000"/>
        </w:rPr>
        <w:t xml:space="preserve"> сельсовета</w:t>
      </w:r>
    </w:p>
    <w:p w14:paraId="23B34E9B" w14:textId="77777777" w:rsidR="00DD45BF" w:rsidRPr="00E6172A" w:rsidRDefault="00100F67" w:rsidP="000F07C2">
      <w:pPr>
        <w:ind w:left="4536"/>
        <w:jc w:val="right"/>
        <w:rPr>
          <w:color w:val="000000"/>
        </w:rPr>
      </w:pPr>
      <w:r w:rsidRPr="00E6172A">
        <w:rPr>
          <w:color w:val="000000"/>
        </w:rPr>
        <w:t xml:space="preserve"> Кочковского района </w:t>
      </w:r>
    </w:p>
    <w:p w14:paraId="69C6A508" w14:textId="77777777" w:rsidR="00DD45BF" w:rsidRPr="00E6172A" w:rsidRDefault="00100F67" w:rsidP="000F07C2">
      <w:pPr>
        <w:ind w:left="4536"/>
        <w:jc w:val="right"/>
        <w:rPr>
          <w:color w:val="000000"/>
        </w:rPr>
      </w:pPr>
      <w:r w:rsidRPr="00E6172A">
        <w:rPr>
          <w:color w:val="000000"/>
        </w:rPr>
        <w:t>Новосибирской области</w:t>
      </w:r>
    </w:p>
    <w:p w14:paraId="5C9911C8" w14:textId="57ABACFC" w:rsidR="00777414" w:rsidRPr="00E6172A" w:rsidRDefault="00100F67" w:rsidP="000F07C2">
      <w:pPr>
        <w:ind w:left="4536"/>
        <w:jc w:val="right"/>
      </w:pPr>
      <w:r w:rsidRPr="00E6172A">
        <w:rPr>
          <w:color w:val="000000"/>
        </w:rPr>
        <w:t xml:space="preserve"> </w:t>
      </w:r>
      <w:r w:rsidR="00777414" w:rsidRPr="00E6172A">
        <w:t xml:space="preserve">от </w:t>
      </w:r>
      <w:r w:rsidR="008F7350" w:rsidRPr="00E6172A">
        <w:t>28</w:t>
      </w:r>
      <w:r w:rsidRPr="00E6172A">
        <w:t>.</w:t>
      </w:r>
      <w:r w:rsidR="008F7350" w:rsidRPr="00E6172A">
        <w:t>03</w:t>
      </w:r>
      <w:r w:rsidRPr="00E6172A">
        <w:t>.</w:t>
      </w:r>
      <w:r w:rsidR="00777414" w:rsidRPr="00E6172A">
        <w:t xml:space="preserve"> 202</w:t>
      </w:r>
      <w:r w:rsidR="000C5D91" w:rsidRPr="00E6172A">
        <w:t>5</w:t>
      </w:r>
      <w:r w:rsidR="00B1606B" w:rsidRPr="00E6172A">
        <w:t xml:space="preserve"> </w:t>
      </w:r>
      <w:r w:rsidR="00777414" w:rsidRPr="00E6172A">
        <w:t xml:space="preserve">№ </w:t>
      </w:r>
      <w:r w:rsidR="005417B4" w:rsidRPr="00E6172A">
        <w:t>5</w:t>
      </w:r>
    </w:p>
    <w:p w14:paraId="07BED1B6" w14:textId="77777777" w:rsidR="00BF2AC1" w:rsidRPr="00B96915" w:rsidRDefault="00BF2AC1" w:rsidP="000F07C2">
      <w:pPr>
        <w:ind w:left="4536"/>
        <w:jc w:val="right"/>
      </w:pPr>
    </w:p>
    <w:p w14:paraId="4991200C" w14:textId="77777777" w:rsidR="000C57D0" w:rsidRDefault="00AB68FC" w:rsidP="00AB68FC">
      <w:pPr>
        <w:jc w:val="center"/>
        <w:rPr>
          <w:b/>
          <w:bCs/>
          <w:color w:val="000000"/>
          <w:sz w:val="28"/>
          <w:szCs w:val="28"/>
        </w:rPr>
      </w:pPr>
      <w:r w:rsidRPr="00AB68FC">
        <w:rPr>
          <w:b/>
          <w:bCs/>
          <w:color w:val="000000"/>
          <w:sz w:val="28"/>
          <w:szCs w:val="28"/>
        </w:rPr>
        <w:t>Положение о муниципальном жилищном контроле</w:t>
      </w:r>
    </w:p>
    <w:p w14:paraId="662686F8" w14:textId="77777777" w:rsidR="000C57D0" w:rsidRDefault="00AB68FC" w:rsidP="00AB68FC">
      <w:pPr>
        <w:jc w:val="center"/>
        <w:rPr>
          <w:b/>
          <w:bCs/>
          <w:color w:val="000000"/>
          <w:sz w:val="28"/>
          <w:szCs w:val="28"/>
        </w:rPr>
      </w:pPr>
      <w:r w:rsidRPr="00AB68FC">
        <w:rPr>
          <w:b/>
          <w:bCs/>
          <w:color w:val="000000"/>
          <w:sz w:val="28"/>
          <w:szCs w:val="28"/>
        </w:rPr>
        <w:t xml:space="preserve"> на территории </w:t>
      </w:r>
      <w:proofErr w:type="spellStart"/>
      <w:r>
        <w:rPr>
          <w:b/>
          <w:bCs/>
          <w:color w:val="000000"/>
          <w:sz w:val="28"/>
          <w:szCs w:val="28"/>
        </w:rPr>
        <w:t>Быструхинского</w:t>
      </w:r>
      <w:proofErr w:type="spellEnd"/>
      <w:r w:rsidRPr="00AB68FC">
        <w:rPr>
          <w:b/>
          <w:bCs/>
          <w:color w:val="000000"/>
          <w:sz w:val="28"/>
          <w:szCs w:val="28"/>
        </w:rPr>
        <w:t xml:space="preserve"> сельсовета </w:t>
      </w:r>
    </w:p>
    <w:p w14:paraId="6A82BF67" w14:textId="5F875721" w:rsidR="00AB68FC" w:rsidRPr="00AB68FC" w:rsidRDefault="00AB68FC" w:rsidP="00AB68FC">
      <w:pPr>
        <w:jc w:val="center"/>
      </w:pPr>
      <w:r w:rsidRPr="00AB68FC">
        <w:rPr>
          <w:b/>
          <w:bCs/>
          <w:color w:val="000000"/>
          <w:sz w:val="28"/>
          <w:szCs w:val="28"/>
        </w:rPr>
        <w:t>Кочковского района Новосибирской области</w:t>
      </w:r>
    </w:p>
    <w:p w14:paraId="34F5BE9E" w14:textId="77777777" w:rsidR="00AB68FC" w:rsidRPr="00AB68FC" w:rsidRDefault="00AB68FC" w:rsidP="00AB68FC">
      <w:pPr>
        <w:suppressAutoHyphens/>
        <w:autoSpaceDE w:val="0"/>
        <w:jc w:val="center"/>
        <w:rPr>
          <w:b/>
          <w:bCs/>
          <w:color w:val="000000"/>
          <w:sz w:val="28"/>
          <w:szCs w:val="28"/>
          <w:lang w:eastAsia="zh-CN"/>
        </w:rPr>
      </w:pPr>
    </w:p>
    <w:p w14:paraId="529E71F6" w14:textId="77777777" w:rsidR="00AB68FC" w:rsidRPr="00AB68FC" w:rsidRDefault="00AB68FC" w:rsidP="00AB68FC">
      <w:pPr>
        <w:suppressAutoHyphens/>
        <w:autoSpaceDE w:val="0"/>
        <w:jc w:val="center"/>
        <w:rPr>
          <w:b/>
          <w:bCs/>
          <w:color w:val="000000"/>
          <w:sz w:val="28"/>
          <w:szCs w:val="28"/>
          <w:lang w:eastAsia="zh-CN"/>
        </w:rPr>
      </w:pPr>
      <w:r w:rsidRPr="00AB68FC">
        <w:rPr>
          <w:b/>
          <w:bCs/>
          <w:color w:val="000000"/>
          <w:sz w:val="28"/>
          <w:szCs w:val="28"/>
          <w:lang w:eastAsia="zh-CN"/>
        </w:rPr>
        <w:t>Раздел 1. Общие положения</w:t>
      </w:r>
    </w:p>
    <w:p w14:paraId="2386DDE9" w14:textId="77777777" w:rsidR="00AB68FC" w:rsidRPr="00AB68FC" w:rsidRDefault="00AB68FC" w:rsidP="00AB68FC">
      <w:pPr>
        <w:suppressAutoHyphens/>
        <w:autoSpaceDE w:val="0"/>
        <w:jc w:val="center"/>
        <w:rPr>
          <w:b/>
          <w:bCs/>
          <w:color w:val="000000"/>
          <w:sz w:val="28"/>
          <w:szCs w:val="28"/>
          <w:lang w:eastAsia="zh-CN"/>
        </w:rPr>
      </w:pPr>
    </w:p>
    <w:p w14:paraId="07FBEA92" w14:textId="495D96D8"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 xml:space="preserve">1.1. Настоящее Положение устанавливает порядок осуществления муниципального жилищного контроля на территории </w:t>
      </w:r>
      <w:proofErr w:type="spellStart"/>
      <w:r>
        <w:rPr>
          <w:sz w:val="28"/>
          <w:szCs w:val="28"/>
          <w:lang w:eastAsia="zh-CN"/>
        </w:rPr>
        <w:t>Быструхинского</w:t>
      </w:r>
      <w:proofErr w:type="spellEnd"/>
      <w:r>
        <w:rPr>
          <w:sz w:val="28"/>
          <w:szCs w:val="28"/>
          <w:lang w:eastAsia="zh-CN"/>
        </w:rPr>
        <w:t xml:space="preserve"> </w:t>
      </w:r>
      <w:r w:rsidRPr="00AB68FC">
        <w:rPr>
          <w:sz w:val="28"/>
          <w:szCs w:val="28"/>
          <w:lang w:eastAsia="zh-CN"/>
        </w:rPr>
        <w:t>сельсовета Кочковского района Новосибирской области (далее – муниципальный жилищный контроль).</w:t>
      </w:r>
    </w:p>
    <w:p w14:paraId="66629BFC"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указанных в пунктах 1 - 12 части 1 ст. 20 ЖК РФ,</w:t>
      </w:r>
      <w:r w:rsidRPr="00AB68FC">
        <w:rPr>
          <w:rFonts w:ascii="Arial" w:hAnsi="Arial" w:cs="Arial"/>
          <w:sz w:val="20"/>
          <w:szCs w:val="20"/>
          <w:lang w:eastAsia="zh-CN"/>
        </w:rPr>
        <w:t xml:space="preserve"> </w:t>
      </w:r>
      <w:r w:rsidRPr="00AB68FC">
        <w:rPr>
          <w:color w:val="000000"/>
          <w:sz w:val="28"/>
          <w:szCs w:val="28"/>
          <w:lang w:eastAsia="zh-CN"/>
        </w:rPr>
        <w:t>в отношении муниципального жилищного фонда:</w:t>
      </w:r>
    </w:p>
    <w:p w14:paraId="7006EE2E"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4EC6088"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2) требований к формированию фондов капитального ремонта;</w:t>
      </w:r>
    </w:p>
    <w:p w14:paraId="0B402B22"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7C37624"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14:paraId="60982528"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7D666D1"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14:paraId="0733405D"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438DA7E"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4230225"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E160E45"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10) требований к обеспечению доступности для инвалидов помещений в многоквартирных домах;</w:t>
      </w:r>
    </w:p>
    <w:p w14:paraId="5F2E5C2F"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11) требований к предоставлению жилых помещений в наемных домах социального использования</w:t>
      </w:r>
      <w:r w:rsidRPr="00AB68FC">
        <w:rPr>
          <w:color w:val="000000"/>
          <w:sz w:val="28"/>
          <w:szCs w:val="28"/>
          <w:u w:val="single"/>
          <w:lang w:eastAsia="zh-CN"/>
        </w:rPr>
        <w:t>;</w:t>
      </w:r>
    </w:p>
    <w:p w14:paraId="10935F4D" w14:textId="77777777" w:rsidR="00AB68FC" w:rsidRPr="00AB68FC" w:rsidRDefault="00AB68FC" w:rsidP="00AB68FC">
      <w:pPr>
        <w:ind w:firstLine="709"/>
        <w:jc w:val="both"/>
        <w:rPr>
          <w:sz w:val="28"/>
          <w:szCs w:val="28"/>
        </w:rPr>
      </w:pPr>
      <w:r w:rsidRPr="00AB68FC">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00BBD9DA" w14:textId="3A42FA9C" w:rsidR="00AB68FC" w:rsidRPr="00AB68FC" w:rsidRDefault="00AB68FC" w:rsidP="00AB68FC">
      <w:pPr>
        <w:ind w:firstLine="709"/>
        <w:contextualSpacing/>
        <w:jc w:val="both"/>
        <w:rPr>
          <w:sz w:val="28"/>
          <w:szCs w:val="28"/>
        </w:rPr>
      </w:pPr>
      <w:r w:rsidRPr="00AB68FC">
        <w:rPr>
          <w:sz w:val="28"/>
          <w:szCs w:val="28"/>
        </w:rPr>
        <w:t xml:space="preserve">1.3. Муниципальный жилищный контроль осуществляется администрацией </w:t>
      </w:r>
      <w:proofErr w:type="spellStart"/>
      <w:r>
        <w:rPr>
          <w:sz w:val="28"/>
          <w:szCs w:val="28"/>
        </w:rPr>
        <w:t>Быструхинского</w:t>
      </w:r>
      <w:proofErr w:type="spellEnd"/>
      <w:r w:rsidRPr="00AB68FC">
        <w:rPr>
          <w:sz w:val="28"/>
          <w:szCs w:val="28"/>
        </w:rPr>
        <w:t xml:space="preserve"> сельсовета Кочковского района Новосибирской области (далее – администрация).</w:t>
      </w:r>
    </w:p>
    <w:p w14:paraId="41A1419C" w14:textId="7BEA2E65" w:rsidR="00AB68FC" w:rsidRPr="00AB68FC" w:rsidRDefault="00AB68FC" w:rsidP="00AB68FC">
      <w:pPr>
        <w:ind w:firstLine="709"/>
        <w:contextualSpacing/>
        <w:jc w:val="both"/>
        <w:rPr>
          <w:sz w:val="28"/>
          <w:szCs w:val="28"/>
        </w:rPr>
      </w:pPr>
      <w:r w:rsidRPr="00AB68FC">
        <w:rPr>
          <w:sz w:val="28"/>
          <w:szCs w:val="28"/>
        </w:rPr>
        <w:t xml:space="preserve">1.4. Должностным лицом администрации, уполномоченным осуществлять муниципальный жилищный контроль, является специалист администрации </w:t>
      </w:r>
      <w:proofErr w:type="spellStart"/>
      <w:r>
        <w:rPr>
          <w:sz w:val="28"/>
          <w:szCs w:val="28"/>
        </w:rPr>
        <w:t>Быструхинского</w:t>
      </w:r>
      <w:proofErr w:type="spellEnd"/>
      <w:r w:rsidRPr="00AB68FC">
        <w:rPr>
          <w:sz w:val="28"/>
          <w:szCs w:val="28"/>
        </w:rPr>
        <w:t xml:space="preserve"> сельсовета (далее также – должностные лица, уполномоченные осуществлять муниципальный жилищный контроль).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жилищному контролю.</w:t>
      </w:r>
    </w:p>
    <w:p w14:paraId="625EC71A" w14:textId="77777777" w:rsidR="00AB68FC" w:rsidRPr="00AB68FC" w:rsidRDefault="00AB68FC" w:rsidP="00AB68FC">
      <w:pPr>
        <w:ind w:firstLine="709"/>
        <w:contextualSpacing/>
        <w:jc w:val="both"/>
        <w:rPr>
          <w:sz w:val="28"/>
          <w:szCs w:val="28"/>
        </w:rPr>
      </w:pPr>
      <w:r w:rsidRPr="00AB68FC">
        <w:rPr>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6909160C" w14:textId="54B9C279" w:rsidR="00AB68FC" w:rsidRPr="00AB68FC" w:rsidRDefault="00AB68FC" w:rsidP="00AB68FC">
      <w:pPr>
        <w:ind w:firstLine="709"/>
        <w:contextualSpacing/>
        <w:jc w:val="both"/>
        <w:rPr>
          <w:sz w:val="28"/>
          <w:szCs w:val="28"/>
        </w:rPr>
      </w:pPr>
      <w:r w:rsidRPr="00AB68FC">
        <w:rPr>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B68FC">
        <w:rPr>
          <w:color w:val="0000FF"/>
          <w:sz w:val="28"/>
          <w:szCs w:val="28"/>
          <w:u w:val="single"/>
        </w:rPr>
        <w:t>закона</w:t>
      </w:r>
      <w:r w:rsidRPr="00AB68FC">
        <w:rPr>
          <w:sz w:val="28"/>
          <w:szCs w:val="28"/>
        </w:rPr>
        <w:t xml:space="preserve"> № 248-ФЗ, Жилищного кодекса Российской Федерации, Федерального </w:t>
      </w:r>
      <w:r w:rsidRPr="00AB68FC">
        <w:rPr>
          <w:color w:val="0000FF"/>
          <w:sz w:val="28"/>
          <w:szCs w:val="28"/>
          <w:u w:val="single"/>
        </w:rPr>
        <w:t>закона</w:t>
      </w:r>
      <w:r w:rsidRPr="00AB68FC">
        <w:rPr>
          <w:sz w:val="28"/>
          <w:szCs w:val="28"/>
        </w:rPr>
        <w:t xml:space="preserve"> от 6 октября 2003 года № 131-ФЗ «Об общих принципах организации местного самоуправления в Российской Федерации».</w:t>
      </w:r>
      <w:r w:rsidR="000C57D0">
        <w:rPr>
          <w:sz w:val="28"/>
          <w:szCs w:val="28"/>
        </w:rPr>
        <w:t xml:space="preserve">                                                               </w:t>
      </w:r>
    </w:p>
    <w:p w14:paraId="1C9FAFE4"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1.6. Объектами муниципального жилищного контроля являются:</w:t>
      </w:r>
    </w:p>
    <w:p w14:paraId="352B7606"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w:t>
      </w:r>
      <w:r w:rsidRPr="00AB68FC">
        <w:rPr>
          <w:color w:val="000000"/>
          <w:sz w:val="28"/>
          <w:szCs w:val="28"/>
          <w:u w:val="single"/>
          <w:lang w:eastAsia="zh-CN"/>
        </w:rPr>
        <w:t>12</w:t>
      </w:r>
      <w:r w:rsidRPr="00AB68FC">
        <w:rPr>
          <w:color w:val="000000"/>
          <w:sz w:val="28"/>
          <w:szCs w:val="28"/>
          <w:lang w:eastAsia="zh-CN"/>
        </w:rPr>
        <w:t xml:space="preserve"> пункта 1.2 настоящего Положения;</w:t>
      </w:r>
    </w:p>
    <w:p w14:paraId="5F5BA6DC"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Pr="00AB68FC">
        <w:rPr>
          <w:color w:val="000000"/>
          <w:sz w:val="28"/>
          <w:szCs w:val="28"/>
          <w:u w:val="single"/>
          <w:lang w:eastAsia="zh-CN"/>
        </w:rPr>
        <w:t>12</w:t>
      </w:r>
      <w:r w:rsidRPr="00AB68FC">
        <w:rPr>
          <w:color w:val="000000"/>
          <w:sz w:val="28"/>
          <w:szCs w:val="28"/>
          <w:lang w:eastAsia="zh-CN"/>
        </w:rPr>
        <w:t xml:space="preserve"> пункта 1.2 настоящего Положения;</w:t>
      </w:r>
    </w:p>
    <w:p w14:paraId="5A1D283A"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lastRenderedPageBreak/>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B68FC">
        <w:rPr>
          <w:sz w:val="28"/>
          <w:szCs w:val="28"/>
          <w:lang w:eastAsia="zh-CN"/>
        </w:rPr>
        <w:t xml:space="preserve"> </w:t>
      </w:r>
      <w:r w:rsidRPr="00AB68FC">
        <w:rPr>
          <w:color w:val="000000"/>
          <w:sz w:val="28"/>
          <w:szCs w:val="28"/>
          <w:lang w:eastAsia="zh-CN"/>
        </w:rPr>
        <w:t xml:space="preserve">указанные в подпунктах 1 – </w:t>
      </w:r>
      <w:r w:rsidRPr="00AB68FC">
        <w:rPr>
          <w:color w:val="000000"/>
          <w:sz w:val="28"/>
          <w:szCs w:val="28"/>
          <w:u w:val="single"/>
          <w:lang w:eastAsia="zh-CN"/>
        </w:rPr>
        <w:t>12</w:t>
      </w:r>
      <w:r w:rsidRPr="00AB68FC">
        <w:rPr>
          <w:color w:val="000000"/>
          <w:sz w:val="28"/>
          <w:szCs w:val="28"/>
          <w:lang w:eastAsia="zh-CN"/>
        </w:rPr>
        <w:t xml:space="preserve"> пункта 1.2 настоящего Положения.</w:t>
      </w:r>
    </w:p>
    <w:p w14:paraId="2B9D1EE6"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45B731A0" w14:textId="77777777" w:rsidR="00AB68FC" w:rsidRPr="00AB68FC" w:rsidRDefault="00AB68FC" w:rsidP="00AB68FC">
      <w:pPr>
        <w:suppressAutoHyphens/>
        <w:autoSpaceDE w:val="0"/>
        <w:ind w:firstLine="709"/>
        <w:jc w:val="both"/>
        <w:rPr>
          <w:color w:val="000000"/>
          <w:sz w:val="28"/>
          <w:szCs w:val="28"/>
          <w:lang w:eastAsia="zh-CN"/>
        </w:rPr>
      </w:pPr>
    </w:p>
    <w:p w14:paraId="1FF79953" w14:textId="77777777" w:rsidR="00AB68FC" w:rsidRPr="00AB68FC" w:rsidRDefault="00AB68FC" w:rsidP="00AB68FC">
      <w:pPr>
        <w:suppressAutoHyphens/>
        <w:autoSpaceDE w:val="0"/>
        <w:jc w:val="center"/>
        <w:rPr>
          <w:b/>
          <w:bCs/>
          <w:color w:val="000000"/>
          <w:sz w:val="28"/>
          <w:szCs w:val="28"/>
          <w:lang w:eastAsia="zh-CN"/>
        </w:rPr>
      </w:pPr>
      <w:r w:rsidRPr="00AB68FC">
        <w:rPr>
          <w:b/>
          <w:bCs/>
          <w:color w:val="000000"/>
          <w:sz w:val="28"/>
          <w:szCs w:val="28"/>
          <w:lang w:eastAsia="zh-CN"/>
        </w:rPr>
        <w:t>Раздел 2. Управление рисками причинения вреда (ущерба) охраняемым законом ценностям при осуществлении муниципального жилищного контроля</w:t>
      </w:r>
    </w:p>
    <w:p w14:paraId="78C1C297" w14:textId="77777777" w:rsidR="00AB68FC" w:rsidRPr="00AB68FC" w:rsidRDefault="00AB68FC" w:rsidP="00AB68FC">
      <w:pPr>
        <w:suppressAutoHyphens/>
        <w:autoSpaceDE w:val="0"/>
        <w:jc w:val="center"/>
        <w:rPr>
          <w:color w:val="000000"/>
          <w:sz w:val="28"/>
          <w:szCs w:val="28"/>
          <w:lang w:eastAsia="zh-CN"/>
        </w:rPr>
      </w:pPr>
    </w:p>
    <w:p w14:paraId="3C5318F6"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2.1. Администрация осуществляет муниципальный жилищный контроль на основе управления рисками причинения вреда (ущерба).</w:t>
      </w:r>
    </w:p>
    <w:p w14:paraId="5AF163D1"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AB68FC">
          <w:rPr>
            <w:color w:val="000000"/>
            <w:sz w:val="28"/>
            <w:szCs w:val="28"/>
            <w:u w:val="single"/>
            <w:lang w:eastAsia="zh-CN"/>
          </w:rPr>
          <w:t>законо</w:t>
        </w:r>
      </w:hyperlink>
      <w:r w:rsidRPr="00AB68FC">
        <w:rPr>
          <w:color w:val="000000"/>
          <w:sz w:val="28"/>
          <w:szCs w:val="28"/>
          <w:lang w:eastAsia="zh-CN"/>
        </w:rPr>
        <w:t>м № 248-ФЗ.</w:t>
      </w:r>
    </w:p>
    <w:p w14:paraId="798F2995"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 xml:space="preserve">2.3. 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AB68FC">
        <w:rPr>
          <w:color w:val="000000"/>
          <w:sz w:val="28"/>
          <w:szCs w:val="28"/>
          <w:lang w:val="en-US" w:eastAsia="zh-CN"/>
        </w:rPr>
        <w:t>c</w:t>
      </w:r>
      <w:r w:rsidRPr="00AB68FC">
        <w:rPr>
          <w:color w:val="000000"/>
          <w:sz w:val="28"/>
          <w:szCs w:val="28"/>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14:paraId="043B1F1C"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6B2530E3"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При отнесении администрацией объектов контроля к категориям риска используются в том числе:</w:t>
      </w:r>
    </w:p>
    <w:p w14:paraId="0CD16BC1"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1) сведения, содержащиеся в Едином государственном реестре недвижимости;</w:t>
      </w:r>
    </w:p>
    <w:p w14:paraId="591F852E"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2) сведения, получаемые при проведении должностными лицами контрольных мероприятий без взаимодействия с контролируемыми лицами;</w:t>
      </w:r>
    </w:p>
    <w:p w14:paraId="29452D26"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3) иные сведения, содержащиеся в администрации.</w:t>
      </w:r>
    </w:p>
    <w:p w14:paraId="5DE1D2CF"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14:paraId="3B613E65"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1) средний риск;</w:t>
      </w:r>
    </w:p>
    <w:p w14:paraId="1CA37173"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2) умеренный риск;</w:t>
      </w:r>
    </w:p>
    <w:p w14:paraId="45440A90"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3) низкий риск.</w:t>
      </w:r>
    </w:p>
    <w:p w14:paraId="5E562295"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29799A07"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lastRenderedPageBreak/>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3916C799"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39F4163E"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6406244F" w14:textId="77777777" w:rsidR="00AB68FC" w:rsidRPr="00AB68FC" w:rsidRDefault="00AB68FC" w:rsidP="00AB68FC">
      <w:pPr>
        <w:suppressAutoHyphens/>
        <w:autoSpaceDE w:val="0"/>
        <w:ind w:firstLine="709"/>
        <w:jc w:val="both"/>
        <w:rPr>
          <w:b/>
          <w:bCs/>
          <w:color w:val="000000"/>
          <w:sz w:val="28"/>
          <w:szCs w:val="28"/>
          <w:lang w:eastAsia="zh-CN"/>
        </w:rPr>
      </w:pPr>
    </w:p>
    <w:p w14:paraId="5AABD818" w14:textId="77777777" w:rsidR="00AB68FC" w:rsidRPr="00AB68FC" w:rsidRDefault="00AB68FC" w:rsidP="00AB68FC">
      <w:pPr>
        <w:suppressAutoHyphens/>
        <w:autoSpaceDE w:val="0"/>
        <w:jc w:val="center"/>
        <w:rPr>
          <w:b/>
          <w:bCs/>
          <w:color w:val="000000"/>
          <w:sz w:val="28"/>
          <w:szCs w:val="28"/>
          <w:lang w:eastAsia="zh-CN"/>
        </w:rPr>
      </w:pPr>
      <w:r w:rsidRPr="00AB68FC">
        <w:rPr>
          <w:b/>
          <w:bCs/>
          <w:color w:val="000000"/>
          <w:sz w:val="28"/>
          <w:szCs w:val="28"/>
          <w:lang w:eastAsia="zh-CN"/>
        </w:rPr>
        <w:t>Раздел 3. Профилактика рисков причинения вреда (ущерба) охраняемым законом ценностям</w:t>
      </w:r>
    </w:p>
    <w:p w14:paraId="0D8DF20E" w14:textId="77777777" w:rsidR="00AB68FC" w:rsidRPr="00AB68FC" w:rsidRDefault="00AB68FC" w:rsidP="00AB68FC">
      <w:pPr>
        <w:suppressAutoHyphens/>
        <w:autoSpaceDE w:val="0"/>
        <w:jc w:val="center"/>
        <w:rPr>
          <w:b/>
          <w:bCs/>
          <w:color w:val="000000"/>
          <w:sz w:val="28"/>
          <w:szCs w:val="28"/>
          <w:lang w:eastAsia="zh-CN"/>
        </w:rPr>
      </w:pPr>
    </w:p>
    <w:p w14:paraId="198BB4B1"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3.1. Администрация осуществляет муниципальный жилищный контроль в том числе посредством проведения профилактических мероприятий.</w:t>
      </w:r>
    </w:p>
    <w:p w14:paraId="1F9FA738"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ADEDCAB"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2C47757"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623420A" w14:textId="5CD14D22" w:rsidR="00AB68FC" w:rsidRPr="00AB68FC" w:rsidRDefault="00AB68FC" w:rsidP="00AB68FC">
      <w:pPr>
        <w:suppressAutoHyphens/>
        <w:autoSpaceDE w:val="0"/>
        <w:ind w:firstLine="709"/>
        <w:jc w:val="both"/>
        <w:rPr>
          <w:sz w:val="28"/>
          <w:szCs w:val="28"/>
          <w:lang w:eastAsia="zh-CN"/>
        </w:rPr>
      </w:pPr>
      <w:r w:rsidRPr="00AB68FC">
        <w:rPr>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Pr>
          <w:color w:val="000000"/>
          <w:sz w:val="28"/>
          <w:szCs w:val="28"/>
          <w:lang w:eastAsia="zh-CN"/>
        </w:rPr>
        <w:t>Быструхинского</w:t>
      </w:r>
      <w:proofErr w:type="spellEnd"/>
      <w:r w:rsidRPr="00AB68FC">
        <w:rPr>
          <w:color w:val="000000"/>
          <w:sz w:val="28"/>
          <w:szCs w:val="28"/>
          <w:lang w:eastAsia="zh-CN"/>
        </w:rPr>
        <w:t xml:space="preserve"> сельсовета Кочковского района Новосибирской области </w:t>
      </w:r>
      <w:r w:rsidRPr="00AB68FC">
        <w:rPr>
          <w:sz w:val="28"/>
          <w:szCs w:val="28"/>
          <w:lang w:eastAsia="zh-CN"/>
        </w:rPr>
        <w:t>(далее – Глава)</w:t>
      </w:r>
      <w:r w:rsidRPr="00AB68FC">
        <w:rPr>
          <w:color w:val="000000"/>
          <w:sz w:val="28"/>
          <w:szCs w:val="28"/>
          <w:lang w:eastAsia="zh-CN"/>
        </w:rPr>
        <w:t xml:space="preserve"> для принятия решения о проведении контрольных мероприятий, </w:t>
      </w:r>
      <w:r w:rsidRPr="00AB68FC">
        <w:rPr>
          <w:sz w:val="28"/>
          <w:szCs w:val="28"/>
          <w:lang w:eastAsia="zh-CN"/>
        </w:rPr>
        <w:t xml:space="preserve">либо в случаях, предусмотренных </w:t>
      </w:r>
      <w:r w:rsidRPr="00AB68FC">
        <w:rPr>
          <w:color w:val="000000"/>
          <w:sz w:val="28"/>
          <w:szCs w:val="28"/>
          <w:lang w:eastAsia="zh-CN"/>
        </w:rPr>
        <w:t>Федеральным законом № 248-ФЗ</w:t>
      </w:r>
      <w:r w:rsidRPr="00AB68FC">
        <w:rPr>
          <w:sz w:val="28"/>
          <w:szCs w:val="28"/>
          <w:lang w:eastAsia="zh-CN"/>
        </w:rPr>
        <w:t>, принимает меры, указанные в статье 90 </w:t>
      </w:r>
      <w:r w:rsidRPr="00AB68FC">
        <w:rPr>
          <w:color w:val="000000"/>
          <w:sz w:val="28"/>
          <w:szCs w:val="28"/>
          <w:lang w:eastAsia="zh-CN"/>
        </w:rPr>
        <w:t>Федерального закона № 248-ФЗ</w:t>
      </w:r>
      <w:r w:rsidRPr="00AB68FC">
        <w:rPr>
          <w:sz w:val="28"/>
          <w:szCs w:val="28"/>
          <w:lang w:eastAsia="zh-CN"/>
        </w:rPr>
        <w:t>.</w:t>
      </w:r>
    </w:p>
    <w:p w14:paraId="31A92FA8" w14:textId="77777777" w:rsidR="00AB68FC" w:rsidRPr="00AB68FC" w:rsidRDefault="00AB68FC" w:rsidP="00AB68FC">
      <w:pPr>
        <w:suppressAutoHyphens/>
        <w:autoSpaceDE w:val="0"/>
        <w:ind w:firstLine="709"/>
        <w:jc w:val="both"/>
        <w:rPr>
          <w:sz w:val="20"/>
          <w:szCs w:val="20"/>
          <w:lang w:eastAsia="zh-CN"/>
        </w:rPr>
      </w:pPr>
      <w:r w:rsidRPr="00AB68FC">
        <w:rPr>
          <w:sz w:val="28"/>
          <w:szCs w:val="28"/>
          <w:lang w:eastAsia="zh-CN"/>
        </w:rPr>
        <w:t>3.5. При осуществлении администрацией муниципального жилищного контроля могут проводиться следующие виды профилактических мероприятий:</w:t>
      </w:r>
    </w:p>
    <w:p w14:paraId="42961872"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1) информирование;</w:t>
      </w:r>
    </w:p>
    <w:p w14:paraId="1334B425"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2) обобщение правоприменительной практики;</w:t>
      </w:r>
    </w:p>
    <w:p w14:paraId="67EFA40A"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3) объявление предостережения;</w:t>
      </w:r>
    </w:p>
    <w:p w14:paraId="6F75011A"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lastRenderedPageBreak/>
        <w:t>4) консультирование;</w:t>
      </w:r>
    </w:p>
    <w:p w14:paraId="76B82ABE"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5) профилактический визит.</w:t>
      </w:r>
    </w:p>
    <w:p w14:paraId="124CB53C" w14:textId="77777777" w:rsidR="00AB68FC" w:rsidRPr="00AB68FC" w:rsidRDefault="00AB68FC" w:rsidP="00AB68FC">
      <w:pPr>
        <w:ind w:firstLine="709"/>
        <w:jc w:val="both"/>
        <w:rPr>
          <w:color w:val="000000"/>
          <w:sz w:val="28"/>
          <w:szCs w:val="28"/>
        </w:rPr>
      </w:pPr>
      <w:r w:rsidRPr="00AB68FC">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B68F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3D17C2A"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B68FC">
          <w:rPr>
            <w:color w:val="000000"/>
            <w:sz w:val="28"/>
            <w:szCs w:val="28"/>
            <w:u w:val="single"/>
            <w:lang w:eastAsia="zh-CN"/>
          </w:rPr>
          <w:t>частью 3 статьи 46</w:t>
        </w:r>
      </w:hyperlink>
      <w:r w:rsidRPr="00AB68FC">
        <w:rPr>
          <w:color w:val="000000"/>
          <w:sz w:val="28"/>
          <w:szCs w:val="28"/>
          <w:lang w:eastAsia="zh-CN"/>
        </w:rPr>
        <w:t xml:space="preserve"> Федерального закона № 248-ФЗ.</w:t>
      </w:r>
    </w:p>
    <w:p w14:paraId="36952808"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Администрация также вправе информировать население муниципального образования</w:t>
      </w:r>
      <w:r w:rsidRPr="00AB68FC">
        <w:rPr>
          <w:i/>
          <w:iCs/>
          <w:color w:val="000000"/>
          <w:lang w:eastAsia="zh-CN"/>
        </w:rPr>
        <w:t xml:space="preserve"> </w:t>
      </w:r>
      <w:r w:rsidRPr="00AB68FC">
        <w:rPr>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132D8D68"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59681BB"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 xml:space="preserve">3.8. </w:t>
      </w:r>
      <w:bookmarkStart w:id="4" w:name="_Hlk191637114"/>
      <w:r w:rsidRPr="00AB68FC">
        <w:rPr>
          <w:color w:val="000000"/>
          <w:sz w:val="28"/>
          <w:szCs w:val="28"/>
          <w:shd w:val="clear" w:color="auto" w:fill="FFFFFF"/>
          <w:lang w:eastAsia="zh-CN"/>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AB68FC">
        <w:rPr>
          <w:color w:val="000000"/>
          <w:sz w:val="28"/>
          <w:szCs w:val="28"/>
          <w:lang w:eastAsia="zh-CN"/>
        </w:rPr>
        <w:t>.</w:t>
      </w:r>
    </w:p>
    <w:p w14:paraId="09FBD08F" w14:textId="632C553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 xml:space="preserve">Предостережения объявляются (подписываются) главой </w:t>
      </w:r>
      <w:proofErr w:type="spellStart"/>
      <w:r>
        <w:rPr>
          <w:color w:val="000000"/>
          <w:sz w:val="28"/>
          <w:szCs w:val="28"/>
          <w:lang w:eastAsia="zh-CN"/>
        </w:rPr>
        <w:t>Быструхинского</w:t>
      </w:r>
      <w:proofErr w:type="spellEnd"/>
      <w:r w:rsidRPr="00AB68FC">
        <w:rPr>
          <w:color w:val="000000"/>
          <w:sz w:val="28"/>
          <w:szCs w:val="28"/>
          <w:lang w:eastAsia="zh-CN"/>
        </w:rPr>
        <w:t xml:space="preserve"> сельсовета Кочковского района Новосибирской области</w:t>
      </w:r>
      <w:r w:rsidRPr="00AB68FC">
        <w:rPr>
          <w:sz w:val="28"/>
          <w:szCs w:val="28"/>
          <w:lang w:eastAsia="zh-CN"/>
        </w:rPr>
        <w:t xml:space="preserve"> </w:t>
      </w:r>
      <w:r w:rsidRPr="00AB68FC">
        <w:rPr>
          <w:color w:val="000000"/>
          <w:sz w:val="28"/>
          <w:szCs w:val="28"/>
          <w:lang w:eastAsia="zh-CN"/>
        </w:rPr>
        <w:t>или иным должностным лицом, уполномоченным осуществлять контроль, не позднее 30 дней со дня получения указанных сведений.</w:t>
      </w:r>
    </w:p>
    <w:p w14:paraId="1C7CA776" w14:textId="77777777" w:rsidR="00AB68FC" w:rsidRPr="00AB68FC" w:rsidRDefault="00AB68FC" w:rsidP="00AB68FC">
      <w:pPr>
        <w:suppressAutoHyphens/>
        <w:autoSpaceDE w:val="0"/>
        <w:ind w:firstLine="709"/>
        <w:jc w:val="both"/>
        <w:rPr>
          <w:sz w:val="28"/>
          <w:szCs w:val="28"/>
          <w:lang w:eastAsia="zh-CN"/>
        </w:rPr>
      </w:pPr>
      <w:r w:rsidRPr="00AB68FC">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bookmarkEnd w:id="4"/>
      <w:r w:rsidRPr="00AB68FC">
        <w:rPr>
          <w:color w:val="000000"/>
          <w:sz w:val="28"/>
          <w:szCs w:val="28"/>
          <w:lang w:eastAsia="zh-CN"/>
        </w:rPr>
        <w:t>.</w:t>
      </w:r>
    </w:p>
    <w:p w14:paraId="75312578"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lastRenderedPageBreak/>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97750FF"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16B2FC2"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Консультирование осуществляется в устной или письменной форме по следующим вопросам:</w:t>
      </w:r>
    </w:p>
    <w:p w14:paraId="38141FAF"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1) организация и осуществление муниципального жилищного контроля;</w:t>
      </w:r>
    </w:p>
    <w:p w14:paraId="7710604D"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2) порядок осуществления контрольных мероприятий, установленных настоящим Положением;</w:t>
      </w:r>
    </w:p>
    <w:p w14:paraId="4A4B611C"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3) порядок обжалования действий (бездействия) должностных лиц;</w:t>
      </w:r>
    </w:p>
    <w:p w14:paraId="48D941D1"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1BED62D"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212B61BA"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Должностным лицом ведутся журналы учета консультирований.</w:t>
      </w:r>
    </w:p>
    <w:p w14:paraId="1850ED32"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14:paraId="73A85BB8"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1CD3A9C4" w14:textId="77777777" w:rsidR="00AB68FC" w:rsidRPr="00AB68FC" w:rsidRDefault="00AB68FC" w:rsidP="00AB68FC">
      <w:pPr>
        <w:suppressAutoHyphens/>
        <w:autoSpaceDE w:val="0"/>
        <w:ind w:firstLine="709"/>
        <w:jc w:val="both"/>
        <w:rPr>
          <w:sz w:val="20"/>
          <w:szCs w:val="20"/>
          <w:lang w:eastAsia="zh-CN"/>
        </w:rPr>
      </w:pPr>
      <w:r w:rsidRPr="00AB68FC">
        <w:rPr>
          <w:sz w:val="28"/>
          <w:szCs w:val="28"/>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7F248ADB" w14:textId="77777777" w:rsidR="00AB68FC" w:rsidRPr="00AB68FC" w:rsidRDefault="00AB68FC" w:rsidP="00AB68FC">
      <w:pPr>
        <w:suppressAutoHyphens/>
        <w:autoSpaceDE w:val="0"/>
        <w:ind w:firstLine="709"/>
        <w:jc w:val="both"/>
        <w:rPr>
          <w:sz w:val="20"/>
          <w:szCs w:val="20"/>
          <w:lang w:eastAsia="zh-CN"/>
        </w:rPr>
      </w:pPr>
      <w:r w:rsidRPr="00AB68FC">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7EFFEC7"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D0DDEA7"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 xml:space="preserve">3.11. Профилактический визит проводится в форме профилактической беседы инспектором по месту осуществления деятельности контролируемого </w:t>
      </w:r>
      <w:r w:rsidRPr="00AB68FC">
        <w:rPr>
          <w:sz w:val="28"/>
          <w:szCs w:val="28"/>
          <w:lang w:eastAsia="zh-CN"/>
        </w:rPr>
        <w:lastRenderedPageBreak/>
        <w:t>лица либо путем использования видео-конференц-связи или мобильного приложения «Инспектор».</w:t>
      </w:r>
    </w:p>
    <w:p w14:paraId="682375A5"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36537FF"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4D22118B" w14:textId="77777777" w:rsidR="00AB68FC" w:rsidRPr="00AB68FC" w:rsidRDefault="00AB68FC" w:rsidP="00AB68FC">
      <w:pPr>
        <w:suppressAutoHyphens/>
        <w:autoSpaceDE w:val="0"/>
        <w:ind w:firstLine="709"/>
        <w:jc w:val="both"/>
        <w:rPr>
          <w:sz w:val="20"/>
          <w:szCs w:val="20"/>
          <w:lang w:eastAsia="zh-CN"/>
        </w:rPr>
      </w:pPr>
    </w:p>
    <w:p w14:paraId="2F07EE85" w14:textId="77777777" w:rsidR="00AB68FC" w:rsidRPr="00AB68FC" w:rsidRDefault="00AB68FC" w:rsidP="00AB68FC">
      <w:pPr>
        <w:suppressAutoHyphens/>
        <w:autoSpaceDE w:val="0"/>
        <w:ind w:firstLine="709"/>
        <w:jc w:val="both"/>
        <w:rPr>
          <w:color w:val="000000"/>
          <w:sz w:val="28"/>
          <w:szCs w:val="28"/>
          <w:lang w:eastAsia="zh-CN"/>
        </w:rPr>
      </w:pPr>
    </w:p>
    <w:p w14:paraId="5E5622CE" w14:textId="77777777" w:rsidR="00AB68FC" w:rsidRPr="00AB68FC" w:rsidRDefault="00AB68FC" w:rsidP="00AB68FC">
      <w:pPr>
        <w:suppressAutoHyphens/>
        <w:autoSpaceDE w:val="0"/>
        <w:jc w:val="center"/>
        <w:rPr>
          <w:b/>
          <w:bCs/>
          <w:color w:val="000000"/>
          <w:sz w:val="28"/>
          <w:szCs w:val="28"/>
          <w:lang w:eastAsia="zh-CN"/>
        </w:rPr>
      </w:pPr>
      <w:r w:rsidRPr="00AB68FC">
        <w:rPr>
          <w:b/>
          <w:bCs/>
          <w:color w:val="000000"/>
          <w:sz w:val="28"/>
          <w:szCs w:val="28"/>
          <w:lang w:eastAsia="zh-CN"/>
        </w:rPr>
        <w:t>Раздел 4. Осуществление контрольных мероприятий и контрольных действий</w:t>
      </w:r>
    </w:p>
    <w:p w14:paraId="29822569" w14:textId="77777777" w:rsidR="00AB68FC" w:rsidRPr="00AB68FC" w:rsidRDefault="00AB68FC" w:rsidP="00AB68FC">
      <w:pPr>
        <w:suppressAutoHyphens/>
        <w:autoSpaceDE w:val="0"/>
        <w:jc w:val="center"/>
        <w:rPr>
          <w:b/>
          <w:bCs/>
          <w:color w:val="000000"/>
          <w:sz w:val="28"/>
          <w:szCs w:val="28"/>
          <w:lang w:eastAsia="zh-CN"/>
        </w:rPr>
      </w:pPr>
    </w:p>
    <w:p w14:paraId="00E1E831"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7595585E"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B68FC">
        <w:rPr>
          <w:rFonts w:ascii="Arial" w:hAnsi="Arial" w:cs="Arial"/>
          <w:sz w:val="20"/>
          <w:szCs w:val="20"/>
          <w:lang w:eastAsia="zh-CN"/>
        </w:rPr>
        <w:t xml:space="preserve">. </w:t>
      </w:r>
      <w:r w:rsidRPr="00AB68FC">
        <w:rPr>
          <w:color w:val="000000"/>
          <w:sz w:val="28"/>
          <w:szCs w:val="28"/>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D6C13AB"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AB68FC">
        <w:rPr>
          <w:rFonts w:ascii="Arial" w:hAnsi="Arial" w:cs="Arial"/>
          <w:sz w:val="20"/>
          <w:szCs w:val="20"/>
          <w:lang w:eastAsia="zh-CN"/>
        </w:rPr>
        <w:t xml:space="preserve">. </w:t>
      </w:r>
      <w:r w:rsidRPr="00AB68FC">
        <w:rPr>
          <w:color w:val="000000"/>
          <w:sz w:val="28"/>
          <w:szCs w:val="28"/>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63B86BA"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3) документарная проверка (посредством получения письменных объяснений, истребования документов, экспертизы).</w:t>
      </w:r>
      <w:r w:rsidRPr="00AB68FC">
        <w:rPr>
          <w:rFonts w:ascii="Arial" w:hAnsi="Arial" w:cs="Arial"/>
          <w:sz w:val="20"/>
          <w:szCs w:val="20"/>
          <w:lang w:eastAsia="zh-CN"/>
        </w:rPr>
        <w:t xml:space="preserve"> </w:t>
      </w:r>
      <w:r w:rsidRPr="00AB68FC">
        <w:rPr>
          <w:color w:val="000000"/>
          <w:sz w:val="28"/>
          <w:szCs w:val="28"/>
          <w:lang w:eastAsia="zh-CN"/>
        </w:rPr>
        <w:t>Срок проведения документарной проверки не может превышать десять рабочих дней;</w:t>
      </w:r>
    </w:p>
    <w:p w14:paraId="24AC4DF0"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AB68FC">
        <w:rPr>
          <w:rFonts w:ascii="Arial" w:hAnsi="Arial" w:cs="Arial"/>
          <w:sz w:val="20"/>
          <w:szCs w:val="20"/>
          <w:lang w:eastAsia="zh-CN"/>
        </w:rPr>
        <w:t xml:space="preserve"> </w:t>
      </w:r>
      <w:r w:rsidRPr="00AB68FC">
        <w:rPr>
          <w:color w:val="000000"/>
          <w:sz w:val="28"/>
          <w:szCs w:val="28"/>
          <w:lang w:eastAsia="zh-CN"/>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w:t>
      </w:r>
      <w:r w:rsidRPr="00AB68FC">
        <w:rPr>
          <w:color w:val="000000"/>
          <w:sz w:val="28"/>
          <w:szCs w:val="28"/>
          <w:lang w:eastAsia="zh-CN"/>
        </w:rPr>
        <w:lastRenderedPageBreak/>
        <w:t>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0136A4CB" w14:textId="77777777" w:rsidR="00AB68FC" w:rsidRPr="00AB68FC" w:rsidRDefault="00AB68FC" w:rsidP="00AB68FC">
      <w:pPr>
        <w:ind w:firstLine="709"/>
        <w:jc w:val="both"/>
        <w:rPr>
          <w:color w:val="000000"/>
          <w:sz w:val="28"/>
          <w:szCs w:val="28"/>
        </w:rPr>
      </w:pPr>
      <w:r w:rsidRPr="00AB68FC">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B68F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B68FC">
        <w:rPr>
          <w:color w:val="000000"/>
          <w:sz w:val="28"/>
          <w:szCs w:val="28"/>
        </w:rPr>
        <w:t>);</w:t>
      </w:r>
    </w:p>
    <w:p w14:paraId="285CA07E"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r w:rsidRPr="00AB68FC">
        <w:rPr>
          <w:rFonts w:ascii="Arial" w:hAnsi="Arial" w:cs="Arial"/>
          <w:sz w:val="20"/>
          <w:szCs w:val="20"/>
          <w:lang w:eastAsia="zh-CN"/>
        </w:rPr>
        <w:t xml:space="preserve"> </w:t>
      </w:r>
    </w:p>
    <w:p w14:paraId="0485C3B7"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1AB1FC77" w14:textId="77777777" w:rsidR="00AB68FC" w:rsidRPr="00AB68FC" w:rsidRDefault="00AB68FC" w:rsidP="00AB68FC">
      <w:pPr>
        <w:suppressAutoHyphens/>
        <w:autoSpaceDE w:val="0"/>
        <w:ind w:firstLine="709"/>
        <w:jc w:val="both"/>
        <w:rPr>
          <w:sz w:val="28"/>
          <w:szCs w:val="28"/>
          <w:lang w:eastAsia="zh-CN"/>
        </w:rPr>
      </w:pPr>
      <w:r w:rsidRPr="00AB68FC">
        <w:rPr>
          <w:color w:val="000000"/>
          <w:sz w:val="28"/>
          <w:szCs w:val="28"/>
          <w:lang w:eastAsia="zh-CN"/>
        </w:rPr>
        <w:t xml:space="preserve">4.3. </w:t>
      </w:r>
      <w:r w:rsidRPr="00AB68FC">
        <w:rPr>
          <w:sz w:val="28"/>
          <w:szCs w:val="28"/>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392F2D2C"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61E4BB33"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EEE7D54" w14:textId="77777777" w:rsidR="00AB68FC" w:rsidRPr="00AB68FC" w:rsidRDefault="00AB68FC" w:rsidP="00AB68FC">
      <w:pPr>
        <w:suppressAutoHyphens/>
        <w:autoSpaceDE w:val="0"/>
        <w:ind w:firstLine="709"/>
        <w:jc w:val="both"/>
        <w:rPr>
          <w:sz w:val="28"/>
          <w:szCs w:val="28"/>
          <w:lang w:eastAsia="zh-CN"/>
        </w:rPr>
      </w:pPr>
      <w:r w:rsidRPr="00AB68FC">
        <w:rPr>
          <w:sz w:val="28"/>
          <w:szCs w:val="28"/>
          <w:lang w:eastAsia="zh-CN"/>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3E4AC546" w14:textId="77777777" w:rsidR="00AB68FC" w:rsidRPr="00AB68FC" w:rsidRDefault="00AB68FC" w:rsidP="00AB68FC">
      <w:pPr>
        <w:suppressAutoHyphens/>
        <w:autoSpaceDE w:val="0"/>
        <w:ind w:firstLine="709"/>
        <w:jc w:val="both"/>
        <w:rPr>
          <w:sz w:val="28"/>
          <w:szCs w:val="28"/>
          <w:lang w:eastAsia="zh-CN"/>
        </w:rPr>
      </w:pPr>
      <w:r w:rsidRPr="00AB68FC">
        <w:rPr>
          <w:color w:val="000000"/>
          <w:sz w:val="28"/>
          <w:szCs w:val="28"/>
          <w:lang w:eastAsia="zh-CN"/>
        </w:rPr>
        <w:t xml:space="preserve">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w:t>
      </w:r>
      <w:r w:rsidRPr="00AB68FC">
        <w:rPr>
          <w:color w:val="000000"/>
          <w:sz w:val="28"/>
          <w:szCs w:val="28"/>
          <w:lang w:eastAsia="zh-CN"/>
        </w:rPr>
        <w:lastRenderedPageBreak/>
        <w:t>осуществлять муниципальный жилищный контроль, о проведении контрольного мероприятия.</w:t>
      </w:r>
    </w:p>
    <w:p w14:paraId="557EEC64"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AB68FC">
        <w:rPr>
          <w:i/>
          <w:iCs/>
          <w:color w:val="000000"/>
          <w:sz w:val="28"/>
          <w:szCs w:val="28"/>
          <w:lang w:eastAsia="zh-CN"/>
        </w:rPr>
        <w:t xml:space="preserve">, </w:t>
      </w:r>
      <w:r w:rsidRPr="00AB68FC">
        <w:rPr>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AB68FC">
        <w:rPr>
          <w:color w:val="000000"/>
          <w:sz w:val="28"/>
          <w:szCs w:val="28"/>
          <w:lang w:eastAsia="zh-CN"/>
        </w:rPr>
        <w:t xml:space="preserve"> Федеральным </w:t>
      </w:r>
      <w:hyperlink r:id="rId9" w:history="1">
        <w:r w:rsidRPr="00AB68FC">
          <w:rPr>
            <w:color w:val="000000"/>
            <w:sz w:val="28"/>
            <w:szCs w:val="28"/>
            <w:u w:val="single"/>
            <w:lang w:eastAsia="zh-CN"/>
          </w:rPr>
          <w:t>законом</w:t>
        </w:r>
      </w:hyperlink>
      <w:r w:rsidRPr="00AB68FC">
        <w:rPr>
          <w:color w:val="000000"/>
          <w:sz w:val="28"/>
          <w:szCs w:val="28"/>
          <w:lang w:eastAsia="zh-CN"/>
        </w:rPr>
        <w:t xml:space="preserve"> № 248-ФЗ.</w:t>
      </w:r>
    </w:p>
    <w:p w14:paraId="013F89A1" w14:textId="77777777" w:rsidR="00AB68FC" w:rsidRPr="00AB68FC" w:rsidRDefault="00AB68FC" w:rsidP="00AB68FC">
      <w:pPr>
        <w:suppressAutoHyphens/>
        <w:autoSpaceDE w:val="0"/>
        <w:ind w:firstLine="709"/>
        <w:jc w:val="both"/>
        <w:rPr>
          <w:i/>
          <w:iCs/>
          <w:color w:val="000000"/>
          <w:lang w:eastAsia="zh-CN"/>
        </w:rPr>
      </w:pPr>
      <w:r w:rsidRPr="00AB68FC">
        <w:rPr>
          <w:color w:val="000000"/>
          <w:sz w:val="28"/>
          <w:szCs w:val="28"/>
          <w:lang w:eastAsia="zh-CN"/>
        </w:rPr>
        <w:t>4.6.1.</w:t>
      </w:r>
      <w:r w:rsidRPr="00AB68FC">
        <w:rPr>
          <w:rFonts w:ascii="Arial" w:hAnsi="Arial" w:cs="Arial"/>
          <w:sz w:val="20"/>
          <w:szCs w:val="20"/>
          <w:lang w:eastAsia="zh-CN"/>
        </w:rPr>
        <w:t xml:space="preserve"> </w:t>
      </w:r>
      <w:r w:rsidRPr="00AB68FC">
        <w:rPr>
          <w:color w:val="000000"/>
          <w:sz w:val="28"/>
          <w:szCs w:val="28"/>
          <w:lang w:eastAsia="zh-CN"/>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D8F9C08" w14:textId="77777777" w:rsidR="00AB68FC" w:rsidRPr="00AB68FC" w:rsidRDefault="00AB68FC" w:rsidP="00AB68FC">
      <w:pPr>
        <w:ind w:firstLine="709"/>
        <w:jc w:val="both"/>
        <w:rPr>
          <w:sz w:val="28"/>
          <w:szCs w:val="28"/>
        </w:rPr>
      </w:pPr>
      <w:r w:rsidRPr="00AB68FC">
        <w:rPr>
          <w:color w:val="000000"/>
          <w:sz w:val="28"/>
          <w:szCs w:val="28"/>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B68FC">
        <w:rPr>
          <w:color w:val="000000"/>
          <w:sz w:val="28"/>
          <w:szCs w:val="28"/>
          <w:shd w:val="clear" w:color="auto" w:fill="FFFFFF"/>
        </w:rPr>
        <w:t>распоряжением Правительства Российской Федерации от 19 апреля 2016 года № 724-р перечнем</w:t>
      </w:r>
      <w:r w:rsidRPr="00AB68FC">
        <w:rPr>
          <w:color w:val="000000"/>
          <w:sz w:val="28"/>
          <w:szCs w:val="28"/>
        </w:rPr>
        <w:br/>
      </w:r>
      <w:r w:rsidRPr="00AB68F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B68FC">
        <w:rPr>
          <w:color w:val="000000"/>
          <w:sz w:val="28"/>
          <w:szCs w:val="28"/>
        </w:rPr>
        <w:t xml:space="preserve"> </w:t>
      </w:r>
      <w:hyperlink r:id="rId10" w:history="1">
        <w:r w:rsidRPr="00AB68FC">
          <w:rPr>
            <w:color w:val="000000"/>
            <w:sz w:val="28"/>
            <w:szCs w:val="28"/>
            <w:u w:val="single"/>
          </w:rPr>
          <w:t>Правилами</w:t>
        </w:r>
      </w:hyperlink>
      <w:r w:rsidRPr="00AB68F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AB68FC">
        <w:rPr>
          <w:sz w:val="28"/>
          <w:szCs w:val="28"/>
        </w:rPr>
        <w:t>контроля (надзора), муниципального контроля».</w:t>
      </w:r>
    </w:p>
    <w:p w14:paraId="0961E81B" w14:textId="77777777" w:rsidR="00AB68FC" w:rsidRPr="00AB68FC" w:rsidRDefault="00AB68FC" w:rsidP="00AB68FC">
      <w:pPr>
        <w:suppressAutoHyphens/>
        <w:autoSpaceDE w:val="0"/>
        <w:ind w:firstLine="709"/>
        <w:jc w:val="both"/>
        <w:rPr>
          <w:sz w:val="28"/>
          <w:szCs w:val="28"/>
          <w:shd w:val="clear" w:color="auto" w:fill="FFFFFF"/>
          <w:lang w:eastAsia="zh-CN"/>
        </w:rPr>
      </w:pPr>
      <w:r w:rsidRPr="00AB68FC">
        <w:rPr>
          <w:sz w:val="28"/>
          <w:szCs w:val="28"/>
          <w:lang w:eastAsia="zh-CN"/>
        </w:rPr>
        <w:t>4.8. В</w:t>
      </w:r>
      <w:r w:rsidRPr="00AB68FC">
        <w:rPr>
          <w:sz w:val="28"/>
          <w:szCs w:val="28"/>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0C1202F1" w14:textId="77777777" w:rsidR="00AB68FC" w:rsidRPr="00AB68FC" w:rsidRDefault="00AB68FC" w:rsidP="00AB68FC">
      <w:pPr>
        <w:ind w:firstLine="709"/>
        <w:jc w:val="both"/>
        <w:rPr>
          <w:sz w:val="28"/>
          <w:szCs w:val="28"/>
        </w:rPr>
      </w:pPr>
      <w:r w:rsidRPr="00AB68FC">
        <w:rPr>
          <w:sz w:val="28"/>
          <w:szCs w:val="28"/>
          <w:shd w:val="clear" w:color="auto" w:fill="FFFFFF"/>
        </w:rPr>
        <w:lastRenderedPageBreak/>
        <w:t xml:space="preserve">1) отсутствие признаков </w:t>
      </w:r>
      <w:r w:rsidRPr="00AB68FC">
        <w:rPr>
          <w:sz w:val="28"/>
          <w:szCs w:val="28"/>
        </w:rPr>
        <w:t>явной непосредственной угрозы причинения или фактического причинения вреда (ущерба) охраняемым законом ценностям;</w:t>
      </w:r>
    </w:p>
    <w:p w14:paraId="2A0794B2" w14:textId="77777777" w:rsidR="00AB68FC" w:rsidRPr="00AB68FC" w:rsidRDefault="00AB68FC" w:rsidP="00AB68FC">
      <w:pPr>
        <w:ind w:firstLine="709"/>
        <w:jc w:val="both"/>
        <w:rPr>
          <w:sz w:val="28"/>
          <w:szCs w:val="28"/>
        </w:rPr>
      </w:pPr>
      <w:r w:rsidRPr="00AB68FC">
        <w:rPr>
          <w:sz w:val="28"/>
          <w:szCs w:val="28"/>
        </w:rPr>
        <w:t xml:space="preserve">2) имеются уважительные причины для отсутствия </w:t>
      </w:r>
      <w:r w:rsidRPr="00AB68FC">
        <w:rPr>
          <w:sz w:val="28"/>
          <w:szCs w:val="28"/>
          <w:shd w:val="clear" w:color="auto" w:fill="FFFFFF"/>
        </w:rPr>
        <w:t xml:space="preserve">индивидуального предпринимателя, гражданина, являющихся контролируемыми лицами </w:t>
      </w:r>
      <w:r w:rsidRPr="00AB68FC">
        <w:rPr>
          <w:sz w:val="28"/>
          <w:szCs w:val="28"/>
        </w:rPr>
        <w:t>(болезнь, командировка и т.п.) при проведении</w:t>
      </w:r>
      <w:r w:rsidRPr="00AB68FC">
        <w:rPr>
          <w:sz w:val="28"/>
          <w:szCs w:val="28"/>
          <w:shd w:val="clear" w:color="auto" w:fill="FFFFFF"/>
        </w:rPr>
        <w:t xml:space="preserve"> контрольного мероприятия</w:t>
      </w:r>
      <w:r w:rsidRPr="00AB68FC">
        <w:rPr>
          <w:sz w:val="28"/>
          <w:szCs w:val="28"/>
        </w:rPr>
        <w:t>.</w:t>
      </w:r>
    </w:p>
    <w:p w14:paraId="7FE02C87"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56193C44" w14:textId="77777777" w:rsidR="00AB68FC" w:rsidRPr="00AB68FC" w:rsidRDefault="00AB68FC" w:rsidP="00AB68FC">
      <w:pPr>
        <w:ind w:firstLine="709"/>
        <w:jc w:val="both"/>
        <w:rPr>
          <w:sz w:val="28"/>
          <w:szCs w:val="28"/>
        </w:rPr>
      </w:pPr>
      <w:r w:rsidRPr="00AB68FC">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2129D50C" w14:textId="77777777" w:rsidR="00AB68FC" w:rsidRPr="00AB68FC" w:rsidRDefault="00AB68FC" w:rsidP="00AB68FC">
      <w:pPr>
        <w:ind w:firstLine="709"/>
        <w:jc w:val="both"/>
        <w:rPr>
          <w:sz w:val="28"/>
          <w:szCs w:val="28"/>
        </w:rPr>
      </w:pPr>
      <w:r w:rsidRPr="00AB68FC">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5CDEE6C1" w14:textId="77777777" w:rsidR="00AB68FC" w:rsidRPr="00AB68FC" w:rsidRDefault="00AB68FC" w:rsidP="00AB68FC">
      <w:pPr>
        <w:ind w:firstLine="709"/>
        <w:jc w:val="both"/>
        <w:rPr>
          <w:sz w:val="28"/>
          <w:szCs w:val="28"/>
        </w:rPr>
      </w:pPr>
      <w:r w:rsidRPr="00AB68FC">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E475932" w14:textId="77777777" w:rsidR="00AB68FC" w:rsidRPr="00AB68FC" w:rsidRDefault="00AB68FC" w:rsidP="00AB68FC">
      <w:pPr>
        <w:ind w:firstLine="709"/>
        <w:jc w:val="both"/>
        <w:rPr>
          <w:sz w:val="28"/>
          <w:szCs w:val="28"/>
        </w:rPr>
      </w:pPr>
      <w:r w:rsidRPr="00AB68FC">
        <w:rPr>
          <w:sz w:val="28"/>
          <w:szCs w:val="28"/>
        </w:rPr>
        <w:t>Проведение фотосъемки, аудио- и видеозаписи осуществляется с обязательным уведомлением контролируемого лица.</w:t>
      </w:r>
    </w:p>
    <w:p w14:paraId="4235C043" w14:textId="77777777" w:rsidR="00AB68FC" w:rsidRPr="00AB68FC" w:rsidRDefault="00AB68FC" w:rsidP="00AB68FC">
      <w:pPr>
        <w:ind w:firstLine="709"/>
        <w:jc w:val="both"/>
        <w:rPr>
          <w:sz w:val="28"/>
          <w:szCs w:val="28"/>
        </w:rPr>
      </w:pPr>
      <w:r w:rsidRPr="00AB68FC">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231D8FCD" w14:textId="77777777" w:rsidR="00AB68FC" w:rsidRPr="00AB68FC" w:rsidRDefault="00AB68FC" w:rsidP="00AB68FC">
      <w:pPr>
        <w:ind w:firstLine="709"/>
        <w:jc w:val="both"/>
        <w:rPr>
          <w:sz w:val="28"/>
          <w:szCs w:val="28"/>
        </w:rPr>
      </w:pPr>
      <w:r w:rsidRPr="00AB68FC">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40226D8F" w14:textId="77777777" w:rsidR="00AB68FC" w:rsidRPr="00AB68FC" w:rsidRDefault="00AB68FC" w:rsidP="00AB68FC">
      <w:pPr>
        <w:ind w:firstLine="709"/>
        <w:jc w:val="both"/>
        <w:rPr>
          <w:sz w:val="28"/>
          <w:szCs w:val="28"/>
        </w:rPr>
      </w:pPr>
      <w:r w:rsidRPr="00AB68FC">
        <w:rPr>
          <w:sz w:val="28"/>
          <w:szCs w:val="28"/>
        </w:rPr>
        <w:t>Результаты проведения фотосъемки, аудио- и видеозаписи являются приложением к акту контрольного (надзорного) мероприятия.</w:t>
      </w:r>
    </w:p>
    <w:p w14:paraId="03D1E8BC" w14:textId="77777777" w:rsidR="00AB68FC" w:rsidRPr="00AB68FC" w:rsidRDefault="00AB68FC" w:rsidP="00AB68FC">
      <w:pPr>
        <w:ind w:firstLine="709"/>
        <w:jc w:val="both"/>
        <w:rPr>
          <w:sz w:val="28"/>
          <w:szCs w:val="28"/>
        </w:rPr>
      </w:pPr>
      <w:r w:rsidRPr="00AB68F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6DA2959" w14:textId="77777777" w:rsidR="00AB68FC" w:rsidRPr="00AB68FC" w:rsidRDefault="00AB68FC" w:rsidP="00AB68FC">
      <w:pPr>
        <w:ind w:firstLine="709"/>
        <w:jc w:val="both"/>
        <w:rPr>
          <w:sz w:val="28"/>
          <w:szCs w:val="28"/>
        </w:rPr>
      </w:pPr>
      <w:r w:rsidRPr="00AB68FC">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1A7105E3"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 xml:space="preserve">4.10. К результатам контрольного мероприятия относятся оценка соблюдения контролируемым лицом обязательных требований, создание условий </w:t>
      </w:r>
      <w:r w:rsidRPr="00AB68FC">
        <w:rPr>
          <w:color w:val="000000"/>
          <w:sz w:val="28"/>
          <w:szCs w:val="28"/>
          <w:lang w:eastAsia="zh-CN"/>
        </w:rPr>
        <w:lastRenderedPageBreak/>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AB68FC">
          <w:rPr>
            <w:color w:val="000000"/>
            <w:sz w:val="28"/>
            <w:szCs w:val="28"/>
            <w:u w:val="single"/>
            <w:lang w:eastAsia="zh-CN"/>
          </w:rPr>
          <w:t>частью 2 статьи 90</w:t>
        </w:r>
      </w:hyperlink>
      <w:r w:rsidRPr="00AB68FC">
        <w:rPr>
          <w:color w:val="000000"/>
          <w:sz w:val="28"/>
          <w:szCs w:val="28"/>
          <w:lang w:eastAsia="zh-CN"/>
        </w:rPr>
        <w:t xml:space="preserve"> Федерального закона № 248-ФЗ.</w:t>
      </w:r>
    </w:p>
    <w:p w14:paraId="7CFBA509"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4.11.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14:paraId="5CF746B9"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5611C2C" w14:textId="77777777" w:rsidR="00AB68FC" w:rsidRPr="00AB68FC" w:rsidRDefault="00AB68FC" w:rsidP="00AB68FC">
      <w:pPr>
        <w:ind w:firstLine="709"/>
        <w:jc w:val="both"/>
        <w:rPr>
          <w:color w:val="000000"/>
          <w:sz w:val="28"/>
          <w:szCs w:val="28"/>
        </w:rPr>
      </w:pPr>
      <w:r w:rsidRPr="00AB68FC">
        <w:rPr>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AB68F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AB68FC">
        <w:rPr>
          <w:color w:val="000000"/>
          <w:sz w:val="28"/>
          <w:szCs w:val="28"/>
        </w:rPr>
        <w:t>.</w:t>
      </w:r>
    </w:p>
    <w:p w14:paraId="49828C37"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3049F7B8"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B68FC">
        <w:rPr>
          <w:color w:val="000000"/>
          <w:sz w:val="28"/>
          <w:szCs w:val="28"/>
          <w:shd w:val="clear" w:color="auto" w:fill="FFFFFF"/>
          <w:lang w:eastAsia="zh-CN"/>
        </w:rPr>
        <w:t xml:space="preserve">Федерального закона </w:t>
      </w:r>
      <w:r w:rsidRPr="00AB68FC">
        <w:rPr>
          <w:color w:val="000000"/>
          <w:sz w:val="28"/>
          <w:szCs w:val="28"/>
          <w:lang w:eastAsia="zh-CN"/>
        </w:rPr>
        <w:t>№ 248-ФЗ.</w:t>
      </w:r>
    </w:p>
    <w:p w14:paraId="20B10A3D"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2E28912"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4.13. Информация о контрольных мероприятиях размещается в Едином реестре контрольных (надзорных) мероприятий.</w:t>
      </w:r>
    </w:p>
    <w:p w14:paraId="07B15940"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lastRenderedPageBreak/>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B68FC">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B68FC">
        <w:rPr>
          <w:color w:val="000000"/>
          <w:sz w:val="28"/>
          <w:szCs w:val="28"/>
          <w:lang w:eastAsia="zh-CN"/>
        </w:rPr>
        <w:t>Единый портал</w:t>
      </w:r>
      <w:r w:rsidRPr="00AB68FC">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9B99A55"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B68FC">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B68FC">
        <w:rPr>
          <w:color w:val="000000"/>
          <w:sz w:val="28"/>
          <w:szCs w:val="28"/>
          <w:lang w:eastAsia="zh-CN"/>
        </w:rPr>
        <w:t xml:space="preserve"> Указанный гражданин вправе направлять администрации документы на бумажном носителе.</w:t>
      </w:r>
    </w:p>
    <w:p w14:paraId="20627D8E"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D777FC8"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6E1BA2"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5726F8FB"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0D2A9B04"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36899629"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7527517" w14:textId="77777777" w:rsidR="00AB68FC" w:rsidRPr="00AB68FC" w:rsidRDefault="00AB68FC" w:rsidP="00AB68FC">
      <w:pPr>
        <w:ind w:firstLine="709"/>
        <w:jc w:val="both"/>
        <w:rPr>
          <w:color w:val="000000"/>
          <w:sz w:val="28"/>
          <w:szCs w:val="28"/>
        </w:rPr>
      </w:pPr>
      <w:r w:rsidRPr="00AB68FC">
        <w:rPr>
          <w:color w:val="000000"/>
          <w:sz w:val="28"/>
          <w:szCs w:val="28"/>
        </w:rPr>
        <w:t xml:space="preserve">4) </w:t>
      </w:r>
      <w:r w:rsidRPr="00AB68F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B68FC">
        <w:rPr>
          <w:color w:val="000000"/>
          <w:sz w:val="28"/>
          <w:szCs w:val="28"/>
        </w:rPr>
        <w:t>;</w:t>
      </w:r>
    </w:p>
    <w:p w14:paraId="1162D72A" w14:textId="77777777" w:rsidR="00AB68FC" w:rsidRPr="00AB68FC" w:rsidRDefault="00AB68FC" w:rsidP="00AB68FC">
      <w:pPr>
        <w:suppressAutoHyphens/>
        <w:autoSpaceDE w:val="0"/>
        <w:ind w:firstLine="709"/>
        <w:jc w:val="both"/>
        <w:rPr>
          <w:sz w:val="20"/>
          <w:szCs w:val="20"/>
          <w:lang w:eastAsia="zh-CN"/>
        </w:rPr>
      </w:pPr>
      <w:r w:rsidRPr="00AB68FC">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7E517A3"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4.17.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B68FC">
        <w:rPr>
          <w:sz w:val="28"/>
          <w:szCs w:val="28"/>
          <w:lang w:eastAsia="zh-CN"/>
        </w:rPr>
        <w:t xml:space="preserve"> субъекта Российской Федерации</w:t>
      </w:r>
      <w:r w:rsidRPr="00AB68FC">
        <w:rPr>
          <w:color w:val="000000"/>
          <w:sz w:val="28"/>
          <w:szCs w:val="28"/>
          <w:lang w:eastAsia="zh-CN"/>
        </w:rPr>
        <w:t>, органами местного самоуправления, правоохранительными органами, организациями и гражданами.</w:t>
      </w:r>
    </w:p>
    <w:p w14:paraId="4AC89697" w14:textId="77777777" w:rsidR="00AB68FC" w:rsidRPr="00AB68FC" w:rsidRDefault="00AB68FC" w:rsidP="00AB68FC">
      <w:pPr>
        <w:ind w:firstLine="709"/>
        <w:jc w:val="both"/>
        <w:rPr>
          <w:sz w:val="28"/>
          <w:szCs w:val="28"/>
        </w:rPr>
      </w:pPr>
      <w:r w:rsidRPr="00AB68FC">
        <w:rPr>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0C45F88C" w14:textId="77777777" w:rsidR="00AB68FC" w:rsidRPr="00AB68FC" w:rsidRDefault="00AB68FC" w:rsidP="00AB68FC">
      <w:pPr>
        <w:suppressAutoHyphens/>
        <w:autoSpaceDE w:val="0"/>
        <w:jc w:val="center"/>
        <w:rPr>
          <w:b/>
          <w:bCs/>
          <w:color w:val="000000"/>
          <w:sz w:val="28"/>
          <w:szCs w:val="28"/>
          <w:lang w:eastAsia="zh-CN"/>
        </w:rPr>
      </w:pPr>
    </w:p>
    <w:p w14:paraId="735CD697" w14:textId="77777777" w:rsidR="00AB68FC" w:rsidRPr="00AB68FC" w:rsidRDefault="00AB68FC" w:rsidP="00AB68FC">
      <w:pPr>
        <w:suppressAutoHyphens/>
        <w:autoSpaceDE w:val="0"/>
        <w:jc w:val="center"/>
        <w:rPr>
          <w:b/>
          <w:bCs/>
          <w:color w:val="000000"/>
          <w:sz w:val="28"/>
          <w:szCs w:val="28"/>
          <w:lang w:eastAsia="zh-CN"/>
        </w:rPr>
      </w:pPr>
      <w:r w:rsidRPr="00AB68FC">
        <w:rPr>
          <w:b/>
          <w:bCs/>
          <w:color w:val="000000"/>
          <w:sz w:val="28"/>
          <w:szCs w:val="28"/>
          <w:lang w:eastAsia="zh-CN"/>
        </w:rPr>
        <w:t>Раздел 5. Обжалование решений администрации, действий (бездействия) должностных лиц</w:t>
      </w:r>
    </w:p>
    <w:p w14:paraId="4BA166DA" w14:textId="77777777" w:rsidR="00AB68FC" w:rsidRPr="00AB68FC" w:rsidRDefault="00AB68FC" w:rsidP="00AB68FC">
      <w:pPr>
        <w:suppressAutoHyphens/>
        <w:autoSpaceDE w:val="0"/>
        <w:jc w:val="center"/>
        <w:rPr>
          <w:b/>
          <w:bCs/>
          <w:color w:val="000000"/>
          <w:sz w:val="28"/>
          <w:szCs w:val="28"/>
          <w:lang w:eastAsia="zh-CN"/>
        </w:rPr>
      </w:pPr>
    </w:p>
    <w:p w14:paraId="09F386C0"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5E852726"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353BCDDF"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1) решений о проведении контрольных мероприятий и обязательных профилактических визитов;</w:t>
      </w:r>
    </w:p>
    <w:p w14:paraId="5255C185"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14:paraId="3EEDFF88"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3) действий (бездействия) должностных лиц в рамках контрольных мероприятий и обязательных профилактических визитов;</w:t>
      </w:r>
    </w:p>
    <w:p w14:paraId="4B70D3AE"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4) решений об отнесении объектов контроля к соответствующей категории риска;</w:t>
      </w:r>
    </w:p>
    <w:p w14:paraId="42759ACB"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5) решений об отказе в проведении обязательных профилактических визитов по заявлениям контролируемых лиц;</w:t>
      </w:r>
    </w:p>
    <w:p w14:paraId="34C03CC2"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4DE79E3D"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49AE7A1A"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458F1F85"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5.4. Жалоба на решение администрации, действия (бездействие) должностных лиц рассматривается Главой.</w:t>
      </w:r>
    </w:p>
    <w:p w14:paraId="1EB9169F"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Жалоба на решения, действия (бездействие) Главы рассматривается Главой.</w:t>
      </w:r>
    </w:p>
    <w:p w14:paraId="3DA59B6B"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548208E"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0B15A269"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580439CF"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52AA5B9"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lastRenderedPageBreak/>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402476C9" w14:textId="77777777" w:rsidR="00AB68FC" w:rsidRPr="00AB68FC" w:rsidRDefault="00AB68FC" w:rsidP="00AB68FC">
      <w:pPr>
        <w:suppressAutoHyphens/>
        <w:autoSpaceDE w:val="0"/>
        <w:ind w:firstLine="709"/>
        <w:jc w:val="both"/>
        <w:rPr>
          <w:color w:val="000000"/>
          <w:sz w:val="28"/>
          <w:szCs w:val="28"/>
          <w:lang w:eastAsia="zh-CN"/>
        </w:rPr>
      </w:pPr>
      <w:r w:rsidRPr="00AB68FC">
        <w:rPr>
          <w:color w:val="000000"/>
          <w:sz w:val="28"/>
          <w:szCs w:val="28"/>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1EDC8EC" w14:textId="77777777" w:rsidR="00AB68FC" w:rsidRPr="00AB68FC" w:rsidRDefault="00AB68FC" w:rsidP="00AB68FC">
      <w:pPr>
        <w:suppressAutoHyphens/>
        <w:autoSpaceDE w:val="0"/>
        <w:ind w:firstLine="709"/>
        <w:jc w:val="both"/>
        <w:rPr>
          <w:color w:val="000000"/>
          <w:sz w:val="28"/>
          <w:szCs w:val="28"/>
          <w:lang w:eastAsia="zh-CN"/>
        </w:rPr>
      </w:pPr>
    </w:p>
    <w:p w14:paraId="2A41DFA6" w14:textId="77777777" w:rsidR="00AB68FC" w:rsidRPr="00AB68FC" w:rsidRDefault="00AB68FC" w:rsidP="00AB68FC">
      <w:pPr>
        <w:suppressAutoHyphens/>
        <w:jc w:val="center"/>
        <w:rPr>
          <w:b/>
          <w:bCs/>
          <w:color w:val="000000"/>
          <w:sz w:val="28"/>
          <w:szCs w:val="28"/>
          <w:lang w:eastAsia="zh-CN"/>
        </w:rPr>
      </w:pPr>
      <w:r w:rsidRPr="00AB68FC">
        <w:rPr>
          <w:b/>
          <w:bCs/>
          <w:color w:val="000000"/>
          <w:sz w:val="28"/>
          <w:szCs w:val="28"/>
          <w:lang w:eastAsia="zh-CN"/>
        </w:rPr>
        <w:t>Раздел 6. Ключевые показатели муниципального жилищного контроля и их целевые значения</w:t>
      </w:r>
    </w:p>
    <w:p w14:paraId="3C2DBBF2" w14:textId="77777777" w:rsidR="00AB68FC" w:rsidRPr="00AB68FC" w:rsidRDefault="00AB68FC" w:rsidP="00AB68FC">
      <w:pPr>
        <w:suppressAutoHyphens/>
        <w:jc w:val="center"/>
        <w:rPr>
          <w:b/>
          <w:bCs/>
          <w:color w:val="000000"/>
          <w:sz w:val="28"/>
          <w:szCs w:val="28"/>
          <w:lang w:eastAsia="zh-CN"/>
        </w:rPr>
      </w:pPr>
    </w:p>
    <w:p w14:paraId="4190082F" w14:textId="77777777" w:rsidR="00AB68FC" w:rsidRPr="00AB68FC" w:rsidRDefault="00AB68FC" w:rsidP="00AB68FC">
      <w:pPr>
        <w:suppressAutoHyphens/>
        <w:ind w:firstLine="709"/>
        <w:jc w:val="both"/>
        <w:rPr>
          <w:sz w:val="28"/>
          <w:szCs w:val="28"/>
          <w:lang w:eastAsia="zh-CN"/>
        </w:rPr>
      </w:pPr>
      <w:r w:rsidRPr="00AB68FC">
        <w:rPr>
          <w:color w:val="000000"/>
          <w:sz w:val="28"/>
          <w:szCs w:val="28"/>
          <w:lang w:eastAsia="zh-CN"/>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4D96C1AC" w14:textId="77777777" w:rsidR="00AB68FC" w:rsidRPr="00AB68FC" w:rsidRDefault="00AB68FC" w:rsidP="00AB68FC">
      <w:pPr>
        <w:suppressAutoHyphens/>
        <w:ind w:firstLine="709"/>
        <w:jc w:val="both"/>
        <w:rPr>
          <w:color w:val="000000"/>
          <w:sz w:val="28"/>
          <w:szCs w:val="28"/>
          <w:lang w:eastAsia="zh-CN"/>
        </w:rPr>
      </w:pPr>
      <w:r w:rsidRPr="00AB68FC">
        <w:rPr>
          <w:color w:val="000000"/>
          <w:sz w:val="28"/>
          <w:szCs w:val="28"/>
          <w:lang w:eastAsia="zh-CN"/>
        </w:rPr>
        <w:t>6.2. Для муниципального жилищного контроля установлены следующие ключевые показатели вида контроля и их целевые значения:</w:t>
      </w:r>
    </w:p>
    <w:p w14:paraId="2B90D215" w14:textId="77777777" w:rsidR="00AB68FC" w:rsidRPr="00AB68FC" w:rsidRDefault="00AB68FC" w:rsidP="00AB68FC">
      <w:pPr>
        <w:suppressAutoHyphens/>
        <w:ind w:firstLine="709"/>
        <w:jc w:val="both"/>
        <w:rPr>
          <w:color w:val="000000"/>
          <w:sz w:val="28"/>
          <w:szCs w:val="28"/>
          <w:lang w:eastAsia="zh-CN"/>
        </w:rPr>
      </w:pPr>
      <w:r w:rsidRPr="00AB68FC">
        <w:rPr>
          <w:color w:val="000000"/>
          <w:sz w:val="28"/>
          <w:szCs w:val="28"/>
          <w:lang w:eastAsia="zh-CN"/>
        </w:rPr>
        <w:t>1) Доля устраненных нарушений из числа выявленных нарушений обязательных требований - 70%.</w:t>
      </w:r>
    </w:p>
    <w:p w14:paraId="6DD82700" w14:textId="77777777" w:rsidR="00AB68FC" w:rsidRPr="00AB68FC" w:rsidRDefault="00AB68FC" w:rsidP="00AB68FC">
      <w:pPr>
        <w:suppressAutoHyphens/>
        <w:ind w:firstLine="709"/>
        <w:jc w:val="both"/>
        <w:rPr>
          <w:color w:val="000000"/>
          <w:sz w:val="28"/>
          <w:szCs w:val="28"/>
          <w:lang w:eastAsia="zh-CN"/>
        </w:rPr>
      </w:pPr>
      <w:r w:rsidRPr="00AB68FC">
        <w:rPr>
          <w:color w:val="000000"/>
          <w:sz w:val="28"/>
          <w:szCs w:val="28"/>
          <w:lang w:eastAsia="zh-CN"/>
        </w:rPr>
        <w:t>2) Доля обоснованных жалоб на действия (бездействие) администрации и (или) его должностного лица при проведении контрольных мероприятий - 0%.</w:t>
      </w:r>
    </w:p>
    <w:p w14:paraId="185D0DC2" w14:textId="77777777" w:rsidR="00AB68FC" w:rsidRPr="00AB68FC" w:rsidRDefault="00AB68FC" w:rsidP="00AB68FC">
      <w:pPr>
        <w:suppressAutoHyphens/>
        <w:ind w:firstLine="709"/>
        <w:jc w:val="both"/>
        <w:rPr>
          <w:color w:val="000000"/>
          <w:sz w:val="28"/>
          <w:szCs w:val="28"/>
          <w:lang w:eastAsia="zh-CN"/>
        </w:rPr>
      </w:pPr>
      <w:r w:rsidRPr="00AB68FC">
        <w:rPr>
          <w:color w:val="000000"/>
          <w:sz w:val="28"/>
          <w:szCs w:val="28"/>
          <w:lang w:eastAsia="zh-CN"/>
        </w:rPr>
        <w:t>3) Доля отмененных результатов контрольных мероприятий - 0%.</w:t>
      </w:r>
    </w:p>
    <w:p w14:paraId="44E58E8A" w14:textId="77777777" w:rsidR="00AB68FC" w:rsidRPr="00AB68FC" w:rsidRDefault="00AB68FC" w:rsidP="00AB68FC">
      <w:pPr>
        <w:suppressAutoHyphens/>
        <w:ind w:firstLine="709"/>
        <w:jc w:val="both"/>
        <w:rPr>
          <w:color w:val="000000"/>
          <w:sz w:val="28"/>
          <w:szCs w:val="28"/>
          <w:lang w:eastAsia="zh-CN"/>
        </w:rPr>
      </w:pPr>
      <w:r w:rsidRPr="00AB68FC">
        <w:rPr>
          <w:color w:val="000000"/>
          <w:sz w:val="28"/>
          <w:szCs w:val="28"/>
          <w:lang w:eastAsia="zh-C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59A0D6A" w14:textId="77777777" w:rsidR="00AB68FC" w:rsidRPr="00AB68FC" w:rsidRDefault="00AB68FC" w:rsidP="00AB68FC">
      <w:pPr>
        <w:suppressAutoHyphens/>
        <w:ind w:firstLine="709"/>
        <w:jc w:val="both"/>
        <w:rPr>
          <w:color w:val="000000"/>
          <w:sz w:val="28"/>
          <w:szCs w:val="28"/>
          <w:lang w:eastAsia="zh-CN"/>
        </w:rPr>
      </w:pPr>
      <w:r w:rsidRPr="00AB68FC">
        <w:rPr>
          <w:color w:val="000000"/>
          <w:sz w:val="28"/>
          <w:szCs w:val="28"/>
          <w:lang w:eastAsia="zh-CN"/>
        </w:rPr>
        <w:t>5) Доля вынесенных судебных решений о назначении административного наказания по материалам администрации - 95%.</w:t>
      </w:r>
    </w:p>
    <w:p w14:paraId="720167B5" w14:textId="77777777" w:rsidR="00AB68FC" w:rsidRPr="00AB68FC" w:rsidRDefault="00AB68FC" w:rsidP="00AB68FC">
      <w:pPr>
        <w:suppressAutoHyphens/>
        <w:ind w:firstLine="709"/>
        <w:jc w:val="both"/>
        <w:rPr>
          <w:color w:val="000000"/>
          <w:sz w:val="28"/>
          <w:szCs w:val="28"/>
          <w:lang w:eastAsia="zh-CN"/>
        </w:rPr>
      </w:pPr>
      <w:r w:rsidRPr="00AB68FC">
        <w:rPr>
          <w:color w:val="000000"/>
          <w:sz w:val="28"/>
          <w:szCs w:val="28"/>
          <w:lang w:eastAsia="zh-CN"/>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3AF4808B" w14:textId="77777777" w:rsidR="00AB68FC" w:rsidRPr="00AB68FC" w:rsidRDefault="00AB68FC" w:rsidP="00AB68FC">
      <w:pPr>
        <w:suppressAutoHyphens/>
        <w:ind w:firstLine="709"/>
        <w:jc w:val="both"/>
        <w:rPr>
          <w:color w:val="000000"/>
          <w:sz w:val="28"/>
          <w:szCs w:val="28"/>
          <w:lang w:eastAsia="zh-CN"/>
        </w:rPr>
      </w:pPr>
      <w:r w:rsidRPr="00AB68FC">
        <w:rPr>
          <w:color w:val="000000"/>
          <w:sz w:val="28"/>
          <w:szCs w:val="28"/>
          <w:lang w:eastAsia="zh-CN"/>
        </w:rPr>
        <w:t>6.3. Для муниципального жилищного контроля установлены следующие индикативные показатели:</w:t>
      </w:r>
    </w:p>
    <w:p w14:paraId="50F41CA7"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внеплановых контрольных мероприятий, проведенных за отчетный период; </w:t>
      </w:r>
    </w:p>
    <w:p w14:paraId="3FFC096F"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4302CE33" w14:textId="77777777" w:rsidR="00AB68FC" w:rsidRPr="00AB68FC" w:rsidRDefault="00AB68FC" w:rsidP="00AB68FC">
      <w:pPr>
        <w:widowControl w:val="0"/>
        <w:autoSpaceDE w:val="0"/>
        <w:ind w:firstLine="720"/>
        <w:jc w:val="both"/>
        <w:rPr>
          <w:color w:val="000000"/>
          <w:sz w:val="28"/>
          <w:szCs w:val="28"/>
        </w:rPr>
      </w:pPr>
      <w:r w:rsidRPr="00AB68FC">
        <w:rPr>
          <w:color w:val="000000"/>
          <w:sz w:val="28"/>
          <w:szCs w:val="28"/>
        </w:rPr>
        <w:t xml:space="preserve">общее количество контрольных мероприятий с взаимодействием, проведенных за отчетный период; </w:t>
      </w:r>
    </w:p>
    <w:p w14:paraId="5DAD636D"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5FCC31D3"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14:paraId="37A054B4"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обязательных профилактических визитов, проведенных за </w:t>
      </w:r>
      <w:r w:rsidRPr="00AB68FC">
        <w:rPr>
          <w:color w:val="000000"/>
          <w:sz w:val="28"/>
          <w:szCs w:val="28"/>
        </w:rPr>
        <w:lastRenderedPageBreak/>
        <w:t>отчетный период;</w:t>
      </w:r>
    </w:p>
    <w:p w14:paraId="1CDE4A32"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предостережений о недопустимости нарушения обязательных требований, объявленных за отчетный период; </w:t>
      </w:r>
    </w:p>
    <w:p w14:paraId="16D11A9C"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14:paraId="6EF6A038" w14:textId="77777777" w:rsidR="00AB68FC" w:rsidRPr="00AB68FC" w:rsidRDefault="00AB68FC" w:rsidP="00AB68FC">
      <w:pPr>
        <w:widowControl w:val="0"/>
        <w:autoSpaceDE w:val="0"/>
        <w:ind w:firstLine="709"/>
        <w:jc w:val="both"/>
        <w:rPr>
          <w:color w:val="000000"/>
          <w:sz w:val="20"/>
          <w:szCs w:val="20"/>
        </w:rPr>
      </w:pPr>
      <w:r w:rsidRPr="00AB68FC">
        <w:rPr>
          <w:color w:val="000000"/>
          <w:sz w:val="28"/>
          <w:szCs w:val="28"/>
        </w:rPr>
        <w:t xml:space="preserve">количество контрольных мероприятий, по итогам которых возбуждены дела об административных правонарушениях, </w:t>
      </w:r>
      <w:r w:rsidRPr="00AB68FC">
        <w:rPr>
          <w:color w:val="000000"/>
          <w:sz w:val="28"/>
          <w:szCs w:val="28"/>
        </w:rPr>
        <w:br/>
        <w:t xml:space="preserve">за отчетный период; </w:t>
      </w:r>
    </w:p>
    <w:p w14:paraId="066D847A" w14:textId="77777777" w:rsidR="00AB68FC" w:rsidRPr="00AB68FC" w:rsidRDefault="00AB68FC" w:rsidP="00AB68FC">
      <w:pPr>
        <w:widowControl w:val="0"/>
        <w:autoSpaceDE w:val="0"/>
        <w:ind w:firstLine="709"/>
        <w:jc w:val="both"/>
        <w:rPr>
          <w:color w:val="000000"/>
          <w:sz w:val="20"/>
          <w:szCs w:val="20"/>
        </w:rPr>
      </w:pPr>
      <w:r w:rsidRPr="00AB68FC">
        <w:rPr>
          <w:color w:val="000000"/>
          <w:sz w:val="28"/>
          <w:szCs w:val="28"/>
        </w:rPr>
        <w:t xml:space="preserve">сумма административных штрафов, наложенных по результатам контрольных мероприятий, за отчетный период; </w:t>
      </w:r>
    </w:p>
    <w:p w14:paraId="327FE0D0" w14:textId="77777777" w:rsidR="00AB68FC" w:rsidRPr="00AB68FC" w:rsidRDefault="00AB68FC" w:rsidP="00AB68FC">
      <w:pPr>
        <w:widowControl w:val="0"/>
        <w:autoSpaceDE w:val="0"/>
        <w:ind w:firstLine="709"/>
        <w:jc w:val="both"/>
        <w:rPr>
          <w:color w:val="000000"/>
          <w:sz w:val="20"/>
          <w:szCs w:val="20"/>
        </w:rPr>
      </w:pPr>
      <w:r w:rsidRPr="00AB68FC">
        <w:rPr>
          <w:color w:val="000000"/>
          <w:sz w:val="28"/>
          <w:szCs w:val="28"/>
        </w:rPr>
        <w:t>количество направленных в органы прокуратуры заявлений</w:t>
      </w:r>
      <w:r w:rsidRPr="00AB68FC">
        <w:rPr>
          <w:color w:val="000000"/>
          <w:sz w:val="28"/>
          <w:szCs w:val="28"/>
        </w:rPr>
        <w:br/>
        <w:t xml:space="preserve"> о согласовании проведения контрольных мероприятий, </w:t>
      </w:r>
      <w:r w:rsidRPr="00AB68FC">
        <w:rPr>
          <w:color w:val="000000"/>
          <w:sz w:val="28"/>
          <w:szCs w:val="28"/>
        </w:rPr>
        <w:br/>
        <w:t xml:space="preserve">за отчетный период; </w:t>
      </w:r>
    </w:p>
    <w:p w14:paraId="6EE050A5" w14:textId="77777777" w:rsidR="00AB68FC" w:rsidRPr="00AB68FC" w:rsidRDefault="00AB68FC" w:rsidP="00AB68FC">
      <w:pPr>
        <w:widowControl w:val="0"/>
        <w:autoSpaceDE w:val="0"/>
        <w:ind w:firstLine="709"/>
        <w:jc w:val="both"/>
        <w:rPr>
          <w:color w:val="000000"/>
          <w:sz w:val="20"/>
          <w:szCs w:val="20"/>
        </w:rPr>
      </w:pPr>
      <w:r w:rsidRPr="00AB68FC">
        <w:rPr>
          <w:color w:val="000000"/>
          <w:sz w:val="28"/>
          <w:szCs w:val="28"/>
        </w:rPr>
        <w:t>количество направленных в органы прокуратуры заявлений</w:t>
      </w:r>
      <w:r w:rsidRPr="00AB68FC">
        <w:rPr>
          <w:color w:val="000000"/>
          <w:sz w:val="28"/>
          <w:szCs w:val="28"/>
        </w:rPr>
        <w:br/>
        <w:t xml:space="preserve"> о согласовании проведения контрольных мероприятий, </w:t>
      </w:r>
      <w:r w:rsidRPr="00AB68FC">
        <w:rPr>
          <w:color w:val="000000"/>
          <w:sz w:val="28"/>
          <w:szCs w:val="28"/>
        </w:rPr>
        <w:br/>
        <w:t xml:space="preserve">по которым органами прокуратуры отказано в согласовании, за отчетный период; </w:t>
      </w:r>
    </w:p>
    <w:p w14:paraId="2E82B5EA" w14:textId="77777777" w:rsidR="00AB68FC" w:rsidRPr="00AB68FC" w:rsidRDefault="00AB68FC" w:rsidP="00AB68FC">
      <w:pPr>
        <w:widowControl w:val="0"/>
        <w:autoSpaceDE w:val="0"/>
        <w:ind w:firstLine="709"/>
        <w:jc w:val="both"/>
        <w:rPr>
          <w:color w:val="000000"/>
          <w:sz w:val="20"/>
          <w:szCs w:val="20"/>
        </w:rPr>
      </w:pPr>
      <w:r w:rsidRPr="00AB68FC">
        <w:rPr>
          <w:color w:val="000000"/>
          <w:sz w:val="28"/>
          <w:szCs w:val="28"/>
        </w:rPr>
        <w:t xml:space="preserve">общее количество учтенных объектов контроля на конец отчетного периода; </w:t>
      </w:r>
    </w:p>
    <w:p w14:paraId="6789A21B" w14:textId="77777777" w:rsidR="00AB68FC" w:rsidRPr="00AB68FC" w:rsidRDefault="00AB68FC" w:rsidP="00AB68FC">
      <w:pPr>
        <w:widowControl w:val="0"/>
        <w:autoSpaceDE w:val="0"/>
        <w:ind w:firstLine="709"/>
        <w:jc w:val="both"/>
        <w:rPr>
          <w:color w:val="000000"/>
          <w:sz w:val="20"/>
          <w:szCs w:val="20"/>
        </w:rPr>
      </w:pPr>
      <w:r w:rsidRPr="00AB68FC">
        <w:rPr>
          <w:color w:val="000000"/>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261CC651"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учтенных контролируемых лиц на конец отчетного периода; </w:t>
      </w:r>
    </w:p>
    <w:p w14:paraId="38F0E978"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учтенных контролируемых лиц, в отношении которых проведены контрольные мероприятия, за отчетный период; </w:t>
      </w:r>
    </w:p>
    <w:p w14:paraId="0D39647B"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общее количество жалоб, поданных контролируемыми лицами в досудебном порядке за отчетный период;  </w:t>
      </w:r>
    </w:p>
    <w:p w14:paraId="6DD08BE3" w14:textId="77777777" w:rsidR="00AB68FC" w:rsidRPr="00AB68FC" w:rsidRDefault="00AB68FC" w:rsidP="00AB68FC">
      <w:pPr>
        <w:widowControl w:val="0"/>
        <w:autoSpaceDE w:val="0"/>
        <w:ind w:firstLine="720"/>
        <w:jc w:val="both"/>
        <w:rPr>
          <w:color w:val="000000"/>
          <w:sz w:val="28"/>
          <w:szCs w:val="28"/>
        </w:rPr>
      </w:pPr>
      <w:r w:rsidRPr="00AB68FC">
        <w:rPr>
          <w:color w:val="000000"/>
          <w:sz w:val="28"/>
          <w:szCs w:val="28"/>
        </w:rPr>
        <w:t>количество жалоб, в отношении которых администрацией был нарушен срок рассмотрения, за отчетный период;</w:t>
      </w:r>
    </w:p>
    <w:p w14:paraId="74936F0F" w14:textId="77777777" w:rsidR="00AB68FC" w:rsidRPr="00AB68FC" w:rsidRDefault="00AB68FC" w:rsidP="00AB68FC">
      <w:pPr>
        <w:widowControl w:val="0"/>
        <w:autoSpaceDE w:val="0"/>
        <w:ind w:firstLine="720"/>
        <w:jc w:val="both"/>
        <w:rPr>
          <w:color w:val="000000"/>
          <w:sz w:val="28"/>
          <w:szCs w:val="28"/>
        </w:rPr>
      </w:pPr>
      <w:r w:rsidRPr="00AB68FC">
        <w:rPr>
          <w:color w:val="000000"/>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AB68FC">
        <w:rPr>
          <w:color w:val="000000"/>
          <w:sz w:val="28"/>
          <w:szCs w:val="28"/>
        </w:rPr>
        <w:t>органа</w:t>
      </w:r>
      <w:proofErr w:type="gramEnd"/>
      <w:r w:rsidRPr="00AB68FC">
        <w:rPr>
          <w:color w:val="000000"/>
          <w:sz w:val="28"/>
          <w:szCs w:val="28"/>
        </w:rPr>
        <w:t xml:space="preserve"> либо о признании действий (бездействий) должностных лиц администрации недействительными, за отчетный период;</w:t>
      </w:r>
    </w:p>
    <w:p w14:paraId="57188C5B"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63CD6D47" w14:textId="77777777" w:rsidR="00AB68FC" w:rsidRPr="00AB68FC" w:rsidRDefault="00AB68FC" w:rsidP="00AB68FC">
      <w:pPr>
        <w:widowControl w:val="0"/>
        <w:autoSpaceDE w:val="0"/>
        <w:ind w:firstLine="720"/>
        <w:jc w:val="both"/>
        <w:rPr>
          <w:color w:val="000000"/>
          <w:sz w:val="20"/>
          <w:szCs w:val="20"/>
        </w:rPr>
      </w:pPr>
      <w:r w:rsidRPr="00AB68FC">
        <w:rPr>
          <w:color w:val="000000"/>
          <w:sz w:val="28"/>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AE61E0C" w14:textId="77777777" w:rsidR="00AB68FC" w:rsidRPr="00AB68FC" w:rsidRDefault="00AB68FC" w:rsidP="00AB68FC">
      <w:pPr>
        <w:ind w:firstLine="567"/>
        <w:jc w:val="both"/>
        <w:rPr>
          <w:sz w:val="28"/>
          <w:szCs w:val="28"/>
        </w:rPr>
      </w:pPr>
      <w:r w:rsidRPr="00AB68FC">
        <w:rPr>
          <w:sz w:val="28"/>
          <w:szCs w:val="28"/>
        </w:rPr>
        <w:t xml:space="preserve">количество контрольных мероприятий, проведенных </w:t>
      </w:r>
      <w:r w:rsidRPr="00AB68FC">
        <w:rPr>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491BA9B8" w14:textId="77777777" w:rsidR="00AB68FC" w:rsidRPr="00AB68FC" w:rsidRDefault="00AB68FC" w:rsidP="00AB68FC">
      <w:pPr>
        <w:suppressAutoHyphens/>
        <w:autoSpaceDE w:val="0"/>
        <w:jc w:val="right"/>
        <w:rPr>
          <w:color w:val="000000"/>
          <w:sz w:val="20"/>
          <w:szCs w:val="20"/>
          <w:lang w:eastAsia="zh-CN"/>
        </w:rPr>
      </w:pPr>
      <w:r w:rsidRPr="00AB68FC">
        <w:rPr>
          <w:color w:val="000000"/>
          <w:lang w:eastAsia="zh-CN"/>
        </w:rPr>
        <w:br w:type="page"/>
      </w:r>
    </w:p>
    <w:p w14:paraId="454ADF3F" w14:textId="77777777" w:rsidR="00AB68FC" w:rsidRPr="00AB68FC" w:rsidRDefault="00AB68FC" w:rsidP="00AB68FC">
      <w:pPr>
        <w:suppressAutoHyphens/>
        <w:autoSpaceDE w:val="0"/>
        <w:jc w:val="right"/>
        <w:rPr>
          <w:sz w:val="20"/>
          <w:szCs w:val="20"/>
          <w:lang w:eastAsia="zh-CN"/>
        </w:rPr>
      </w:pPr>
      <w:r w:rsidRPr="00AB68FC">
        <w:rPr>
          <w:color w:val="000000"/>
          <w:lang w:eastAsia="zh-CN"/>
        </w:rPr>
        <w:lastRenderedPageBreak/>
        <w:t>Приложение № 1</w:t>
      </w:r>
    </w:p>
    <w:p w14:paraId="646340D6" w14:textId="77777777" w:rsidR="00AB68FC" w:rsidRPr="00AB68FC" w:rsidRDefault="00AB68FC" w:rsidP="00AB68FC">
      <w:pPr>
        <w:suppressAutoHyphens/>
        <w:autoSpaceDE w:val="0"/>
        <w:jc w:val="right"/>
        <w:rPr>
          <w:color w:val="000000"/>
          <w:lang w:eastAsia="zh-CN"/>
        </w:rPr>
      </w:pPr>
      <w:r w:rsidRPr="00AB68FC">
        <w:rPr>
          <w:color w:val="000000"/>
          <w:lang w:eastAsia="zh-CN"/>
        </w:rPr>
        <w:t xml:space="preserve">к Положению о муниципальном жилищном контроле </w:t>
      </w:r>
    </w:p>
    <w:p w14:paraId="4EBB407C" w14:textId="7BA12553" w:rsidR="00AB68FC" w:rsidRPr="00AB68FC" w:rsidRDefault="00AB68FC" w:rsidP="00AB68FC">
      <w:pPr>
        <w:suppressAutoHyphens/>
        <w:autoSpaceDE w:val="0"/>
        <w:jc w:val="right"/>
        <w:rPr>
          <w:color w:val="000000"/>
          <w:lang w:eastAsia="zh-CN"/>
        </w:rPr>
      </w:pPr>
      <w:r w:rsidRPr="00AB68FC">
        <w:rPr>
          <w:color w:val="000000"/>
          <w:lang w:eastAsia="zh-CN"/>
        </w:rPr>
        <w:t xml:space="preserve">на территории </w:t>
      </w:r>
      <w:proofErr w:type="spellStart"/>
      <w:r>
        <w:rPr>
          <w:color w:val="000000"/>
          <w:lang w:eastAsia="zh-CN"/>
        </w:rPr>
        <w:t>Быструхинского</w:t>
      </w:r>
      <w:proofErr w:type="spellEnd"/>
      <w:r w:rsidRPr="00AB68FC">
        <w:rPr>
          <w:color w:val="000000"/>
          <w:lang w:eastAsia="zh-CN"/>
        </w:rPr>
        <w:t xml:space="preserve"> сельсовета </w:t>
      </w:r>
    </w:p>
    <w:p w14:paraId="00A5C0B9" w14:textId="77777777" w:rsidR="00AB68FC" w:rsidRPr="00AB68FC" w:rsidRDefault="00AB68FC" w:rsidP="00AB68FC">
      <w:pPr>
        <w:suppressAutoHyphens/>
        <w:autoSpaceDE w:val="0"/>
        <w:jc w:val="right"/>
        <w:rPr>
          <w:color w:val="000000"/>
          <w:lang w:eastAsia="zh-CN"/>
        </w:rPr>
      </w:pPr>
      <w:r w:rsidRPr="00AB68FC">
        <w:rPr>
          <w:color w:val="000000"/>
          <w:lang w:eastAsia="zh-CN"/>
        </w:rPr>
        <w:t>Кочковского района Новосибирской области</w:t>
      </w:r>
    </w:p>
    <w:p w14:paraId="71DF2D5B" w14:textId="77777777" w:rsidR="00AB68FC" w:rsidRPr="00AB68FC" w:rsidRDefault="00AB68FC" w:rsidP="00AB68FC">
      <w:pPr>
        <w:suppressAutoHyphens/>
        <w:autoSpaceDE w:val="0"/>
        <w:jc w:val="right"/>
        <w:rPr>
          <w:color w:val="000000"/>
          <w:lang w:eastAsia="zh-CN"/>
        </w:rPr>
      </w:pPr>
    </w:p>
    <w:p w14:paraId="19DBE616" w14:textId="77777777" w:rsidR="00AB68FC" w:rsidRPr="00AB68FC" w:rsidRDefault="00AB68FC" w:rsidP="00AB68FC">
      <w:pPr>
        <w:suppressAutoHyphens/>
        <w:autoSpaceDE w:val="0"/>
        <w:jc w:val="right"/>
        <w:rPr>
          <w:b/>
          <w:bCs/>
          <w:color w:val="000000"/>
          <w:lang w:eastAsia="zh-CN"/>
        </w:rPr>
      </w:pPr>
    </w:p>
    <w:p w14:paraId="241699E8" w14:textId="77777777" w:rsidR="00AB68FC" w:rsidRPr="00AB68FC" w:rsidRDefault="00AB68FC" w:rsidP="00AB68FC">
      <w:pPr>
        <w:widowControl w:val="0"/>
        <w:suppressAutoHyphens/>
        <w:autoSpaceDE w:val="0"/>
        <w:jc w:val="center"/>
        <w:rPr>
          <w:rFonts w:eastAsia="Calibri"/>
          <w:b/>
          <w:bCs/>
          <w:sz w:val="22"/>
          <w:szCs w:val="22"/>
          <w:lang w:eastAsia="zh-CN"/>
        </w:rPr>
      </w:pPr>
      <w:r w:rsidRPr="00AB68FC">
        <w:rPr>
          <w:rFonts w:eastAsia="Calibri"/>
          <w:b/>
          <w:bCs/>
          <w:color w:val="000000"/>
          <w:sz w:val="28"/>
          <w:szCs w:val="28"/>
          <w:lang w:eastAsia="zh-CN"/>
        </w:rPr>
        <w:t>Критерии</w:t>
      </w:r>
    </w:p>
    <w:p w14:paraId="121B30CD" w14:textId="5E530CE4" w:rsidR="00AB68FC" w:rsidRPr="00AB68FC" w:rsidRDefault="00AB68FC" w:rsidP="00AB68FC">
      <w:pPr>
        <w:widowControl w:val="0"/>
        <w:suppressAutoHyphens/>
        <w:autoSpaceDE w:val="0"/>
        <w:jc w:val="center"/>
        <w:rPr>
          <w:rFonts w:eastAsia="Calibri"/>
          <w:b/>
          <w:bCs/>
          <w:color w:val="000000"/>
          <w:sz w:val="28"/>
          <w:szCs w:val="28"/>
          <w:lang w:eastAsia="zh-CN"/>
        </w:rPr>
      </w:pPr>
      <w:r w:rsidRPr="00AB68FC">
        <w:rPr>
          <w:rFonts w:eastAsia="Calibri"/>
          <w:b/>
          <w:bCs/>
          <w:color w:val="000000"/>
          <w:sz w:val="28"/>
          <w:szCs w:val="28"/>
          <w:lang w:eastAsia="zh-CN"/>
        </w:rPr>
        <w:t xml:space="preserve">отнесения </w:t>
      </w:r>
      <w:r w:rsidRPr="00AB68FC">
        <w:rPr>
          <w:rFonts w:eastAsia="Calibri"/>
          <w:b/>
          <w:color w:val="000000"/>
          <w:sz w:val="28"/>
          <w:szCs w:val="28"/>
          <w:lang w:eastAsia="zh-CN"/>
        </w:rPr>
        <w:t xml:space="preserve">объектов </w:t>
      </w:r>
      <w:r w:rsidRPr="00AB68FC">
        <w:rPr>
          <w:rFonts w:eastAsia="Calibri"/>
          <w:b/>
          <w:bCs/>
          <w:color w:val="000000"/>
          <w:sz w:val="28"/>
          <w:szCs w:val="28"/>
          <w:lang w:eastAsia="zh-CN"/>
        </w:rPr>
        <w:t xml:space="preserve">муниципального жилищного контроля к определенной категории риска при осуществлении администрацией </w:t>
      </w:r>
      <w:proofErr w:type="spellStart"/>
      <w:r>
        <w:rPr>
          <w:rFonts w:eastAsia="Calibri"/>
          <w:b/>
          <w:bCs/>
          <w:color w:val="000000"/>
          <w:sz w:val="28"/>
          <w:szCs w:val="28"/>
          <w:lang w:eastAsia="zh-CN"/>
        </w:rPr>
        <w:t>Быструхинского</w:t>
      </w:r>
      <w:proofErr w:type="spellEnd"/>
      <w:r>
        <w:rPr>
          <w:rFonts w:eastAsia="Calibri"/>
          <w:b/>
          <w:bCs/>
          <w:color w:val="000000"/>
          <w:sz w:val="28"/>
          <w:szCs w:val="28"/>
          <w:lang w:eastAsia="zh-CN"/>
        </w:rPr>
        <w:t xml:space="preserve"> </w:t>
      </w:r>
      <w:r w:rsidRPr="00AB68FC">
        <w:rPr>
          <w:rFonts w:eastAsia="Calibri"/>
          <w:b/>
          <w:bCs/>
          <w:color w:val="000000"/>
          <w:sz w:val="28"/>
          <w:szCs w:val="28"/>
          <w:lang w:eastAsia="zh-CN"/>
        </w:rPr>
        <w:t>сельсовета Кочковского района Новосибирской области муниципального жилищного контроля</w:t>
      </w:r>
    </w:p>
    <w:p w14:paraId="382BE1F2" w14:textId="77777777" w:rsidR="00AB68FC" w:rsidRPr="00AB68FC" w:rsidRDefault="00AB68FC" w:rsidP="00AB68FC">
      <w:pPr>
        <w:widowControl w:val="0"/>
        <w:suppressAutoHyphens/>
        <w:autoSpaceDE w:val="0"/>
        <w:jc w:val="center"/>
        <w:rPr>
          <w:rFonts w:eastAsia="Calibri"/>
          <w:b/>
          <w:bCs/>
          <w:sz w:val="22"/>
          <w:szCs w:val="22"/>
          <w:lang w:eastAsia="zh-CN"/>
        </w:rPr>
      </w:pPr>
    </w:p>
    <w:p w14:paraId="0687C09B" w14:textId="77777777" w:rsidR="00AB68FC" w:rsidRPr="00AB68FC" w:rsidRDefault="00AB68FC" w:rsidP="00AB68FC">
      <w:pPr>
        <w:widowControl w:val="0"/>
        <w:suppressAutoHyphens/>
        <w:autoSpaceDE w:val="0"/>
        <w:ind w:firstLine="709"/>
        <w:jc w:val="both"/>
        <w:rPr>
          <w:sz w:val="28"/>
          <w:szCs w:val="28"/>
          <w:lang w:eastAsia="zh-CN"/>
        </w:rPr>
      </w:pPr>
    </w:p>
    <w:p w14:paraId="20F4BCEC" w14:textId="77777777" w:rsidR="00AB68FC" w:rsidRPr="00AB68FC" w:rsidRDefault="00AB68FC" w:rsidP="00AB68FC">
      <w:pPr>
        <w:widowControl w:val="0"/>
        <w:suppressAutoHyphens/>
        <w:autoSpaceDE w:val="0"/>
        <w:ind w:firstLine="709"/>
        <w:jc w:val="both"/>
        <w:rPr>
          <w:sz w:val="28"/>
          <w:szCs w:val="28"/>
          <w:lang w:eastAsia="zh-CN"/>
        </w:rPr>
      </w:pPr>
      <w:r w:rsidRPr="00AB68FC">
        <w:rPr>
          <w:sz w:val="28"/>
          <w:szCs w:val="28"/>
          <w:lang w:eastAsia="zh-CN"/>
        </w:rPr>
        <w:t>1. Отнесение объектов контроля к определенной категории риска осуществляется в зависимости от значения показателя риска:</w:t>
      </w:r>
    </w:p>
    <w:p w14:paraId="68006F91" w14:textId="77777777" w:rsidR="00AB68FC" w:rsidRPr="00AB68FC" w:rsidRDefault="00AB68FC" w:rsidP="00AB68FC">
      <w:pPr>
        <w:widowControl w:val="0"/>
        <w:suppressAutoHyphens/>
        <w:autoSpaceDE w:val="0"/>
        <w:ind w:firstLine="709"/>
        <w:jc w:val="both"/>
        <w:rPr>
          <w:sz w:val="28"/>
          <w:szCs w:val="28"/>
          <w:lang w:eastAsia="zh-CN"/>
        </w:rPr>
      </w:pPr>
      <w:r w:rsidRPr="00AB68FC">
        <w:rPr>
          <w:sz w:val="28"/>
          <w:szCs w:val="28"/>
          <w:lang w:eastAsia="zh-CN"/>
        </w:rPr>
        <w:t>- при значении показателя риска более 4 объект контроля относится - к категории среднего риска;</w:t>
      </w:r>
    </w:p>
    <w:p w14:paraId="73C4F29A" w14:textId="77777777" w:rsidR="00AB68FC" w:rsidRPr="00AB68FC" w:rsidRDefault="00AB68FC" w:rsidP="00AB68FC">
      <w:pPr>
        <w:widowControl w:val="0"/>
        <w:suppressAutoHyphens/>
        <w:autoSpaceDE w:val="0"/>
        <w:ind w:firstLine="709"/>
        <w:jc w:val="both"/>
        <w:rPr>
          <w:sz w:val="28"/>
          <w:szCs w:val="28"/>
          <w:lang w:eastAsia="zh-CN"/>
        </w:rPr>
      </w:pPr>
      <w:r w:rsidRPr="00AB68FC">
        <w:rPr>
          <w:sz w:val="28"/>
          <w:szCs w:val="28"/>
          <w:lang w:eastAsia="zh-CN"/>
        </w:rPr>
        <w:t xml:space="preserve">- при значении показателя риска от 3 до 4 включительно - к категории умеренного риска; </w:t>
      </w:r>
    </w:p>
    <w:p w14:paraId="659BF17C" w14:textId="77777777" w:rsidR="00AB68FC" w:rsidRPr="00AB68FC" w:rsidRDefault="00AB68FC" w:rsidP="00AB68FC">
      <w:pPr>
        <w:widowControl w:val="0"/>
        <w:suppressAutoHyphens/>
        <w:autoSpaceDE w:val="0"/>
        <w:ind w:firstLine="709"/>
        <w:jc w:val="both"/>
        <w:rPr>
          <w:sz w:val="28"/>
          <w:szCs w:val="28"/>
          <w:lang w:eastAsia="zh-CN"/>
        </w:rPr>
      </w:pPr>
      <w:r w:rsidRPr="00AB68FC">
        <w:rPr>
          <w:sz w:val="28"/>
          <w:szCs w:val="28"/>
          <w:lang w:eastAsia="zh-CN"/>
        </w:rPr>
        <w:t>- при значении показателя риска от 0 до 2 включительно - к категории низкого риска.</w:t>
      </w:r>
    </w:p>
    <w:p w14:paraId="2A8BFF7C" w14:textId="77777777" w:rsidR="00AB68FC" w:rsidRPr="00AB68FC" w:rsidRDefault="00AB68FC" w:rsidP="00AB68FC">
      <w:pPr>
        <w:widowControl w:val="0"/>
        <w:suppressAutoHyphens/>
        <w:autoSpaceDE w:val="0"/>
        <w:ind w:firstLine="709"/>
        <w:jc w:val="both"/>
        <w:rPr>
          <w:sz w:val="28"/>
          <w:szCs w:val="28"/>
          <w:lang w:eastAsia="zh-CN"/>
        </w:rPr>
      </w:pPr>
    </w:p>
    <w:p w14:paraId="57D4FEEE" w14:textId="77777777" w:rsidR="00AB68FC" w:rsidRPr="00AB68FC" w:rsidRDefault="00AB68FC" w:rsidP="00AB68FC">
      <w:pPr>
        <w:widowControl w:val="0"/>
        <w:suppressAutoHyphens/>
        <w:autoSpaceDE w:val="0"/>
        <w:ind w:firstLine="709"/>
        <w:jc w:val="both"/>
        <w:rPr>
          <w:sz w:val="28"/>
          <w:szCs w:val="28"/>
          <w:lang w:eastAsia="zh-CN"/>
        </w:rPr>
      </w:pPr>
      <w:r w:rsidRPr="00AB68FC">
        <w:rPr>
          <w:sz w:val="28"/>
          <w:szCs w:val="28"/>
          <w:lang w:eastAsia="zh-CN"/>
        </w:rPr>
        <w:t>2. Показатель риска рассчитывается по следующей формуле:</w:t>
      </w:r>
    </w:p>
    <w:p w14:paraId="2144C3DC" w14:textId="77777777" w:rsidR="00AB68FC" w:rsidRPr="00AB68FC" w:rsidRDefault="00AB68FC" w:rsidP="00AB68FC">
      <w:pPr>
        <w:widowControl w:val="0"/>
        <w:suppressAutoHyphens/>
        <w:autoSpaceDE w:val="0"/>
        <w:ind w:firstLine="709"/>
        <w:jc w:val="both"/>
        <w:rPr>
          <w:sz w:val="28"/>
          <w:szCs w:val="28"/>
          <w:lang w:eastAsia="zh-CN"/>
        </w:rPr>
      </w:pPr>
    </w:p>
    <w:p w14:paraId="661A88C4" w14:textId="77777777" w:rsidR="00AB68FC" w:rsidRPr="00AB68FC" w:rsidRDefault="00AB68FC" w:rsidP="00AB68FC">
      <w:pPr>
        <w:widowControl w:val="0"/>
        <w:suppressAutoHyphens/>
        <w:autoSpaceDE w:val="0"/>
        <w:ind w:firstLine="709"/>
        <w:jc w:val="both"/>
        <w:rPr>
          <w:sz w:val="28"/>
          <w:szCs w:val="28"/>
          <w:lang w:eastAsia="zh-CN"/>
        </w:rPr>
      </w:pPr>
      <w:r w:rsidRPr="00AB68FC">
        <w:rPr>
          <w:sz w:val="28"/>
          <w:szCs w:val="28"/>
          <w:lang w:eastAsia="zh-CN"/>
        </w:rPr>
        <w:t>К = 2 x V1 + V2 + 2 x V3, где: К - показатель риска;</w:t>
      </w:r>
    </w:p>
    <w:p w14:paraId="22FDA9BC" w14:textId="77777777" w:rsidR="00AB68FC" w:rsidRPr="00AB68FC" w:rsidRDefault="00AB68FC" w:rsidP="00AB68FC">
      <w:pPr>
        <w:widowControl w:val="0"/>
        <w:suppressAutoHyphens/>
        <w:autoSpaceDE w:val="0"/>
        <w:ind w:firstLine="709"/>
        <w:jc w:val="both"/>
        <w:rPr>
          <w:sz w:val="28"/>
          <w:szCs w:val="28"/>
          <w:lang w:eastAsia="zh-CN"/>
        </w:rPr>
      </w:pPr>
    </w:p>
    <w:p w14:paraId="786565AA" w14:textId="77777777" w:rsidR="00AB68FC" w:rsidRPr="00AB68FC" w:rsidRDefault="00AB68FC" w:rsidP="00AB68FC">
      <w:pPr>
        <w:widowControl w:val="0"/>
        <w:suppressAutoHyphens/>
        <w:autoSpaceDE w:val="0"/>
        <w:ind w:firstLine="709"/>
        <w:jc w:val="both"/>
        <w:rPr>
          <w:sz w:val="28"/>
          <w:szCs w:val="28"/>
          <w:lang w:eastAsia="zh-CN"/>
        </w:rPr>
      </w:pPr>
      <w:r w:rsidRPr="00AB68FC">
        <w:rPr>
          <w:sz w:val="28"/>
          <w:szCs w:val="28"/>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64FA18D3" w14:textId="77777777" w:rsidR="00AB68FC" w:rsidRPr="00AB68FC" w:rsidRDefault="00AB68FC" w:rsidP="00AB68FC">
      <w:pPr>
        <w:widowControl w:val="0"/>
        <w:suppressAutoHyphens/>
        <w:autoSpaceDE w:val="0"/>
        <w:ind w:firstLine="709"/>
        <w:jc w:val="both"/>
        <w:rPr>
          <w:sz w:val="28"/>
          <w:szCs w:val="28"/>
          <w:lang w:eastAsia="zh-CN"/>
        </w:rPr>
      </w:pPr>
    </w:p>
    <w:p w14:paraId="69975069" w14:textId="77777777" w:rsidR="00AB68FC" w:rsidRPr="00AB68FC" w:rsidRDefault="00AB68FC" w:rsidP="00AB68FC">
      <w:pPr>
        <w:widowControl w:val="0"/>
        <w:suppressAutoHyphens/>
        <w:autoSpaceDE w:val="0"/>
        <w:ind w:firstLine="709"/>
        <w:jc w:val="both"/>
        <w:rPr>
          <w:sz w:val="28"/>
          <w:szCs w:val="28"/>
          <w:lang w:eastAsia="zh-CN"/>
        </w:rPr>
      </w:pPr>
      <w:r w:rsidRPr="00AB68FC">
        <w:rPr>
          <w:sz w:val="28"/>
          <w:szCs w:val="28"/>
          <w:lang w:eastAsia="zh-CN"/>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6CF4AC5A" w14:textId="77777777" w:rsidR="00AB68FC" w:rsidRPr="00AB68FC" w:rsidRDefault="00AB68FC" w:rsidP="00AB68FC">
      <w:pPr>
        <w:widowControl w:val="0"/>
        <w:suppressAutoHyphens/>
        <w:autoSpaceDE w:val="0"/>
        <w:ind w:firstLine="709"/>
        <w:jc w:val="both"/>
        <w:rPr>
          <w:sz w:val="28"/>
          <w:szCs w:val="28"/>
          <w:lang w:eastAsia="zh-CN"/>
        </w:rPr>
      </w:pPr>
    </w:p>
    <w:p w14:paraId="0184DB3B" w14:textId="77777777" w:rsidR="00AB68FC" w:rsidRPr="00AB68FC" w:rsidRDefault="00AB68FC" w:rsidP="00AB68FC">
      <w:pPr>
        <w:widowControl w:val="0"/>
        <w:suppressAutoHyphens/>
        <w:autoSpaceDE w:val="0"/>
        <w:ind w:firstLine="709"/>
        <w:jc w:val="both"/>
        <w:rPr>
          <w:sz w:val="28"/>
          <w:szCs w:val="28"/>
          <w:lang w:eastAsia="zh-CN"/>
        </w:rPr>
      </w:pPr>
      <w:r w:rsidRPr="00AB68FC">
        <w:rPr>
          <w:sz w:val="28"/>
          <w:szCs w:val="28"/>
          <w:lang w:eastAsia="zh-CN"/>
        </w:rPr>
        <w:t xml:space="preserve">V3 - количество вступивших в законную силу за два календарных года, </w:t>
      </w:r>
      <w:r w:rsidRPr="00AB68FC">
        <w:rPr>
          <w:sz w:val="28"/>
          <w:szCs w:val="28"/>
          <w:lang w:eastAsia="zh-CN"/>
        </w:rPr>
        <w:lastRenderedPageBreak/>
        <w:t>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60DB1483" w14:textId="77777777" w:rsidR="00AB68FC" w:rsidRPr="00AB68FC" w:rsidRDefault="00AB68FC" w:rsidP="00AB68FC">
      <w:pPr>
        <w:widowControl w:val="0"/>
        <w:suppressAutoHyphens/>
        <w:autoSpaceDE w:val="0"/>
        <w:ind w:firstLine="709"/>
        <w:jc w:val="both"/>
        <w:rPr>
          <w:sz w:val="28"/>
          <w:szCs w:val="28"/>
          <w:lang w:eastAsia="zh-CN"/>
        </w:rPr>
      </w:pPr>
    </w:p>
    <w:p w14:paraId="4FAEDAA1" w14:textId="77777777" w:rsidR="00AB68FC" w:rsidRPr="00AB68FC" w:rsidRDefault="00AB68FC" w:rsidP="00AB68FC">
      <w:pPr>
        <w:widowControl w:val="0"/>
        <w:suppressAutoHyphens/>
        <w:autoSpaceDE w:val="0"/>
        <w:ind w:firstLine="709"/>
        <w:jc w:val="both"/>
        <w:rPr>
          <w:sz w:val="28"/>
          <w:szCs w:val="28"/>
          <w:lang w:eastAsia="zh-CN"/>
        </w:rPr>
      </w:pPr>
    </w:p>
    <w:p w14:paraId="02062D28" w14:textId="77777777" w:rsidR="00AB68FC" w:rsidRPr="00AB68FC" w:rsidRDefault="00AB68FC" w:rsidP="00AB68FC">
      <w:pPr>
        <w:widowControl w:val="0"/>
        <w:suppressAutoHyphens/>
        <w:autoSpaceDE w:val="0"/>
        <w:ind w:firstLine="709"/>
        <w:jc w:val="both"/>
        <w:rPr>
          <w:color w:val="000000"/>
          <w:lang w:eastAsia="zh-CN"/>
        </w:rPr>
      </w:pPr>
      <w:r w:rsidRPr="00AB68FC">
        <w:rPr>
          <w:color w:val="000000"/>
          <w:lang w:eastAsia="zh-CN"/>
        </w:rPr>
        <w:br w:type="page"/>
      </w:r>
    </w:p>
    <w:p w14:paraId="41FF02C4" w14:textId="77777777" w:rsidR="00AB68FC" w:rsidRPr="00AB68FC" w:rsidRDefault="00AB68FC" w:rsidP="00AB68FC">
      <w:pPr>
        <w:suppressAutoHyphens/>
        <w:autoSpaceDE w:val="0"/>
        <w:jc w:val="right"/>
        <w:rPr>
          <w:sz w:val="20"/>
          <w:szCs w:val="20"/>
          <w:lang w:eastAsia="zh-CN"/>
        </w:rPr>
      </w:pPr>
      <w:r w:rsidRPr="00AB68FC">
        <w:rPr>
          <w:color w:val="000000"/>
          <w:lang w:eastAsia="zh-CN"/>
        </w:rPr>
        <w:lastRenderedPageBreak/>
        <w:t>Приложение № 2</w:t>
      </w:r>
    </w:p>
    <w:p w14:paraId="6F19EBA0" w14:textId="77777777" w:rsidR="00AB68FC" w:rsidRPr="00AB68FC" w:rsidRDefault="00AB68FC" w:rsidP="00AB68FC">
      <w:pPr>
        <w:suppressAutoHyphens/>
        <w:autoSpaceDE w:val="0"/>
        <w:jc w:val="right"/>
        <w:rPr>
          <w:color w:val="000000"/>
          <w:lang w:eastAsia="zh-CN"/>
        </w:rPr>
      </w:pPr>
      <w:r w:rsidRPr="00AB68FC">
        <w:rPr>
          <w:color w:val="000000"/>
          <w:lang w:eastAsia="zh-CN"/>
        </w:rPr>
        <w:t xml:space="preserve">к Положению о муниципальном жилищном контроле </w:t>
      </w:r>
    </w:p>
    <w:p w14:paraId="50714279" w14:textId="28353420" w:rsidR="00AB68FC" w:rsidRPr="00AB68FC" w:rsidRDefault="00AB68FC" w:rsidP="00AB68FC">
      <w:pPr>
        <w:suppressAutoHyphens/>
        <w:autoSpaceDE w:val="0"/>
        <w:jc w:val="right"/>
        <w:rPr>
          <w:color w:val="000000"/>
          <w:lang w:eastAsia="zh-CN"/>
        </w:rPr>
      </w:pPr>
      <w:r w:rsidRPr="00AB68FC">
        <w:rPr>
          <w:color w:val="000000"/>
          <w:lang w:eastAsia="zh-CN"/>
        </w:rPr>
        <w:t xml:space="preserve">на территории </w:t>
      </w:r>
      <w:proofErr w:type="spellStart"/>
      <w:r>
        <w:rPr>
          <w:color w:val="000000"/>
          <w:lang w:eastAsia="zh-CN"/>
        </w:rPr>
        <w:t>Быструхинского</w:t>
      </w:r>
      <w:proofErr w:type="spellEnd"/>
      <w:r w:rsidRPr="00AB68FC">
        <w:rPr>
          <w:color w:val="000000"/>
          <w:lang w:eastAsia="zh-CN"/>
        </w:rPr>
        <w:t xml:space="preserve"> сельсовета </w:t>
      </w:r>
    </w:p>
    <w:p w14:paraId="241004C9" w14:textId="77777777" w:rsidR="00AB68FC" w:rsidRPr="00AB68FC" w:rsidRDefault="00AB68FC" w:rsidP="00AB68FC">
      <w:pPr>
        <w:suppressAutoHyphens/>
        <w:autoSpaceDE w:val="0"/>
        <w:jc w:val="right"/>
        <w:rPr>
          <w:color w:val="000000"/>
          <w:lang w:eastAsia="zh-CN"/>
        </w:rPr>
      </w:pPr>
      <w:r w:rsidRPr="00AB68FC">
        <w:rPr>
          <w:color w:val="000000"/>
          <w:lang w:eastAsia="zh-CN"/>
        </w:rPr>
        <w:t>Кочковского района Новосибирской области</w:t>
      </w:r>
    </w:p>
    <w:p w14:paraId="15944AEB" w14:textId="77777777" w:rsidR="00AB68FC" w:rsidRPr="00AB68FC" w:rsidRDefault="00AB68FC" w:rsidP="00AB68FC">
      <w:pPr>
        <w:widowControl w:val="0"/>
        <w:suppressAutoHyphens/>
        <w:autoSpaceDE w:val="0"/>
        <w:jc w:val="center"/>
        <w:rPr>
          <w:rFonts w:eastAsia="Calibri"/>
          <w:b/>
          <w:bCs/>
          <w:color w:val="000000"/>
          <w:sz w:val="28"/>
          <w:szCs w:val="28"/>
          <w:lang w:eastAsia="zh-CN"/>
        </w:rPr>
      </w:pPr>
    </w:p>
    <w:p w14:paraId="750AE02D" w14:textId="77777777" w:rsidR="00AB68FC" w:rsidRPr="00AB68FC" w:rsidRDefault="00AB68FC" w:rsidP="00AB68FC">
      <w:pPr>
        <w:widowControl w:val="0"/>
        <w:suppressAutoHyphens/>
        <w:autoSpaceDE w:val="0"/>
        <w:jc w:val="center"/>
        <w:rPr>
          <w:rFonts w:eastAsia="Calibri"/>
          <w:b/>
          <w:bCs/>
          <w:sz w:val="22"/>
          <w:szCs w:val="22"/>
          <w:lang w:eastAsia="zh-CN"/>
        </w:rPr>
      </w:pPr>
      <w:r w:rsidRPr="00AB68FC">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14:paraId="391C36D1" w14:textId="77777777" w:rsidR="000C57D0" w:rsidRDefault="00AB68FC" w:rsidP="00AB68FC">
      <w:pPr>
        <w:widowControl w:val="0"/>
        <w:suppressAutoHyphens/>
        <w:autoSpaceDE w:val="0"/>
        <w:jc w:val="center"/>
        <w:rPr>
          <w:rFonts w:eastAsia="Calibri"/>
          <w:b/>
          <w:bCs/>
          <w:color w:val="000000"/>
          <w:sz w:val="28"/>
          <w:szCs w:val="28"/>
          <w:lang w:eastAsia="zh-CN"/>
        </w:rPr>
      </w:pPr>
      <w:r w:rsidRPr="00AB68FC">
        <w:rPr>
          <w:rFonts w:eastAsia="Calibri"/>
          <w:b/>
          <w:bCs/>
          <w:color w:val="000000"/>
          <w:sz w:val="28"/>
          <w:szCs w:val="28"/>
          <w:lang w:eastAsia="zh-CN"/>
        </w:rPr>
        <w:t xml:space="preserve">проверок при осуществлении администрацией </w:t>
      </w:r>
      <w:proofErr w:type="spellStart"/>
      <w:r>
        <w:rPr>
          <w:rFonts w:eastAsia="Calibri"/>
          <w:b/>
          <w:bCs/>
          <w:color w:val="000000"/>
          <w:sz w:val="28"/>
          <w:szCs w:val="28"/>
          <w:lang w:eastAsia="zh-CN"/>
        </w:rPr>
        <w:t>Быструхинского</w:t>
      </w:r>
      <w:proofErr w:type="spellEnd"/>
      <w:r w:rsidRPr="00AB68FC">
        <w:rPr>
          <w:rFonts w:eastAsia="Calibri"/>
          <w:b/>
          <w:bCs/>
          <w:color w:val="000000"/>
          <w:sz w:val="28"/>
          <w:szCs w:val="28"/>
          <w:lang w:eastAsia="zh-CN"/>
        </w:rPr>
        <w:t xml:space="preserve"> сельсовета Кочковского района Новосибирской области</w:t>
      </w:r>
    </w:p>
    <w:p w14:paraId="3D471123" w14:textId="0CE144E1" w:rsidR="00AB68FC" w:rsidRPr="00AB68FC" w:rsidRDefault="00AB68FC" w:rsidP="00AB68FC">
      <w:pPr>
        <w:widowControl w:val="0"/>
        <w:suppressAutoHyphens/>
        <w:autoSpaceDE w:val="0"/>
        <w:jc w:val="center"/>
        <w:rPr>
          <w:rFonts w:eastAsia="Calibri"/>
          <w:b/>
          <w:bCs/>
          <w:color w:val="000000"/>
          <w:sz w:val="28"/>
          <w:szCs w:val="28"/>
          <w:lang w:eastAsia="zh-CN"/>
        </w:rPr>
      </w:pPr>
      <w:r w:rsidRPr="00AB68FC">
        <w:rPr>
          <w:rFonts w:eastAsia="Calibri"/>
          <w:i/>
          <w:iCs/>
          <w:color w:val="000000"/>
          <w:lang w:eastAsia="zh-CN"/>
        </w:rPr>
        <w:t xml:space="preserve"> </w:t>
      </w:r>
      <w:r w:rsidRPr="00AB68FC">
        <w:rPr>
          <w:rFonts w:eastAsia="Calibri"/>
          <w:b/>
          <w:bCs/>
          <w:color w:val="000000"/>
          <w:sz w:val="28"/>
          <w:szCs w:val="28"/>
          <w:lang w:eastAsia="zh-CN"/>
        </w:rPr>
        <w:t>муниципального жилищного контроля</w:t>
      </w:r>
    </w:p>
    <w:p w14:paraId="6A69500B" w14:textId="77777777" w:rsidR="00AB68FC" w:rsidRPr="00AB68FC" w:rsidRDefault="00AB68FC" w:rsidP="00AB68FC">
      <w:pPr>
        <w:widowControl w:val="0"/>
        <w:suppressAutoHyphens/>
        <w:autoSpaceDE w:val="0"/>
        <w:jc w:val="center"/>
        <w:rPr>
          <w:rFonts w:eastAsia="Calibri"/>
          <w:b/>
          <w:bCs/>
          <w:color w:val="000000"/>
          <w:sz w:val="28"/>
          <w:szCs w:val="28"/>
          <w:lang w:eastAsia="zh-CN"/>
        </w:rPr>
      </w:pPr>
    </w:p>
    <w:p w14:paraId="65309826" w14:textId="77777777" w:rsidR="00AB68FC" w:rsidRPr="00AB68FC" w:rsidRDefault="00AB68FC" w:rsidP="00AB68FC">
      <w:pPr>
        <w:widowControl w:val="0"/>
        <w:suppressAutoHyphens/>
        <w:autoSpaceDE w:val="0"/>
        <w:jc w:val="center"/>
        <w:rPr>
          <w:rFonts w:eastAsia="Calibri"/>
          <w:b/>
          <w:bCs/>
          <w:color w:val="000000"/>
          <w:sz w:val="28"/>
          <w:szCs w:val="28"/>
          <w:lang w:eastAsia="zh-CN"/>
        </w:rPr>
      </w:pPr>
    </w:p>
    <w:p w14:paraId="1449E810" w14:textId="77777777" w:rsidR="00AB68FC" w:rsidRPr="00AB68FC" w:rsidRDefault="00AB68FC" w:rsidP="00AB68FC">
      <w:pPr>
        <w:widowControl w:val="0"/>
        <w:suppressAutoHyphens/>
        <w:autoSpaceDE w:val="0"/>
        <w:jc w:val="both"/>
        <w:rPr>
          <w:rFonts w:eastAsia="Calibri"/>
          <w:color w:val="000000"/>
          <w:sz w:val="28"/>
          <w:szCs w:val="28"/>
          <w:lang w:eastAsia="zh-CN"/>
        </w:rPr>
      </w:pPr>
      <w:r w:rsidRPr="00AB68FC">
        <w:rPr>
          <w:rFonts w:eastAsia="Calibri"/>
          <w:color w:val="000000"/>
          <w:sz w:val="28"/>
          <w:szCs w:val="28"/>
          <w:lang w:eastAsia="zh-CN"/>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725863C2" w14:textId="77777777" w:rsidR="00AB68FC" w:rsidRPr="00AB68FC" w:rsidRDefault="00AB68FC" w:rsidP="00AB68FC">
      <w:pPr>
        <w:widowControl w:val="0"/>
        <w:suppressAutoHyphens/>
        <w:autoSpaceDE w:val="0"/>
        <w:jc w:val="both"/>
        <w:rPr>
          <w:rFonts w:eastAsia="Calibri"/>
          <w:color w:val="000000"/>
          <w:sz w:val="28"/>
          <w:szCs w:val="28"/>
          <w:lang w:eastAsia="zh-CN"/>
        </w:rPr>
      </w:pPr>
    </w:p>
    <w:p w14:paraId="43F80149" w14:textId="77777777" w:rsidR="00AB68FC" w:rsidRPr="00AB68FC" w:rsidRDefault="00AB68FC" w:rsidP="00AB68FC">
      <w:pPr>
        <w:widowControl w:val="0"/>
        <w:suppressAutoHyphens/>
        <w:autoSpaceDE w:val="0"/>
        <w:jc w:val="both"/>
        <w:rPr>
          <w:rFonts w:eastAsia="Calibri"/>
          <w:color w:val="000000"/>
          <w:sz w:val="28"/>
          <w:szCs w:val="28"/>
          <w:lang w:eastAsia="zh-CN"/>
        </w:rPr>
      </w:pPr>
      <w:r w:rsidRPr="00AB68FC">
        <w:rPr>
          <w:rFonts w:eastAsia="Calibri"/>
          <w:color w:val="000000"/>
          <w:sz w:val="28"/>
          <w:szCs w:val="28"/>
          <w:lang w:eastAsia="zh-CN"/>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в соответствии с частью 5 статьи 165 Жилищного кодекса Российской Федерации.</w:t>
      </w:r>
    </w:p>
    <w:p w14:paraId="1C563872" w14:textId="77777777" w:rsidR="00AB68FC" w:rsidRPr="00AB68FC" w:rsidRDefault="00AB68FC" w:rsidP="00AB68FC">
      <w:pPr>
        <w:spacing w:after="200" w:line="276" w:lineRule="auto"/>
        <w:ind w:left="720"/>
        <w:contextualSpacing/>
        <w:rPr>
          <w:bCs/>
          <w:color w:val="000000"/>
          <w:sz w:val="28"/>
          <w:szCs w:val="28"/>
        </w:rPr>
      </w:pPr>
      <w:r w:rsidRPr="00AB68FC">
        <w:rPr>
          <w:bCs/>
          <w:color w:val="000000"/>
          <w:sz w:val="28"/>
          <w:szCs w:val="28"/>
        </w:rPr>
        <w:t xml:space="preserve">                                        </w:t>
      </w:r>
    </w:p>
    <w:p w14:paraId="32C0289C" w14:textId="77777777" w:rsidR="00AB68FC" w:rsidRPr="00AB68FC" w:rsidRDefault="00AB68FC" w:rsidP="00AB68FC">
      <w:pPr>
        <w:spacing w:after="200" w:line="276" w:lineRule="auto"/>
        <w:ind w:left="720"/>
        <w:contextualSpacing/>
        <w:rPr>
          <w:bCs/>
          <w:color w:val="000000"/>
          <w:sz w:val="28"/>
          <w:szCs w:val="28"/>
        </w:rPr>
      </w:pPr>
    </w:p>
    <w:p w14:paraId="10E2AF2F" w14:textId="77777777" w:rsidR="00AB68FC" w:rsidRPr="00AB68FC" w:rsidRDefault="00AB68FC" w:rsidP="00AB68FC">
      <w:pPr>
        <w:spacing w:after="200" w:line="276" w:lineRule="auto"/>
        <w:ind w:left="720"/>
        <w:contextualSpacing/>
        <w:rPr>
          <w:bCs/>
          <w:color w:val="000000"/>
          <w:sz w:val="28"/>
          <w:szCs w:val="28"/>
        </w:rPr>
      </w:pPr>
    </w:p>
    <w:p w14:paraId="63674EA0" w14:textId="77777777" w:rsidR="00AB68FC" w:rsidRPr="00AB68FC" w:rsidRDefault="00AB68FC" w:rsidP="00AB68FC">
      <w:pPr>
        <w:spacing w:after="200" w:line="276" w:lineRule="auto"/>
        <w:ind w:left="720"/>
        <w:contextualSpacing/>
        <w:rPr>
          <w:bCs/>
          <w:color w:val="000000"/>
          <w:sz w:val="28"/>
          <w:szCs w:val="28"/>
        </w:rPr>
      </w:pPr>
    </w:p>
    <w:p w14:paraId="0D4044F1" w14:textId="77777777" w:rsidR="00AB68FC" w:rsidRPr="00AB68FC" w:rsidRDefault="00AB68FC" w:rsidP="00AB68FC">
      <w:pPr>
        <w:spacing w:after="200" w:line="276" w:lineRule="auto"/>
        <w:ind w:left="720"/>
        <w:contextualSpacing/>
        <w:rPr>
          <w:bCs/>
          <w:color w:val="000000"/>
          <w:sz w:val="28"/>
          <w:szCs w:val="28"/>
        </w:rPr>
      </w:pPr>
    </w:p>
    <w:p w14:paraId="75A18BD8" w14:textId="77777777" w:rsidR="00AB68FC" w:rsidRPr="00AB68FC" w:rsidRDefault="00AB68FC" w:rsidP="00AB68FC">
      <w:pPr>
        <w:ind w:left="142" w:hanging="142"/>
        <w:jc w:val="center"/>
        <w:rPr>
          <w:b/>
          <w:sz w:val="28"/>
          <w:szCs w:val="28"/>
        </w:rPr>
      </w:pPr>
    </w:p>
    <w:p w14:paraId="517EC372" w14:textId="77777777" w:rsidR="00AB68FC" w:rsidRPr="00AB68FC" w:rsidRDefault="00AB68FC" w:rsidP="00AB68FC">
      <w:pPr>
        <w:ind w:left="142" w:hanging="142"/>
        <w:jc w:val="center"/>
        <w:rPr>
          <w:b/>
          <w:sz w:val="28"/>
          <w:szCs w:val="28"/>
        </w:rPr>
      </w:pPr>
    </w:p>
    <w:p w14:paraId="071CCE80" w14:textId="77777777" w:rsidR="00AB68FC" w:rsidRPr="00AB68FC" w:rsidRDefault="00AB68FC" w:rsidP="00AB68FC">
      <w:pPr>
        <w:ind w:left="142" w:hanging="142"/>
        <w:jc w:val="center"/>
        <w:rPr>
          <w:b/>
          <w:sz w:val="28"/>
          <w:szCs w:val="28"/>
        </w:rPr>
      </w:pPr>
    </w:p>
    <w:p w14:paraId="772AAF0E" w14:textId="77777777" w:rsidR="00AB68FC" w:rsidRPr="00AB68FC" w:rsidRDefault="00AB68FC" w:rsidP="00AB68FC">
      <w:pPr>
        <w:ind w:left="142" w:hanging="142"/>
        <w:jc w:val="center"/>
        <w:rPr>
          <w:b/>
          <w:sz w:val="28"/>
          <w:szCs w:val="28"/>
        </w:rPr>
      </w:pPr>
    </w:p>
    <w:p w14:paraId="3B8AB2E2" w14:textId="77777777" w:rsidR="00AB68FC" w:rsidRPr="00AB68FC" w:rsidRDefault="00AB68FC" w:rsidP="00AB68FC">
      <w:pPr>
        <w:ind w:left="142" w:hanging="142"/>
        <w:jc w:val="center"/>
        <w:rPr>
          <w:b/>
          <w:sz w:val="28"/>
          <w:szCs w:val="28"/>
        </w:rPr>
      </w:pPr>
    </w:p>
    <w:p w14:paraId="39E03972" w14:textId="5FFC64C7" w:rsidR="00777414" w:rsidRPr="00463EDF" w:rsidRDefault="00AB68FC" w:rsidP="000F07C2">
      <w:pPr>
        <w:ind w:firstLine="567"/>
        <w:jc w:val="right"/>
        <w:rPr>
          <w:color w:val="000000"/>
          <w:sz w:val="17"/>
          <w:szCs w:val="17"/>
        </w:rPr>
      </w:pPr>
      <w:r>
        <w:rPr>
          <w:b/>
          <w:bCs/>
          <w:color w:val="000000"/>
          <w:sz w:val="28"/>
          <w:szCs w:val="28"/>
        </w:rPr>
        <w:t xml:space="preserve"> </w:t>
      </w:r>
    </w:p>
    <w:sectPr w:rsidR="00777414" w:rsidRPr="00463EDF"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9944" w14:textId="77777777" w:rsidR="00685524" w:rsidRDefault="00685524" w:rsidP="00777414">
      <w:r>
        <w:separator/>
      </w:r>
    </w:p>
  </w:endnote>
  <w:endnote w:type="continuationSeparator" w:id="0">
    <w:p w14:paraId="27B15CC1" w14:textId="77777777" w:rsidR="00685524" w:rsidRDefault="0068552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C5FB" w14:textId="77777777" w:rsidR="00685524" w:rsidRDefault="00685524" w:rsidP="00777414">
      <w:r>
        <w:separator/>
      </w:r>
    </w:p>
  </w:footnote>
  <w:footnote w:type="continuationSeparator" w:id="0">
    <w:p w14:paraId="000483C0" w14:textId="77777777" w:rsidR="00685524" w:rsidRDefault="00685524" w:rsidP="00777414">
      <w:r>
        <w:continuationSeparator/>
      </w:r>
    </w:p>
  </w:footnote>
  <w:footnote w:id="1">
    <w:p w14:paraId="0D7F8857" w14:textId="6859BD88" w:rsidR="00777414" w:rsidRPr="00DD45BF" w:rsidRDefault="00777414" w:rsidP="00DD45BF">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68552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71943">
      <w:rPr>
        <w:rStyle w:val="a8"/>
        <w:noProof/>
      </w:rPr>
      <w:t>3</w:t>
    </w:r>
    <w:r>
      <w:rPr>
        <w:rStyle w:val="a8"/>
      </w:rPr>
      <w:fldChar w:fldCharType="end"/>
    </w:r>
  </w:p>
  <w:p w14:paraId="244294DE" w14:textId="77777777" w:rsidR="00E90F25" w:rsidRDefault="006855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14"/>
    <w:rsid w:val="00013193"/>
    <w:rsid w:val="00047A3B"/>
    <w:rsid w:val="00071943"/>
    <w:rsid w:val="000928ED"/>
    <w:rsid w:val="00097296"/>
    <w:rsid w:val="000C57D0"/>
    <w:rsid w:val="000C5D91"/>
    <w:rsid w:val="000F07C2"/>
    <w:rsid w:val="00100F67"/>
    <w:rsid w:val="0012006B"/>
    <w:rsid w:val="00160740"/>
    <w:rsid w:val="001858A0"/>
    <w:rsid w:val="001E283C"/>
    <w:rsid w:val="001F0E53"/>
    <w:rsid w:val="001F1424"/>
    <w:rsid w:val="00216C46"/>
    <w:rsid w:val="0022443D"/>
    <w:rsid w:val="00247EFF"/>
    <w:rsid w:val="00295E6E"/>
    <w:rsid w:val="002A4FCD"/>
    <w:rsid w:val="002C06E2"/>
    <w:rsid w:val="002E447F"/>
    <w:rsid w:val="00317C6D"/>
    <w:rsid w:val="003774BB"/>
    <w:rsid w:val="00432E41"/>
    <w:rsid w:val="004628C4"/>
    <w:rsid w:val="00464EAC"/>
    <w:rsid w:val="004B0D5F"/>
    <w:rsid w:val="004B681D"/>
    <w:rsid w:val="004D1158"/>
    <w:rsid w:val="004E6B15"/>
    <w:rsid w:val="00500889"/>
    <w:rsid w:val="005417B4"/>
    <w:rsid w:val="00543A50"/>
    <w:rsid w:val="005C6241"/>
    <w:rsid w:val="00633533"/>
    <w:rsid w:val="0065559B"/>
    <w:rsid w:val="00681401"/>
    <w:rsid w:val="00685524"/>
    <w:rsid w:val="006C5C0F"/>
    <w:rsid w:val="006F5485"/>
    <w:rsid w:val="00777414"/>
    <w:rsid w:val="007A5B24"/>
    <w:rsid w:val="007C119F"/>
    <w:rsid w:val="007D2C5F"/>
    <w:rsid w:val="00834D68"/>
    <w:rsid w:val="00865D34"/>
    <w:rsid w:val="008A0550"/>
    <w:rsid w:val="008F7350"/>
    <w:rsid w:val="00935631"/>
    <w:rsid w:val="00976130"/>
    <w:rsid w:val="009D07EB"/>
    <w:rsid w:val="009D655E"/>
    <w:rsid w:val="009F7BD4"/>
    <w:rsid w:val="00A0221E"/>
    <w:rsid w:val="00A13AF0"/>
    <w:rsid w:val="00A158F5"/>
    <w:rsid w:val="00A47194"/>
    <w:rsid w:val="00A7472F"/>
    <w:rsid w:val="00A75227"/>
    <w:rsid w:val="00A87BF4"/>
    <w:rsid w:val="00AB68FC"/>
    <w:rsid w:val="00AE0E8D"/>
    <w:rsid w:val="00B1606B"/>
    <w:rsid w:val="00B34D64"/>
    <w:rsid w:val="00B512EB"/>
    <w:rsid w:val="00B96915"/>
    <w:rsid w:val="00BF2AC1"/>
    <w:rsid w:val="00C23C0C"/>
    <w:rsid w:val="00C241A7"/>
    <w:rsid w:val="00C320AA"/>
    <w:rsid w:val="00C536AF"/>
    <w:rsid w:val="00C71FAA"/>
    <w:rsid w:val="00CA01E5"/>
    <w:rsid w:val="00CD195C"/>
    <w:rsid w:val="00D07E0F"/>
    <w:rsid w:val="00D13567"/>
    <w:rsid w:val="00D448E6"/>
    <w:rsid w:val="00D45DA6"/>
    <w:rsid w:val="00D4708B"/>
    <w:rsid w:val="00D603E0"/>
    <w:rsid w:val="00D6551B"/>
    <w:rsid w:val="00DD45BF"/>
    <w:rsid w:val="00E13E9D"/>
    <w:rsid w:val="00E371A7"/>
    <w:rsid w:val="00E6172A"/>
    <w:rsid w:val="00EA3112"/>
    <w:rsid w:val="00EE7FF7"/>
    <w:rsid w:val="00F50929"/>
    <w:rsid w:val="00F50CF5"/>
    <w:rsid w:val="00F95737"/>
    <w:rsid w:val="00FA62F6"/>
    <w:rsid w:val="00FD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BEB514CD-2B83-4ACC-8CCC-04785F6D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Intense Quote"/>
    <w:basedOn w:val="a"/>
    <w:next w:val="a"/>
    <w:link w:val="af2"/>
    <w:uiPriority w:val="30"/>
    <w:qFormat/>
    <w:rsid w:val="00BF2A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Выделенная цитата Знак"/>
    <w:basedOn w:val="a0"/>
    <w:link w:val="af1"/>
    <w:uiPriority w:val="30"/>
    <w:rsid w:val="00BF2AC1"/>
    <w:rPr>
      <w:rFonts w:ascii="Times New Roman" w:eastAsia="Times New Roman" w:hAnsi="Times New Roman" w:cs="Times New Roman"/>
      <w:i/>
      <w:iCs/>
      <w:color w:val="4472C4"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09B23-5368-408C-80DC-67E3A3CF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21</Pages>
  <Words>7745</Words>
  <Characters>44150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18</cp:revision>
  <cp:lastPrinted>2025-04-03T07:56:00Z</cp:lastPrinted>
  <dcterms:created xsi:type="dcterms:W3CDTF">2025-03-04T08:42:00Z</dcterms:created>
  <dcterms:modified xsi:type="dcterms:W3CDTF">2025-04-03T09:23:00Z</dcterms:modified>
</cp:coreProperties>
</file>