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196" w:rsidRPr="00612071" w:rsidRDefault="00E920BC" w:rsidP="00612071">
      <w:pPr>
        <w:spacing w:after="0" w:line="0" w:lineRule="atLeast"/>
        <w:jc w:val="center"/>
        <w:rPr>
          <w:rFonts w:ascii="Times New Roman" w:hAnsi="Times New Roman" w:cs="Times New Roman"/>
          <w:b/>
          <w:sz w:val="28"/>
          <w:szCs w:val="28"/>
        </w:rPr>
      </w:pPr>
      <w:r w:rsidRPr="00612071">
        <w:rPr>
          <w:rFonts w:ascii="Times New Roman" w:hAnsi="Times New Roman" w:cs="Times New Roman"/>
          <w:b/>
          <w:sz w:val="28"/>
          <w:szCs w:val="28"/>
        </w:rPr>
        <w:t xml:space="preserve">АДМИНИСТРАЦИЯ </w:t>
      </w:r>
      <w:r w:rsidR="00FF2C40">
        <w:rPr>
          <w:rFonts w:ascii="Times New Roman" w:hAnsi="Times New Roman" w:cs="Times New Roman"/>
          <w:b/>
          <w:sz w:val="28"/>
          <w:szCs w:val="28"/>
        </w:rPr>
        <w:t>БЫСТРУХИНСКОГО</w:t>
      </w:r>
      <w:r w:rsidR="007F2196" w:rsidRPr="00612071">
        <w:rPr>
          <w:rFonts w:ascii="Times New Roman" w:hAnsi="Times New Roman" w:cs="Times New Roman"/>
          <w:b/>
          <w:sz w:val="28"/>
          <w:szCs w:val="28"/>
        </w:rPr>
        <w:t xml:space="preserve"> СЕЛЬСОВЕТА</w:t>
      </w:r>
    </w:p>
    <w:p w:rsidR="007F2196" w:rsidRDefault="007F2196" w:rsidP="00612071">
      <w:pPr>
        <w:spacing w:after="0" w:line="0" w:lineRule="atLeast"/>
        <w:jc w:val="center"/>
        <w:rPr>
          <w:rFonts w:ascii="Times New Roman" w:hAnsi="Times New Roman" w:cs="Times New Roman"/>
          <w:b/>
          <w:sz w:val="28"/>
          <w:szCs w:val="28"/>
        </w:rPr>
      </w:pPr>
      <w:r w:rsidRPr="00612071">
        <w:rPr>
          <w:rFonts w:ascii="Times New Roman" w:hAnsi="Times New Roman" w:cs="Times New Roman"/>
          <w:b/>
          <w:sz w:val="28"/>
          <w:szCs w:val="28"/>
        </w:rPr>
        <w:t xml:space="preserve"> КОЧКОВСКОГО РАЙОНА НОВОСИБИРСКОЙ ОБЛАСТИ</w:t>
      </w:r>
    </w:p>
    <w:p w:rsidR="00612071" w:rsidRPr="00612071" w:rsidRDefault="00612071" w:rsidP="00612071">
      <w:pPr>
        <w:spacing w:after="0" w:line="0" w:lineRule="atLeast"/>
        <w:jc w:val="center"/>
        <w:rPr>
          <w:rFonts w:ascii="Times New Roman" w:hAnsi="Times New Roman" w:cs="Times New Roman"/>
          <w:b/>
          <w:sz w:val="28"/>
          <w:szCs w:val="28"/>
        </w:rPr>
      </w:pPr>
    </w:p>
    <w:p w:rsidR="007F2196" w:rsidRPr="00612071" w:rsidRDefault="007F2196" w:rsidP="00612071">
      <w:pPr>
        <w:spacing w:line="0" w:lineRule="atLeast"/>
        <w:jc w:val="center"/>
        <w:rPr>
          <w:rFonts w:ascii="Times New Roman" w:hAnsi="Times New Roman" w:cs="Times New Roman"/>
          <w:b/>
          <w:sz w:val="28"/>
          <w:szCs w:val="28"/>
        </w:rPr>
      </w:pPr>
      <w:r w:rsidRPr="00612071">
        <w:rPr>
          <w:rFonts w:ascii="Times New Roman" w:hAnsi="Times New Roman" w:cs="Times New Roman"/>
          <w:b/>
          <w:sz w:val="28"/>
          <w:szCs w:val="28"/>
        </w:rPr>
        <w:t xml:space="preserve">ПОСТАНОВЛЕНИЕ      </w:t>
      </w:r>
    </w:p>
    <w:p w:rsidR="00612071" w:rsidRPr="00612071" w:rsidRDefault="002C7764" w:rsidP="002C7764">
      <w:pPr>
        <w:spacing w:line="0" w:lineRule="atLeast"/>
        <w:rPr>
          <w:rFonts w:ascii="Times New Roman" w:hAnsi="Times New Roman" w:cs="Times New Roman"/>
          <w:sz w:val="28"/>
          <w:szCs w:val="28"/>
        </w:rPr>
      </w:pPr>
      <w:r>
        <w:rPr>
          <w:rFonts w:ascii="Times New Roman" w:hAnsi="Times New Roman" w:cs="Times New Roman"/>
          <w:sz w:val="28"/>
          <w:szCs w:val="28"/>
        </w:rPr>
        <w:t xml:space="preserve">                     </w:t>
      </w:r>
      <w:r w:rsidR="007F2196" w:rsidRPr="00612071">
        <w:rPr>
          <w:rFonts w:ascii="Times New Roman" w:hAnsi="Times New Roman" w:cs="Times New Roman"/>
          <w:sz w:val="28"/>
          <w:szCs w:val="28"/>
        </w:rPr>
        <w:t xml:space="preserve">от </w:t>
      </w:r>
      <w:r>
        <w:rPr>
          <w:rFonts w:ascii="Times New Roman" w:hAnsi="Times New Roman" w:cs="Times New Roman"/>
          <w:sz w:val="28"/>
          <w:szCs w:val="28"/>
        </w:rPr>
        <w:t>13.12.2022</w:t>
      </w:r>
      <w:r w:rsidR="007F2196" w:rsidRPr="00612071">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7F2196" w:rsidRPr="00612071">
        <w:rPr>
          <w:rFonts w:ascii="Times New Roman" w:hAnsi="Times New Roman" w:cs="Times New Roman"/>
          <w:sz w:val="28"/>
          <w:szCs w:val="28"/>
        </w:rPr>
        <w:t xml:space="preserve"> №</w:t>
      </w:r>
      <w:r>
        <w:rPr>
          <w:rFonts w:ascii="Times New Roman" w:hAnsi="Times New Roman" w:cs="Times New Roman"/>
          <w:sz w:val="28"/>
          <w:szCs w:val="28"/>
        </w:rPr>
        <w:t xml:space="preserve"> 136</w:t>
      </w:r>
    </w:p>
    <w:p w:rsidR="007F2196" w:rsidRPr="00612071" w:rsidRDefault="007F2196" w:rsidP="00612071">
      <w:pPr>
        <w:spacing w:line="0" w:lineRule="atLeast"/>
        <w:jc w:val="center"/>
        <w:outlineLvl w:val="0"/>
        <w:rPr>
          <w:rFonts w:ascii="Times New Roman" w:hAnsi="Times New Roman" w:cs="Times New Roman"/>
          <w:b/>
          <w:sz w:val="28"/>
          <w:szCs w:val="28"/>
        </w:rPr>
      </w:pPr>
      <w:r w:rsidRPr="00612071">
        <w:rPr>
          <w:rFonts w:ascii="Times New Roman" w:hAnsi="Times New Roman" w:cs="Times New Roman"/>
          <w:b/>
          <w:sz w:val="28"/>
          <w:szCs w:val="28"/>
        </w:rPr>
        <w:t>Об утверждении Программы профилактики рисков причинения вреда (ущерба) охра</w:t>
      </w:r>
      <w:r w:rsidR="00AE7BD5">
        <w:rPr>
          <w:rFonts w:ascii="Times New Roman" w:hAnsi="Times New Roman" w:cs="Times New Roman"/>
          <w:b/>
          <w:sz w:val="28"/>
          <w:szCs w:val="28"/>
        </w:rPr>
        <w:t>няемым законом ценностям на 2023</w:t>
      </w:r>
      <w:r w:rsidRPr="00612071">
        <w:rPr>
          <w:rFonts w:ascii="Times New Roman" w:hAnsi="Times New Roman" w:cs="Times New Roman"/>
          <w:b/>
          <w:sz w:val="28"/>
          <w:szCs w:val="28"/>
        </w:rPr>
        <w:t xml:space="preserve"> год в рамках </w:t>
      </w:r>
      <w:r w:rsidRPr="00612071">
        <w:rPr>
          <w:rFonts w:ascii="Times New Roman" w:eastAsia="Calibri" w:hAnsi="Times New Roman" w:cs="Times New Roman"/>
          <w:b/>
          <w:sz w:val="28"/>
          <w:szCs w:val="28"/>
          <w:lang w:eastAsia="en-US"/>
        </w:rPr>
        <w:t>муниципального  контроля на автомобильном транспорте, городском наземном электрическом транспорте и в дорожном хозяйстве в границ</w:t>
      </w:r>
      <w:r w:rsidR="00E920BC" w:rsidRPr="00612071">
        <w:rPr>
          <w:rFonts w:ascii="Times New Roman" w:eastAsia="Calibri" w:hAnsi="Times New Roman" w:cs="Times New Roman"/>
          <w:b/>
          <w:sz w:val="28"/>
          <w:szCs w:val="28"/>
          <w:lang w:eastAsia="en-US"/>
        </w:rPr>
        <w:t xml:space="preserve">ах населенного пункта </w:t>
      </w:r>
      <w:proofErr w:type="spellStart"/>
      <w:r w:rsidR="00FF2C40">
        <w:rPr>
          <w:rFonts w:ascii="Times New Roman" w:eastAsia="Calibri" w:hAnsi="Times New Roman" w:cs="Times New Roman"/>
          <w:b/>
          <w:sz w:val="28"/>
          <w:szCs w:val="28"/>
          <w:lang w:eastAsia="en-US"/>
        </w:rPr>
        <w:t>Быструхинского</w:t>
      </w:r>
      <w:proofErr w:type="spellEnd"/>
      <w:r w:rsidR="00E920BC" w:rsidRPr="00612071">
        <w:rPr>
          <w:rFonts w:ascii="Times New Roman" w:eastAsia="Calibri" w:hAnsi="Times New Roman" w:cs="Times New Roman"/>
          <w:b/>
          <w:sz w:val="28"/>
          <w:szCs w:val="28"/>
          <w:lang w:eastAsia="en-US"/>
        </w:rPr>
        <w:t xml:space="preserve"> </w:t>
      </w:r>
      <w:r w:rsidRPr="00612071">
        <w:rPr>
          <w:rFonts w:ascii="Times New Roman" w:hAnsi="Times New Roman" w:cs="Times New Roman"/>
          <w:b/>
          <w:sz w:val="28"/>
          <w:szCs w:val="28"/>
        </w:rPr>
        <w:t xml:space="preserve">сельсовета  </w:t>
      </w:r>
      <w:proofErr w:type="spellStart"/>
      <w:r w:rsidRPr="00612071">
        <w:rPr>
          <w:rFonts w:ascii="Times New Roman" w:hAnsi="Times New Roman" w:cs="Times New Roman"/>
          <w:b/>
          <w:sz w:val="28"/>
          <w:szCs w:val="28"/>
        </w:rPr>
        <w:t>Кочковского</w:t>
      </w:r>
      <w:proofErr w:type="spellEnd"/>
      <w:r w:rsidRPr="00612071">
        <w:rPr>
          <w:rFonts w:ascii="Times New Roman" w:hAnsi="Times New Roman" w:cs="Times New Roman"/>
          <w:b/>
          <w:sz w:val="28"/>
          <w:szCs w:val="28"/>
        </w:rPr>
        <w:t xml:space="preserve"> района Новосибирской области </w:t>
      </w:r>
    </w:p>
    <w:p w:rsidR="007F2196" w:rsidRPr="00612071" w:rsidRDefault="007F2196" w:rsidP="00FF2C40">
      <w:pPr>
        <w:tabs>
          <w:tab w:val="left" w:pos="284"/>
        </w:tabs>
        <w:spacing w:line="0" w:lineRule="atLeast"/>
        <w:ind w:right="-1" w:firstLine="567"/>
        <w:jc w:val="both"/>
        <w:rPr>
          <w:rFonts w:ascii="Times New Roman" w:hAnsi="Times New Roman" w:cs="Times New Roman"/>
          <w:sz w:val="28"/>
          <w:szCs w:val="28"/>
        </w:rPr>
      </w:pPr>
      <w:r w:rsidRPr="00612071">
        <w:rPr>
          <w:rFonts w:ascii="Times New Roman" w:hAnsi="Times New Roman" w:cs="Times New Roman"/>
          <w:sz w:val="28"/>
          <w:szCs w:val="28"/>
        </w:rPr>
        <w:t xml:space="preserve">Руководствуясь </w:t>
      </w:r>
      <w:r w:rsidRPr="00612071">
        <w:rPr>
          <w:rStyle w:val="a3"/>
          <w:rFonts w:ascii="Times New Roman" w:hAnsi="Times New Roman" w:cs="Times New Roman"/>
          <w:i w:val="0"/>
          <w:iCs w:val="0"/>
          <w:sz w:val="28"/>
          <w:szCs w:val="28"/>
          <w:shd w:val="clear" w:color="auto" w:fill="FFFFFF"/>
        </w:rPr>
        <w:t>Постановлением</w:t>
      </w:r>
      <w:r w:rsidRPr="00612071">
        <w:rPr>
          <w:rFonts w:ascii="Times New Roman" w:hAnsi="Times New Roman" w:cs="Times New Roman"/>
          <w:sz w:val="28"/>
          <w:szCs w:val="28"/>
          <w:shd w:val="clear" w:color="auto" w:fill="FFFFFF"/>
        </w:rPr>
        <w:t> </w:t>
      </w:r>
      <w:r w:rsidRPr="00612071">
        <w:rPr>
          <w:rStyle w:val="a3"/>
          <w:rFonts w:ascii="Times New Roman" w:hAnsi="Times New Roman" w:cs="Times New Roman"/>
          <w:i w:val="0"/>
          <w:iCs w:val="0"/>
          <w:sz w:val="28"/>
          <w:szCs w:val="28"/>
          <w:shd w:val="clear" w:color="auto" w:fill="FFFFFF"/>
        </w:rPr>
        <w:t>Правительства</w:t>
      </w:r>
      <w:r w:rsidRPr="00612071">
        <w:rPr>
          <w:rFonts w:ascii="Times New Roman" w:hAnsi="Times New Roman" w:cs="Times New Roman"/>
          <w:sz w:val="28"/>
          <w:szCs w:val="28"/>
          <w:shd w:val="clear" w:color="auto" w:fill="FFFFFF"/>
        </w:rPr>
        <w:t> РФ от 25 июня 2021 г. N </w:t>
      </w:r>
      <w:r w:rsidRPr="00612071">
        <w:rPr>
          <w:rStyle w:val="a3"/>
          <w:rFonts w:ascii="Times New Roman" w:hAnsi="Times New Roman" w:cs="Times New Roman"/>
          <w:i w:val="0"/>
          <w:iCs w:val="0"/>
          <w:sz w:val="28"/>
          <w:szCs w:val="28"/>
          <w:shd w:val="clear" w:color="auto" w:fill="FFFFFF"/>
        </w:rPr>
        <w:t>990</w:t>
      </w:r>
      <w:r w:rsidRPr="00612071">
        <w:rPr>
          <w:rFonts w:ascii="Times New Roman" w:hAnsi="Times New Roman" w:cs="Times New Roman"/>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612071">
        <w:rPr>
          <w:rFonts w:ascii="Times New Roman" w:hAnsi="Times New Roman" w:cs="Times New Roman"/>
          <w:sz w:val="28"/>
          <w:szCs w:val="28"/>
        </w:rPr>
        <w:t xml:space="preserve">, администрация </w:t>
      </w:r>
      <w:proofErr w:type="spellStart"/>
      <w:r w:rsidR="00FF2C40">
        <w:rPr>
          <w:rFonts w:ascii="Times New Roman" w:hAnsi="Times New Roman" w:cs="Times New Roman"/>
          <w:sz w:val="28"/>
          <w:szCs w:val="28"/>
        </w:rPr>
        <w:t>Быструхинского</w:t>
      </w:r>
      <w:proofErr w:type="spellEnd"/>
      <w:r w:rsidR="00E920BC" w:rsidRPr="00612071">
        <w:rPr>
          <w:rFonts w:ascii="Times New Roman" w:hAnsi="Times New Roman" w:cs="Times New Roman"/>
          <w:sz w:val="28"/>
          <w:szCs w:val="28"/>
        </w:rPr>
        <w:t xml:space="preserve"> </w:t>
      </w:r>
      <w:r w:rsidRPr="00612071">
        <w:rPr>
          <w:rFonts w:ascii="Times New Roman" w:hAnsi="Times New Roman" w:cs="Times New Roman"/>
          <w:sz w:val="28"/>
          <w:szCs w:val="28"/>
        </w:rPr>
        <w:t xml:space="preserve">сельсовета  </w:t>
      </w:r>
      <w:proofErr w:type="spellStart"/>
      <w:r w:rsidRPr="00612071">
        <w:rPr>
          <w:rFonts w:ascii="Times New Roman" w:hAnsi="Times New Roman" w:cs="Times New Roman"/>
          <w:sz w:val="28"/>
          <w:szCs w:val="28"/>
        </w:rPr>
        <w:t>Кочковского</w:t>
      </w:r>
      <w:proofErr w:type="spellEnd"/>
      <w:r w:rsidRPr="00612071">
        <w:rPr>
          <w:rFonts w:ascii="Times New Roman" w:hAnsi="Times New Roman" w:cs="Times New Roman"/>
          <w:sz w:val="28"/>
          <w:szCs w:val="28"/>
        </w:rPr>
        <w:t xml:space="preserve"> района Новосибирской области</w:t>
      </w:r>
    </w:p>
    <w:p w:rsidR="007F2196" w:rsidRPr="00612071" w:rsidRDefault="007F2196" w:rsidP="00FF2C40">
      <w:pPr>
        <w:spacing w:line="0" w:lineRule="atLeast"/>
        <w:jc w:val="both"/>
        <w:rPr>
          <w:rFonts w:ascii="Times New Roman" w:hAnsi="Times New Roman" w:cs="Times New Roman"/>
          <w:sz w:val="28"/>
          <w:szCs w:val="28"/>
        </w:rPr>
      </w:pPr>
      <w:r w:rsidRPr="00612071">
        <w:rPr>
          <w:rFonts w:ascii="Times New Roman" w:hAnsi="Times New Roman" w:cs="Times New Roman"/>
          <w:b/>
          <w:sz w:val="28"/>
          <w:szCs w:val="28"/>
        </w:rPr>
        <w:t>ПОСТАНОВЛЯЕТ</w:t>
      </w:r>
      <w:r w:rsidRPr="00612071">
        <w:rPr>
          <w:rFonts w:ascii="Times New Roman" w:hAnsi="Times New Roman" w:cs="Times New Roman"/>
          <w:sz w:val="28"/>
          <w:szCs w:val="28"/>
        </w:rPr>
        <w:t>:</w:t>
      </w:r>
    </w:p>
    <w:p w:rsidR="007F2196" w:rsidRPr="00612071" w:rsidRDefault="007F2196" w:rsidP="00FF2C40">
      <w:pPr>
        <w:spacing w:after="0" w:line="0" w:lineRule="atLeast"/>
        <w:ind w:firstLine="709"/>
        <w:jc w:val="both"/>
        <w:outlineLvl w:val="0"/>
        <w:rPr>
          <w:rFonts w:ascii="Times New Roman" w:hAnsi="Times New Roman" w:cs="Times New Roman"/>
          <w:sz w:val="28"/>
          <w:szCs w:val="28"/>
        </w:rPr>
      </w:pPr>
      <w:r w:rsidRPr="00612071">
        <w:rPr>
          <w:rFonts w:ascii="Times New Roman" w:hAnsi="Times New Roman" w:cs="Times New Roman"/>
          <w:sz w:val="28"/>
          <w:szCs w:val="28"/>
        </w:rPr>
        <w:t>1. Утвердить Программу профилактики рисков причинения вреда (ущерба) охра</w:t>
      </w:r>
      <w:r w:rsidR="00AE7BD5">
        <w:rPr>
          <w:rFonts w:ascii="Times New Roman" w:hAnsi="Times New Roman" w:cs="Times New Roman"/>
          <w:sz w:val="28"/>
          <w:szCs w:val="28"/>
        </w:rPr>
        <w:t>няемым законом ценностям на 2023</w:t>
      </w:r>
      <w:r w:rsidRPr="00612071">
        <w:rPr>
          <w:rFonts w:ascii="Times New Roman" w:hAnsi="Times New Roman" w:cs="Times New Roman"/>
          <w:sz w:val="28"/>
          <w:szCs w:val="28"/>
        </w:rPr>
        <w:t xml:space="preserve"> год в рамках </w:t>
      </w:r>
      <w:r w:rsidRPr="00612071">
        <w:rPr>
          <w:rFonts w:ascii="Times New Roman" w:eastAsia="Calibri" w:hAnsi="Times New Roman" w:cs="Times New Roman"/>
          <w:sz w:val="28"/>
          <w:szCs w:val="28"/>
          <w:lang w:eastAsia="en-US"/>
        </w:rPr>
        <w:t>муниципального</w:t>
      </w:r>
      <w:r w:rsidRPr="00612071">
        <w:rPr>
          <w:rFonts w:ascii="Times New Roman" w:eastAsia="Calibri" w:hAnsi="Times New Roman" w:cs="Times New Roman"/>
          <w:b/>
          <w:sz w:val="28"/>
          <w:szCs w:val="28"/>
          <w:lang w:eastAsia="en-US"/>
        </w:rPr>
        <w:t xml:space="preserve"> </w:t>
      </w:r>
      <w:r w:rsidRPr="00612071">
        <w:rPr>
          <w:rFonts w:ascii="Times New Roman" w:eastAsia="Calibri" w:hAnsi="Times New Roman" w:cs="Times New Roman"/>
          <w:sz w:val="28"/>
          <w:szCs w:val="28"/>
          <w:lang w:eastAsia="en-US"/>
        </w:rPr>
        <w:t xml:space="preserve">контроля на автомобильном транспорте, городском наземном электрическом транспорте и в дорожном хозяйстве в границах населенного пункта </w:t>
      </w:r>
      <w:proofErr w:type="spellStart"/>
      <w:r w:rsidR="00FF2C40">
        <w:rPr>
          <w:rFonts w:ascii="Times New Roman" w:hAnsi="Times New Roman" w:cs="Times New Roman"/>
          <w:sz w:val="28"/>
          <w:szCs w:val="28"/>
        </w:rPr>
        <w:t>Быструхинского</w:t>
      </w:r>
      <w:proofErr w:type="spellEnd"/>
      <w:r w:rsidRPr="00612071">
        <w:rPr>
          <w:rFonts w:ascii="Times New Roman" w:eastAsia="Calibri" w:hAnsi="Times New Roman" w:cs="Times New Roman"/>
          <w:sz w:val="28"/>
          <w:szCs w:val="28"/>
          <w:lang w:eastAsia="en-US"/>
        </w:rPr>
        <w:t xml:space="preserve"> </w:t>
      </w:r>
      <w:r w:rsidRPr="00612071">
        <w:rPr>
          <w:rFonts w:ascii="Times New Roman" w:hAnsi="Times New Roman" w:cs="Times New Roman"/>
          <w:sz w:val="28"/>
          <w:szCs w:val="28"/>
        </w:rPr>
        <w:t xml:space="preserve">сельсовета  </w:t>
      </w:r>
      <w:proofErr w:type="spellStart"/>
      <w:r w:rsidRPr="00612071">
        <w:rPr>
          <w:rFonts w:ascii="Times New Roman" w:hAnsi="Times New Roman" w:cs="Times New Roman"/>
          <w:sz w:val="28"/>
          <w:szCs w:val="28"/>
        </w:rPr>
        <w:t>Кочковского</w:t>
      </w:r>
      <w:proofErr w:type="spellEnd"/>
      <w:r w:rsidRPr="00612071">
        <w:rPr>
          <w:rFonts w:ascii="Times New Roman" w:hAnsi="Times New Roman" w:cs="Times New Roman"/>
          <w:sz w:val="28"/>
          <w:szCs w:val="28"/>
        </w:rPr>
        <w:t xml:space="preserve"> района Новосибирской области.</w:t>
      </w:r>
    </w:p>
    <w:p w:rsidR="007F2196" w:rsidRPr="00612071" w:rsidRDefault="007F2196" w:rsidP="00FF2C40">
      <w:pPr>
        <w:spacing w:after="0" w:line="0" w:lineRule="atLeast"/>
        <w:ind w:firstLine="709"/>
        <w:jc w:val="both"/>
        <w:rPr>
          <w:rFonts w:ascii="Times New Roman" w:hAnsi="Times New Roman" w:cs="Times New Roman"/>
          <w:sz w:val="28"/>
          <w:szCs w:val="28"/>
        </w:rPr>
      </w:pPr>
      <w:r w:rsidRPr="00612071">
        <w:rPr>
          <w:rFonts w:ascii="Times New Roman" w:hAnsi="Times New Roman" w:cs="Times New Roman"/>
          <w:sz w:val="28"/>
          <w:szCs w:val="28"/>
        </w:rPr>
        <w:t>2.</w:t>
      </w:r>
      <w:r w:rsidRPr="00612071">
        <w:rPr>
          <w:rFonts w:ascii="Times New Roman" w:hAnsi="Times New Roman" w:cs="Times New Roman"/>
          <w:color w:val="FF0000"/>
          <w:sz w:val="28"/>
          <w:szCs w:val="28"/>
        </w:rPr>
        <w:t xml:space="preserve"> </w:t>
      </w:r>
      <w:r w:rsidRPr="00612071">
        <w:rPr>
          <w:rFonts w:ascii="Times New Roman" w:hAnsi="Times New Roman" w:cs="Times New Roman"/>
          <w:sz w:val="28"/>
          <w:szCs w:val="28"/>
        </w:rPr>
        <w:t>Опубликовать настоящее постановление в периодическом печатном издании «</w:t>
      </w:r>
      <w:proofErr w:type="spellStart"/>
      <w:r w:rsidR="00FF2C40">
        <w:rPr>
          <w:rFonts w:ascii="Times New Roman" w:hAnsi="Times New Roman" w:cs="Times New Roman"/>
          <w:sz w:val="28"/>
          <w:szCs w:val="28"/>
        </w:rPr>
        <w:t>Быструхинский</w:t>
      </w:r>
      <w:proofErr w:type="spellEnd"/>
      <w:r w:rsidRPr="00612071">
        <w:rPr>
          <w:rFonts w:ascii="Times New Roman" w:hAnsi="Times New Roman" w:cs="Times New Roman"/>
          <w:sz w:val="28"/>
          <w:szCs w:val="28"/>
        </w:rPr>
        <w:t xml:space="preserve">  вестник» и на официальном сайте администрации </w:t>
      </w:r>
      <w:proofErr w:type="spellStart"/>
      <w:r w:rsidR="00FF2C40">
        <w:rPr>
          <w:rFonts w:ascii="Times New Roman" w:hAnsi="Times New Roman" w:cs="Times New Roman"/>
          <w:sz w:val="28"/>
          <w:szCs w:val="28"/>
        </w:rPr>
        <w:t>Быструхинского</w:t>
      </w:r>
      <w:proofErr w:type="spellEnd"/>
      <w:r w:rsidR="00E920BC" w:rsidRPr="00612071">
        <w:rPr>
          <w:rFonts w:ascii="Times New Roman" w:hAnsi="Times New Roman" w:cs="Times New Roman"/>
          <w:sz w:val="28"/>
          <w:szCs w:val="28"/>
        </w:rPr>
        <w:t xml:space="preserve"> </w:t>
      </w:r>
      <w:r w:rsidRPr="00612071">
        <w:rPr>
          <w:rFonts w:ascii="Times New Roman" w:hAnsi="Times New Roman" w:cs="Times New Roman"/>
          <w:sz w:val="28"/>
          <w:szCs w:val="28"/>
        </w:rPr>
        <w:t xml:space="preserve"> сельсовета </w:t>
      </w:r>
      <w:proofErr w:type="spellStart"/>
      <w:r w:rsidRPr="00612071">
        <w:rPr>
          <w:rFonts w:ascii="Times New Roman" w:hAnsi="Times New Roman" w:cs="Times New Roman"/>
          <w:sz w:val="28"/>
          <w:szCs w:val="28"/>
        </w:rPr>
        <w:t>Кочковского</w:t>
      </w:r>
      <w:proofErr w:type="spellEnd"/>
      <w:r w:rsidRPr="00612071">
        <w:rPr>
          <w:rFonts w:ascii="Times New Roman" w:hAnsi="Times New Roman" w:cs="Times New Roman"/>
          <w:sz w:val="28"/>
          <w:szCs w:val="28"/>
        </w:rPr>
        <w:t xml:space="preserve"> района Новосибирской области в сети Интернет.</w:t>
      </w:r>
    </w:p>
    <w:p w:rsidR="007F2196" w:rsidRPr="00612071" w:rsidRDefault="00612071" w:rsidP="00FF2C40">
      <w:pPr>
        <w:spacing w:after="0" w:line="0" w:lineRule="atLeast"/>
        <w:ind w:left="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7F2196" w:rsidRPr="00612071">
        <w:rPr>
          <w:rFonts w:ascii="Times New Roman" w:hAnsi="Times New Roman" w:cs="Times New Roman"/>
          <w:sz w:val="28"/>
          <w:szCs w:val="28"/>
        </w:rPr>
        <w:t>Контроль за</w:t>
      </w:r>
      <w:proofErr w:type="gramEnd"/>
      <w:r w:rsidR="007F2196" w:rsidRPr="00612071">
        <w:rPr>
          <w:rFonts w:ascii="Times New Roman" w:hAnsi="Times New Roman" w:cs="Times New Roman"/>
          <w:sz w:val="28"/>
          <w:szCs w:val="28"/>
        </w:rPr>
        <w:t xml:space="preserve"> исполнением настоящего постановления оставляю за собой. </w:t>
      </w:r>
    </w:p>
    <w:p w:rsidR="007F2196" w:rsidRPr="00612071" w:rsidRDefault="007F2196" w:rsidP="00FF2C40">
      <w:pPr>
        <w:spacing w:line="0" w:lineRule="atLeast"/>
        <w:jc w:val="both"/>
        <w:rPr>
          <w:rFonts w:ascii="Times New Roman" w:hAnsi="Times New Roman" w:cs="Times New Roman"/>
          <w:sz w:val="28"/>
          <w:szCs w:val="28"/>
        </w:rPr>
      </w:pPr>
    </w:p>
    <w:p w:rsidR="007F2196" w:rsidRPr="00612071" w:rsidRDefault="007F2196" w:rsidP="00612071">
      <w:pPr>
        <w:spacing w:after="0" w:line="0" w:lineRule="atLeast"/>
        <w:ind w:firstLine="567"/>
        <w:jc w:val="both"/>
        <w:rPr>
          <w:rFonts w:ascii="Times New Roman" w:hAnsi="Times New Roman" w:cs="Times New Roman"/>
          <w:sz w:val="28"/>
          <w:szCs w:val="28"/>
        </w:rPr>
      </w:pPr>
      <w:r w:rsidRPr="00612071">
        <w:rPr>
          <w:rFonts w:ascii="Times New Roman" w:hAnsi="Times New Roman" w:cs="Times New Roman"/>
          <w:sz w:val="28"/>
          <w:szCs w:val="28"/>
        </w:rPr>
        <w:t xml:space="preserve">       </w:t>
      </w:r>
    </w:p>
    <w:p w:rsidR="00FF2C40" w:rsidRDefault="007F2196" w:rsidP="00FF2C40">
      <w:pPr>
        <w:spacing w:after="0" w:line="0" w:lineRule="atLeast"/>
        <w:rPr>
          <w:rFonts w:ascii="Times New Roman" w:hAnsi="Times New Roman" w:cs="Times New Roman"/>
          <w:sz w:val="28"/>
          <w:szCs w:val="28"/>
        </w:rPr>
      </w:pPr>
      <w:r w:rsidRPr="00612071">
        <w:rPr>
          <w:rFonts w:ascii="Times New Roman" w:hAnsi="Times New Roman" w:cs="Times New Roman"/>
          <w:sz w:val="28"/>
          <w:szCs w:val="28"/>
        </w:rPr>
        <w:t xml:space="preserve">Глава  </w:t>
      </w:r>
      <w:proofErr w:type="spellStart"/>
      <w:r w:rsidR="00FF2C40">
        <w:rPr>
          <w:rFonts w:ascii="Times New Roman" w:hAnsi="Times New Roman" w:cs="Times New Roman"/>
          <w:sz w:val="28"/>
          <w:szCs w:val="28"/>
        </w:rPr>
        <w:t>Быструхинского</w:t>
      </w:r>
      <w:proofErr w:type="spellEnd"/>
      <w:r w:rsidR="00612071" w:rsidRPr="00612071">
        <w:rPr>
          <w:rFonts w:ascii="Times New Roman" w:hAnsi="Times New Roman" w:cs="Times New Roman"/>
          <w:sz w:val="28"/>
          <w:szCs w:val="28"/>
        </w:rPr>
        <w:t xml:space="preserve"> </w:t>
      </w:r>
      <w:r w:rsidRPr="00612071">
        <w:rPr>
          <w:rFonts w:ascii="Times New Roman" w:hAnsi="Times New Roman" w:cs="Times New Roman"/>
          <w:sz w:val="28"/>
          <w:szCs w:val="28"/>
        </w:rPr>
        <w:t>сельсовета</w:t>
      </w:r>
    </w:p>
    <w:p w:rsidR="007F2196" w:rsidRPr="00612071" w:rsidRDefault="00612071" w:rsidP="00FF2C40">
      <w:pPr>
        <w:spacing w:after="0" w:line="0" w:lineRule="atLeast"/>
        <w:rPr>
          <w:rFonts w:ascii="Times New Roman" w:hAnsi="Times New Roman" w:cs="Times New Roman"/>
          <w:sz w:val="28"/>
          <w:szCs w:val="28"/>
        </w:rPr>
      </w:pPr>
      <w:proofErr w:type="spellStart"/>
      <w:r w:rsidRPr="00612071">
        <w:rPr>
          <w:rFonts w:ascii="Times New Roman" w:hAnsi="Times New Roman" w:cs="Times New Roman"/>
          <w:sz w:val="28"/>
          <w:szCs w:val="28"/>
        </w:rPr>
        <w:t>Кочковского</w:t>
      </w:r>
      <w:proofErr w:type="spellEnd"/>
      <w:r w:rsidRPr="00612071">
        <w:rPr>
          <w:rFonts w:ascii="Times New Roman" w:hAnsi="Times New Roman" w:cs="Times New Roman"/>
          <w:sz w:val="28"/>
          <w:szCs w:val="28"/>
        </w:rPr>
        <w:t xml:space="preserve">  района</w:t>
      </w:r>
      <w:r w:rsidR="00FF2C40">
        <w:rPr>
          <w:rFonts w:ascii="Times New Roman" w:hAnsi="Times New Roman" w:cs="Times New Roman"/>
          <w:sz w:val="28"/>
          <w:szCs w:val="28"/>
        </w:rPr>
        <w:t xml:space="preserve"> </w:t>
      </w:r>
      <w:r w:rsidR="007F2196" w:rsidRPr="00612071">
        <w:rPr>
          <w:rFonts w:ascii="Times New Roman" w:hAnsi="Times New Roman" w:cs="Times New Roman"/>
          <w:sz w:val="28"/>
          <w:szCs w:val="28"/>
        </w:rPr>
        <w:t xml:space="preserve">Новосибирской области           </w:t>
      </w:r>
      <w:r w:rsidR="00FF2C40">
        <w:rPr>
          <w:rFonts w:ascii="Times New Roman" w:hAnsi="Times New Roman" w:cs="Times New Roman"/>
          <w:sz w:val="28"/>
          <w:szCs w:val="28"/>
        </w:rPr>
        <w:t xml:space="preserve">      Н.Г. Ермакова</w:t>
      </w:r>
      <w:r w:rsidR="007F2196" w:rsidRPr="00612071">
        <w:rPr>
          <w:rFonts w:ascii="Times New Roman" w:hAnsi="Times New Roman" w:cs="Times New Roman"/>
          <w:sz w:val="28"/>
          <w:szCs w:val="28"/>
        </w:rPr>
        <w:t xml:space="preserve">                                                        </w:t>
      </w:r>
    </w:p>
    <w:p w:rsidR="007F2196" w:rsidRPr="008F0F18" w:rsidRDefault="007F2196" w:rsidP="007F2196">
      <w:pPr>
        <w:ind w:left="5940"/>
        <w:jc w:val="right"/>
        <w:rPr>
          <w:sz w:val="28"/>
          <w:szCs w:val="28"/>
        </w:rPr>
      </w:pPr>
    </w:p>
    <w:p w:rsidR="007F2196" w:rsidRDefault="007F2196" w:rsidP="007F2196">
      <w:pPr>
        <w:ind w:left="5940"/>
        <w:jc w:val="right"/>
      </w:pPr>
    </w:p>
    <w:p w:rsidR="007F2196" w:rsidRDefault="007F2196" w:rsidP="007F2196">
      <w:pPr>
        <w:ind w:left="142" w:firstLine="567"/>
      </w:pPr>
    </w:p>
    <w:p w:rsidR="00FF2C40" w:rsidRDefault="00FF2C40" w:rsidP="007F2196">
      <w:pPr>
        <w:ind w:left="142" w:firstLine="567"/>
      </w:pPr>
    </w:p>
    <w:p w:rsidR="00FF2C40" w:rsidRDefault="00FF2C40" w:rsidP="007F2196">
      <w:pPr>
        <w:ind w:left="142" w:firstLine="567"/>
      </w:pPr>
    </w:p>
    <w:p w:rsidR="007F2196" w:rsidRPr="00962B86" w:rsidRDefault="007F2196" w:rsidP="00962B86">
      <w:pPr>
        <w:spacing w:after="0" w:line="0" w:lineRule="atLeast"/>
        <w:ind w:left="4956" w:firstLine="708"/>
        <w:jc w:val="right"/>
        <w:rPr>
          <w:rFonts w:ascii="Times New Roman" w:hAnsi="Times New Roman" w:cs="Times New Roman"/>
          <w:sz w:val="28"/>
          <w:szCs w:val="28"/>
        </w:rPr>
      </w:pPr>
      <w:r w:rsidRPr="00962B86">
        <w:rPr>
          <w:rFonts w:ascii="Times New Roman" w:hAnsi="Times New Roman" w:cs="Times New Roman"/>
          <w:sz w:val="28"/>
          <w:szCs w:val="28"/>
        </w:rPr>
        <w:lastRenderedPageBreak/>
        <w:t xml:space="preserve">Приложение </w:t>
      </w:r>
      <w:proofErr w:type="gramStart"/>
      <w:r w:rsidRPr="00962B86">
        <w:rPr>
          <w:rFonts w:ascii="Times New Roman" w:hAnsi="Times New Roman" w:cs="Times New Roman"/>
          <w:sz w:val="28"/>
          <w:szCs w:val="28"/>
        </w:rPr>
        <w:t>к</w:t>
      </w:r>
      <w:proofErr w:type="gramEnd"/>
    </w:p>
    <w:p w:rsidR="007F2196" w:rsidRPr="00962B86" w:rsidRDefault="007F2196" w:rsidP="00962B86">
      <w:pPr>
        <w:spacing w:after="0" w:line="0" w:lineRule="atLeast"/>
        <w:ind w:left="4956" w:firstLine="708"/>
        <w:jc w:val="right"/>
        <w:rPr>
          <w:rFonts w:ascii="Times New Roman" w:hAnsi="Times New Roman" w:cs="Times New Roman"/>
          <w:sz w:val="28"/>
          <w:szCs w:val="28"/>
        </w:rPr>
      </w:pPr>
      <w:r w:rsidRPr="00962B86">
        <w:rPr>
          <w:rFonts w:ascii="Times New Roman" w:hAnsi="Times New Roman" w:cs="Times New Roman"/>
          <w:sz w:val="28"/>
          <w:szCs w:val="28"/>
        </w:rPr>
        <w:t>Постановлению администрации</w:t>
      </w:r>
    </w:p>
    <w:p w:rsidR="007F2196" w:rsidRPr="00962B86" w:rsidRDefault="008E17C6" w:rsidP="00962B86">
      <w:pPr>
        <w:spacing w:after="0" w:line="0" w:lineRule="atLeast"/>
        <w:ind w:left="4956"/>
        <w:jc w:val="right"/>
        <w:rPr>
          <w:rFonts w:ascii="Times New Roman" w:hAnsi="Times New Roman" w:cs="Times New Roman"/>
          <w:sz w:val="28"/>
          <w:szCs w:val="28"/>
        </w:rPr>
      </w:pPr>
      <w:r>
        <w:rPr>
          <w:rFonts w:ascii="Times New Roman" w:hAnsi="Times New Roman" w:cs="Times New Roman"/>
          <w:sz w:val="28"/>
          <w:szCs w:val="28"/>
        </w:rPr>
        <w:t xml:space="preserve"> № </w:t>
      </w:r>
      <w:r w:rsidR="002C7764">
        <w:rPr>
          <w:rFonts w:ascii="Times New Roman" w:hAnsi="Times New Roman" w:cs="Times New Roman"/>
          <w:sz w:val="28"/>
          <w:szCs w:val="28"/>
        </w:rPr>
        <w:t xml:space="preserve">136 </w:t>
      </w:r>
      <w:r>
        <w:rPr>
          <w:rFonts w:ascii="Times New Roman" w:hAnsi="Times New Roman" w:cs="Times New Roman"/>
          <w:sz w:val="28"/>
          <w:szCs w:val="28"/>
        </w:rPr>
        <w:t xml:space="preserve">от </w:t>
      </w:r>
      <w:r w:rsidR="002C7764">
        <w:rPr>
          <w:rFonts w:ascii="Times New Roman" w:hAnsi="Times New Roman" w:cs="Times New Roman"/>
          <w:sz w:val="28"/>
          <w:szCs w:val="28"/>
        </w:rPr>
        <w:t xml:space="preserve"> 13.12.</w:t>
      </w:r>
      <w:bookmarkStart w:id="0" w:name="_GoBack"/>
      <w:bookmarkEnd w:id="0"/>
      <w:r>
        <w:rPr>
          <w:rFonts w:ascii="Times New Roman" w:hAnsi="Times New Roman" w:cs="Times New Roman"/>
          <w:sz w:val="28"/>
          <w:szCs w:val="28"/>
        </w:rPr>
        <w:t>2022</w:t>
      </w:r>
      <w:r w:rsidR="007F2196" w:rsidRPr="00962B86">
        <w:rPr>
          <w:rFonts w:ascii="Times New Roman" w:hAnsi="Times New Roman" w:cs="Times New Roman"/>
          <w:sz w:val="28"/>
          <w:szCs w:val="28"/>
        </w:rPr>
        <w:t xml:space="preserve"> г.</w:t>
      </w:r>
    </w:p>
    <w:p w:rsidR="007F2196" w:rsidRPr="00962B86" w:rsidRDefault="007F2196" w:rsidP="00962B86">
      <w:pPr>
        <w:spacing w:after="0" w:line="0" w:lineRule="atLeast"/>
        <w:ind w:left="4956"/>
        <w:jc w:val="center"/>
        <w:rPr>
          <w:rFonts w:ascii="Times New Roman" w:hAnsi="Times New Roman" w:cs="Times New Roman"/>
        </w:rPr>
      </w:pPr>
    </w:p>
    <w:p w:rsidR="007F2196" w:rsidRPr="00FF2C40" w:rsidRDefault="007F2196" w:rsidP="00962B86">
      <w:pPr>
        <w:spacing w:after="0" w:line="0" w:lineRule="atLeast"/>
        <w:jc w:val="center"/>
        <w:rPr>
          <w:rFonts w:ascii="Times New Roman" w:eastAsia="Calibri" w:hAnsi="Times New Roman" w:cs="Times New Roman"/>
          <w:b/>
          <w:sz w:val="28"/>
          <w:szCs w:val="28"/>
          <w:lang w:eastAsia="en-US"/>
        </w:rPr>
      </w:pPr>
      <w:r w:rsidRPr="00FF2C40">
        <w:rPr>
          <w:rFonts w:ascii="Times New Roman" w:eastAsia="Calibri" w:hAnsi="Times New Roman" w:cs="Times New Roman"/>
          <w:b/>
          <w:sz w:val="28"/>
          <w:szCs w:val="28"/>
          <w:lang w:eastAsia="en-US"/>
        </w:rPr>
        <w:t xml:space="preserve">Программа </w:t>
      </w:r>
    </w:p>
    <w:p w:rsidR="007F2196" w:rsidRPr="00FF2C40" w:rsidRDefault="007F2196" w:rsidP="00962B86">
      <w:pPr>
        <w:spacing w:after="0" w:line="0" w:lineRule="atLeast"/>
        <w:jc w:val="center"/>
        <w:outlineLvl w:val="0"/>
        <w:rPr>
          <w:rFonts w:ascii="Times New Roman" w:hAnsi="Times New Roman" w:cs="Times New Roman"/>
          <w:b/>
          <w:sz w:val="28"/>
          <w:szCs w:val="28"/>
        </w:rPr>
      </w:pPr>
      <w:r w:rsidRPr="00FF2C40">
        <w:rPr>
          <w:rFonts w:ascii="Times New Roman" w:eastAsia="Calibri" w:hAnsi="Times New Roman" w:cs="Times New Roman"/>
          <w:b/>
          <w:sz w:val="28"/>
          <w:szCs w:val="28"/>
          <w:lang w:eastAsia="en-US"/>
        </w:rPr>
        <w:t>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w:t>
      </w:r>
      <w:r w:rsidR="00612071" w:rsidRPr="00FF2C40">
        <w:rPr>
          <w:rFonts w:ascii="Times New Roman" w:eastAsia="Calibri" w:hAnsi="Times New Roman" w:cs="Times New Roman"/>
          <w:b/>
          <w:sz w:val="28"/>
          <w:szCs w:val="28"/>
          <w:lang w:eastAsia="en-US"/>
        </w:rPr>
        <w:t xml:space="preserve">ах населенного пункта </w:t>
      </w:r>
      <w:proofErr w:type="spellStart"/>
      <w:r w:rsidR="00FF2C40" w:rsidRPr="00FF2C40">
        <w:rPr>
          <w:rFonts w:ascii="Times New Roman" w:hAnsi="Times New Roman" w:cs="Times New Roman"/>
          <w:b/>
          <w:sz w:val="28"/>
          <w:szCs w:val="28"/>
        </w:rPr>
        <w:t>Быструхинского</w:t>
      </w:r>
      <w:proofErr w:type="spellEnd"/>
      <w:r w:rsidRPr="00FF2C40">
        <w:rPr>
          <w:rFonts w:ascii="Times New Roman" w:hAnsi="Times New Roman" w:cs="Times New Roman"/>
          <w:b/>
          <w:sz w:val="28"/>
          <w:szCs w:val="28"/>
        </w:rPr>
        <w:t xml:space="preserve"> сельсовета  </w:t>
      </w:r>
      <w:proofErr w:type="spellStart"/>
      <w:r w:rsidRPr="00FF2C40">
        <w:rPr>
          <w:rFonts w:ascii="Times New Roman" w:hAnsi="Times New Roman" w:cs="Times New Roman"/>
          <w:b/>
          <w:sz w:val="28"/>
          <w:szCs w:val="28"/>
        </w:rPr>
        <w:t>Кочковского</w:t>
      </w:r>
      <w:proofErr w:type="spellEnd"/>
      <w:r w:rsidRPr="00FF2C40">
        <w:rPr>
          <w:rFonts w:ascii="Times New Roman" w:hAnsi="Times New Roman" w:cs="Times New Roman"/>
          <w:b/>
          <w:sz w:val="28"/>
          <w:szCs w:val="28"/>
        </w:rPr>
        <w:t xml:space="preserve"> района Новосибирской области </w:t>
      </w:r>
    </w:p>
    <w:p w:rsidR="00962B86" w:rsidRPr="00962B86" w:rsidRDefault="00962B86" w:rsidP="00962B86">
      <w:pPr>
        <w:spacing w:after="0" w:line="0" w:lineRule="atLeast"/>
        <w:jc w:val="center"/>
        <w:outlineLvl w:val="0"/>
        <w:rPr>
          <w:rFonts w:ascii="Times New Roman" w:hAnsi="Times New Roman" w:cs="Times New Roman"/>
          <w:b/>
          <w:sz w:val="28"/>
          <w:szCs w:val="28"/>
        </w:rPr>
      </w:pPr>
    </w:p>
    <w:p w:rsidR="007F2196" w:rsidRPr="00962B86" w:rsidRDefault="007F2196" w:rsidP="00FF2C40">
      <w:pPr>
        <w:spacing w:after="0" w:line="0" w:lineRule="atLeast"/>
        <w:jc w:val="both"/>
        <w:outlineLvl w:val="0"/>
        <w:rPr>
          <w:rFonts w:ascii="Times New Roman" w:eastAsia="Calibri" w:hAnsi="Times New Roman" w:cs="Times New Roman"/>
          <w:sz w:val="28"/>
          <w:szCs w:val="28"/>
          <w:lang w:eastAsia="en-US"/>
        </w:rPr>
      </w:pPr>
      <w:r w:rsidRPr="00962B86">
        <w:rPr>
          <w:rFonts w:ascii="Times New Roman" w:eastAsia="Calibri" w:hAnsi="Times New Roman" w:cs="Times New Roman"/>
          <w:sz w:val="28"/>
          <w:szCs w:val="28"/>
          <w:lang w:eastAsia="en-US"/>
        </w:rPr>
        <w:t xml:space="preserve">       </w:t>
      </w:r>
      <w:proofErr w:type="gramStart"/>
      <w:r w:rsidRPr="00962B86">
        <w:rPr>
          <w:rFonts w:ascii="Times New Roman" w:eastAsia="Calibri" w:hAnsi="Times New Roman" w:cs="Times New Roman"/>
          <w:sz w:val="28"/>
          <w:szCs w:val="28"/>
          <w:lang w:eastAsia="en-US"/>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w:t>
      </w:r>
      <w:proofErr w:type="spellStart"/>
      <w:r w:rsidR="00FF2C40">
        <w:rPr>
          <w:rFonts w:ascii="Times New Roman" w:hAnsi="Times New Roman" w:cs="Times New Roman"/>
          <w:sz w:val="28"/>
          <w:szCs w:val="28"/>
        </w:rPr>
        <w:t>Быструхинского</w:t>
      </w:r>
      <w:proofErr w:type="spellEnd"/>
      <w:r w:rsidRPr="00962B86">
        <w:rPr>
          <w:rFonts w:ascii="Times New Roman" w:hAnsi="Times New Roman" w:cs="Times New Roman"/>
          <w:sz w:val="28"/>
          <w:szCs w:val="28"/>
        </w:rPr>
        <w:t xml:space="preserve"> сельсовета  </w:t>
      </w:r>
      <w:proofErr w:type="spellStart"/>
      <w:r w:rsidRPr="00962B86">
        <w:rPr>
          <w:rFonts w:ascii="Times New Roman" w:hAnsi="Times New Roman" w:cs="Times New Roman"/>
          <w:sz w:val="28"/>
          <w:szCs w:val="28"/>
        </w:rPr>
        <w:t>Кочковского</w:t>
      </w:r>
      <w:proofErr w:type="spellEnd"/>
      <w:r w:rsidRPr="00962B86">
        <w:rPr>
          <w:rFonts w:ascii="Times New Roman" w:hAnsi="Times New Roman" w:cs="Times New Roman"/>
          <w:sz w:val="28"/>
          <w:szCs w:val="28"/>
        </w:rPr>
        <w:t xml:space="preserve"> района Новосибирской области </w:t>
      </w:r>
      <w:r w:rsidRPr="00962B86">
        <w:rPr>
          <w:rFonts w:ascii="Times New Roman" w:eastAsia="Calibri" w:hAnsi="Times New Roman" w:cs="Times New Roman"/>
          <w:sz w:val="28"/>
          <w:szCs w:val="28"/>
          <w:lang w:eastAsia="en-US"/>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на</w:t>
      </w:r>
      <w:proofErr w:type="gramEnd"/>
      <w:r w:rsidRPr="00962B86">
        <w:rPr>
          <w:rFonts w:ascii="Times New Roman" w:eastAsia="Calibri" w:hAnsi="Times New Roman" w:cs="Times New Roman"/>
          <w:sz w:val="28"/>
          <w:szCs w:val="28"/>
          <w:lang w:eastAsia="en-US"/>
        </w:rPr>
        <w:t xml:space="preserve"> автомобильном </w:t>
      </w:r>
      <w:proofErr w:type="gramStart"/>
      <w:r w:rsidRPr="00962B86">
        <w:rPr>
          <w:rFonts w:ascii="Times New Roman" w:eastAsia="Calibri" w:hAnsi="Times New Roman" w:cs="Times New Roman"/>
          <w:sz w:val="28"/>
          <w:szCs w:val="28"/>
          <w:lang w:eastAsia="en-US"/>
        </w:rPr>
        <w:t>транспорте</w:t>
      </w:r>
      <w:proofErr w:type="gramEnd"/>
      <w:r w:rsidRPr="00962B86">
        <w:rPr>
          <w:rFonts w:ascii="Times New Roman" w:eastAsia="Calibri" w:hAnsi="Times New Roman" w:cs="Times New Roman"/>
          <w:sz w:val="28"/>
          <w:szCs w:val="28"/>
          <w:lang w:eastAsia="en-US"/>
        </w:rPr>
        <w:t xml:space="preserve">, городском наземном электрическом транспорте и в дорожном хозяйстве в границах населенного пункта </w:t>
      </w:r>
      <w:proofErr w:type="spellStart"/>
      <w:r w:rsidR="00FF2C40">
        <w:rPr>
          <w:rFonts w:ascii="Times New Roman" w:hAnsi="Times New Roman" w:cs="Times New Roman"/>
          <w:sz w:val="28"/>
          <w:szCs w:val="28"/>
        </w:rPr>
        <w:t>Быструхинского</w:t>
      </w:r>
      <w:proofErr w:type="spellEnd"/>
      <w:r w:rsidR="00612071" w:rsidRPr="00962B86">
        <w:rPr>
          <w:rFonts w:ascii="Times New Roman" w:eastAsia="Calibri" w:hAnsi="Times New Roman" w:cs="Times New Roman"/>
          <w:sz w:val="28"/>
          <w:szCs w:val="28"/>
          <w:lang w:eastAsia="en-US"/>
        </w:rPr>
        <w:t xml:space="preserve"> </w:t>
      </w:r>
      <w:r w:rsidRPr="00962B86">
        <w:rPr>
          <w:rFonts w:ascii="Times New Roman" w:hAnsi="Times New Roman" w:cs="Times New Roman"/>
          <w:sz w:val="28"/>
          <w:szCs w:val="28"/>
        </w:rPr>
        <w:t xml:space="preserve">сельсовета  </w:t>
      </w:r>
      <w:proofErr w:type="spellStart"/>
      <w:r w:rsidRPr="00962B86">
        <w:rPr>
          <w:rFonts w:ascii="Times New Roman" w:hAnsi="Times New Roman" w:cs="Times New Roman"/>
          <w:sz w:val="28"/>
          <w:szCs w:val="28"/>
        </w:rPr>
        <w:t>Кочковского</w:t>
      </w:r>
      <w:proofErr w:type="spellEnd"/>
      <w:r w:rsidRPr="00962B86">
        <w:rPr>
          <w:rFonts w:ascii="Times New Roman" w:hAnsi="Times New Roman" w:cs="Times New Roman"/>
          <w:sz w:val="28"/>
          <w:szCs w:val="28"/>
        </w:rPr>
        <w:t xml:space="preserve"> района Новосибирской области</w:t>
      </w:r>
      <w:r w:rsidRPr="00962B86">
        <w:rPr>
          <w:rFonts w:ascii="Times New Roman" w:eastAsia="Calibri" w:hAnsi="Times New Roman" w:cs="Times New Roman"/>
          <w:sz w:val="28"/>
          <w:szCs w:val="28"/>
          <w:lang w:eastAsia="en-US"/>
        </w:rPr>
        <w:t xml:space="preserve"> (далее – муниципальный контроль).</w:t>
      </w:r>
    </w:p>
    <w:p w:rsidR="007F2196" w:rsidRPr="00962B86" w:rsidRDefault="007F2196" w:rsidP="00962B86">
      <w:pPr>
        <w:spacing w:after="0" w:line="0" w:lineRule="atLeast"/>
        <w:ind w:firstLine="709"/>
        <w:jc w:val="both"/>
        <w:rPr>
          <w:rFonts w:ascii="Times New Roman" w:eastAsia="Calibri" w:hAnsi="Times New Roman" w:cs="Times New Roman"/>
          <w:sz w:val="28"/>
          <w:szCs w:val="28"/>
          <w:lang w:eastAsia="en-US"/>
        </w:rPr>
      </w:pPr>
    </w:p>
    <w:p w:rsidR="007F2196" w:rsidRPr="00FF2C40" w:rsidRDefault="007F2196" w:rsidP="00962B86">
      <w:pPr>
        <w:spacing w:after="0" w:line="0" w:lineRule="atLeast"/>
        <w:ind w:firstLine="708"/>
        <w:jc w:val="center"/>
        <w:rPr>
          <w:rFonts w:ascii="Times New Roman" w:eastAsia="Calibri" w:hAnsi="Times New Roman" w:cs="Times New Roman"/>
          <w:b/>
          <w:sz w:val="28"/>
          <w:szCs w:val="28"/>
          <w:lang w:eastAsia="en-US"/>
        </w:rPr>
      </w:pPr>
      <w:r w:rsidRPr="00FF2C40">
        <w:rPr>
          <w:rFonts w:ascii="Times New Roman" w:eastAsia="Calibri" w:hAnsi="Times New Roman" w:cs="Times New Roman"/>
          <w:b/>
          <w:sz w:val="28"/>
          <w:szCs w:val="28"/>
          <w:lang w:val="en-US" w:eastAsia="en-US"/>
        </w:rPr>
        <w:t>I</w:t>
      </w:r>
      <w:r w:rsidRPr="00FF2C40">
        <w:rPr>
          <w:rFonts w:ascii="Times New Roman" w:eastAsia="Calibri" w:hAnsi="Times New Roman" w:cs="Times New Roman"/>
          <w:b/>
          <w:sz w:val="28"/>
          <w:szCs w:val="28"/>
          <w:lang w:eastAsia="en-US"/>
        </w:rPr>
        <w:t>. Анализ текущего состояния осуществления муниципального контроля, описание текущего развития профилактической деяте</w:t>
      </w:r>
      <w:r w:rsidR="00612071" w:rsidRPr="00FF2C40">
        <w:rPr>
          <w:rFonts w:ascii="Times New Roman" w:eastAsia="Calibri" w:hAnsi="Times New Roman" w:cs="Times New Roman"/>
          <w:b/>
          <w:sz w:val="28"/>
          <w:szCs w:val="28"/>
          <w:lang w:eastAsia="en-US"/>
        </w:rPr>
        <w:t xml:space="preserve">льности администрации </w:t>
      </w:r>
      <w:proofErr w:type="spellStart"/>
      <w:r w:rsidR="00FF2C40" w:rsidRPr="00FF2C40">
        <w:rPr>
          <w:rFonts w:ascii="Times New Roman" w:hAnsi="Times New Roman" w:cs="Times New Roman"/>
          <w:b/>
          <w:sz w:val="28"/>
          <w:szCs w:val="28"/>
        </w:rPr>
        <w:t>Быструхинского</w:t>
      </w:r>
      <w:proofErr w:type="spellEnd"/>
      <w:r w:rsidRPr="00FF2C40">
        <w:rPr>
          <w:rFonts w:ascii="Times New Roman" w:eastAsia="Calibri" w:hAnsi="Times New Roman" w:cs="Times New Roman"/>
          <w:b/>
          <w:sz w:val="28"/>
          <w:szCs w:val="28"/>
          <w:lang w:eastAsia="en-US"/>
        </w:rPr>
        <w:t xml:space="preserve"> сельсовета </w:t>
      </w:r>
      <w:proofErr w:type="spellStart"/>
      <w:r w:rsidRPr="00FF2C40">
        <w:rPr>
          <w:rFonts w:ascii="Times New Roman" w:eastAsia="Calibri" w:hAnsi="Times New Roman" w:cs="Times New Roman"/>
          <w:b/>
          <w:sz w:val="28"/>
          <w:szCs w:val="28"/>
          <w:lang w:eastAsia="en-US"/>
        </w:rPr>
        <w:t>Кочковского</w:t>
      </w:r>
      <w:proofErr w:type="spellEnd"/>
      <w:r w:rsidRPr="00FF2C40">
        <w:rPr>
          <w:rFonts w:ascii="Times New Roman" w:eastAsia="Calibri" w:hAnsi="Times New Roman" w:cs="Times New Roman"/>
          <w:b/>
          <w:sz w:val="28"/>
          <w:szCs w:val="28"/>
          <w:lang w:eastAsia="en-US"/>
        </w:rPr>
        <w:t xml:space="preserve"> района Новосибирской области, характеристика проблем, </w:t>
      </w:r>
    </w:p>
    <w:p w:rsidR="007F2196" w:rsidRPr="00FF2C40" w:rsidRDefault="007F2196" w:rsidP="00962B86">
      <w:pPr>
        <w:spacing w:after="0" w:line="0" w:lineRule="atLeast"/>
        <w:ind w:firstLine="708"/>
        <w:jc w:val="center"/>
        <w:rPr>
          <w:rFonts w:ascii="Times New Roman" w:eastAsia="Calibri" w:hAnsi="Times New Roman" w:cs="Times New Roman"/>
          <w:b/>
          <w:sz w:val="28"/>
          <w:szCs w:val="28"/>
          <w:lang w:eastAsia="en-US"/>
        </w:rPr>
      </w:pPr>
      <w:r w:rsidRPr="00FF2C40">
        <w:rPr>
          <w:rFonts w:ascii="Times New Roman" w:eastAsia="Calibri" w:hAnsi="Times New Roman" w:cs="Times New Roman"/>
          <w:b/>
          <w:sz w:val="28"/>
          <w:szCs w:val="28"/>
          <w:lang w:eastAsia="en-US"/>
        </w:rPr>
        <w:t xml:space="preserve">на </w:t>
      </w:r>
      <w:proofErr w:type="gramStart"/>
      <w:r w:rsidRPr="00FF2C40">
        <w:rPr>
          <w:rFonts w:ascii="Times New Roman" w:eastAsia="Calibri" w:hAnsi="Times New Roman" w:cs="Times New Roman"/>
          <w:b/>
          <w:sz w:val="28"/>
          <w:szCs w:val="28"/>
          <w:lang w:eastAsia="en-US"/>
        </w:rPr>
        <w:t>решение</w:t>
      </w:r>
      <w:proofErr w:type="gramEnd"/>
      <w:r w:rsidRPr="00FF2C40">
        <w:rPr>
          <w:rFonts w:ascii="Times New Roman" w:eastAsia="Calibri" w:hAnsi="Times New Roman" w:cs="Times New Roman"/>
          <w:b/>
          <w:sz w:val="28"/>
          <w:szCs w:val="28"/>
          <w:lang w:eastAsia="en-US"/>
        </w:rPr>
        <w:t xml:space="preserve"> которых направлена Программа</w:t>
      </w:r>
    </w:p>
    <w:p w:rsidR="00962B86" w:rsidRPr="00962B86" w:rsidRDefault="00962B86" w:rsidP="00962B86">
      <w:pPr>
        <w:spacing w:after="0" w:line="0" w:lineRule="atLeast"/>
        <w:ind w:firstLine="708"/>
        <w:jc w:val="center"/>
        <w:rPr>
          <w:rFonts w:ascii="Times New Roman" w:eastAsia="Calibri" w:hAnsi="Times New Roman" w:cs="Times New Roman"/>
          <w:b/>
          <w:sz w:val="28"/>
          <w:szCs w:val="28"/>
          <w:lang w:eastAsia="en-US"/>
        </w:rPr>
      </w:pPr>
    </w:p>
    <w:p w:rsidR="007F2196" w:rsidRDefault="007F2196" w:rsidP="00FF2C40">
      <w:pPr>
        <w:pStyle w:val="ConsPlusNormal"/>
        <w:spacing w:line="0" w:lineRule="atLeast"/>
        <w:ind w:firstLine="709"/>
        <w:jc w:val="both"/>
        <w:rPr>
          <w:rFonts w:eastAsia="Calibri"/>
          <w:lang w:eastAsia="en-US"/>
        </w:rPr>
      </w:pPr>
      <w:r>
        <w:rPr>
          <w:rFonts w:eastAsia="Calibri"/>
          <w:lang w:eastAsia="en-US"/>
        </w:rPr>
        <w:t>Объектами при осуществлении вида муниципального контроля являются:</w:t>
      </w:r>
    </w:p>
    <w:p w:rsidR="007F2196" w:rsidRPr="00DD2FF1" w:rsidRDefault="007F2196" w:rsidP="00FF2C40">
      <w:pPr>
        <w:pStyle w:val="a4"/>
        <w:jc w:val="both"/>
        <w:rPr>
          <w:sz w:val="28"/>
          <w:szCs w:val="28"/>
        </w:rPr>
      </w:pPr>
      <w:r w:rsidRPr="00DD2FF1">
        <w:rPr>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F2196" w:rsidRPr="00DD2FF1" w:rsidRDefault="00612071" w:rsidP="00FF2C40">
      <w:pPr>
        <w:pStyle w:val="a4"/>
        <w:jc w:val="both"/>
        <w:rPr>
          <w:sz w:val="28"/>
          <w:szCs w:val="28"/>
        </w:rPr>
      </w:pPr>
      <w:r>
        <w:rPr>
          <w:sz w:val="28"/>
          <w:szCs w:val="28"/>
        </w:rPr>
        <w:t xml:space="preserve"> - </w:t>
      </w:r>
      <w:r w:rsidR="007F2196" w:rsidRPr="00DD2FF1">
        <w:rPr>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7F2196" w:rsidRPr="00DD2FF1" w:rsidRDefault="00612071" w:rsidP="00FF2C40">
      <w:pPr>
        <w:pStyle w:val="a4"/>
        <w:jc w:val="both"/>
        <w:rPr>
          <w:sz w:val="28"/>
          <w:szCs w:val="28"/>
        </w:rPr>
      </w:pPr>
      <w:r>
        <w:rPr>
          <w:sz w:val="28"/>
          <w:szCs w:val="28"/>
        </w:rPr>
        <w:t xml:space="preserve"> - </w:t>
      </w:r>
      <w:r w:rsidR="007F2196" w:rsidRPr="00DD2FF1">
        <w:rPr>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F2196" w:rsidRPr="00DD2FF1" w:rsidRDefault="00612071" w:rsidP="00FF2C40">
      <w:pPr>
        <w:pStyle w:val="a4"/>
        <w:jc w:val="both"/>
        <w:rPr>
          <w:sz w:val="28"/>
          <w:szCs w:val="28"/>
        </w:rPr>
      </w:pPr>
      <w:r>
        <w:rPr>
          <w:sz w:val="28"/>
          <w:szCs w:val="28"/>
        </w:rPr>
        <w:t xml:space="preserve"> - </w:t>
      </w:r>
      <w:r w:rsidR="007F2196" w:rsidRPr="00DD2FF1">
        <w:rPr>
          <w:sz w:val="28"/>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w:t>
      </w:r>
      <w:r w:rsidR="007F2196" w:rsidRPr="00DD2FF1">
        <w:rPr>
          <w:sz w:val="28"/>
          <w:szCs w:val="28"/>
        </w:rPr>
        <w:lastRenderedPageBreak/>
        <w:t>электрическом транспорте и в дорожном хозяйстве в области организации регулярных перевозок;</w:t>
      </w:r>
    </w:p>
    <w:p w:rsidR="007F2196" w:rsidRPr="00DD2FF1" w:rsidRDefault="007F2196" w:rsidP="00FF2C40">
      <w:pPr>
        <w:pStyle w:val="a4"/>
        <w:jc w:val="both"/>
        <w:rPr>
          <w:sz w:val="28"/>
          <w:szCs w:val="28"/>
        </w:rPr>
      </w:pPr>
      <w:r w:rsidRPr="00DD2FF1">
        <w:rPr>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F2196" w:rsidRPr="00DD2FF1" w:rsidRDefault="00612071" w:rsidP="00FF2C40">
      <w:pPr>
        <w:pStyle w:val="a4"/>
        <w:jc w:val="both"/>
        <w:rPr>
          <w:sz w:val="28"/>
          <w:szCs w:val="28"/>
        </w:rPr>
      </w:pPr>
      <w:r>
        <w:rPr>
          <w:sz w:val="28"/>
          <w:szCs w:val="28"/>
        </w:rPr>
        <w:t xml:space="preserve">- </w:t>
      </w:r>
      <w:r w:rsidR="007F2196" w:rsidRPr="00DD2FF1">
        <w:rPr>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F2196" w:rsidRPr="00DD2FF1" w:rsidRDefault="00612071" w:rsidP="00FF2C40">
      <w:pPr>
        <w:pStyle w:val="a4"/>
        <w:jc w:val="both"/>
        <w:rPr>
          <w:sz w:val="28"/>
          <w:szCs w:val="28"/>
        </w:rPr>
      </w:pPr>
      <w:bookmarkStart w:id="1" w:name="_Hlk77675416"/>
      <w:r>
        <w:rPr>
          <w:sz w:val="28"/>
          <w:szCs w:val="28"/>
        </w:rPr>
        <w:t xml:space="preserve"> - </w:t>
      </w:r>
      <w:r w:rsidR="007F2196" w:rsidRPr="00DD2FF1">
        <w:rPr>
          <w:sz w:val="28"/>
          <w:szCs w:val="28"/>
        </w:rPr>
        <w:t xml:space="preserve">внесение платы за </w:t>
      </w:r>
      <w:bookmarkEnd w:id="1"/>
      <w:r w:rsidR="007F2196" w:rsidRPr="00DD2FF1">
        <w:rPr>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F2196" w:rsidRPr="00DD2FF1" w:rsidRDefault="00612071" w:rsidP="00FF2C40">
      <w:pPr>
        <w:pStyle w:val="a4"/>
        <w:jc w:val="both"/>
        <w:rPr>
          <w:sz w:val="28"/>
          <w:szCs w:val="28"/>
        </w:rPr>
      </w:pPr>
      <w:r>
        <w:rPr>
          <w:sz w:val="28"/>
          <w:szCs w:val="28"/>
        </w:rPr>
        <w:t xml:space="preserve"> - </w:t>
      </w:r>
      <w:r w:rsidR="007F2196" w:rsidRPr="00DD2FF1">
        <w:rPr>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F2196" w:rsidRPr="00DD2FF1" w:rsidRDefault="00612071" w:rsidP="00FF2C40">
      <w:pPr>
        <w:pStyle w:val="a4"/>
        <w:jc w:val="both"/>
        <w:rPr>
          <w:sz w:val="28"/>
          <w:szCs w:val="28"/>
        </w:rPr>
      </w:pPr>
      <w:r>
        <w:rPr>
          <w:sz w:val="28"/>
          <w:szCs w:val="28"/>
        </w:rPr>
        <w:t xml:space="preserve"> - </w:t>
      </w:r>
      <w:r w:rsidR="007F2196" w:rsidRPr="00DD2FF1">
        <w:rPr>
          <w:sz w:val="28"/>
          <w:szCs w:val="28"/>
        </w:rPr>
        <w:t>внесение платы за присоединение объектов дорожного сервиса к автомобильным дорогам общего пользования местного значения;</w:t>
      </w:r>
    </w:p>
    <w:p w:rsidR="007F2196" w:rsidRPr="00DD2FF1" w:rsidRDefault="002645AE" w:rsidP="00FF2C40">
      <w:pPr>
        <w:pStyle w:val="a4"/>
        <w:jc w:val="both"/>
        <w:rPr>
          <w:sz w:val="28"/>
          <w:szCs w:val="28"/>
        </w:rPr>
      </w:pPr>
      <w:r>
        <w:rPr>
          <w:sz w:val="28"/>
          <w:szCs w:val="28"/>
        </w:rPr>
        <w:t xml:space="preserve"> - д</w:t>
      </w:r>
      <w:r w:rsidR="007F2196" w:rsidRPr="00DD2FF1">
        <w:rPr>
          <w:sz w:val="28"/>
          <w:szCs w:val="28"/>
        </w:rPr>
        <w:t>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007F2196" w:rsidRPr="00DD2FF1">
        <w:rPr>
          <w:sz w:val="28"/>
          <w:szCs w:val="28"/>
        </w:rPr>
        <w:t>ТР</w:t>
      </w:r>
      <w:proofErr w:type="gramEnd"/>
      <w:r w:rsidR="007F2196" w:rsidRPr="00DD2FF1">
        <w:rPr>
          <w:sz w:val="28"/>
          <w:szCs w:val="28"/>
        </w:rPr>
        <w:t xml:space="preserve"> ТС 014/2011);</w:t>
      </w:r>
    </w:p>
    <w:p w:rsidR="007F2196" w:rsidRPr="00DD2FF1" w:rsidRDefault="002645AE" w:rsidP="00FF2C40">
      <w:pPr>
        <w:pStyle w:val="a4"/>
        <w:jc w:val="both"/>
        <w:rPr>
          <w:sz w:val="28"/>
          <w:szCs w:val="28"/>
        </w:rPr>
      </w:pPr>
      <w:r>
        <w:rPr>
          <w:sz w:val="28"/>
          <w:szCs w:val="28"/>
        </w:rPr>
        <w:t xml:space="preserve"> - д</w:t>
      </w:r>
      <w:r w:rsidR="007F2196" w:rsidRPr="00DD2FF1">
        <w:rPr>
          <w:sz w:val="28"/>
          <w:szCs w:val="28"/>
        </w:rPr>
        <w:t>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007F2196" w:rsidRPr="00DD2FF1">
        <w:rPr>
          <w:sz w:val="28"/>
          <w:szCs w:val="28"/>
        </w:rPr>
        <w:t>ТР</w:t>
      </w:r>
      <w:proofErr w:type="gramEnd"/>
      <w:r w:rsidR="007F2196" w:rsidRPr="00DD2FF1">
        <w:rPr>
          <w:sz w:val="28"/>
          <w:szCs w:val="28"/>
        </w:rPr>
        <w:t xml:space="preserve"> ТС 014/2011);</w:t>
      </w:r>
    </w:p>
    <w:p w:rsidR="007F2196" w:rsidRPr="00DD2FF1" w:rsidRDefault="007F2196" w:rsidP="00FF2C40">
      <w:pPr>
        <w:pStyle w:val="a4"/>
        <w:jc w:val="both"/>
        <w:rPr>
          <w:sz w:val="28"/>
          <w:szCs w:val="28"/>
        </w:rPr>
      </w:pPr>
      <w:r w:rsidRPr="00DD2FF1">
        <w:rPr>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F2196" w:rsidRPr="00DD2FF1" w:rsidRDefault="002645AE" w:rsidP="00FF2C40">
      <w:pPr>
        <w:pStyle w:val="a4"/>
        <w:jc w:val="both"/>
        <w:rPr>
          <w:sz w:val="28"/>
          <w:szCs w:val="28"/>
        </w:rPr>
      </w:pPr>
      <w:r>
        <w:rPr>
          <w:sz w:val="28"/>
          <w:szCs w:val="28"/>
        </w:rPr>
        <w:t xml:space="preserve"> - </w:t>
      </w:r>
      <w:r w:rsidR="007F2196" w:rsidRPr="00DD2FF1">
        <w:rPr>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F2196" w:rsidRPr="00DD2FF1" w:rsidRDefault="002645AE" w:rsidP="00FF2C40">
      <w:pPr>
        <w:pStyle w:val="a4"/>
        <w:jc w:val="both"/>
        <w:rPr>
          <w:sz w:val="28"/>
          <w:szCs w:val="28"/>
        </w:rPr>
      </w:pPr>
      <w:r>
        <w:rPr>
          <w:sz w:val="28"/>
          <w:szCs w:val="28"/>
        </w:rPr>
        <w:t xml:space="preserve"> - </w:t>
      </w:r>
      <w:r w:rsidR="007F2196" w:rsidRPr="00DD2FF1">
        <w:rPr>
          <w:sz w:val="28"/>
          <w:szCs w:val="28"/>
        </w:rPr>
        <w:t xml:space="preserve">придорожные полосы и полосы </w:t>
      </w:r>
      <w:proofErr w:type="gramStart"/>
      <w:r w:rsidR="007F2196" w:rsidRPr="00DD2FF1">
        <w:rPr>
          <w:sz w:val="28"/>
          <w:szCs w:val="28"/>
        </w:rPr>
        <w:t>отвода</w:t>
      </w:r>
      <w:proofErr w:type="gramEnd"/>
      <w:r w:rsidR="007F2196" w:rsidRPr="00DD2FF1">
        <w:rPr>
          <w:sz w:val="28"/>
          <w:szCs w:val="28"/>
        </w:rPr>
        <w:t xml:space="preserve"> автомобильных дорог общего пользования местного значения;</w:t>
      </w:r>
    </w:p>
    <w:p w:rsidR="007F2196" w:rsidRPr="00DD2FF1" w:rsidRDefault="002645AE" w:rsidP="00FF2C40">
      <w:pPr>
        <w:pStyle w:val="a4"/>
        <w:jc w:val="both"/>
        <w:rPr>
          <w:sz w:val="28"/>
          <w:szCs w:val="28"/>
        </w:rPr>
      </w:pPr>
      <w:r>
        <w:rPr>
          <w:sz w:val="28"/>
          <w:szCs w:val="28"/>
        </w:rPr>
        <w:t xml:space="preserve"> - </w:t>
      </w:r>
      <w:r w:rsidR="007F2196" w:rsidRPr="00DD2FF1">
        <w:rPr>
          <w:sz w:val="28"/>
          <w:szCs w:val="28"/>
        </w:rPr>
        <w:t>автомобильная дорога общего пользования местного значения и искусственные дорожные сооружения на ней;</w:t>
      </w:r>
    </w:p>
    <w:p w:rsidR="007F2196" w:rsidRPr="00962B86" w:rsidRDefault="002645AE" w:rsidP="00FF2C40">
      <w:pPr>
        <w:pStyle w:val="a4"/>
        <w:spacing w:line="0" w:lineRule="atLeast"/>
        <w:jc w:val="both"/>
        <w:rPr>
          <w:sz w:val="28"/>
          <w:szCs w:val="28"/>
        </w:rPr>
      </w:pPr>
      <w:r>
        <w:rPr>
          <w:sz w:val="28"/>
          <w:szCs w:val="28"/>
        </w:rPr>
        <w:t xml:space="preserve"> - </w:t>
      </w:r>
      <w:r w:rsidR="007F2196" w:rsidRPr="00962B86">
        <w:rPr>
          <w:sz w:val="28"/>
          <w:szCs w:val="28"/>
        </w:rPr>
        <w:t>примыкания к автомобильным дорогам местного значения, в том числе примыкания объектов дорожного сервиса.</w:t>
      </w:r>
    </w:p>
    <w:p w:rsidR="007F2196" w:rsidRPr="00962B86" w:rsidRDefault="007F2196" w:rsidP="00FF2C40">
      <w:pPr>
        <w:spacing w:after="0" w:line="0" w:lineRule="atLeast"/>
        <w:ind w:firstLine="708"/>
        <w:jc w:val="both"/>
        <w:rPr>
          <w:rFonts w:ascii="Times New Roman" w:eastAsia="Calibri" w:hAnsi="Times New Roman" w:cs="Times New Roman"/>
          <w:i/>
          <w:sz w:val="28"/>
          <w:szCs w:val="28"/>
          <w:lang w:eastAsia="en-US"/>
        </w:rPr>
      </w:pPr>
      <w:r w:rsidRPr="00962B86">
        <w:rPr>
          <w:rFonts w:ascii="Times New Roman" w:eastAsia="Calibri" w:hAnsi="Times New Roman" w:cs="Times New Roman"/>
          <w:sz w:val="28"/>
          <w:szCs w:val="28"/>
          <w:lang w:eastAsia="en-US"/>
        </w:rPr>
        <w:t xml:space="preserve">Контролируемыми лицами при осуществлении муниципального контроля являются </w:t>
      </w:r>
      <w:r w:rsidRPr="00962B86">
        <w:rPr>
          <w:rFonts w:ascii="Times New Roman" w:hAnsi="Times New Roman" w:cs="Times New Roman"/>
          <w:color w:val="000000"/>
          <w:sz w:val="28"/>
          <w:szCs w:val="28"/>
        </w:rPr>
        <w:t>юридические лица, индивидуальные предприниматели, граждане</w:t>
      </w:r>
      <w:r w:rsidRPr="00962B86">
        <w:rPr>
          <w:rFonts w:ascii="Times New Roman" w:eastAsia="Calibri" w:hAnsi="Times New Roman" w:cs="Times New Roman"/>
          <w:sz w:val="28"/>
          <w:szCs w:val="28"/>
          <w:lang w:eastAsia="en-US"/>
        </w:rPr>
        <w:t>.</w:t>
      </w:r>
    </w:p>
    <w:p w:rsidR="007F2196" w:rsidRPr="00962B86" w:rsidRDefault="007F2196" w:rsidP="00FF2C40">
      <w:pPr>
        <w:spacing w:after="0" w:line="0" w:lineRule="atLeast"/>
        <w:ind w:firstLine="709"/>
        <w:jc w:val="both"/>
        <w:rPr>
          <w:rFonts w:ascii="Times New Roman" w:eastAsia="Calibri" w:hAnsi="Times New Roman" w:cs="Times New Roman"/>
          <w:sz w:val="28"/>
          <w:szCs w:val="28"/>
          <w:lang w:eastAsia="en-US"/>
        </w:rPr>
      </w:pPr>
      <w:r w:rsidRPr="00962B86">
        <w:rPr>
          <w:rFonts w:ascii="Times New Roman" w:eastAsia="Calibri" w:hAnsi="Times New Roman" w:cs="Times New Roman"/>
          <w:sz w:val="28"/>
          <w:szCs w:val="28"/>
          <w:lang w:eastAsia="en-US"/>
        </w:rPr>
        <w:t xml:space="preserve">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7F2196" w:rsidRPr="00962B86" w:rsidRDefault="00AE7BD5" w:rsidP="00FF2C40">
      <w:pPr>
        <w:widowControl w:val="0"/>
        <w:tabs>
          <w:tab w:val="left" w:pos="0"/>
        </w:tabs>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за 9 месяцев 2022</w:t>
      </w:r>
      <w:r w:rsidR="007F2196" w:rsidRPr="00962B86">
        <w:rPr>
          <w:rFonts w:ascii="Times New Roman" w:hAnsi="Times New Roman" w:cs="Times New Roman"/>
          <w:sz w:val="28"/>
          <w:szCs w:val="28"/>
        </w:rPr>
        <w:t xml:space="preserve"> года проведено 0 проверок соблюдения действующего законодательства Российской Федерации в </w:t>
      </w:r>
      <w:r w:rsidR="007F2196" w:rsidRPr="00962B86">
        <w:rPr>
          <w:rFonts w:ascii="Times New Roman" w:hAnsi="Times New Roman" w:cs="Times New Roman"/>
          <w:sz w:val="28"/>
          <w:szCs w:val="28"/>
        </w:rPr>
        <w:lastRenderedPageBreak/>
        <w:t>указанной сфере.</w:t>
      </w:r>
    </w:p>
    <w:p w:rsidR="007F2196" w:rsidRPr="00962B86" w:rsidRDefault="007F2196" w:rsidP="00FF2C40">
      <w:pPr>
        <w:widowControl w:val="0"/>
        <w:tabs>
          <w:tab w:val="left" w:pos="0"/>
        </w:tabs>
        <w:autoSpaceDE w:val="0"/>
        <w:autoSpaceDN w:val="0"/>
        <w:adjustRightInd w:val="0"/>
        <w:spacing w:after="0" w:line="0" w:lineRule="atLeast"/>
        <w:ind w:firstLine="709"/>
        <w:jc w:val="both"/>
        <w:rPr>
          <w:rStyle w:val="a3"/>
          <w:rFonts w:ascii="Times New Roman" w:hAnsi="Times New Roman" w:cs="Times New Roman"/>
          <w:i w:val="0"/>
          <w:sz w:val="28"/>
          <w:szCs w:val="28"/>
        </w:rPr>
      </w:pPr>
      <w:r w:rsidRPr="00962B86">
        <w:rPr>
          <w:rStyle w:val="a3"/>
          <w:rFonts w:ascii="Times New Roman" w:hAnsi="Times New Roman" w:cs="Times New Roman"/>
          <w:i w:val="0"/>
          <w:sz w:val="28"/>
          <w:szCs w:val="28"/>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местной администрацией осуществлялись мероприятия по профилактике таких нарушений в соответствии с программой </w:t>
      </w:r>
      <w:r w:rsidR="00AE7BD5">
        <w:rPr>
          <w:rStyle w:val="a3"/>
          <w:rFonts w:ascii="Times New Roman" w:hAnsi="Times New Roman" w:cs="Times New Roman"/>
          <w:i w:val="0"/>
          <w:sz w:val="28"/>
          <w:szCs w:val="28"/>
        </w:rPr>
        <w:t xml:space="preserve">по профилактике нарушений в 2022 </w:t>
      </w:r>
      <w:r w:rsidRPr="00962B86">
        <w:rPr>
          <w:rStyle w:val="a3"/>
          <w:rFonts w:ascii="Times New Roman" w:hAnsi="Times New Roman" w:cs="Times New Roman"/>
          <w:i w:val="0"/>
          <w:sz w:val="28"/>
          <w:szCs w:val="28"/>
        </w:rPr>
        <w:t xml:space="preserve">году. </w:t>
      </w:r>
    </w:p>
    <w:p w:rsidR="007F2196" w:rsidRPr="00962B86" w:rsidRDefault="00AE7BD5" w:rsidP="00FF2C40">
      <w:pPr>
        <w:widowControl w:val="0"/>
        <w:tabs>
          <w:tab w:val="left" w:pos="0"/>
        </w:tabs>
        <w:autoSpaceDE w:val="0"/>
        <w:autoSpaceDN w:val="0"/>
        <w:adjustRightInd w:val="0"/>
        <w:spacing w:after="0" w:line="0" w:lineRule="atLeast"/>
        <w:ind w:firstLine="709"/>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В частности, в 2022</w:t>
      </w:r>
      <w:r w:rsidR="007F2196" w:rsidRPr="00962B86">
        <w:rPr>
          <w:rStyle w:val="a3"/>
          <w:rFonts w:ascii="Times New Roman" w:hAnsi="Times New Roman" w:cs="Times New Roman"/>
          <w:i w:val="0"/>
          <w:sz w:val="28"/>
          <w:szCs w:val="28"/>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7F2196" w:rsidRPr="00962B86" w:rsidRDefault="007F2196" w:rsidP="00FF2C40">
      <w:pPr>
        <w:widowControl w:val="0"/>
        <w:tabs>
          <w:tab w:val="left" w:pos="0"/>
        </w:tabs>
        <w:autoSpaceDE w:val="0"/>
        <w:autoSpaceDN w:val="0"/>
        <w:adjustRightInd w:val="0"/>
        <w:spacing w:after="0" w:line="0" w:lineRule="atLeast"/>
        <w:ind w:firstLine="709"/>
        <w:jc w:val="both"/>
        <w:rPr>
          <w:rStyle w:val="a3"/>
          <w:rFonts w:ascii="Times New Roman" w:hAnsi="Times New Roman" w:cs="Times New Roman"/>
          <w:i w:val="0"/>
          <w:sz w:val="28"/>
          <w:szCs w:val="28"/>
        </w:rPr>
      </w:pPr>
      <w:r w:rsidRPr="00962B86">
        <w:rPr>
          <w:rStyle w:val="a3"/>
          <w:rFonts w:ascii="Times New Roman" w:hAnsi="Times New Roman" w:cs="Times New Roman"/>
          <w:i w:val="0"/>
          <w:sz w:val="28"/>
          <w:szCs w:val="28"/>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rsidR="007F2196" w:rsidRPr="00962B86" w:rsidRDefault="007F2196" w:rsidP="00FF2C40">
      <w:pPr>
        <w:widowControl w:val="0"/>
        <w:tabs>
          <w:tab w:val="left" w:pos="0"/>
        </w:tabs>
        <w:autoSpaceDE w:val="0"/>
        <w:autoSpaceDN w:val="0"/>
        <w:adjustRightInd w:val="0"/>
        <w:spacing w:after="0" w:line="0" w:lineRule="atLeast"/>
        <w:ind w:firstLine="709"/>
        <w:jc w:val="both"/>
        <w:rPr>
          <w:rStyle w:val="a3"/>
          <w:rFonts w:ascii="Times New Roman" w:hAnsi="Times New Roman" w:cs="Times New Roman"/>
          <w:i w:val="0"/>
          <w:sz w:val="28"/>
          <w:szCs w:val="28"/>
        </w:rPr>
      </w:pPr>
      <w:r w:rsidRPr="00962B86">
        <w:rPr>
          <w:rStyle w:val="a3"/>
          <w:rFonts w:ascii="Times New Roman" w:hAnsi="Times New Roman" w:cs="Times New Roman"/>
          <w:i w:val="0"/>
          <w:sz w:val="28"/>
          <w:szCs w:val="28"/>
        </w:rPr>
        <w:t xml:space="preserve">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с использованием электронной, телефонной связи и различных </w:t>
      </w:r>
      <w:proofErr w:type="spellStart"/>
      <w:r w:rsidRPr="00962B86">
        <w:rPr>
          <w:rStyle w:val="a3"/>
          <w:rFonts w:ascii="Times New Roman" w:hAnsi="Times New Roman" w:cs="Times New Roman"/>
          <w:i w:val="0"/>
          <w:sz w:val="28"/>
          <w:szCs w:val="28"/>
        </w:rPr>
        <w:t>мессенджеров</w:t>
      </w:r>
      <w:proofErr w:type="spellEnd"/>
      <w:r w:rsidRPr="00962B86">
        <w:rPr>
          <w:rStyle w:val="a3"/>
          <w:rFonts w:ascii="Times New Roman" w:hAnsi="Times New Roman" w:cs="Times New Roman"/>
          <w:i w:val="0"/>
          <w:sz w:val="28"/>
          <w:szCs w:val="28"/>
        </w:rPr>
        <w:t xml:space="preserve"> (совместные чаты с представителями юридических лиц).</w:t>
      </w:r>
    </w:p>
    <w:p w:rsidR="007F2196" w:rsidRPr="00962B86" w:rsidRDefault="007F2196" w:rsidP="00FF2C40">
      <w:pPr>
        <w:widowControl w:val="0"/>
        <w:tabs>
          <w:tab w:val="left" w:pos="0"/>
        </w:tabs>
        <w:autoSpaceDE w:val="0"/>
        <w:autoSpaceDN w:val="0"/>
        <w:adjustRightInd w:val="0"/>
        <w:spacing w:after="0" w:line="0" w:lineRule="atLeast"/>
        <w:ind w:firstLine="709"/>
        <w:jc w:val="both"/>
        <w:rPr>
          <w:rFonts w:ascii="Times New Roman" w:hAnsi="Times New Roman" w:cs="Times New Roman"/>
          <w:sz w:val="28"/>
          <w:szCs w:val="28"/>
          <w:shd w:val="clear" w:color="auto" w:fill="FFFFFF"/>
        </w:rPr>
      </w:pPr>
      <w:proofErr w:type="gramStart"/>
      <w:r w:rsidRPr="00962B86">
        <w:rPr>
          <w:rFonts w:ascii="Times New Roman" w:hAnsi="Times New Roman" w:cs="Times New Roman"/>
          <w:color w:val="010101"/>
          <w:sz w:val="28"/>
          <w:szCs w:val="28"/>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контроля </w:t>
      </w:r>
      <w:r w:rsidRPr="00962B86">
        <w:rPr>
          <w:rFonts w:ascii="Times New Roman" w:eastAsia="Calibri" w:hAnsi="Times New Roman" w:cs="Times New Roman"/>
          <w:sz w:val="28"/>
          <w:szCs w:val="28"/>
          <w:lang w:eastAsia="en-US"/>
        </w:rPr>
        <w:t xml:space="preserve">на автомобильном транспорте, городском наземном электрическом транспорте и в дорожном хозяйстве в границах населенного пункта </w:t>
      </w:r>
      <w:proofErr w:type="spellStart"/>
      <w:r w:rsidR="00FF2C40">
        <w:rPr>
          <w:rFonts w:ascii="Times New Roman" w:hAnsi="Times New Roman" w:cs="Times New Roman"/>
          <w:sz w:val="28"/>
          <w:szCs w:val="28"/>
        </w:rPr>
        <w:t>Быструхинского</w:t>
      </w:r>
      <w:proofErr w:type="spellEnd"/>
      <w:r w:rsidRPr="00962B86">
        <w:rPr>
          <w:rFonts w:ascii="Times New Roman" w:hAnsi="Times New Roman" w:cs="Times New Roman"/>
          <w:sz w:val="28"/>
          <w:szCs w:val="28"/>
        </w:rPr>
        <w:t xml:space="preserve"> сельсовета  </w:t>
      </w:r>
      <w:proofErr w:type="spellStart"/>
      <w:r w:rsidRPr="00962B86">
        <w:rPr>
          <w:rFonts w:ascii="Times New Roman" w:hAnsi="Times New Roman" w:cs="Times New Roman"/>
          <w:sz w:val="28"/>
          <w:szCs w:val="28"/>
        </w:rPr>
        <w:t>Кочковского</w:t>
      </w:r>
      <w:proofErr w:type="spellEnd"/>
      <w:r w:rsidRPr="00962B86">
        <w:rPr>
          <w:rFonts w:ascii="Times New Roman" w:hAnsi="Times New Roman" w:cs="Times New Roman"/>
          <w:sz w:val="28"/>
          <w:szCs w:val="28"/>
        </w:rPr>
        <w:t xml:space="preserve"> района Новосибирской области</w:t>
      </w:r>
      <w:proofErr w:type="gramEnd"/>
      <w:r w:rsidRPr="00962B86">
        <w:rPr>
          <w:rFonts w:ascii="Times New Roman" w:hAnsi="Times New Roman" w:cs="Times New Roman"/>
          <w:color w:val="010101"/>
          <w:sz w:val="28"/>
          <w:szCs w:val="28"/>
          <w:shd w:val="clear" w:color="auto" w:fill="FFFFFF"/>
        </w:rPr>
        <w:t xml:space="preserve"> </w:t>
      </w:r>
      <w:r w:rsidRPr="00962B86">
        <w:rPr>
          <w:rFonts w:ascii="Times New Roman" w:hAnsi="Times New Roman" w:cs="Times New Roman"/>
          <w:color w:val="FF0000"/>
          <w:sz w:val="28"/>
          <w:szCs w:val="28"/>
          <w:shd w:val="clear" w:color="auto" w:fill="FFFFFF"/>
        </w:rPr>
        <w:t xml:space="preserve"> </w:t>
      </w:r>
      <w:r w:rsidR="00AE7BD5">
        <w:rPr>
          <w:rFonts w:ascii="Times New Roman" w:hAnsi="Times New Roman" w:cs="Times New Roman"/>
          <w:sz w:val="28"/>
          <w:szCs w:val="28"/>
          <w:shd w:val="clear" w:color="auto" w:fill="FFFFFF"/>
        </w:rPr>
        <w:t>на 2022</w:t>
      </w:r>
      <w:r w:rsidRPr="00962B86">
        <w:rPr>
          <w:rFonts w:ascii="Times New Roman" w:hAnsi="Times New Roman" w:cs="Times New Roman"/>
          <w:sz w:val="28"/>
          <w:szCs w:val="28"/>
          <w:shd w:val="clear" w:color="auto" w:fill="FFFFFF"/>
        </w:rPr>
        <w:t xml:space="preserve"> год не утверждался. </w:t>
      </w:r>
    </w:p>
    <w:p w:rsidR="007F2196" w:rsidRPr="00962B86" w:rsidRDefault="007F2196" w:rsidP="00FF2C40">
      <w:pPr>
        <w:widowControl w:val="0"/>
        <w:tabs>
          <w:tab w:val="left" w:pos="0"/>
        </w:tabs>
        <w:autoSpaceDE w:val="0"/>
        <w:autoSpaceDN w:val="0"/>
        <w:adjustRightInd w:val="0"/>
        <w:spacing w:after="0" w:line="0" w:lineRule="atLeast"/>
        <w:ind w:firstLine="709"/>
        <w:jc w:val="both"/>
        <w:rPr>
          <w:rFonts w:ascii="Times New Roman" w:eastAsia="Calibri" w:hAnsi="Times New Roman" w:cs="Times New Roman"/>
          <w:sz w:val="28"/>
          <w:szCs w:val="28"/>
          <w:lang w:eastAsia="en-US"/>
        </w:rPr>
      </w:pPr>
      <w:r w:rsidRPr="00962B86">
        <w:rPr>
          <w:rFonts w:ascii="Times New Roman" w:hAnsi="Times New Roman" w:cs="Times New Roman"/>
          <w:spacing w:val="1"/>
          <w:sz w:val="28"/>
          <w:szCs w:val="28"/>
        </w:rPr>
        <w:t>П</w:t>
      </w:r>
      <w:r w:rsidR="00AE7BD5">
        <w:rPr>
          <w:rFonts w:ascii="Times New Roman" w:hAnsi="Times New Roman" w:cs="Times New Roman"/>
          <w:spacing w:val="1"/>
          <w:sz w:val="28"/>
          <w:szCs w:val="28"/>
        </w:rPr>
        <w:t>роведённая администрацией в 2022</w:t>
      </w:r>
      <w:r w:rsidRPr="00962B86">
        <w:rPr>
          <w:rFonts w:ascii="Times New Roman" w:hAnsi="Times New Roman" w:cs="Times New Roman"/>
          <w:spacing w:val="1"/>
          <w:sz w:val="28"/>
          <w:szCs w:val="28"/>
        </w:rPr>
        <w:t xml:space="preserve"> году работа</w:t>
      </w:r>
      <w:r w:rsidRPr="00962B86">
        <w:rPr>
          <w:rFonts w:ascii="Times New Roman" w:eastAsia="Calibri" w:hAnsi="Times New Roman" w:cs="Times New Roman"/>
          <w:sz w:val="28"/>
          <w:szCs w:val="28"/>
          <w:lang w:eastAsia="en-US"/>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7F2196" w:rsidRPr="00962B86" w:rsidRDefault="007F2196" w:rsidP="00962B86">
      <w:pPr>
        <w:spacing w:after="0" w:line="0" w:lineRule="atLeast"/>
        <w:jc w:val="both"/>
        <w:rPr>
          <w:rFonts w:ascii="Times New Roman" w:hAnsi="Times New Roman" w:cs="Times New Roman"/>
          <w:sz w:val="28"/>
          <w:szCs w:val="28"/>
        </w:rPr>
      </w:pPr>
    </w:p>
    <w:p w:rsidR="007F2196" w:rsidRPr="00962B86" w:rsidRDefault="007F2196" w:rsidP="00962B86">
      <w:pPr>
        <w:spacing w:after="0" w:line="0" w:lineRule="atLeast"/>
        <w:ind w:firstLine="709"/>
        <w:jc w:val="center"/>
        <w:rPr>
          <w:rFonts w:ascii="Times New Roman" w:eastAsia="Calibri" w:hAnsi="Times New Roman" w:cs="Times New Roman"/>
          <w:b/>
          <w:sz w:val="28"/>
          <w:szCs w:val="28"/>
          <w:lang w:eastAsia="en-US"/>
        </w:rPr>
      </w:pPr>
      <w:r w:rsidRPr="00962B86">
        <w:rPr>
          <w:rFonts w:ascii="Times New Roman" w:eastAsia="Calibri" w:hAnsi="Times New Roman" w:cs="Times New Roman"/>
          <w:b/>
          <w:sz w:val="28"/>
          <w:szCs w:val="28"/>
          <w:lang w:val="en-US" w:eastAsia="en-US"/>
        </w:rPr>
        <w:t>II</w:t>
      </w:r>
      <w:r w:rsidRPr="00962B86">
        <w:rPr>
          <w:rFonts w:ascii="Times New Roman" w:eastAsia="Calibri" w:hAnsi="Times New Roman" w:cs="Times New Roman"/>
          <w:b/>
          <w:sz w:val="28"/>
          <w:szCs w:val="28"/>
          <w:lang w:eastAsia="en-US"/>
        </w:rPr>
        <w:t>.</w:t>
      </w:r>
      <w:r w:rsidRPr="00962B86">
        <w:rPr>
          <w:rFonts w:ascii="Times New Roman" w:hAnsi="Times New Roman" w:cs="Times New Roman"/>
          <w:b/>
        </w:rPr>
        <w:t xml:space="preserve"> </w:t>
      </w:r>
      <w:r w:rsidRPr="00962B86">
        <w:rPr>
          <w:rFonts w:ascii="Times New Roman" w:eastAsia="Calibri" w:hAnsi="Times New Roman" w:cs="Times New Roman"/>
          <w:b/>
          <w:sz w:val="28"/>
          <w:szCs w:val="28"/>
          <w:lang w:eastAsia="en-US"/>
        </w:rPr>
        <w:t>Цели и задачи реализации Программы</w:t>
      </w:r>
    </w:p>
    <w:p w:rsidR="007F2196" w:rsidRPr="00962B86" w:rsidRDefault="007F2196" w:rsidP="00962B86">
      <w:pPr>
        <w:spacing w:after="0" w:line="0" w:lineRule="atLeast"/>
        <w:ind w:firstLine="709"/>
        <w:jc w:val="center"/>
        <w:rPr>
          <w:rFonts w:ascii="Times New Roman" w:eastAsia="Calibri" w:hAnsi="Times New Roman" w:cs="Times New Roman"/>
          <w:sz w:val="28"/>
          <w:szCs w:val="28"/>
          <w:lang w:eastAsia="en-US"/>
        </w:rPr>
      </w:pPr>
    </w:p>
    <w:p w:rsidR="007F2196" w:rsidRPr="00962B86" w:rsidRDefault="007F2196" w:rsidP="00FF2C40">
      <w:pPr>
        <w:spacing w:after="0" w:line="0" w:lineRule="atLeast"/>
        <w:ind w:firstLine="709"/>
        <w:jc w:val="both"/>
        <w:rPr>
          <w:rFonts w:ascii="Times New Roman" w:eastAsia="Calibri" w:hAnsi="Times New Roman" w:cs="Times New Roman"/>
          <w:sz w:val="28"/>
          <w:szCs w:val="28"/>
          <w:lang w:eastAsia="en-US"/>
        </w:rPr>
      </w:pPr>
      <w:r w:rsidRPr="00962B86">
        <w:rPr>
          <w:rFonts w:ascii="Times New Roman" w:eastAsia="Calibri" w:hAnsi="Times New Roman" w:cs="Times New Roman"/>
          <w:sz w:val="28"/>
          <w:szCs w:val="28"/>
          <w:lang w:eastAsia="en-US"/>
        </w:rPr>
        <w:t>1. Целями реализации Программы являются:</w:t>
      </w:r>
    </w:p>
    <w:p w:rsidR="007F2196" w:rsidRPr="00962B86" w:rsidRDefault="007F2196" w:rsidP="00FF2C40">
      <w:pPr>
        <w:spacing w:after="0" w:line="0" w:lineRule="atLeast"/>
        <w:ind w:firstLine="567"/>
        <w:jc w:val="both"/>
        <w:rPr>
          <w:rFonts w:ascii="Times New Roman" w:hAnsi="Times New Roman" w:cs="Times New Roman"/>
          <w:sz w:val="28"/>
          <w:szCs w:val="28"/>
        </w:rPr>
      </w:pPr>
      <w:r w:rsidRPr="00962B86">
        <w:rPr>
          <w:rFonts w:ascii="Times New Roman" w:hAnsi="Times New Roman" w:cs="Times New Roman"/>
          <w:sz w:val="28"/>
          <w:szCs w:val="28"/>
        </w:rPr>
        <w:t xml:space="preserve">1) стимулирование добросовестного соблюдения обязательных требований всеми контролируемыми лицами; </w:t>
      </w:r>
    </w:p>
    <w:p w:rsidR="007F2196" w:rsidRPr="00962B86" w:rsidRDefault="007F2196" w:rsidP="00FF2C40">
      <w:pPr>
        <w:spacing w:after="0" w:line="0" w:lineRule="atLeast"/>
        <w:ind w:firstLine="567"/>
        <w:jc w:val="both"/>
        <w:rPr>
          <w:rFonts w:ascii="Times New Roman" w:hAnsi="Times New Roman" w:cs="Times New Roman"/>
          <w:sz w:val="28"/>
          <w:szCs w:val="28"/>
        </w:rPr>
      </w:pPr>
      <w:r w:rsidRPr="00962B86">
        <w:rPr>
          <w:rFonts w:ascii="Times New Roman" w:hAnsi="Times New Roman" w:cs="Times New Roman"/>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F2196" w:rsidRPr="00962B86" w:rsidRDefault="007F2196" w:rsidP="00FF2C40">
      <w:pPr>
        <w:spacing w:after="0" w:line="0" w:lineRule="atLeast"/>
        <w:ind w:firstLine="567"/>
        <w:jc w:val="both"/>
        <w:rPr>
          <w:rFonts w:ascii="Times New Roman" w:hAnsi="Times New Roman" w:cs="Times New Roman"/>
          <w:sz w:val="28"/>
          <w:szCs w:val="28"/>
        </w:rPr>
      </w:pPr>
      <w:r w:rsidRPr="00962B86">
        <w:rPr>
          <w:rFonts w:ascii="Times New Roman" w:hAnsi="Times New Roman" w:cs="Times New Roman"/>
          <w:sz w:val="28"/>
          <w:szCs w:val="28"/>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7F2196" w:rsidRPr="00962B86" w:rsidRDefault="007F2196" w:rsidP="00FF2C40">
      <w:pPr>
        <w:spacing w:after="0" w:line="0" w:lineRule="atLeast"/>
        <w:ind w:firstLine="567"/>
        <w:jc w:val="both"/>
        <w:rPr>
          <w:rFonts w:ascii="Times New Roman" w:hAnsi="Times New Roman" w:cs="Times New Roman"/>
          <w:sz w:val="28"/>
          <w:szCs w:val="28"/>
        </w:rPr>
      </w:pPr>
      <w:r w:rsidRPr="00962B86">
        <w:rPr>
          <w:rFonts w:ascii="Times New Roman" w:hAnsi="Times New Roman" w:cs="Times New Roman"/>
          <w:sz w:val="28"/>
          <w:szCs w:val="28"/>
        </w:rPr>
        <w:t xml:space="preserve">4) предупреждение </w:t>
      </w:r>
      <w:proofErr w:type="gramStart"/>
      <w:r w:rsidRPr="00962B86">
        <w:rPr>
          <w:rFonts w:ascii="Times New Roman" w:hAnsi="Times New Roman" w:cs="Times New Roman"/>
          <w:sz w:val="28"/>
          <w:szCs w:val="28"/>
        </w:rPr>
        <w:t>нарушений</w:t>
      </w:r>
      <w:proofErr w:type="gramEnd"/>
      <w:r w:rsidRPr="00962B86">
        <w:rPr>
          <w:rFonts w:ascii="Times New Roman" w:hAnsi="Times New Roman" w:cs="Times New Roman"/>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F2196" w:rsidRPr="00962B86" w:rsidRDefault="007F2196" w:rsidP="00FF2C40">
      <w:pPr>
        <w:spacing w:after="0" w:line="0" w:lineRule="atLeast"/>
        <w:ind w:firstLine="567"/>
        <w:jc w:val="both"/>
        <w:rPr>
          <w:rFonts w:ascii="Times New Roman" w:hAnsi="Times New Roman" w:cs="Times New Roman"/>
          <w:sz w:val="28"/>
          <w:szCs w:val="28"/>
        </w:rPr>
      </w:pPr>
      <w:r w:rsidRPr="00962B86">
        <w:rPr>
          <w:rFonts w:ascii="Times New Roman" w:hAnsi="Times New Roman" w:cs="Times New Roman"/>
          <w:sz w:val="28"/>
          <w:szCs w:val="28"/>
        </w:rPr>
        <w:t>5) снижение административной нагрузки на контролируемых лиц;</w:t>
      </w:r>
    </w:p>
    <w:p w:rsidR="007F2196" w:rsidRPr="00962B86" w:rsidRDefault="007F2196" w:rsidP="00FF2C40">
      <w:pPr>
        <w:spacing w:after="0" w:line="0" w:lineRule="atLeast"/>
        <w:ind w:firstLine="567"/>
        <w:jc w:val="both"/>
        <w:rPr>
          <w:rFonts w:ascii="Times New Roman" w:hAnsi="Times New Roman" w:cs="Times New Roman"/>
          <w:sz w:val="28"/>
          <w:szCs w:val="28"/>
        </w:rPr>
      </w:pPr>
      <w:r w:rsidRPr="00962B86">
        <w:rPr>
          <w:rFonts w:ascii="Times New Roman" w:hAnsi="Times New Roman" w:cs="Times New Roman"/>
          <w:sz w:val="28"/>
          <w:szCs w:val="28"/>
        </w:rPr>
        <w:t>6) снижение размера ущерба, причиняемого охраняемым законом ценностям.</w:t>
      </w:r>
    </w:p>
    <w:p w:rsidR="007F2196" w:rsidRPr="00962B86" w:rsidRDefault="007F2196" w:rsidP="00FF2C40">
      <w:pPr>
        <w:spacing w:after="0" w:line="0" w:lineRule="atLeast"/>
        <w:ind w:firstLine="709"/>
        <w:jc w:val="both"/>
        <w:rPr>
          <w:rFonts w:ascii="Times New Roman" w:eastAsia="Calibri" w:hAnsi="Times New Roman" w:cs="Times New Roman"/>
          <w:sz w:val="28"/>
          <w:szCs w:val="28"/>
          <w:lang w:eastAsia="en-US"/>
        </w:rPr>
      </w:pPr>
      <w:r w:rsidRPr="00962B86">
        <w:rPr>
          <w:rFonts w:ascii="Times New Roman" w:eastAsia="Calibri" w:hAnsi="Times New Roman" w:cs="Times New Roman"/>
          <w:sz w:val="28"/>
          <w:szCs w:val="28"/>
          <w:lang w:eastAsia="en-US"/>
        </w:rPr>
        <w:t>2. Задачами реализации Программы являются:</w:t>
      </w:r>
    </w:p>
    <w:p w:rsidR="007F2196" w:rsidRPr="00962B86" w:rsidRDefault="007F2196" w:rsidP="00FF2C40">
      <w:pPr>
        <w:spacing w:after="0" w:line="0" w:lineRule="atLeast"/>
        <w:ind w:firstLine="567"/>
        <w:jc w:val="both"/>
        <w:rPr>
          <w:rFonts w:ascii="Times New Roman" w:eastAsia="Calibri" w:hAnsi="Times New Roman" w:cs="Times New Roman"/>
          <w:sz w:val="28"/>
          <w:szCs w:val="28"/>
        </w:rPr>
      </w:pPr>
      <w:r w:rsidRPr="00962B86">
        <w:rPr>
          <w:rFonts w:ascii="Times New Roman" w:eastAsia="Calibri" w:hAnsi="Times New Roman" w:cs="Times New Roman"/>
          <w:sz w:val="28"/>
          <w:szCs w:val="28"/>
        </w:rPr>
        <w:t>- оценка возможной угрозы причинения, либо причинения вреда (ущерба) (каким ценностям), выработка и реализация профилактических мер, способствующих ее снижению;</w:t>
      </w:r>
    </w:p>
    <w:p w:rsidR="007F2196" w:rsidRPr="00962B86" w:rsidRDefault="007F2196" w:rsidP="00FF2C40">
      <w:pPr>
        <w:spacing w:after="0" w:line="0" w:lineRule="atLeast"/>
        <w:ind w:firstLine="567"/>
        <w:jc w:val="both"/>
        <w:rPr>
          <w:rFonts w:ascii="Times New Roman" w:eastAsia="Calibri" w:hAnsi="Times New Roman" w:cs="Times New Roman"/>
          <w:sz w:val="28"/>
          <w:szCs w:val="28"/>
        </w:rPr>
      </w:pPr>
      <w:r w:rsidRPr="00962B86">
        <w:rPr>
          <w:rFonts w:ascii="Times New Roman" w:eastAsia="Calibri" w:hAnsi="Times New Roman" w:cs="Times New Roman"/>
          <w:sz w:val="28"/>
          <w:szCs w:val="28"/>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7F2196" w:rsidRPr="00962B86" w:rsidRDefault="007F2196" w:rsidP="00FF2C40">
      <w:pPr>
        <w:spacing w:after="0" w:line="0" w:lineRule="atLeast"/>
        <w:ind w:firstLine="567"/>
        <w:jc w:val="both"/>
        <w:rPr>
          <w:rFonts w:ascii="Times New Roman" w:eastAsia="Calibri" w:hAnsi="Times New Roman" w:cs="Times New Roman"/>
          <w:sz w:val="28"/>
          <w:szCs w:val="28"/>
        </w:rPr>
      </w:pPr>
      <w:r w:rsidRPr="00962B86">
        <w:rPr>
          <w:rFonts w:ascii="Times New Roman" w:eastAsia="Calibri" w:hAnsi="Times New Roman" w:cs="Times New Roman"/>
          <w:sz w:val="28"/>
          <w:szCs w:val="28"/>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7F2196" w:rsidRPr="00962B86" w:rsidRDefault="007F2196" w:rsidP="00FF2C40">
      <w:pPr>
        <w:spacing w:after="0" w:line="0" w:lineRule="atLeast"/>
        <w:ind w:firstLine="567"/>
        <w:jc w:val="both"/>
        <w:rPr>
          <w:rFonts w:ascii="Times New Roman" w:eastAsia="Calibri" w:hAnsi="Times New Roman" w:cs="Times New Roman"/>
          <w:sz w:val="28"/>
          <w:szCs w:val="28"/>
        </w:rPr>
      </w:pPr>
      <w:r w:rsidRPr="00962B86">
        <w:rPr>
          <w:rFonts w:ascii="Times New Roman" w:eastAsia="Calibri" w:hAnsi="Times New Roman" w:cs="Times New Roman"/>
          <w:sz w:val="28"/>
          <w:szCs w:val="28"/>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7F2196" w:rsidRPr="00962B86" w:rsidRDefault="007F2196" w:rsidP="00FF2C40">
      <w:pPr>
        <w:spacing w:after="0" w:line="0" w:lineRule="atLeast"/>
        <w:ind w:firstLine="567"/>
        <w:jc w:val="both"/>
        <w:rPr>
          <w:rFonts w:ascii="Times New Roman" w:eastAsia="Calibri" w:hAnsi="Times New Roman" w:cs="Times New Roman"/>
          <w:sz w:val="28"/>
          <w:szCs w:val="28"/>
        </w:rPr>
      </w:pPr>
      <w:r w:rsidRPr="00962B86">
        <w:rPr>
          <w:rFonts w:ascii="Times New Roman" w:eastAsia="Calibri" w:hAnsi="Times New Roman" w:cs="Times New Roman"/>
          <w:sz w:val="28"/>
          <w:szCs w:val="28"/>
        </w:rPr>
        <w:t>- формирование единого понимания обязательных требований у всех участников контрольно-надзорной деятельности;</w:t>
      </w:r>
    </w:p>
    <w:p w:rsidR="007F2196" w:rsidRPr="00962B86" w:rsidRDefault="007F2196" w:rsidP="00FF2C40">
      <w:pPr>
        <w:spacing w:after="0" w:line="0" w:lineRule="atLeast"/>
        <w:ind w:firstLine="567"/>
        <w:jc w:val="both"/>
        <w:rPr>
          <w:rFonts w:ascii="Times New Roman" w:eastAsia="Calibri" w:hAnsi="Times New Roman" w:cs="Times New Roman"/>
          <w:sz w:val="28"/>
          <w:szCs w:val="28"/>
        </w:rPr>
      </w:pPr>
      <w:r w:rsidRPr="00962B86">
        <w:rPr>
          <w:rFonts w:ascii="Times New Roman" w:eastAsia="Calibri" w:hAnsi="Times New Roman" w:cs="Times New Roman"/>
          <w:sz w:val="28"/>
          <w:szCs w:val="28"/>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7F2196" w:rsidRDefault="007F2196" w:rsidP="00FF2C40">
      <w:pPr>
        <w:spacing w:after="0" w:line="0" w:lineRule="atLeast"/>
        <w:ind w:firstLine="567"/>
        <w:jc w:val="both"/>
        <w:rPr>
          <w:rFonts w:ascii="Times New Roman" w:eastAsia="Calibri" w:hAnsi="Times New Roman" w:cs="Times New Roman"/>
          <w:sz w:val="28"/>
          <w:szCs w:val="28"/>
        </w:rPr>
      </w:pPr>
      <w:r w:rsidRPr="00962B86">
        <w:rPr>
          <w:rFonts w:ascii="Times New Roman" w:eastAsia="Calibri" w:hAnsi="Times New Roman" w:cs="Times New Roman"/>
          <w:sz w:val="28"/>
          <w:szCs w:val="28"/>
        </w:rPr>
        <w:t>- снижение издержек контрольно-надзорной деятельности и административной нагрузки на контролируемых лиц.</w:t>
      </w:r>
    </w:p>
    <w:p w:rsidR="00962B86" w:rsidRPr="00962B86" w:rsidRDefault="00962B86" w:rsidP="00962B86">
      <w:pPr>
        <w:spacing w:after="0" w:line="0" w:lineRule="atLeast"/>
        <w:ind w:firstLine="567"/>
        <w:jc w:val="both"/>
        <w:rPr>
          <w:rFonts w:ascii="Times New Roman" w:eastAsia="Calibri" w:hAnsi="Times New Roman" w:cs="Times New Roman"/>
          <w:sz w:val="28"/>
          <w:szCs w:val="28"/>
        </w:rPr>
      </w:pPr>
    </w:p>
    <w:p w:rsidR="007F2196" w:rsidRPr="00962B86" w:rsidRDefault="007F2196" w:rsidP="00962B86">
      <w:pPr>
        <w:spacing w:after="0" w:line="0" w:lineRule="atLeast"/>
        <w:jc w:val="center"/>
        <w:rPr>
          <w:rFonts w:ascii="Times New Roman" w:hAnsi="Times New Roman" w:cs="Times New Roman"/>
          <w:b/>
          <w:bCs/>
          <w:sz w:val="28"/>
          <w:szCs w:val="28"/>
        </w:rPr>
      </w:pPr>
      <w:r w:rsidRPr="00962B86">
        <w:rPr>
          <w:rFonts w:ascii="Times New Roman" w:hAnsi="Times New Roman" w:cs="Times New Roman"/>
          <w:b/>
          <w:bCs/>
          <w:sz w:val="28"/>
          <w:szCs w:val="28"/>
        </w:rPr>
        <w:t>III. Перечень профилактических мероприятий, сроки</w:t>
      </w:r>
    </w:p>
    <w:p w:rsidR="007F2196" w:rsidRPr="00962B86" w:rsidRDefault="007F2196" w:rsidP="00962B86">
      <w:pPr>
        <w:spacing w:after="0" w:line="0" w:lineRule="atLeast"/>
        <w:ind w:firstLine="567"/>
        <w:jc w:val="center"/>
        <w:rPr>
          <w:rFonts w:ascii="Times New Roman" w:hAnsi="Times New Roman" w:cs="Times New Roman"/>
          <w:b/>
          <w:bCs/>
          <w:sz w:val="28"/>
          <w:szCs w:val="28"/>
        </w:rPr>
      </w:pPr>
      <w:r w:rsidRPr="00962B86">
        <w:rPr>
          <w:rFonts w:ascii="Times New Roman" w:hAnsi="Times New Roman" w:cs="Times New Roman"/>
          <w:b/>
          <w:bCs/>
          <w:sz w:val="28"/>
          <w:szCs w:val="28"/>
        </w:rPr>
        <w:t>(периодичность) их проведения</w:t>
      </w:r>
    </w:p>
    <w:p w:rsidR="007F2196" w:rsidRPr="00962B86" w:rsidRDefault="007F2196" w:rsidP="00962B86">
      <w:pPr>
        <w:spacing w:after="0" w:line="0" w:lineRule="atLeast"/>
        <w:ind w:firstLine="567"/>
        <w:jc w:val="center"/>
        <w:rPr>
          <w:rFonts w:ascii="Times New Roman" w:hAnsi="Times New Roman" w:cs="Times New Roman"/>
          <w:b/>
          <w:bCs/>
          <w:sz w:val="28"/>
          <w:szCs w:val="28"/>
        </w:rPr>
      </w:pPr>
    </w:p>
    <w:p w:rsidR="007F2196" w:rsidRPr="00962B86" w:rsidRDefault="007F2196" w:rsidP="00FF2C40">
      <w:pPr>
        <w:spacing w:after="0" w:line="0" w:lineRule="atLeast"/>
        <w:ind w:firstLine="567"/>
        <w:jc w:val="both"/>
        <w:rPr>
          <w:rFonts w:ascii="Times New Roman" w:hAnsi="Times New Roman" w:cs="Times New Roman"/>
          <w:sz w:val="28"/>
          <w:szCs w:val="28"/>
        </w:rPr>
      </w:pPr>
      <w:r w:rsidRPr="00962B86">
        <w:rPr>
          <w:rFonts w:ascii="Times New Roman" w:hAnsi="Times New Roman" w:cs="Times New Roman"/>
          <w:sz w:val="28"/>
          <w:szCs w:val="28"/>
        </w:rPr>
        <w:t>1. В соответствии с Положением</w:t>
      </w:r>
      <w:r w:rsidRPr="00962B86">
        <w:rPr>
          <w:rFonts w:ascii="Times New Roman" w:hAnsi="Times New Roman" w:cs="Times New Roman"/>
          <w:i/>
          <w:sz w:val="28"/>
          <w:szCs w:val="28"/>
        </w:rPr>
        <w:t xml:space="preserve"> </w:t>
      </w:r>
      <w:r w:rsidRPr="00962B86">
        <w:rPr>
          <w:rFonts w:ascii="Times New Roman" w:hAnsi="Times New Roman" w:cs="Times New Roman"/>
          <w:color w:val="000000"/>
          <w:sz w:val="28"/>
          <w:szCs w:val="28"/>
        </w:rPr>
        <w:t xml:space="preserve">о муниципальном контроле </w:t>
      </w:r>
      <w:r w:rsidRPr="00962B86">
        <w:rPr>
          <w:rFonts w:ascii="Times New Roman" w:eastAsia="Calibri" w:hAnsi="Times New Roman" w:cs="Times New Roman"/>
          <w:sz w:val="28"/>
          <w:szCs w:val="28"/>
          <w:lang w:eastAsia="en-US"/>
        </w:rPr>
        <w:t xml:space="preserve">на автомобильном транспорте, городском наземном электрическом транспорте и в дорожном хозяйстве в границах населенного пункта </w:t>
      </w:r>
      <w:proofErr w:type="spellStart"/>
      <w:r w:rsidR="00FF2C40">
        <w:rPr>
          <w:rFonts w:ascii="Times New Roman" w:hAnsi="Times New Roman" w:cs="Times New Roman"/>
          <w:sz w:val="28"/>
          <w:szCs w:val="28"/>
        </w:rPr>
        <w:t>Быструхинского</w:t>
      </w:r>
      <w:proofErr w:type="spellEnd"/>
      <w:r w:rsidR="002645AE" w:rsidRPr="00962B86">
        <w:rPr>
          <w:rFonts w:ascii="Times New Roman" w:eastAsia="Calibri" w:hAnsi="Times New Roman" w:cs="Times New Roman"/>
          <w:sz w:val="28"/>
          <w:szCs w:val="28"/>
          <w:lang w:eastAsia="en-US"/>
        </w:rPr>
        <w:t xml:space="preserve"> </w:t>
      </w:r>
      <w:r w:rsidRPr="00962B86">
        <w:rPr>
          <w:rFonts w:ascii="Times New Roman" w:hAnsi="Times New Roman" w:cs="Times New Roman"/>
          <w:sz w:val="28"/>
          <w:szCs w:val="28"/>
        </w:rPr>
        <w:t xml:space="preserve">сельсовета  </w:t>
      </w:r>
      <w:proofErr w:type="spellStart"/>
      <w:r w:rsidRPr="00962B86">
        <w:rPr>
          <w:rFonts w:ascii="Times New Roman" w:hAnsi="Times New Roman" w:cs="Times New Roman"/>
          <w:sz w:val="28"/>
          <w:szCs w:val="28"/>
        </w:rPr>
        <w:t>Кочковского</w:t>
      </w:r>
      <w:proofErr w:type="spellEnd"/>
      <w:r w:rsidRPr="00962B86">
        <w:rPr>
          <w:rFonts w:ascii="Times New Roman" w:hAnsi="Times New Roman" w:cs="Times New Roman"/>
          <w:sz w:val="28"/>
          <w:szCs w:val="28"/>
        </w:rPr>
        <w:t xml:space="preserve"> района Новосибирской области, проводятся следующие профилактические мероприятия: </w:t>
      </w:r>
    </w:p>
    <w:p w:rsidR="007F2196" w:rsidRPr="00962B86" w:rsidRDefault="007F2196" w:rsidP="00FF2C40">
      <w:pPr>
        <w:pStyle w:val="ConsPlusNormal"/>
        <w:spacing w:line="0" w:lineRule="atLeast"/>
        <w:ind w:firstLine="709"/>
        <w:jc w:val="both"/>
      </w:pPr>
      <w:r w:rsidRPr="00700821">
        <w:rPr>
          <w:color w:val="000000"/>
        </w:rPr>
        <w:t xml:space="preserve">1) </w:t>
      </w:r>
      <w:r w:rsidRPr="00962B86">
        <w:rPr>
          <w:color w:val="000000"/>
        </w:rPr>
        <w:t>информирование;</w:t>
      </w:r>
    </w:p>
    <w:p w:rsidR="007F2196" w:rsidRPr="00962B86" w:rsidRDefault="007F2196" w:rsidP="00FF2C40">
      <w:pPr>
        <w:pStyle w:val="ConsPlusNormal"/>
        <w:spacing w:line="0" w:lineRule="atLeast"/>
        <w:ind w:firstLine="709"/>
        <w:jc w:val="both"/>
        <w:rPr>
          <w:color w:val="000000"/>
        </w:rPr>
      </w:pPr>
      <w:r w:rsidRPr="00962B86">
        <w:rPr>
          <w:color w:val="000000"/>
        </w:rPr>
        <w:t>2) обобщение правоприменительной практики;</w:t>
      </w:r>
    </w:p>
    <w:p w:rsidR="007F2196" w:rsidRPr="00962B86" w:rsidRDefault="007F2196" w:rsidP="00FF2C40">
      <w:pPr>
        <w:pStyle w:val="ConsPlusNormal"/>
        <w:spacing w:line="0" w:lineRule="atLeast"/>
        <w:ind w:firstLine="709"/>
        <w:jc w:val="both"/>
        <w:rPr>
          <w:color w:val="000000"/>
        </w:rPr>
      </w:pPr>
      <w:r w:rsidRPr="00962B86">
        <w:rPr>
          <w:color w:val="000000"/>
        </w:rPr>
        <w:t>3) объявление предостережений;</w:t>
      </w:r>
    </w:p>
    <w:p w:rsidR="007F2196" w:rsidRPr="00962B86" w:rsidRDefault="007F2196" w:rsidP="00FF2C40">
      <w:pPr>
        <w:pStyle w:val="ConsPlusNormal"/>
        <w:spacing w:line="0" w:lineRule="atLeast"/>
        <w:ind w:firstLine="709"/>
        <w:jc w:val="both"/>
        <w:rPr>
          <w:color w:val="000000"/>
        </w:rPr>
      </w:pPr>
      <w:r w:rsidRPr="00962B86">
        <w:rPr>
          <w:color w:val="000000"/>
        </w:rPr>
        <w:t>4) консультирование;</w:t>
      </w:r>
    </w:p>
    <w:p w:rsidR="007F2196" w:rsidRPr="00962B86" w:rsidRDefault="00962B86" w:rsidP="00FF2C40">
      <w:pPr>
        <w:spacing w:after="0" w:line="0" w:lineRule="atLeast"/>
        <w:ind w:firstLine="567"/>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007F2196" w:rsidRPr="00962B86">
        <w:rPr>
          <w:rFonts w:ascii="Times New Roman" w:hAnsi="Times New Roman" w:cs="Times New Roman"/>
          <w:color w:val="000000"/>
          <w:sz w:val="28"/>
          <w:szCs w:val="28"/>
        </w:rPr>
        <w:t>5) профилактический визит</w:t>
      </w:r>
      <w:r w:rsidR="007F2196" w:rsidRPr="00962B86">
        <w:rPr>
          <w:rFonts w:ascii="Times New Roman" w:hAnsi="Times New Roman" w:cs="Times New Roman"/>
          <w:sz w:val="28"/>
          <w:szCs w:val="28"/>
        </w:rPr>
        <w:t xml:space="preserve"> </w:t>
      </w:r>
    </w:p>
    <w:p w:rsidR="007F2196" w:rsidRPr="00962B86" w:rsidRDefault="007F2196" w:rsidP="00FF2C40">
      <w:pPr>
        <w:spacing w:after="0" w:line="0" w:lineRule="atLeast"/>
        <w:ind w:firstLine="567"/>
        <w:jc w:val="both"/>
        <w:rPr>
          <w:rFonts w:ascii="Times New Roman" w:hAnsi="Times New Roman" w:cs="Times New Roman"/>
          <w:sz w:val="28"/>
          <w:szCs w:val="28"/>
        </w:rPr>
      </w:pPr>
      <w:r w:rsidRPr="00962B86">
        <w:rPr>
          <w:rFonts w:ascii="Times New Roman" w:hAnsi="Times New Roman" w:cs="Times New Roman"/>
          <w:sz w:val="28"/>
          <w:szCs w:val="28"/>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7F2196" w:rsidRPr="00962B86" w:rsidRDefault="007F2196" w:rsidP="00962B86">
      <w:pPr>
        <w:spacing w:after="0" w:line="0" w:lineRule="atLeast"/>
        <w:ind w:firstLine="567"/>
        <w:rPr>
          <w:rFonts w:ascii="Times New Roman" w:hAnsi="Times New Roman" w:cs="Times New Roman"/>
          <w:i/>
          <w:sz w:val="28"/>
          <w:szCs w:val="28"/>
        </w:rPr>
      </w:pPr>
    </w:p>
    <w:p w:rsidR="007F2196" w:rsidRPr="00962B86" w:rsidRDefault="00962B86" w:rsidP="00962B86">
      <w:pPr>
        <w:spacing w:after="0" w:line="0" w:lineRule="atLeast"/>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007F2196" w:rsidRPr="00962B86">
        <w:rPr>
          <w:rFonts w:ascii="Times New Roman" w:eastAsia="Calibri" w:hAnsi="Times New Roman" w:cs="Times New Roman"/>
          <w:b/>
          <w:sz w:val="28"/>
          <w:szCs w:val="28"/>
          <w:lang w:eastAsia="en-US"/>
        </w:rPr>
        <w:t>IV. Показатели результативности и эффективности Программы</w:t>
      </w:r>
    </w:p>
    <w:p w:rsidR="007F2196" w:rsidRPr="00962B86" w:rsidRDefault="007F2196" w:rsidP="00962B86">
      <w:pPr>
        <w:spacing w:after="0" w:line="0" w:lineRule="atLeast"/>
        <w:rPr>
          <w:rFonts w:ascii="Times New Roman" w:eastAsia="Calibri" w:hAnsi="Times New Roman" w:cs="Times New Roman"/>
          <w:b/>
          <w:sz w:val="28"/>
          <w:szCs w:val="28"/>
          <w:lang w:eastAsia="en-US"/>
        </w:rPr>
      </w:pPr>
    </w:p>
    <w:p w:rsidR="007F2196" w:rsidRPr="00962B86" w:rsidRDefault="007F2196" w:rsidP="00FF2C40">
      <w:pPr>
        <w:spacing w:after="0" w:line="0" w:lineRule="atLeast"/>
        <w:ind w:firstLine="709"/>
        <w:jc w:val="both"/>
        <w:rPr>
          <w:rStyle w:val="a3"/>
          <w:rFonts w:ascii="Times New Roman" w:hAnsi="Times New Roman" w:cs="Times New Roman"/>
          <w:i w:val="0"/>
          <w:sz w:val="28"/>
          <w:szCs w:val="28"/>
        </w:rPr>
      </w:pPr>
      <w:r w:rsidRPr="00962B86">
        <w:rPr>
          <w:rStyle w:val="a3"/>
          <w:rFonts w:ascii="Times New Roman" w:hAnsi="Times New Roman" w:cs="Times New Roman"/>
          <w:i w:val="0"/>
          <w:sz w:val="28"/>
          <w:szCs w:val="28"/>
        </w:rPr>
        <w:t>1. Для оценки результативности и эффективности Программы устанавливаются следующие показатели результативности и эффективности:</w:t>
      </w:r>
    </w:p>
    <w:p w:rsidR="007F2196" w:rsidRPr="00962B86" w:rsidRDefault="007F2196" w:rsidP="00FF2C40">
      <w:pPr>
        <w:pStyle w:val="ConsPlusNormal"/>
        <w:spacing w:line="0" w:lineRule="atLeast"/>
        <w:ind w:firstLine="709"/>
        <w:jc w:val="both"/>
      </w:pPr>
      <w:r w:rsidRPr="00962B86">
        <w:t>а) 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- 100%;</w:t>
      </w:r>
    </w:p>
    <w:p w:rsidR="007F2196" w:rsidRPr="00962B86" w:rsidRDefault="007F2196" w:rsidP="00FF2C40">
      <w:pPr>
        <w:autoSpaceDE w:val="0"/>
        <w:autoSpaceDN w:val="0"/>
        <w:adjustRightInd w:val="0"/>
        <w:spacing w:after="0" w:line="0" w:lineRule="atLeast"/>
        <w:ind w:firstLine="709"/>
        <w:jc w:val="both"/>
        <w:rPr>
          <w:rFonts w:ascii="Times New Roman" w:hAnsi="Times New Roman" w:cs="Times New Roman"/>
          <w:sz w:val="28"/>
          <w:szCs w:val="28"/>
        </w:rPr>
      </w:pPr>
      <w:r w:rsidRPr="00962B86">
        <w:rPr>
          <w:rFonts w:ascii="Times New Roman" w:hAnsi="Times New Roman" w:cs="Times New Roman"/>
          <w:sz w:val="28"/>
          <w:szCs w:val="28"/>
        </w:rPr>
        <w:t>б) Утверждение   доклада, содержащего результаты обобщения правоприменительной практики по осуществлению муниципального контроля, его опубликование - Исполнено</w:t>
      </w:r>
      <w:proofErr w:type="gramStart"/>
      <w:r w:rsidRPr="00962B86">
        <w:rPr>
          <w:rFonts w:ascii="Times New Roman" w:hAnsi="Times New Roman" w:cs="Times New Roman"/>
          <w:sz w:val="28"/>
          <w:szCs w:val="28"/>
        </w:rPr>
        <w:t>/Н</w:t>
      </w:r>
      <w:proofErr w:type="gramEnd"/>
      <w:r w:rsidRPr="00962B86">
        <w:rPr>
          <w:rFonts w:ascii="Times New Roman" w:hAnsi="Times New Roman" w:cs="Times New Roman"/>
          <w:sz w:val="28"/>
          <w:szCs w:val="28"/>
        </w:rPr>
        <w:t>е исполнено.</w:t>
      </w:r>
    </w:p>
    <w:p w:rsidR="007F2196" w:rsidRPr="00962B86" w:rsidRDefault="007F2196" w:rsidP="00FF2C40">
      <w:pPr>
        <w:spacing w:after="0" w:line="0" w:lineRule="atLeast"/>
        <w:ind w:firstLine="567"/>
        <w:jc w:val="both"/>
        <w:rPr>
          <w:rFonts w:ascii="Times New Roman" w:eastAsia="Calibri" w:hAnsi="Times New Roman" w:cs="Times New Roman"/>
          <w:sz w:val="28"/>
          <w:szCs w:val="28"/>
          <w:lang w:eastAsia="en-US"/>
        </w:rPr>
      </w:pPr>
      <w:r w:rsidRPr="00962B86">
        <w:rPr>
          <w:rFonts w:ascii="Times New Roman" w:eastAsia="Calibri" w:hAnsi="Times New Roman" w:cs="Times New Roman"/>
          <w:sz w:val="28"/>
          <w:szCs w:val="28"/>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7F2196" w:rsidRDefault="007F2196" w:rsidP="00FF2C40">
      <w:pPr>
        <w:ind w:firstLine="567"/>
        <w:jc w:val="both"/>
        <w:rPr>
          <w:rFonts w:eastAsia="Calibri"/>
          <w:sz w:val="28"/>
          <w:szCs w:val="28"/>
          <w:lang w:eastAsia="en-US"/>
        </w:rPr>
      </w:pPr>
    </w:p>
    <w:p w:rsidR="007F2196" w:rsidRDefault="007F2196" w:rsidP="00FF2C40">
      <w:pPr>
        <w:jc w:val="both"/>
        <w:rPr>
          <w:b/>
          <w:bCs/>
          <w:sz w:val="28"/>
          <w:szCs w:val="28"/>
        </w:rPr>
      </w:pPr>
    </w:p>
    <w:p w:rsidR="007F2196" w:rsidRDefault="007F2196" w:rsidP="007F2196">
      <w:pPr>
        <w:ind w:firstLine="567"/>
        <w:jc w:val="both"/>
        <w:rPr>
          <w:b/>
          <w:bCs/>
          <w:sz w:val="28"/>
          <w:szCs w:val="28"/>
        </w:rPr>
      </w:pPr>
    </w:p>
    <w:p w:rsidR="007F2196" w:rsidRDefault="007F2196" w:rsidP="007F2196">
      <w:pPr>
        <w:ind w:firstLine="567"/>
        <w:jc w:val="both"/>
        <w:rPr>
          <w:b/>
          <w:bCs/>
          <w:sz w:val="28"/>
          <w:szCs w:val="28"/>
        </w:rPr>
      </w:pPr>
    </w:p>
    <w:p w:rsidR="007F2196" w:rsidRDefault="007F2196" w:rsidP="00962B86">
      <w:pPr>
        <w:rPr>
          <w:b/>
          <w:bCs/>
          <w:sz w:val="28"/>
          <w:szCs w:val="28"/>
        </w:rPr>
      </w:pPr>
    </w:p>
    <w:p w:rsidR="00962B86" w:rsidRDefault="00962B86" w:rsidP="00962B86">
      <w:pPr>
        <w:rPr>
          <w:bCs/>
          <w:sz w:val="28"/>
          <w:szCs w:val="28"/>
        </w:rPr>
      </w:pPr>
    </w:p>
    <w:p w:rsidR="009D1D81" w:rsidRDefault="009D1D81" w:rsidP="00962B86">
      <w:pPr>
        <w:rPr>
          <w:bCs/>
          <w:sz w:val="28"/>
          <w:szCs w:val="28"/>
        </w:rPr>
      </w:pPr>
    </w:p>
    <w:p w:rsidR="009D1D81" w:rsidRDefault="009D1D81" w:rsidP="00962B86">
      <w:pPr>
        <w:rPr>
          <w:bCs/>
          <w:sz w:val="28"/>
          <w:szCs w:val="28"/>
        </w:rPr>
      </w:pPr>
    </w:p>
    <w:p w:rsidR="009D1D81" w:rsidRDefault="009D1D81" w:rsidP="00962B86">
      <w:pPr>
        <w:rPr>
          <w:bCs/>
          <w:sz w:val="28"/>
          <w:szCs w:val="28"/>
        </w:rPr>
      </w:pPr>
    </w:p>
    <w:p w:rsidR="009D1D81" w:rsidRDefault="009D1D81" w:rsidP="00962B86">
      <w:pPr>
        <w:rPr>
          <w:bCs/>
          <w:sz w:val="28"/>
          <w:szCs w:val="28"/>
        </w:rPr>
      </w:pPr>
    </w:p>
    <w:p w:rsidR="009D1D81" w:rsidRDefault="009D1D81" w:rsidP="00962B86">
      <w:pPr>
        <w:rPr>
          <w:bCs/>
          <w:sz w:val="28"/>
          <w:szCs w:val="28"/>
        </w:rPr>
      </w:pPr>
    </w:p>
    <w:p w:rsidR="009D1D81" w:rsidRDefault="009D1D81" w:rsidP="00962B86">
      <w:pPr>
        <w:rPr>
          <w:bCs/>
          <w:sz w:val="28"/>
          <w:szCs w:val="28"/>
        </w:rPr>
      </w:pPr>
    </w:p>
    <w:p w:rsidR="009D1D81" w:rsidRDefault="009D1D81" w:rsidP="00962B86">
      <w:pPr>
        <w:rPr>
          <w:bCs/>
          <w:sz w:val="28"/>
          <w:szCs w:val="28"/>
        </w:rPr>
      </w:pPr>
    </w:p>
    <w:p w:rsidR="007F2196" w:rsidRPr="00962B86" w:rsidRDefault="007F2196" w:rsidP="00962B86">
      <w:pPr>
        <w:spacing w:after="0" w:line="0" w:lineRule="atLeast"/>
        <w:jc w:val="right"/>
        <w:rPr>
          <w:rFonts w:ascii="Times New Roman" w:hAnsi="Times New Roman" w:cs="Times New Roman"/>
          <w:bCs/>
          <w:sz w:val="28"/>
          <w:szCs w:val="28"/>
        </w:rPr>
      </w:pPr>
      <w:r w:rsidRPr="00962B86">
        <w:rPr>
          <w:rFonts w:ascii="Times New Roman" w:hAnsi="Times New Roman" w:cs="Times New Roman"/>
          <w:bCs/>
          <w:sz w:val="28"/>
          <w:szCs w:val="28"/>
        </w:rPr>
        <w:lastRenderedPageBreak/>
        <w:t>Приложение к Программе</w:t>
      </w:r>
    </w:p>
    <w:p w:rsidR="007F2196" w:rsidRPr="00962B86" w:rsidRDefault="007F2196" w:rsidP="00962B86">
      <w:pPr>
        <w:spacing w:after="0" w:line="0" w:lineRule="atLeast"/>
        <w:rPr>
          <w:rFonts w:ascii="Times New Roman" w:hAnsi="Times New Roman" w:cs="Times New Roman"/>
          <w:b/>
          <w:bCs/>
          <w:sz w:val="28"/>
          <w:szCs w:val="28"/>
        </w:rPr>
      </w:pPr>
    </w:p>
    <w:p w:rsidR="007F2196" w:rsidRPr="00962B86" w:rsidRDefault="007F2196" w:rsidP="00962B86">
      <w:pPr>
        <w:spacing w:after="0" w:line="0" w:lineRule="atLeast"/>
        <w:jc w:val="center"/>
        <w:rPr>
          <w:rFonts w:ascii="Times New Roman" w:hAnsi="Times New Roman" w:cs="Times New Roman"/>
          <w:b/>
          <w:bCs/>
          <w:sz w:val="28"/>
          <w:szCs w:val="28"/>
        </w:rPr>
      </w:pPr>
      <w:r w:rsidRPr="00962B86">
        <w:rPr>
          <w:rFonts w:ascii="Times New Roman" w:hAnsi="Times New Roman" w:cs="Times New Roman"/>
          <w:b/>
          <w:bCs/>
          <w:sz w:val="28"/>
          <w:szCs w:val="28"/>
        </w:rPr>
        <w:t xml:space="preserve">Перечень профилактических мероприятий, </w:t>
      </w:r>
    </w:p>
    <w:p w:rsidR="007F2196" w:rsidRPr="00962B86" w:rsidRDefault="007F2196" w:rsidP="00962B86">
      <w:pPr>
        <w:spacing w:after="0" w:line="0" w:lineRule="atLeast"/>
        <w:jc w:val="center"/>
        <w:rPr>
          <w:rFonts w:ascii="Times New Roman" w:hAnsi="Times New Roman" w:cs="Times New Roman"/>
          <w:b/>
          <w:bCs/>
          <w:sz w:val="28"/>
          <w:szCs w:val="28"/>
        </w:rPr>
      </w:pPr>
      <w:r w:rsidRPr="00962B86">
        <w:rPr>
          <w:rFonts w:ascii="Times New Roman" w:hAnsi="Times New Roman" w:cs="Times New Roman"/>
          <w:b/>
          <w:bCs/>
          <w:sz w:val="28"/>
          <w:szCs w:val="28"/>
        </w:rPr>
        <w:t>сроки (периодичность) их проведения</w:t>
      </w:r>
    </w:p>
    <w:p w:rsidR="007F2196" w:rsidRPr="0015509B" w:rsidRDefault="007F2196" w:rsidP="007F2196">
      <w:pPr>
        <w:jc w:val="center"/>
        <w:rPr>
          <w:b/>
          <w:bCs/>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3402"/>
        <w:gridCol w:w="2977"/>
        <w:gridCol w:w="1559"/>
      </w:tblGrid>
      <w:tr w:rsidR="007F2196" w:rsidRPr="00B5315D" w:rsidTr="00BA6B69">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7F2196" w:rsidRPr="00962B86" w:rsidRDefault="007F2196" w:rsidP="00962B86">
            <w:pPr>
              <w:pStyle w:val="Default"/>
              <w:spacing w:line="0" w:lineRule="atLeast"/>
              <w:rPr>
                <w:rFonts w:ascii="Times New Roman" w:eastAsia="Calibri" w:hAnsi="Times New Roman" w:cs="Times New Roman"/>
                <w:sz w:val="22"/>
                <w:szCs w:val="22"/>
              </w:rPr>
            </w:pPr>
            <w:r w:rsidRPr="00962B86">
              <w:rPr>
                <w:rFonts w:ascii="Times New Roman" w:eastAsia="Calibri" w:hAnsi="Times New Roman" w:cs="Times New Roman"/>
                <w:sz w:val="22"/>
                <w:szCs w:val="22"/>
              </w:rPr>
              <w:t>№</w:t>
            </w:r>
          </w:p>
          <w:p w:rsidR="007F2196" w:rsidRPr="00962B86" w:rsidRDefault="007F2196" w:rsidP="00962B86">
            <w:pPr>
              <w:pStyle w:val="Default"/>
              <w:spacing w:line="0" w:lineRule="atLeast"/>
              <w:rPr>
                <w:rFonts w:ascii="Times New Roman" w:eastAsia="Calibri"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F2196" w:rsidRPr="00962B86" w:rsidRDefault="007F2196" w:rsidP="00962B86">
            <w:pPr>
              <w:spacing w:after="0" w:line="0" w:lineRule="atLeast"/>
              <w:rPr>
                <w:rFonts w:ascii="Times New Roman" w:eastAsia="Calibri" w:hAnsi="Times New Roman" w:cs="Times New Roman"/>
              </w:rPr>
            </w:pPr>
            <w:r w:rsidRPr="00962B86">
              <w:rPr>
                <w:rFonts w:ascii="Times New Roman" w:eastAsia="Calibri" w:hAnsi="Times New Roman" w:cs="Times New Roman"/>
                <w:b/>
                <w:bCs/>
              </w:rPr>
              <w:t>Вид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F2196" w:rsidRPr="00962B86" w:rsidRDefault="007F2196" w:rsidP="00962B86">
            <w:pPr>
              <w:spacing w:after="0" w:line="0" w:lineRule="atLeast"/>
              <w:ind w:firstLine="36"/>
              <w:rPr>
                <w:rFonts w:ascii="Times New Roman" w:eastAsia="Calibri" w:hAnsi="Times New Roman" w:cs="Times New Roman"/>
              </w:rPr>
            </w:pPr>
            <w:r w:rsidRPr="00962B86">
              <w:rPr>
                <w:rFonts w:ascii="Times New Roman" w:eastAsia="Calibri" w:hAnsi="Times New Roman" w:cs="Times New Roman"/>
                <w:b/>
                <w:bCs/>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rsidR="007F2196" w:rsidRPr="00962B86" w:rsidRDefault="007F2196" w:rsidP="00962B86">
            <w:pPr>
              <w:autoSpaceDE w:val="0"/>
              <w:autoSpaceDN w:val="0"/>
              <w:adjustRightInd w:val="0"/>
              <w:spacing w:after="0" w:line="0" w:lineRule="atLeast"/>
              <w:rPr>
                <w:rFonts w:ascii="Times New Roman" w:hAnsi="Times New Roman" w:cs="Times New Roman"/>
                <w:b/>
              </w:rPr>
            </w:pPr>
            <w:r w:rsidRPr="00962B86">
              <w:rPr>
                <w:rFonts w:ascii="Times New Roman" w:hAnsi="Times New Roman" w:cs="Times New Roman"/>
                <w:b/>
              </w:rPr>
              <w:t>должностные лица администрации, ответственные за реализацию мероприятия</w:t>
            </w:r>
          </w:p>
          <w:p w:rsidR="007F2196" w:rsidRPr="00962B86" w:rsidRDefault="007F2196" w:rsidP="00962B86">
            <w:pPr>
              <w:spacing w:after="0" w:line="0" w:lineRule="atLeast"/>
              <w:rPr>
                <w:rFonts w:ascii="Times New Roman" w:eastAsia="Calibri"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196" w:rsidRPr="00962B86" w:rsidRDefault="007F2196" w:rsidP="00962B86">
            <w:pPr>
              <w:spacing w:after="0" w:line="0" w:lineRule="atLeast"/>
              <w:rPr>
                <w:rFonts w:ascii="Times New Roman" w:eastAsia="Calibri" w:hAnsi="Times New Roman" w:cs="Times New Roman"/>
              </w:rPr>
            </w:pPr>
            <w:r w:rsidRPr="00962B86">
              <w:rPr>
                <w:rFonts w:ascii="Times New Roman" w:eastAsia="Calibri" w:hAnsi="Times New Roman" w:cs="Times New Roman"/>
                <w:b/>
                <w:bCs/>
              </w:rPr>
              <w:t>Сроки (периодичность) их проведения</w:t>
            </w:r>
          </w:p>
        </w:tc>
      </w:tr>
      <w:tr w:rsidR="007F2196" w:rsidRPr="00B5315D" w:rsidTr="00BA6B69">
        <w:tc>
          <w:tcPr>
            <w:tcW w:w="425" w:type="dxa"/>
            <w:vMerge w:val="restart"/>
            <w:tcBorders>
              <w:top w:val="single" w:sz="4" w:space="0" w:color="auto"/>
              <w:left w:val="single" w:sz="4" w:space="0" w:color="auto"/>
              <w:right w:val="single" w:sz="4" w:space="0" w:color="auto"/>
            </w:tcBorders>
            <w:shd w:val="clear" w:color="auto" w:fill="auto"/>
            <w:hideMark/>
          </w:tcPr>
          <w:p w:rsidR="007F2196" w:rsidRPr="00962B86" w:rsidRDefault="007F2196" w:rsidP="00962B86">
            <w:pPr>
              <w:spacing w:after="0" w:line="0" w:lineRule="atLeast"/>
              <w:rPr>
                <w:rFonts w:ascii="Times New Roman" w:eastAsia="Calibri" w:hAnsi="Times New Roman" w:cs="Times New Roman"/>
              </w:rPr>
            </w:pPr>
            <w:r w:rsidRPr="00962B86">
              <w:rPr>
                <w:rFonts w:ascii="Times New Roman" w:eastAsia="Calibri" w:hAnsi="Times New Roman" w:cs="Times New Roman"/>
              </w:rPr>
              <w:t>1.</w:t>
            </w:r>
          </w:p>
          <w:p w:rsidR="007F2196" w:rsidRPr="00962B86" w:rsidRDefault="007F2196" w:rsidP="00962B86">
            <w:pPr>
              <w:spacing w:after="0" w:line="0" w:lineRule="atLeast"/>
              <w:rPr>
                <w:rFonts w:ascii="Times New Roman" w:eastAsia="Calibri" w:hAnsi="Times New Roman" w:cs="Times New Roman"/>
              </w:rPr>
            </w:pPr>
          </w:p>
        </w:tc>
        <w:tc>
          <w:tcPr>
            <w:tcW w:w="2410" w:type="dxa"/>
            <w:vMerge w:val="restart"/>
            <w:tcBorders>
              <w:top w:val="single" w:sz="4" w:space="0" w:color="auto"/>
              <w:left w:val="single" w:sz="4" w:space="0" w:color="auto"/>
              <w:right w:val="single" w:sz="4" w:space="0" w:color="auto"/>
            </w:tcBorders>
            <w:shd w:val="clear" w:color="auto" w:fill="auto"/>
            <w:hideMark/>
          </w:tcPr>
          <w:p w:rsidR="007F2196" w:rsidRPr="00962B86" w:rsidRDefault="007F2196" w:rsidP="00962B86">
            <w:pPr>
              <w:spacing w:after="0" w:line="0" w:lineRule="atLeast"/>
              <w:ind w:firstLine="8"/>
              <w:rPr>
                <w:rFonts w:ascii="Times New Roman" w:eastAsia="Calibri" w:hAnsi="Times New Roman" w:cs="Times New Roman"/>
              </w:rPr>
            </w:pPr>
            <w:r w:rsidRPr="00962B86">
              <w:rPr>
                <w:rFonts w:ascii="Times New Roman" w:eastAsia="Calibri" w:hAnsi="Times New Roman" w:cs="Times New Roman"/>
              </w:rPr>
              <w:t>Информирование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F2196" w:rsidRPr="00962B86" w:rsidRDefault="007F2196" w:rsidP="00962B86">
            <w:pPr>
              <w:spacing w:after="0" w:line="0" w:lineRule="atLeast"/>
              <w:rPr>
                <w:rFonts w:ascii="Times New Roman" w:eastAsia="Calibri" w:hAnsi="Times New Roman" w:cs="Times New Roman"/>
              </w:rPr>
            </w:pPr>
            <w:r w:rsidRPr="00962B86">
              <w:rPr>
                <w:rFonts w:ascii="Times New Roman" w:eastAsia="Calibri" w:hAnsi="Times New Roman" w:cs="Times New Roman"/>
              </w:rPr>
              <w:t>Проведение публичных мероприятий (собраний, совещаний, семинаров)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rsidR="007F2196" w:rsidRPr="00962B86" w:rsidRDefault="007F2196" w:rsidP="00962B86">
            <w:pPr>
              <w:spacing w:after="0" w:line="0" w:lineRule="atLeast"/>
              <w:rPr>
                <w:rFonts w:ascii="Times New Roman" w:eastAsia="Calibri" w:hAnsi="Times New Roman" w:cs="Times New Roman"/>
              </w:rPr>
            </w:pPr>
            <w:r w:rsidRPr="00962B86">
              <w:rPr>
                <w:rFonts w:ascii="Times New Roman" w:eastAsia="Calibri" w:hAnsi="Times New Roman" w:cs="Times New Roman"/>
              </w:rPr>
              <w:t>Специалисты администрации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F2196" w:rsidRPr="00962B86" w:rsidRDefault="007F2196" w:rsidP="00962B86">
            <w:pPr>
              <w:spacing w:after="0" w:line="0" w:lineRule="atLeast"/>
              <w:rPr>
                <w:rFonts w:ascii="Times New Roman" w:eastAsia="Calibri" w:hAnsi="Times New Roman" w:cs="Times New Roman"/>
              </w:rPr>
            </w:pPr>
            <w:r w:rsidRPr="00962B86">
              <w:rPr>
                <w:rFonts w:ascii="Times New Roman" w:eastAsia="Calibri" w:hAnsi="Times New Roman" w:cs="Times New Roman"/>
              </w:rPr>
              <w:t>По мере необходимости в течение года</w:t>
            </w:r>
          </w:p>
          <w:p w:rsidR="007F2196" w:rsidRPr="00962B86" w:rsidRDefault="007F2196" w:rsidP="00962B86">
            <w:pPr>
              <w:spacing w:after="0" w:line="0" w:lineRule="atLeast"/>
              <w:rPr>
                <w:rFonts w:ascii="Times New Roman" w:eastAsia="Calibri" w:hAnsi="Times New Roman" w:cs="Times New Roman"/>
              </w:rPr>
            </w:pPr>
          </w:p>
        </w:tc>
      </w:tr>
      <w:tr w:rsidR="007F2196" w:rsidRPr="00B5315D" w:rsidTr="00BA6B69">
        <w:tc>
          <w:tcPr>
            <w:tcW w:w="425" w:type="dxa"/>
            <w:vMerge/>
            <w:tcBorders>
              <w:left w:val="single" w:sz="4" w:space="0" w:color="auto"/>
              <w:right w:val="single" w:sz="4" w:space="0" w:color="auto"/>
            </w:tcBorders>
            <w:shd w:val="clear" w:color="auto" w:fill="auto"/>
          </w:tcPr>
          <w:p w:rsidR="007F2196" w:rsidRPr="00B5315D" w:rsidRDefault="007F2196" w:rsidP="00BA6B69">
            <w:pPr>
              <w:ind w:firstLine="33"/>
              <w:jc w:val="both"/>
              <w:rPr>
                <w:rFonts w:eastAsia="Calibri"/>
              </w:rPr>
            </w:pPr>
          </w:p>
        </w:tc>
        <w:tc>
          <w:tcPr>
            <w:tcW w:w="2410" w:type="dxa"/>
            <w:vMerge/>
            <w:tcBorders>
              <w:left w:val="single" w:sz="4" w:space="0" w:color="auto"/>
              <w:right w:val="single" w:sz="4" w:space="0" w:color="auto"/>
            </w:tcBorders>
            <w:shd w:val="clear" w:color="auto" w:fill="auto"/>
          </w:tcPr>
          <w:p w:rsidR="007F2196" w:rsidRPr="00962B86" w:rsidRDefault="007F2196" w:rsidP="00962B86">
            <w:pPr>
              <w:pStyle w:val="Default"/>
              <w:spacing w:line="0" w:lineRule="atLeast"/>
              <w:rPr>
                <w:rFonts w:ascii="Times New Roman" w:eastAsia="Calibri" w:hAnsi="Times New Roman" w:cs="Times New Roman"/>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F2196" w:rsidRPr="00962B86" w:rsidRDefault="007F2196" w:rsidP="00962B86">
            <w:pPr>
              <w:spacing w:after="0" w:line="0" w:lineRule="atLeast"/>
              <w:rPr>
                <w:rFonts w:ascii="Times New Roman" w:eastAsia="Calibri" w:hAnsi="Times New Roman" w:cs="Times New Roman"/>
              </w:rPr>
            </w:pPr>
            <w:r w:rsidRPr="00962B86">
              <w:rPr>
                <w:rFonts w:ascii="Times New Roman" w:eastAsia="Calibri" w:hAnsi="Times New Roman" w:cs="Times New Roman"/>
              </w:rPr>
              <w:t>Публикация на сайте руководств по соблюдению обязательных требований в сфере муниципального контроля</w:t>
            </w:r>
            <w:r w:rsidRPr="00962B86">
              <w:rPr>
                <w:rFonts w:ascii="Times New Roman" w:eastAsia="Calibri" w:hAnsi="Times New Roman" w:cs="Times New Roman"/>
                <w:lang w:eastAsia="en-US"/>
              </w:rPr>
              <w:t xml:space="preserve"> на автомобильном транспорте, городском наземном электрическом транспорте и в </w:t>
            </w:r>
            <w:r w:rsidRPr="00FF2C40">
              <w:rPr>
                <w:rFonts w:ascii="Times New Roman" w:eastAsia="Calibri" w:hAnsi="Times New Roman" w:cs="Times New Roman"/>
                <w:lang w:eastAsia="en-US"/>
              </w:rPr>
              <w:t xml:space="preserve">дорожном хозяйстве в границах населенного пункта </w:t>
            </w:r>
            <w:proofErr w:type="spellStart"/>
            <w:r w:rsidR="00FF2C40" w:rsidRPr="00FF2C40">
              <w:rPr>
                <w:rFonts w:ascii="Times New Roman" w:hAnsi="Times New Roman" w:cs="Times New Roman"/>
              </w:rPr>
              <w:t>Быструхинского</w:t>
            </w:r>
            <w:proofErr w:type="spellEnd"/>
            <w:r w:rsidR="002645AE" w:rsidRPr="00FF2C40">
              <w:rPr>
                <w:rFonts w:ascii="Times New Roman" w:eastAsia="Calibri" w:hAnsi="Times New Roman" w:cs="Times New Roman"/>
                <w:lang w:eastAsia="en-US"/>
              </w:rPr>
              <w:t xml:space="preserve"> </w:t>
            </w:r>
            <w:r w:rsidRPr="00FF2C40">
              <w:rPr>
                <w:rFonts w:ascii="Times New Roman" w:hAnsi="Times New Roman" w:cs="Times New Roman"/>
              </w:rPr>
              <w:t xml:space="preserve">сельсовета  </w:t>
            </w:r>
            <w:proofErr w:type="spellStart"/>
            <w:r w:rsidRPr="00FF2C40">
              <w:rPr>
                <w:rFonts w:ascii="Times New Roman" w:hAnsi="Times New Roman" w:cs="Times New Roman"/>
              </w:rPr>
              <w:t>Кочковского</w:t>
            </w:r>
            <w:proofErr w:type="spellEnd"/>
            <w:r w:rsidRPr="00FF2C40">
              <w:rPr>
                <w:rFonts w:ascii="Times New Roman" w:hAnsi="Times New Roman" w:cs="Times New Roman"/>
              </w:rPr>
              <w:t xml:space="preserve"> района Новосибирской области</w:t>
            </w:r>
            <w:r w:rsidRPr="00FF2C40">
              <w:rPr>
                <w:rFonts w:ascii="Times New Roman" w:eastAsia="Calibri" w:hAnsi="Times New Roman" w:cs="Times New Roman"/>
              </w:rPr>
              <w:t xml:space="preserve">  при направлении их в</w:t>
            </w:r>
            <w:r w:rsidRPr="00962B86">
              <w:rPr>
                <w:rFonts w:ascii="Times New Roman" w:eastAsia="Calibri" w:hAnsi="Times New Roman" w:cs="Times New Roman"/>
              </w:rPr>
              <w:t xml:space="preserve"> адрес администрации уполномоченным федеральным органом исполнительной власти</w:t>
            </w:r>
          </w:p>
        </w:tc>
        <w:tc>
          <w:tcPr>
            <w:tcW w:w="2977" w:type="dxa"/>
            <w:tcBorders>
              <w:top w:val="single" w:sz="4" w:space="0" w:color="auto"/>
              <w:left w:val="single" w:sz="4" w:space="0" w:color="auto"/>
              <w:bottom w:val="single" w:sz="4" w:space="0" w:color="auto"/>
              <w:right w:val="single" w:sz="4" w:space="0" w:color="auto"/>
            </w:tcBorders>
          </w:tcPr>
          <w:p w:rsidR="007F2196" w:rsidRPr="00962B86" w:rsidRDefault="007F2196" w:rsidP="00962B86">
            <w:pPr>
              <w:spacing w:after="0" w:line="0" w:lineRule="atLeast"/>
              <w:jc w:val="both"/>
              <w:rPr>
                <w:rFonts w:ascii="Times New Roman" w:eastAsia="Calibri" w:hAnsi="Times New Roman" w:cs="Times New Roman"/>
              </w:rPr>
            </w:pPr>
            <w:r w:rsidRPr="00962B86">
              <w:rPr>
                <w:rFonts w:ascii="Times New Roman" w:eastAsia="Calibri" w:hAnsi="Times New Roman" w:cs="Times New Roman"/>
              </w:rPr>
              <w:t>Специалисты администрации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F2196" w:rsidRPr="00962B86" w:rsidRDefault="007F2196" w:rsidP="00962B86">
            <w:pPr>
              <w:spacing w:after="0" w:line="0" w:lineRule="atLeast"/>
              <w:rPr>
                <w:rFonts w:ascii="Times New Roman" w:eastAsia="Calibri" w:hAnsi="Times New Roman" w:cs="Times New Roman"/>
              </w:rPr>
            </w:pPr>
            <w:r w:rsidRPr="00962B86">
              <w:rPr>
                <w:rFonts w:ascii="Times New Roman" w:eastAsia="Calibri" w:hAnsi="Times New Roman" w:cs="Times New Roman"/>
              </w:rPr>
              <w:t>По мере поступления</w:t>
            </w:r>
          </w:p>
        </w:tc>
      </w:tr>
      <w:tr w:rsidR="007F2196" w:rsidRPr="00B5315D" w:rsidTr="00BA6B69">
        <w:trPr>
          <w:trHeight w:val="1771"/>
        </w:trPr>
        <w:tc>
          <w:tcPr>
            <w:tcW w:w="425" w:type="dxa"/>
            <w:vMerge/>
            <w:tcBorders>
              <w:left w:val="single" w:sz="4" w:space="0" w:color="auto"/>
              <w:right w:val="single" w:sz="4" w:space="0" w:color="auto"/>
            </w:tcBorders>
            <w:shd w:val="clear" w:color="auto" w:fill="auto"/>
            <w:hideMark/>
          </w:tcPr>
          <w:p w:rsidR="007F2196" w:rsidRPr="00B5315D" w:rsidRDefault="007F2196" w:rsidP="00BA6B69">
            <w:pPr>
              <w:ind w:firstLine="33"/>
              <w:jc w:val="both"/>
              <w:rPr>
                <w:rFonts w:eastAsia="Calibri"/>
              </w:rPr>
            </w:pPr>
          </w:p>
        </w:tc>
        <w:tc>
          <w:tcPr>
            <w:tcW w:w="2410" w:type="dxa"/>
            <w:vMerge/>
            <w:tcBorders>
              <w:left w:val="single" w:sz="4" w:space="0" w:color="auto"/>
              <w:right w:val="single" w:sz="4" w:space="0" w:color="auto"/>
            </w:tcBorders>
            <w:shd w:val="clear" w:color="auto" w:fill="auto"/>
            <w:hideMark/>
          </w:tcPr>
          <w:p w:rsidR="007F2196" w:rsidRPr="00962B86" w:rsidRDefault="007F2196" w:rsidP="00962B86">
            <w:pPr>
              <w:spacing w:after="0" w:line="0" w:lineRule="atLeast"/>
              <w:rPr>
                <w:rFonts w:ascii="Times New Roman" w:eastAsia="Calibri" w:hAnsi="Times New Roman" w:cs="Times New Roman"/>
              </w:rPr>
            </w:pPr>
          </w:p>
        </w:tc>
        <w:tc>
          <w:tcPr>
            <w:tcW w:w="3402" w:type="dxa"/>
            <w:tcBorders>
              <w:top w:val="single" w:sz="4" w:space="0" w:color="auto"/>
              <w:left w:val="single" w:sz="4" w:space="0" w:color="auto"/>
              <w:right w:val="single" w:sz="4" w:space="0" w:color="auto"/>
            </w:tcBorders>
            <w:shd w:val="clear" w:color="auto" w:fill="auto"/>
            <w:hideMark/>
          </w:tcPr>
          <w:p w:rsidR="007F2196" w:rsidRPr="00962B86" w:rsidRDefault="007F2196" w:rsidP="00962B86">
            <w:pPr>
              <w:autoSpaceDE w:val="0"/>
              <w:autoSpaceDN w:val="0"/>
              <w:adjustRightInd w:val="0"/>
              <w:spacing w:after="0" w:line="0" w:lineRule="atLeast"/>
              <w:rPr>
                <w:rFonts w:ascii="Times New Roman" w:eastAsia="Calibri" w:hAnsi="Times New Roman" w:cs="Times New Roman"/>
              </w:rPr>
            </w:pPr>
            <w:r w:rsidRPr="00962B86">
              <w:rPr>
                <w:rFonts w:ascii="Times New Roman" w:hAnsi="Times New Roman" w:cs="Times New Roman"/>
              </w:rPr>
              <w:t>Размещение и поддержание в актуальном состоянии на официальном сайте в сети "Интернет" информации, перечень которой предусмотрен п. 2.6 Положения о муниципальном  контроле</w:t>
            </w:r>
            <w:r w:rsidRPr="00962B86">
              <w:rPr>
                <w:rFonts w:ascii="Times New Roman" w:eastAsia="Calibri" w:hAnsi="Times New Roman" w:cs="Times New Roman"/>
                <w:sz w:val="28"/>
                <w:szCs w:val="28"/>
                <w:lang w:eastAsia="en-US"/>
              </w:rPr>
              <w:t xml:space="preserve"> </w:t>
            </w:r>
            <w:r w:rsidRPr="00962B86">
              <w:rPr>
                <w:rFonts w:ascii="Times New Roman" w:eastAsia="Calibri" w:hAnsi="Times New Roman" w:cs="Times New Roman"/>
                <w:lang w:eastAsia="en-US"/>
              </w:rPr>
              <w:t xml:space="preserve">на автомобильном транспорте, </w:t>
            </w:r>
            <w:r w:rsidRPr="00FF2C40">
              <w:rPr>
                <w:rFonts w:ascii="Times New Roman" w:eastAsia="Calibri" w:hAnsi="Times New Roman" w:cs="Times New Roman"/>
                <w:lang w:eastAsia="en-US"/>
              </w:rPr>
              <w:t xml:space="preserve">городском наземном электрическом транспорте и в дорожном хозяйстве в границах населенного пункта </w:t>
            </w:r>
            <w:proofErr w:type="spellStart"/>
            <w:r w:rsidR="00FF2C40" w:rsidRPr="00FF2C40">
              <w:rPr>
                <w:rFonts w:ascii="Times New Roman" w:hAnsi="Times New Roman" w:cs="Times New Roman"/>
              </w:rPr>
              <w:t>Быструхинского</w:t>
            </w:r>
            <w:proofErr w:type="spellEnd"/>
            <w:r w:rsidR="00962B86" w:rsidRPr="00FF2C40">
              <w:rPr>
                <w:rFonts w:ascii="Times New Roman" w:eastAsia="Calibri" w:hAnsi="Times New Roman" w:cs="Times New Roman"/>
                <w:lang w:eastAsia="en-US"/>
              </w:rPr>
              <w:t xml:space="preserve"> </w:t>
            </w:r>
            <w:r w:rsidRPr="00FF2C40">
              <w:rPr>
                <w:rFonts w:ascii="Times New Roman" w:hAnsi="Times New Roman" w:cs="Times New Roman"/>
              </w:rPr>
              <w:t xml:space="preserve">сельсовета  </w:t>
            </w:r>
            <w:proofErr w:type="spellStart"/>
            <w:r w:rsidRPr="00FF2C40">
              <w:rPr>
                <w:rFonts w:ascii="Times New Roman" w:hAnsi="Times New Roman" w:cs="Times New Roman"/>
              </w:rPr>
              <w:t>Кочковского</w:t>
            </w:r>
            <w:proofErr w:type="spellEnd"/>
            <w:r w:rsidRPr="00FF2C40">
              <w:rPr>
                <w:rFonts w:ascii="Times New Roman" w:hAnsi="Times New Roman" w:cs="Times New Roman"/>
              </w:rPr>
              <w:t xml:space="preserve"> района</w:t>
            </w:r>
            <w:r w:rsidRPr="00962B86">
              <w:rPr>
                <w:rFonts w:ascii="Times New Roman" w:hAnsi="Times New Roman" w:cs="Times New Roman"/>
              </w:rPr>
              <w:t xml:space="preserve"> Новосибирской области </w:t>
            </w:r>
          </w:p>
        </w:tc>
        <w:tc>
          <w:tcPr>
            <w:tcW w:w="2977" w:type="dxa"/>
            <w:tcBorders>
              <w:top w:val="single" w:sz="4" w:space="0" w:color="auto"/>
              <w:left w:val="single" w:sz="4" w:space="0" w:color="auto"/>
              <w:right w:val="single" w:sz="4" w:space="0" w:color="auto"/>
            </w:tcBorders>
          </w:tcPr>
          <w:p w:rsidR="007F2196" w:rsidRPr="00962B86" w:rsidRDefault="007F2196" w:rsidP="00962B86">
            <w:pPr>
              <w:spacing w:after="0" w:line="0" w:lineRule="atLeast"/>
              <w:jc w:val="both"/>
              <w:rPr>
                <w:rFonts w:ascii="Times New Roman" w:eastAsia="Calibri" w:hAnsi="Times New Roman" w:cs="Times New Roman"/>
              </w:rPr>
            </w:pPr>
            <w:r w:rsidRPr="00962B86">
              <w:rPr>
                <w:rFonts w:ascii="Times New Roman" w:eastAsia="Calibri" w:hAnsi="Times New Roman" w:cs="Times New Roman"/>
              </w:rPr>
              <w:t>Специалисты администрации</w:t>
            </w:r>
          </w:p>
        </w:tc>
        <w:tc>
          <w:tcPr>
            <w:tcW w:w="1559" w:type="dxa"/>
            <w:tcBorders>
              <w:top w:val="single" w:sz="4" w:space="0" w:color="auto"/>
              <w:left w:val="single" w:sz="4" w:space="0" w:color="auto"/>
              <w:right w:val="single" w:sz="4" w:space="0" w:color="auto"/>
            </w:tcBorders>
            <w:shd w:val="clear" w:color="auto" w:fill="auto"/>
            <w:vAlign w:val="center"/>
            <w:hideMark/>
          </w:tcPr>
          <w:p w:rsidR="007F2196" w:rsidRPr="00962B86" w:rsidRDefault="007F2196" w:rsidP="00962B86">
            <w:pPr>
              <w:spacing w:after="0" w:line="0" w:lineRule="atLeast"/>
              <w:rPr>
                <w:rFonts w:ascii="Times New Roman" w:eastAsia="Calibri" w:hAnsi="Times New Roman" w:cs="Times New Roman"/>
              </w:rPr>
            </w:pPr>
            <w:r w:rsidRPr="00962B86">
              <w:rPr>
                <w:rFonts w:ascii="Times New Roman" w:eastAsia="Calibri" w:hAnsi="Times New Roman" w:cs="Times New Roman"/>
              </w:rPr>
              <w:t>По мере обновления</w:t>
            </w:r>
          </w:p>
        </w:tc>
      </w:tr>
      <w:tr w:rsidR="007F2196" w:rsidRPr="00B5315D" w:rsidTr="00BA6B69">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7F2196" w:rsidRPr="00B5315D" w:rsidRDefault="007F2196" w:rsidP="00BA6B69">
            <w:pPr>
              <w:jc w:val="both"/>
              <w:rPr>
                <w:rFonts w:eastAsia="Calibri"/>
              </w:rPr>
            </w:pPr>
            <w:r w:rsidRPr="00B5315D">
              <w:rPr>
                <w:rFonts w:eastAsia="Calibri"/>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F2196" w:rsidRPr="002645AE" w:rsidRDefault="007F2196" w:rsidP="002645AE">
            <w:pPr>
              <w:spacing w:after="0" w:line="0" w:lineRule="atLeast"/>
              <w:ind w:firstLine="34"/>
              <w:rPr>
                <w:rFonts w:ascii="Times New Roman" w:eastAsia="Calibri" w:hAnsi="Times New Roman" w:cs="Times New Roman"/>
              </w:rPr>
            </w:pPr>
            <w:r w:rsidRPr="002645AE">
              <w:rPr>
                <w:rFonts w:ascii="Times New Roman" w:eastAsia="Calibri" w:hAnsi="Times New Roman" w:cs="Times New Roman"/>
              </w:rPr>
              <w:t>Обобщение правоприменительной практики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F2196" w:rsidRPr="002645AE" w:rsidRDefault="007F2196" w:rsidP="002645AE">
            <w:pPr>
              <w:autoSpaceDE w:val="0"/>
              <w:autoSpaceDN w:val="0"/>
              <w:adjustRightInd w:val="0"/>
              <w:spacing w:after="0" w:line="0" w:lineRule="atLeast"/>
              <w:rPr>
                <w:rFonts w:ascii="Times New Roman" w:hAnsi="Times New Roman" w:cs="Times New Roman"/>
              </w:rPr>
            </w:pPr>
            <w:proofErr w:type="gramStart"/>
            <w:r w:rsidRPr="002645AE">
              <w:rPr>
                <w:rFonts w:ascii="Times New Roman" w:eastAsia="Calibri" w:hAnsi="Times New Roman" w:cs="Times New Roman"/>
              </w:rPr>
              <w:t>Обобщение и анализ правоприменительной практики контрольно-надзорной деятельности в сфере муниципального  контроля</w:t>
            </w:r>
            <w:r w:rsidRPr="002645AE">
              <w:rPr>
                <w:rFonts w:ascii="Times New Roman" w:eastAsia="Calibri" w:hAnsi="Times New Roman" w:cs="Times New Roman"/>
                <w:sz w:val="28"/>
                <w:szCs w:val="28"/>
                <w:lang w:eastAsia="en-US"/>
              </w:rPr>
              <w:t xml:space="preserve"> </w:t>
            </w:r>
            <w:r w:rsidRPr="002645AE">
              <w:rPr>
                <w:rFonts w:ascii="Times New Roman" w:eastAsia="Calibri" w:hAnsi="Times New Roman" w:cs="Times New Roman"/>
                <w:lang w:eastAsia="en-US"/>
              </w:rPr>
              <w:t xml:space="preserve">на автомобильном транспорте, городском наземном электрическом транспорте и в </w:t>
            </w:r>
            <w:r w:rsidRPr="00FF2C40">
              <w:rPr>
                <w:rFonts w:ascii="Times New Roman" w:eastAsia="Calibri" w:hAnsi="Times New Roman" w:cs="Times New Roman"/>
                <w:lang w:eastAsia="en-US"/>
              </w:rPr>
              <w:lastRenderedPageBreak/>
              <w:t xml:space="preserve">дорожном хозяйстве в границах населенного пункта </w:t>
            </w:r>
            <w:proofErr w:type="spellStart"/>
            <w:r w:rsidR="00FF2C40" w:rsidRPr="00FF2C40">
              <w:rPr>
                <w:rFonts w:ascii="Times New Roman" w:hAnsi="Times New Roman" w:cs="Times New Roman"/>
              </w:rPr>
              <w:t>Быструхинского</w:t>
            </w:r>
            <w:proofErr w:type="spellEnd"/>
            <w:r w:rsidR="002645AE" w:rsidRPr="002645AE">
              <w:rPr>
                <w:rFonts w:ascii="Times New Roman" w:eastAsia="Calibri" w:hAnsi="Times New Roman" w:cs="Times New Roman"/>
                <w:lang w:eastAsia="en-US"/>
              </w:rPr>
              <w:t xml:space="preserve"> </w:t>
            </w:r>
            <w:r w:rsidRPr="002645AE">
              <w:rPr>
                <w:rFonts w:ascii="Times New Roman" w:hAnsi="Times New Roman" w:cs="Times New Roman"/>
              </w:rPr>
              <w:t xml:space="preserve">сельсовета  </w:t>
            </w:r>
            <w:proofErr w:type="spellStart"/>
            <w:r w:rsidRPr="002645AE">
              <w:rPr>
                <w:rFonts w:ascii="Times New Roman" w:hAnsi="Times New Roman" w:cs="Times New Roman"/>
              </w:rPr>
              <w:t>Кочковского</w:t>
            </w:r>
            <w:proofErr w:type="spellEnd"/>
            <w:r w:rsidRPr="002645AE">
              <w:rPr>
                <w:rFonts w:ascii="Times New Roman" w:hAnsi="Times New Roman" w:cs="Times New Roman"/>
              </w:rPr>
              <w:t xml:space="preserve"> района Новосибирской области</w:t>
            </w:r>
            <w:r w:rsidRPr="002645AE">
              <w:rPr>
                <w:rFonts w:ascii="Times New Roman" w:eastAsia="Calibri" w:hAnsi="Times New Roman" w:cs="Times New Roman"/>
              </w:rPr>
              <w:t xml:space="preserve"> с классификацией причин возникновения типовых нарушений обязательных требований и размещение утвержденного д</w:t>
            </w:r>
            <w:r w:rsidRPr="002645AE">
              <w:rPr>
                <w:rFonts w:ascii="Times New Roman" w:hAnsi="Times New Roman" w:cs="Times New Roman"/>
              </w:rPr>
              <w:t>оклада о правоприменительной практике на официальном сайте администрации в срок, не превышающий 5 рабочих дней со дня</w:t>
            </w:r>
            <w:proofErr w:type="gramEnd"/>
            <w:r w:rsidRPr="002645AE">
              <w:rPr>
                <w:rFonts w:ascii="Times New Roman" w:hAnsi="Times New Roman" w:cs="Times New Roman"/>
              </w:rPr>
              <w:t xml:space="preserve"> утверждения доклада.</w:t>
            </w:r>
          </w:p>
        </w:tc>
        <w:tc>
          <w:tcPr>
            <w:tcW w:w="2977" w:type="dxa"/>
            <w:tcBorders>
              <w:top w:val="single" w:sz="4" w:space="0" w:color="auto"/>
              <w:left w:val="single" w:sz="4" w:space="0" w:color="auto"/>
              <w:bottom w:val="single" w:sz="4" w:space="0" w:color="auto"/>
              <w:right w:val="single" w:sz="4" w:space="0" w:color="auto"/>
            </w:tcBorders>
          </w:tcPr>
          <w:p w:rsidR="007F2196" w:rsidRPr="002645AE" w:rsidRDefault="007F2196" w:rsidP="002645AE">
            <w:pPr>
              <w:spacing w:after="0" w:line="0" w:lineRule="atLeast"/>
              <w:jc w:val="both"/>
              <w:rPr>
                <w:rFonts w:ascii="Times New Roman" w:eastAsia="Calibri" w:hAnsi="Times New Roman" w:cs="Times New Roman"/>
              </w:rPr>
            </w:pPr>
            <w:r w:rsidRPr="002645AE">
              <w:rPr>
                <w:rFonts w:ascii="Times New Roman" w:eastAsia="Calibri" w:hAnsi="Times New Roman" w:cs="Times New Roman"/>
              </w:rPr>
              <w:lastRenderedPageBreak/>
              <w:t>Специалисты администрации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F2196" w:rsidRPr="002645AE" w:rsidRDefault="007F2196" w:rsidP="002645AE">
            <w:pPr>
              <w:spacing w:after="0" w:line="0" w:lineRule="atLeast"/>
              <w:rPr>
                <w:rFonts w:ascii="Times New Roman" w:eastAsia="Calibri" w:hAnsi="Times New Roman" w:cs="Times New Roman"/>
              </w:rPr>
            </w:pPr>
            <w:r w:rsidRPr="002645AE">
              <w:rPr>
                <w:rFonts w:ascii="Times New Roman" w:eastAsia="Calibri" w:hAnsi="Times New Roman" w:cs="Times New Roman"/>
              </w:rPr>
              <w:t>Ежегодно (до 1 июля года, следующего за годом обобщения правоприменительной практики)</w:t>
            </w:r>
          </w:p>
        </w:tc>
      </w:tr>
      <w:tr w:rsidR="007F2196" w:rsidRPr="00B5315D" w:rsidTr="00BA6B69">
        <w:tc>
          <w:tcPr>
            <w:tcW w:w="425" w:type="dxa"/>
            <w:tcBorders>
              <w:top w:val="single" w:sz="4" w:space="0" w:color="auto"/>
              <w:left w:val="single" w:sz="4" w:space="0" w:color="auto"/>
              <w:bottom w:val="single" w:sz="4" w:space="0" w:color="auto"/>
              <w:right w:val="single" w:sz="4" w:space="0" w:color="auto"/>
            </w:tcBorders>
            <w:shd w:val="clear" w:color="auto" w:fill="auto"/>
          </w:tcPr>
          <w:p w:rsidR="007F2196" w:rsidRPr="002645AE" w:rsidRDefault="007F2196" w:rsidP="002645AE">
            <w:pPr>
              <w:spacing w:after="0" w:line="0" w:lineRule="atLeast"/>
              <w:rPr>
                <w:rFonts w:ascii="Times New Roman" w:eastAsia="Calibri" w:hAnsi="Times New Roman" w:cs="Times New Roman"/>
              </w:rPr>
            </w:pPr>
            <w:r w:rsidRPr="002645AE">
              <w:rPr>
                <w:rFonts w:ascii="Times New Roman" w:eastAsia="Calibri" w:hAnsi="Times New Roman" w:cs="Times New Roman"/>
              </w:rPr>
              <w:lastRenderedPageBreak/>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F2196" w:rsidRPr="002645AE" w:rsidRDefault="007F2196" w:rsidP="002645AE">
            <w:pPr>
              <w:spacing w:after="0" w:line="0" w:lineRule="atLeast"/>
              <w:rPr>
                <w:rFonts w:ascii="Times New Roman" w:eastAsia="Calibri" w:hAnsi="Times New Roman" w:cs="Times New Roman"/>
              </w:rPr>
            </w:pPr>
            <w:r w:rsidRPr="002645AE">
              <w:rPr>
                <w:rFonts w:ascii="Times New Roman" w:eastAsia="Calibri" w:hAnsi="Times New Roman" w:cs="Times New Roman"/>
              </w:rPr>
              <w:t xml:space="preserve">Объявление предостережения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r w:rsidRPr="002645AE">
              <w:rPr>
                <w:rFonts w:ascii="Times New Roman" w:eastAsia="Calibri" w:hAnsi="Times New Roman" w:cs="Times New Roman"/>
              </w:rPr>
              <w:t>Объявление предостережений контролируемым лицам для целей принятия мер по обеспечению соблюдения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r w:rsidRPr="002645AE">
              <w:rPr>
                <w:rFonts w:ascii="Times New Roman" w:eastAsia="Calibri" w:hAnsi="Times New Roman" w:cs="Times New Roman"/>
              </w:rPr>
              <w:t>Специалисты администрации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r w:rsidRPr="002645AE">
              <w:rPr>
                <w:rFonts w:ascii="Times New Roman" w:eastAsia="Calibri" w:hAnsi="Times New Roman" w:cs="Times New Roman"/>
              </w:rPr>
              <w:t>В течение года (при наличии оснований)</w:t>
            </w:r>
          </w:p>
          <w:p w:rsidR="007F2196" w:rsidRPr="002645AE" w:rsidRDefault="007F2196" w:rsidP="002645AE">
            <w:pPr>
              <w:spacing w:after="0" w:line="0" w:lineRule="atLeast"/>
              <w:rPr>
                <w:rFonts w:ascii="Times New Roman" w:eastAsia="Calibri" w:hAnsi="Times New Roman" w:cs="Times New Roman"/>
              </w:rPr>
            </w:pPr>
          </w:p>
        </w:tc>
      </w:tr>
      <w:tr w:rsidR="007F2196" w:rsidRPr="00B5315D" w:rsidTr="00BA6B69">
        <w:trPr>
          <w:trHeight w:val="3974"/>
        </w:trPr>
        <w:tc>
          <w:tcPr>
            <w:tcW w:w="425" w:type="dxa"/>
            <w:tcBorders>
              <w:top w:val="single" w:sz="4" w:space="0" w:color="auto"/>
              <w:left w:val="single" w:sz="4" w:space="0" w:color="auto"/>
              <w:right w:val="single" w:sz="4" w:space="0" w:color="auto"/>
            </w:tcBorders>
            <w:shd w:val="clear" w:color="auto" w:fill="auto"/>
            <w:hideMark/>
          </w:tcPr>
          <w:p w:rsidR="007F2196" w:rsidRPr="002645AE" w:rsidRDefault="007F2196" w:rsidP="002645AE">
            <w:pPr>
              <w:spacing w:after="0" w:line="0" w:lineRule="atLeast"/>
              <w:rPr>
                <w:rFonts w:ascii="Times New Roman" w:eastAsia="Calibri" w:hAnsi="Times New Roman" w:cs="Times New Roman"/>
              </w:rPr>
            </w:pPr>
            <w:r w:rsidRPr="002645AE">
              <w:rPr>
                <w:rFonts w:ascii="Times New Roman" w:eastAsia="Calibri" w:hAnsi="Times New Roman" w:cs="Times New Roman"/>
              </w:rPr>
              <w:t>4.</w:t>
            </w:r>
          </w:p>
        </w:tc>
        <w:tc>
          <w:tcPr>
            <w:tcW w:w="2410" w:type="dxa"/>
            <w:tcBorders>
              <w:top w:val="single" w:sz="4" w:space="0" w:color="auto"/>
              <w:left w:val="single" w:sz="4" w:space="0" w:color="auto"/>
              <w:right w:val="single" w:sz="4" w:space="0" w:color="auto"/>
            </w:tcBorders>
            <w:shd w:val="clear" w:color="auto" w:fill="auto"/>
            <w:hideMark/>
          </w:tcPr>
          <w:p w:rsidR="007F2196" w:rsidRPr="002645AE" w:rsidRDefault="007F2196" w:rsidP="002645AE">
            <w:pPr>
              <w:spacing w:after="0" w:line="0" w:lineRule="atLeast"/>
              <w:ind w:firstLine="34"/>
              <w:rPr>
                <w:rFonts w:ascii="Times New Roman" w:eastAsia="Calibri" w:hAnsi="Times New Roman" w:cs="Times New Roman"/>
              </w:rPr>
            </w:pPr>
            <w:r w:rsidRPr="002645AE">
              <w:rPr>
                <w:rFonts w:ascii="Times New Roman" w:eastAsia="Calibri" w:hAnsi="Times New Roman" w:cs="Times New Roman"/>
              </w:rPr>
              <w:t>Консультирование</w:t>
            </w:r>
          </w:p>
        </w:tc>
        <w:tc>
          <w:tcPr>
            <w:tcW w:w="3402" w:type="dxa"/>
            <w:tcBorders>
              <w:top w:val="single" w:sz="4" w:space="0" w:color="auto"/>
              <w:left w:val="single" w:sz="4" w:space="0" w:color="auto"/>
              <w:right w:val="single" w:sz="4" w:space="0" w:color="auto"/>
            </w:tcBorders>
            <w:shd w:val="clear" w:color="auto" w:fill="auto"/>
            <w:hideMark/>
          </w:tcPr>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r w:rsidRPr="002645AE">
              <w:rPr>
                <w:rFonts w:ascii="Times New Roman" w:eastAsia="Calibri" w:hAnsi="Times New Roman" w:cs="Times New Roman"/>
              </w:rPr>
              <w:t>Проведение должностными лицами администрации консультаций по вопросам:</w:t>
            </w:r>
          </w:p>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r w:rsidRPr="002645AE">
              <w:rPr>
                <w:rFonts w:ascii="Times New Roman" w:eastAsia="Calibri" w:hAnsi="Times New Roman" w:cs="Times New Roman"/>
              </w:rPr>
              <w:t>Муниципального  контроля</w:t>
            </w:r>
            <w:r w:rsidRPr="002645AE">
              <w:rPr>
                <w:rFonts w:ascii="Times New Roman" w:eastAsia="Calibri" w:hAnsi="Times New Roman" w:cs="Times New Roman"/>
                <w:sz w:val="28"/>
                <w:szCs w:val="28"/>
                <w:lang w:eastAsia="en-US"/>
              </w:rPr>
              <w:t xml:space="preserve"> </w:t>
            </w:r>
            <w:r w:rsidRPr="002645AE">
              <w:rPr>
                <w:rFonts w:ascii="Times New Roman" w:eastAsia="Calibri" w:hAnsi="Times New Roman" w:cs="Times New Roman"/>
                <w:lang w:eastAsia="en-US"/>
              </w:rPr>
              <w:t xml:space="preserve">на автомобильном транспорте, </w:t>
            </w:r>
            <w:r w:rsidRPr="00FF2C40">
              <w:rPr>
                <w:rFonts w:ascii="Times New Roman" w:eastAsia="Calibri" w:hAnsi="Times New Roman" w:cs="Times New Roman"/>
                <w:lang w:eastAsia="en-US"/>
              </w:rPr>
              <w:t xml:space="preserve">городском наземном электрическом транспорте и в дорожном хозяйстве в границах населенного пункта </w:t>
            </w:r>
            <w:proofErr w:type="spellStart"/>
            <w:r w:rsidR="00FF2C40" w:rsidRPr="00FF2C40">
              <w:rPr>
                <w:rFonts w:ascii="Times New Roman" w:hAnsi="Times New Roman" w:cs="Times New Roman"/>
              </w:rPr>
              <w:t>Быструхинского</w:t>
            </w:r>
            <w:proofErr w:type="spellEnd"/>
            <w:r w:rsidR="002645AE" w:rsidRPr="00FF2C40">
              <w:rPr>
                <w:rFonts w:ascii="Times New Roman" w:eastAsia="Calibri" w:hAnsi="Times New Roman" w:cs="Times New Roman"/>
                <w:lang w:eastAsia="en-US"/>
              </w:rPr>
              <w:t xml:space="preserve"> </w:t>
            </w:r>
            <w:r w:rsidRPr="00FF2C40">
              <w:rPr>
                <w:rFonts w:ascii="Times New Roman" w:hAnsi="Times New Roman" w:cs="Times New Roman"/>
              </w:rPr>
              <w:t xml:space="preserve">сельсовета  </w:t>
            </w:r>
            <w:proofErr w:type="spellStart"/>
            <w:r w:rsidRPr="00FF2C40">
              <w:rPr>
                <w:rFonts w:ascii="Times New Roman" w:hAnsi="Times New Roman" w:cs="Times New Roman"/>
              </w:rPr>
              <w:t>Кочковского</w:t>
            </w:r>
            <w:proofErr w:type="spellEnd"/>
            <w:r w:rsidRPr="00FF2C40">
              <w:rPr>
                <w:rFonts w:ascii="Times New Roman" w:hAnsi="Times New Roman" w:cs="Times New Roman"/>
              </w:rPr>
              <w:t xml:space="preserve"> района Новосибирской области</w:t>
            </w:r>
            <w:r w:rsidRPr="002645AE">
              <w:rPr>
                <w:rFonts w:ascii="Times New Roman" w:eastAsia="Calibri" w:hAnsi="Times New Roman" w:cs="Times New Roman"/>
              </w:rPr>
              <w:t>.</w:t>
            </w:r>
          </w:p>
          <w:p w:rsidR="007F2196" w:rsidRPr="002645AE" w:rsidRDefault="007F2196" w:rsidP="002645AE">
            <w:pPr>
              <w:autoSpaceDE w:val="0"/>
              <w:autoSpaceDN w:val="0"/>
              <w:adjustRightInd w:val="0"/>
              <w:spacing w:after="0" w:line="0" w:lineRule="atLeast"/>
              <w:rPr>
                <w:rFonts w:ascii="Times New Roman" w:hAnsi="Times New Roman" w:cs="Times New Roman"/>
              </w:rPr>
            </w:pPr>
            <w:r w:rsidRPr="002645AE">
              <w:rPr>
                <w:rFonts w:ascii="Times New Roman" w:eastAsia="Calibri" w:hAnsi="Times New Roman" w:cs="Times New Roman"/>
              </w:rPr>
              <w:t xml:space="preserve">Консультирование осуществляется посредствам </w:t>
            </w:r>
            <w:r w:rsidRPr="002645AE">
              <w:rPr>
                <w:rFonts w:ascii="Times New Roman" w:hAnsi="Times New Roman" w:cs="Times New Roman"/>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7" w:history="1">
              <w:r w:rsidRPr="002645AE">
                <w:rPr>
                  <w:rFonts w:ascii="Times New Roman" w:hAnsi="Times New Roman" w:cs="Times New Roman"/>
                </w:rPr>
                <w:t>законом</w:t>
              </w:r>
            </w:hyperlink>
            <w:r w:rsidRPr="002645AE">
              <w:rPr>
                <w:rFonts w:ascii="Times New Roman" w:hAnsi="Times New Roman" w:cs="Times New Roman"/>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977" w:type="dxa"/>
            <w:tcBorders>
              <w:top w:val="single" w:sz="4" w:space="0" w:color="auto"/>
              <w:left w:val="single" w:sz="4" w:space="0" w:color="auto"/>
              <w:right w:val="single" w:sz="4" w:space="0" w:color="auto"/>
            </w:tcBorders>
          </w:tcPr>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r w:rsidRPr="002645AE">
              <w:rPr>
                <w:rFonts w:ascii="Times New Roman" w:eastAsia="Calibri" w:hAnsi="Times New Roman" w:cs="Times New Roman"/>
              </w:rPr>
              <w:t>Специалисты администрации</w:t>
            </w:r>
          </w:p>
        </w:tc>
        <w:tc>
          <w:tcPr>
            <w:tcW w:w="1559" w:type="dxa"/>
            <w:tcBorders>
              <w:top w:val="single" w:sz="4" w:space="0" w:color="auto"/>
              <w:left w:val="single" w:sz="4" w:space="0" w:color="auto"/>
              <w:right w:val="single" w:sz="4" w:space="0" w:color="auto"/>
            </w:tcBorders>
            <w:shd w:val="clear" w:color="auto" w:fill="auto"/>
            <w:vAlign w:val="center"/>
            <w:hideMark/>
          </w:tcPr>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r w:rsidRPr="002645AE">
              <w:rPr>
                <w:rFonts w:ascii="Times New Roman" w:eastAsia="Calibri" w:hAnsi="Times New Roman" w:cs="Times New Roman"/>
              </w:rPr>
              <w:t>В течение года (при наличии оснований)</w:t>
            </w:r>
          </w:p>
          <w:p w:rsidR="007F2196" w:rsidRPr="002645AE" w:rsidRDefault="007F2196" w:rsidP="002645AE">
            <w:pPr>
              <w:autoSpaceDE w:val="0"/>
              <w:autoSpaceDN w:val="0"/>
              <w:adjustRightInd w:val="0"/>
              <w:spacing w:after="0" w:line="0" w:lineRule="atLeast"/>
              <w:rPr>
                <w:rFonts w:ascii="Times New Roman" w:eastAsia="Calibri" w:hAnsi="Times New Roman" w:cs="Times New Roman"/>
                <w:highlight w:val="yellow"/>
              </w:rPr>
            </w:pPr>
          </w:p>
        </w:tc>
      </w:tr>
      <w:tr w:rsidR="007F2196" w:rsidRPr="00B5315D" w:rsidTr="00104E52">
        <w:trPr>
          <w:trHeight w:val="7858"/>
        </w:trPr>
        <w:tc>
          <w:tcPr>
            <w:tcW w:w="425" w:type="dxa"/>
            <w:tcBorders>
              <w:top w:val="single" w:sz="4" w:space="0" w:color="auto"/>
              <w:left w:val="single" w:sz="4" w:space="0" w:color="auto"/>
              <w:bottom w:val="single" w:sz="4" w:space="0" w:color="auto"/>
              <w:right w:val="single" w:sz="4" w:space="0" w:color="auto"/>
            </w:tcBorders>
            <w:shd w:val="clear" w:color="auto" w:fill="auto"/>
          </w:tcPr>
          <w:p w:rsidR="007F2196" w:rsidRPr="00B5315D" w:rsidRDefault="007F2196" w:rsidP="00BA6B69">
            <w:pPr>
              <w:jc w:val="both"/>
              <w:rPr>
                <w:rFonts w:eastAsia="Calibri"/>
              </w:rPr>
            </w:pPr>
            <w:r w:rsidRPr="00B5315D">
              <w:rPr>
                <w:rFonts w:eastAsia="Calibri"/>
              </w:rPr>
              <w:lastRenderedPageBreak/>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F2196" w:rsidRPr="002645AE" w:rsidRDefault="007F2196" w:rsidP="002645AE">
            <w:pPr>
              <w:spacing w:after="0" w:line="0" w:lineRule="atLeast"/>
              <w:rPr>
                <w:rFonts w:ascii="Times New Roman" w:eastAsia="Calibri" w:hAnsi="Times New Roman" w:cs="Times New Roman"/>
              </w:rPr>
            </w:pPr>
            <w:r w:rsidRPr="002645AE">
              <w:rPr>
                <w:rFonts w:ascii="Times New Roman" w:eastAsia="Calibri" w:hAnsi="Times New Roman" w:cs="Times New Roman"/>
              </w:rPr>
              <w:t>Профилактический визит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proofErr w:type="gramStart"/>
            <w:r w:rsidRPr="002645AE">
              <w:rPr>
                <w:rFonts w:ascii="Times New Roman" w:eastAsia="Calibri" w:hAnsi="Times New Roman" w:cs="Times New Roman"/>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roofErr w:type="gramEnd"/>
          </w:p>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r w:rsidRPr="002645AE">
              <w:rPr>
                <w:rFonts w:ascii="Times New Roman" w:eastAsia="Calibri" w:hAnsi="Times New Roman" w:cs="Times New Roman"/>
              </w:rPr>
              <w:t>Обязательные профилактические визиты проводятся для лиц, указанных в пункте 2.11 Положения о муниципальном  контроле</w:t>
            </w:r>
            <w:r w:rsidRPr="002645AE">
              <w:rPr>
                <w:rFonts w:ascii="Times New Roman" w:eastAsia="Calibri" w:hAnsi="Times New Roman" w:cs="Times New Roman"/>
                <w:sz w:val="28"/>
                <w:szCs w:val="28"/>
                <w:lang w:eastAsia="en-US"/>
              </w:rPr>
              <w:t xml:space="preserve"> </w:t>
            </w:r>
            <w:r w:rsidRPr="002645AE">
              <w:rPr>
                <w:rFonts w:ascii="Times New Roman" w:eastAsia="Calibri" w:hAnsi="Times New Roman" w:cs="Times New Roman"/>
                <w:lang w:eastAsia="en-US"/>
              </w:rPr>
              <w:t xml:space="preserve">на автомобильном транспорте, городском наземном </w:t>
            </w:r>
            <w:r w:rsidRPr="00FF2C40">
              <w:rPr>
                <w:rFonts w:ascii="Times New Roman" w:eastAsia="Calibri" w:hAnsi="Times New Roman" w:cs="Times New Roman"/>
                <w:lang w:eastAsia="en-US"/>
              </w:rPr>
              <w:t xml:space="preserve">электрическом транспорте и в дорожном хозяйстве в границах населенного пункта </w:t>
            </w:r>
            <w:proofErr w:type="spellStart"/>
            <w:r w:rsidR="00FF2C40" w:rsidRPr="00FF2C40">
              <w:rPr>
                <w:rFonts w:ascii="Times New Roman" w:hAnsi="Times New Roman" w:cs="Times New Roman"/>
              </w:rPr>
              <w:t>Быструхинского</w:t>
            </w:r>
            <w:proofErr w:type="spellEnd"/>
            <w:r w:rsidR="00FF2C40" w:rsidRPr="00FF2C40">
              <w:rPr>
                <w:rFonts w:ascii="Times New Roman" w:hAnsi="Times New Roman" w:cs="Times New Roman"/>
              </w:rPr>
              <w:t xml:space="preserve"> </w:t>
            </w:r>
            <w:proofErr w:type="gramStart"/>
            <w:r w:rsidR="002645AE" w:rsidRPr="00FF2C40">
              <w:rPr>
                <w:rFonts w:ascii="Times New Roman" w:eastAsia="Calibri" w:hAnsi="Times New Roman" w:cs="Times New Roman"/>
                <w:lang w:eastAsia="en-US"/>
              </w:rPr>
              <w:t>о</w:t>
            </w:r>
            <w:proofErr w:type="gramEnd"/>
            <w:r w:rsidR="002645AE" w:rsidRPr="002645AE">
              <w:rPr>
                <w:rFonts w:ascii="Times New Roman" w:eastAsia="Calibri" w:hAnsi="Times New Roman" w:cs="Times New Roman"/>
                <w:lang w:eastAsia="en-US"/>
              </w:rPr>
              <w:t xml:space="preserve"> </w:t>
            </w:r>
            <w:proofErr w:type="gramStart"/>
            <w:r w:rsidRPr="002645AE">
              <w:rPr>
                <w:rFonts w:ascii="Times New Roman" w:hAnsi="Times New Roman" w:cs="Times New Roman"/>
              </w:rPr>
              <w:t>сельсовета</w:t>
            </w:r>
            <w:proofErr w:type="gramEnd"/>
            <w:r w:rsidRPr="002645AE">
              <w:rPr>
                <w:rFonts w:ascii="Times New Roman" w:hAnsi="Times New Roman" w:cs="Times New Roman"/>
              </w:rPr>
              <w:t xml:space="preserve">  </w:t>
            </w:r>
            <w:proofErr w:type="spellStart"/>
            <w:r w:rsidRPr="002645AE">
              <w:rPr>
                <w:rFonts w:ascii="Times New Roman" w:hAnsi="Times New Roman" w:cs="Times New Roman"/>
              </w:rPr>
              <w:t>Кочковского</w:t>
            </w:r>
            <w:proofErr w:type="spellEnd"/>
            <w:r w:rsidRPr="002645AE">
              <w:rPr>
                <w:rFonts w:ascii="Times New Roman" w:hAnsi="Times New Roman" w:cs="Times New Roman"/>
              </w:rPr>
              <w:t xml:space="preserve"> района Новосибирской области</w:t>
            </w:r>
            <w:r w:rsidRPr="002645AE">
              <w:rPr>
                <w:rFonts w:ascii="Times New Roman" w:eastAsia="Calibri"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tcPr>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r w:rsidRPr="002645AE">
              <w:rPr>
                <w:rFonts w:ascii="Times New Roman" w:eastAsia="Calibri" w:hAnsi="Times New Roman" w:cs="Times New Roman"/>
              </w:rPr>
              <w:t>Специалисты администрации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proofErr w:type="spellStart"/>
            <w:r w:rsidRPr="002645AE">
              <w:rPr>
                <w:rFonts w:ascii="Times New Roman" w:eastAsia="Calibri" w:hAnsi="Times New Roman" w:cs="Times New Roman"/>
              </w:rPr>
              <w:t>Профилакти</w:t>
            </w:r>
            <w:proofErr w:type="spellEnd"/>
            <w:r w:rsidR="002645AE">
              <w:rPr>
                <w:rFonts w:ascii="Times New Roman" w:eastAsia="Calibri" w:hAnsi="Times New Roman" w:cs="Times New Roman"/>
              </w:rPr>
              <w:t xml:space="preserve"> </w:t>
            </w:r>
            <w:proofErr w:type="gramStart"/>
            <w:r w:rsidR="002645AE">
              <w:rPr>
                <w:rFonts w:ascii="Times New Roman" w:eastAsia="Calibri" w:hAnsi="Times New Roman" w:cs="Times New Roman"/>
              </w:rPr>
              <w:t>-</w:t>
            </w:r>
            <w:proofErr w:type="spellStart"/>
            <w:r w:rsidRPr="002645AE">
              <w:rPr>
                <w:rFonts w:ascii="Times New Roman" w:eastAsia="Calibri" w:hAnsi="Times New Roman" w:cs="Times New Roman"/>
              </w:rPr>
              <w:t>ч</w:t>
            </w:r>
            <w:proofErr w:type="gramEnd"/>
            <w:r w:rsidRPr="002645AE">
              <w:rPr>
                <w:rFonts w:ascii="Times New Roman" w:eastAsia="Calibri" w:hAnsi="Times New Roman" w:cs="Times New Roman"/>
              </w:rPr>
              <w:t>еские</w:t>
            </w:r>
            <w:proofErr w:type="spellEnd"/>
            <w:r w:rsidRPr="002645AE">
              <w:rPr>
                <w:rFonts w:ascii="Times New Roman" w:eastAsia="Calibri" w:hAnsi="Times New Roman" w:cs="Times New Roman"/>
              </w:rPr>
              <w:t xml:space="preserve"> визиты подлежат проведению в течение года (при наличии оснований).</w:t>
            </w:r>
          </w:p>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r w:rsidRPr="002645AE">
              <w:rPr>
                <w:rFonts w:ascii="Times New Roman" w:eastAsia="Calibri" w:hAnsi="Times New Roman" w:cs="Times New Roman"/>
              </w:rPr>
              <w:t>Обязательные профилактические визиты проводятся 1 раз в квартал</w:t>
            </w:r>
          </w:p>
          <w:p w:rsidR="007F2196" w:rsidRPr="002645AE" w:rsidRDefault="007F2196" w:rsidP="002645AE">
            <w:pPr>
              <w:autoSpaceDE w:val="0"/>
              <w:autoSpaceDN w:val="0"/>
              <w:adjustRightInd w:val="0"/>
              <w:spacing w:after="0" w:line="0" w:lineRule="atLeast"/>
              <w:rPr>
                <w:rFonts w:ascii="Times New Roman" w:eastAsia="Calibri" w:hAnsi="Times New Roman" w:cs="Times New Roman"/>
              </w:rPr>
            </w:pPr>
          </w:p>
        </w:tc>
      </w:tr>
    </w:tbl>
    <w:p w:rsidR="000B727F" w:rsidRDefault="000B727F"/>
    <w:sectPr w:rsidR="000B727F" w:rsidSect="00BD2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F2196"/>
    <w:rsid w:val="00096460"/>
    <w:rsid w:val="000B727F"/>
    <w:rsid w:val="00104E52"/>
    <w:rsid w:val="002645AE"/>
    <w:rsid w:val="002C7764"/>
    <w:rsid w:val="00612071"/>
    <w:rsid w:val="007F2196"/>
    <w:rsid w:val="008E17C6"/>
    <w:rsid w:val="00962B86"/>
    <w:rsid w:val="009D1D81"/>
    <w:rsid w:val="00AE7BD5"/>
    <w:rsid w:val="00BD2331"/>
    <w:rsid w:val="00E920BC"/>
    <w:rsid w:val="00FF2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3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F2196"/>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rsid w:val="007F2196"/>
    <w:pPr>
      <w:autoSpaceDE w:val="0"/>
      <w:autoSpaceDN w:val="0"/>
      <w:adjustRightInd w:val="0"/>
      <w:spacing w:after="0" w:line="240" w:lineRule="auto"/>
    </w:pPr>
    <w:rPr>
      <w:rFonts w:ascii="Courier Std" w:eastAsia="Times New Roman" w:hAnsi="Courier Std" w:cs="Courier Std"/>
      <w:color w:val="000000"/>
      <w:sz w:val="24"/>
      <w:szCs w:val="24"/>
    </w:rPr>
  </w:style>
  <w:style w:type="character" w:customStyle="1" w:styleId="ConsPlusNormal0">
    <w:name w:val="ConsPlusNormal Знак"/>
    <w:link w:val="ConsPlusNormal"/>
    <w:rsid w:val="007F2196"/>
    <w:rPr>
      <w:rFonts w:ascii="Times New Roman" w:eastAsia="Times New Roman" w:hAnsi="Times New Roman" w:cs="Times New Roman"/>
      <w:sz w:val="28"/>
      <w:szCs w:val="28"/>
    </w:rPr>
  </w:style>
  <w:style w:type="character" w:styleId="a3">
    <w:name w:val="Emphasis"/>
    <w:uiPriority w:val="20"/>
    <w:qFormat/>
    <w:rsid w:val="007F2196"/>
    <w:rPr>
      <w:i/>
      <w:iCs/>
    </w:rPr>
  </w:style>
  <w:style w:type="paragraph" w:styleId="a4">
    <w:name w:val="No Spacing"/>
    <w:uiPriority w:val="1"/>
    <w:qFormat/>
    <w:rsid w:val="007F219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B379AAFAA1D100E328F2BAF8EED5A2F2B76C9320D2F17931C22AAB6D3F68CA0190E3892E5C305E8C6BBD71DFE0039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43C4F-EFA7-4BD3-BC5B-77121F26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2439</Words>
  <Characters>13904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2022-09-27T04:14:00Z</dcterms:created>
  <dcterms:modified xsi:type="dcterms:W3CDTF">2022-12-16T08:30:00Z</dcterms:modified>
</cp:coreProperties>
</file>