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611" w:rsidRPr="004F086C" w:rsidRDefault="00AF5611" w:rsidP="002D7B26">
      <w:pPr>
        <w:rPr>
          <w:b/>
          <w:sz w:val="28"/>
          <w:szCs w:val="28"/>
        </w:rPr>
      </w:pPr>
      <w:r w:rsidRPr="004F086C">
        <w:rPr>
          <w:b/>
          <w:sz w:val="28"/>
          <w:szCs w:val="28"/>
        </w:rPr>
        <w:t xml:space="preserve">Администрация </w:t>
      </w:r>
      <w:proofErr w:type="spellStart"/>
      <w:r w:rsidRPr="004F086C">
        <w:rPr>
          <w:b/>
          <w:sz w:val="28"/>
          <w:szCs w:val="28"/>
        </w:rPr>
        <w:t>Быструхинского</w:t>
      </w:r>
      <w:proofErr w:type="spellEnd"/>
      <w:r w:rsidRPr="004F086C">
        <w:rPr>
          <w:b/>
          <w:sz w:val="28"/>
          <w:szCs w:val="28"/>
        </w:rPr>
        <w:t xml:space="preserve"> сельсовета </w:t>
      </w:r>
      <w:proofErr w:type="spellStart"/>
      <w:r w:rsidRPr="004F086C">
        <w:rPr>
          <w:b/>
          <w:sz w:val="28"/>
          <w:szCs w:val="28"/>
        </w:rPr>
        <w:t>Кочковского</w:t>
      </w:r>
      <w:proofErr w:type="spellEnd"/>
      <w:r w:rsidRPr="004F086C">
        <w:rPr>
          <w:b/>
          <w:sz w:val="28"/>
          <w:szCs w:val="28"/>
        </w:rPr>
        <w:t xml:space="preserve"> района</w:t>
      </w:r>
    </w:p>
    <w:p w:rsidR="00AF5611" w:rsidRPr="004F086C" w:rsidRDefault="00AF5611" w:rsidP="00AF5611">
      <w:pPr>
        <w:jc w:val="center"/>
        <w:rPr>
          <w:b/>
          <w:sz w:val="28"/>
          <w:szCs w:val="28"/>
        </w:rPr>
      </w:pPr>
      <w:r w:rsidRPr="004F086C">
        <w:rPr>
          <w:b/>
          <w:sz w:val="28"/>
          <w:szCs w:val="28"/>
        </w:rPr>
        <w:t xml:space="preserve"> Новосибирской области</w:t>
      </w:r>
    </w:p>
    <w:p w:rsidR="00AF5611" w:rsidRPr="004F086C" w:rsidRDefault="00AF5611" w:rsidP="00AF5611">
      <w:pPr>
        <w:jc w:val="center"/>
        <w:rPr>
          <w:b/>
          <w:sz w:val="28"/>
          <w:szCs w:val="28"/>
        </w:rPr>
      </w:pPr>
      <w:r w:rsidRPr="004F086C">
        <w:rPr>
          <w:b/>
          <w:sz w:val="28"/>
          <w:szCs w:val="28"/>
        </w:rPr>
        <w:t xml:space="preserve">Совет депутатов </w:t>
      </w:r>
      <w:proofErr w:type="spellStart"/>
      <w:r w:rsidRPr="004F086C">
        <w:rPr>
          <w:b/>
          <w:sz w:val="28"/>
          <w:szCs w:val="28"/>
        </w:rPr>
        <w:t>Быструхинского</w:t>
      </w:r>
      <w:proofErr w:type="spellEnd"/>
      <w:r w:rsidRPr="004F086C">
        <w:rPr>
          <w:b/>
          <w:sz w:val="28"/>
          <w:szCs w:val="28"/>
        </w:rPr>
        <w:t xml:space="preserve"> сельсовета </w:t>
      </w:r>
      <w:proofErr w:type="spellStart"/>
      <w:r w:rsidRPr="004F086C">
        <w:rPr>
          <w:b/>
          <w:sz w:val="28"/>
          <w:szCs w:val="28"/>
        </w:rPr>
        <w:t>Кочковского</w:t>
      </w:r>
      <w:proofErr w:type="spellEnd"/>
      <w:r w:rsidRPr="004F086C">
        <w:rPr>
          <w:b/>
          <w:sz w:val="28"/>
          <w:szCs w:val="28"/>
        </w:rPr>
        <w:t xml:space="preserve"> района </w:t>
      </w:r>
    </w:p>
    <w:p w:rsidR="00AF5611" w:rsidRDefault="00AF5611" w:rsidP="00AF5611">
      <w:pPr>
        <w:jc w:val="center"/>
        <w:rPr>
          <w:b/>
          <w:sz w:val="28"/>
          <w:szCs w:val="28"/>
        </w:rPr>
      </w:pPr>
      <w:r w:rsidRPr="004F086C">
        <w:rPr>
          <w:b/>
          <w:sz w:val="28"/>
          <w:szCs w:val="28"/>
        </w:rPr>
        <w:t>Новосибирской области</w:t>
      </w:r>
    </w:p>
    <w:p w:rsidR="00AF5611" w:rsidRPr="004F086C" w:rsidRDefault="00AF5611" w:rsidP="00AF5611">
      <w:pPr>
        <w:jc w:val="center"/>
        <w:rPr>
          <w:b/>
          <w:sz w:val="28"/>
          <w:szCs w:val="28"/>
        </w:rPr>
      </w:pPr>
    </w:p>
    <w:p w:rsidR="00AF5611" w:rsidRPr="003C71C0" w:rsidRDefault="00AF5611" w:rsidP="00AF5611">
      <w:pPr>
        <w:jc w:val="center"/>
        <w:rPr>
          <w:b/>
          <w:sz w:val="56"/>
          <w:szCs w:val="56"/>
        </w:rPr>
      </w:pPr>
      <w:proofErr w:type="spellStart"/>
      <w:r w:rsidRPr="002A037E">
        <w:rPr>
          <w:b/>
          <w:sz w:val="56"/>
          <w:szCs w:val="56"/>
        </w:rPr>
        <w:t>Быструхинский</w:t>
      </w:r>
      <w:proofErr w:type="spellEnd"/>
      <w:r w:rsidRPr="002A037E">
        <w:rPr>
          <w:b/>
          <w:sz w:val="56"/>
          <w:szCs w:val="56"/>
        </w:rPr>
        <w:t xml:space="preserve"> вестник </w:t>
      </w:r>
      <w:r w:rsidRPr="003E2D77">
        <w:rPr>
          <w:b/>
          <w:sz w:val="56"/>
          <w:szCs w:val="56"/>
        </w:rPr>
        <w:t>№</w:t>
      </w:r>
      <w:r w:rsidRPr="003E2D77">
        <w:rPr>
          <w:b/>
          <w:i/>
          <w:sz w:val="56"/>
          <w:szCs w:val="56"/>
        </w:rPr>
        <w:t xml:space="preserve"> </w:t>
      </w:r>
      <w:r w:rsidR="0038644C">
        <w:rPr>
          <w:b/>
          <w:sz w:val="56"/>
          <w:szCs w:val="56"/>
        </w:rPr>
        <w:t>1</w:t>
      </w:r>
      <w:r w:rsidR="00642207">
        <w:rPr>
          <w:b/>
          <w:sz w:val="56"/>
          <w:szCs w:val="56"/>
        </w:rPr>
        <w:t>7</w:t>
      </w:r>
      <w:r w:rsidR="003C71C0" w:rsidRPr="003C71C0">
        <w:rPr>
          <w:b/>
          <w:sz w:val="56"/>
          <w:szCs w:val="56"/>
        </w:rPr>
        <w:t xml:space="preserve"> (</w:t>
      </w:r>
      <w:r w:rsidR="00497679">
        <w:rPr>
          <w:b/>
          <w:sz w:val="56"/>
          <w:szCs w:val="56"/>
        </w:rPr>
        <w:t>2</w:t>
      </w:r>
      <w:r w:rsidR="00642207">
        <w:rPr>
          <w:b/>
          <w:sz w:val="56"/>
          <w:szCs w:val="56"/>
        </w:rPr>
        <w:t>36</w:t>
      </w:r>
      <w:r w:rsidRPr="003C71C0">
        <w:rPr>
          <w:b/>
          <w:sz w:val="56"/>
          <w:szCs w:val="56"/>
        </w:rPr>
        <w:t>)</w:t>
      </w:r>
    </w:p>
    <w:p w:rsidR="00AF5611" w:rsidRDefault="00AF5611" w:rsidP="00AF5611">
      <w:pPr>
        <w:tabs>
          <w:tab w:val="left" w:pos="9180"/>
        </w:tabs>
        <w:jc w:val="center"/>
      </w:pPr>
      <w:r w:rsidRPr="003C71C0">
        <w:t xml:space="preserve">                                                                                   </w:t>
      </w:r>
      <w:r w:rsidR="00D01CFE" w:rsidRPr="003C71C0">
        <w:t xml:space="preserve">                             </w:t>
      </w:r>
      <w:r w:rsidR="00642207">
        <w:t>05 ноября</w:t>
      </w:r>
      <w:r w:rsidR="0038644C">
        <w:t xml:space="preserve"> </w:t>
      </w:r>
      <w:r w:rsidRPr="003C71C0">
        <w:t xml:space="preserve"> 20</w:t>
      </w:r>
      <w:r w:rsidR="00497679">
        <w:t>2</w:t>
      </w:r>
      <w:r w:rsidR="0038644C">
        <w:t>1</w:t>
      </w:r>
      <w:r w:rsidRPr="003C71C0">
        <w:t xml:space="preserve"> г</w:t>
      </w:r>
    </w:p>
    <w:p w:rsidR="00642207" w:rsidRDefault="00642207" w:rsidP="00AF5611">
      <w:pPr>
        <w:tabs>
          <w:tab w:val="left" w:pos="9180"/>
        </w:tabs>
        <w:jc w:val="center"/>
      </w:pPr>
    </w:p>
    <w:p w:rsidR="00642207" w:rsidRPr="00F632A3" w:rsidRDefault="00642207" w:rsidP="00642207">
      <w:pPr>
        <w:jc w:val="center"/>
        <w:rPr>
          <w:b/>
          <w:sz w:val="28"/>
          <w:szCs w:val="28"/>
        </w:rPr>
      </w:pPr>
      <w:r w:rsidRPr="00F632A3">
        <w:rPr>
          <w:b/>
          <w:sz w:val="28"/>
          <w:szCs w:val="28"/>
        </w:rPr>
        <w:t xml:space="preserve">Администрация </w:t>
      </w:r>
      <w:proofErr w:type="spellStart"/>
      <w:r>
        <w:rPr>
          <w:b/>
          <w:sz w:val="28"/>
          <w:szCs w:val="28"/>
        </w:rPr>
        <w:t>Быструхинского</w:t>
      </w:r>
      <w:proofErr w:type="spellEnd"/>
      <w:r w:rsidRPr="00F632A3">
        <w:rPr>
          <w:b/>
          <w:sz w:val="28"/>
          <w:szCs w:val="28"/>
        </w:rPr>
        <w:t xml:space="preserve"> сельсовета </w:t>
      </w:r>
    </w:p>
    <w:p w:rsidR="00642207" w:rsidRPr="00F632A3" w:rsidRDefault="00642207" w:rsidP="00642207">
      <w:pPr>
        <w:jc w:val="center"/>
        <w:rPr>
          <w:b/>
          <w:sz w:val="28"/>
          <w:szCs w:val="28"/>
        </w:rPr>
      </w:pPr>
      <w:proofErr w:type="spellStart"/>
      <w:r w:rsidRPr="00F632A3">
        <w:rPr>
          <w:b/>
          <w:sz w:val="28"/>
          <w:szCs w:val="28"/>
        </w:rPr>
        <w:t>Кочковского</w:t>
      </w:r>
      <w:proofErr w:type="spellEnd"/>
      <w:r w:rsidRPr="00F632A3">
        <w:rPr>
          <w:b/>
          <w:sz w:val="28"/>
          <w:szCs w:val="28"/>
        </w:rPr>
        <w:t xml:space="preserve"> района Новосибирской области</w:t>
      </w:r>
    </w:p>
    <w:p w:rsidR="00642207" w:rsidRDefault="00642207" w:rsidP="00642207">
      <w:pPr>
        <w:rPr>
          <w:sz w:val="28"/>
          <w:szCs w:val="28"/>
        </w:rPr>
      </w:pPr>
    </w:p>
    <w:p w:rsidR="00642207" w:rsidRPr="00F632A3" w:rsidRDefault="00642207" w:rsidP="00642207">
      <w:pPr>
        <w:rPr>
          <w:sz w:val="28"/>
          <w:szCs w:val="28"/>
        </w:rPr>
      </w:pPr>
    </w:p>
    <w:p w:rsidR="00642207" w:rsidRPr="00F632A3" w:rsidRDefault="00642207" w:rsidP="00642207">
      <w:pPr>
        <w:jc w:val="center"/>
        <w:rPr>
          <w:sz w:val="28"/>
          <w:szCs w:val="28"/>
        </w:rPr>
      </w:pPr>
      <w:r w:rsidRPr="00C8134D">
        <w:rPr>
          <w:sz w:val="28"/>
          <w:szCs w:val="28"/>
        </w:rPr>
        <w:t>ПОСТАНОВЛЕНИЕ</w:t>
      </w:r>
    </w:p>
    <w:p w:rsidR="00642207" w:rsidRPr="00F632A3" w:rsidRDefault="00642207" w:rsidP="00642207">
      <w:pPr>
        <w:jc w:val="center"/>
        <w:rPr>
          <w:sz w:val="28"/>
          <w:szCs w:val="28"/>
        </w:rPr>
      </w:pPr>
    </w:p>
    <w:p w:rsidR="00642207" w:rsidRDefault="00642207" w:rsidP="00642207">
      <w:pPr>
        <w:rPr>
          <w:sz w:val="28"/>
          <w:szCs w:val="28"/>
        </w:rPr>
      </w:pPr>
      <w:r>
        <w:rPr>
          <w:sz w:val="28"/>
          <w:szCs w:val="28"/>
        </w:rPr>
        <w:t xml:space="preserve">                                               от</w:t>
      </w:r>
      <w:r w:rsidRPr="00C67811">
        <w:rPr>
          <w:sz w:val="28"/>
          <w:szCs w:val="28"/>
        </w:rPr>
        <w:t xml:space="preserve">  </w:t>
      </w:r>
      <w:r>
        <w:rPr>
          <w:sz w:val="28"/>
          <w:szCs w:val="28"/>
        </w:rPr>
        <w:t>01</w:t>
      </w:r>
      <w:r w:rsidRPr="00701B10">
        <w:rPr>
          <w:sz w:val="28"/>
          <w:szCs w:val="28"/>
        </w:rPr>
        <w:t>.1</w:t>
      </w:r>
      <w:r>
        <w:rPr>
          <w:sz w:val="28"/>
          <w:szCs w:val="28"/>
        </w:rPr>
        <w:t>1</w:t>
      </w:r>
      <w:r w:rsidRPr="00701B10">
        <w:rPr>
          <w:sz w:val="28"/>
          <w:szCs w:val="28"/>
        </w:rPr>
        <w:t>.</w:t>
      </w:r>
      <w:r w:rsidRPr="00C8134D">
        <w:rPr>
          <w:sz w:val="28"/>
          <w:szCs w:val="28"/>
        </w:rPr>
        <w:t>2021      № 82</w:t>
      </w:r>
    </w:p>
    <w:p w:rsidR="00642207" w:rsidRDefault="00642207" w:rsidP="00642207">
      <w:pPr>
        <w:rPr>
          <w:sz w:val="28"/>
          <w:szCs w:val="28"/>
        </w:rPr>
      </w:pPr>
    </w:p>
    <w:p w:rsidR="00642207" w:rsidRDefault="00642207" w:rsidP="00642207">
      <w:pPr>
        <w:rPr>
          <w:sz w:val="28"/>
          <w:szCs w:val="28"/>
        </w:rPr>
      </w:pPr>
    </w:p>
    <w:p w:rsidR="00642207" w:rsidRPr="006C6691" w:rsidRDefault="00642207" w:rsidP="00642207">
      <w:pPr>
        <w:autoSpaceDE w:val="0"/>
        <w:autoSpaceDN w:val="0"/>
        <w:jc w:val="center"/>
        <w:rPr>
          <w:bCs/>
          <w:sz w:val="28"/>
          <w:szCs w:val="28"/>
        </w:rPr>
      </w:pPr>
      <w:r w:rsidRPr="006C6691">
        <w:rPr>
          <w:bCs/>
          <w:sz w:val="28"/>
          <w:szCs w:val="28"/>
        </w:rPr>
        <w:t>Об основных направлениях бюджетной, налоговой и муниципальной</w:t>
      </w:r>
      <w:r w:rsidRPr="006C6691">
        <w:rPr>
          <w:sz w:val="28"/>
          <w:szCs w:val="28"/>
          <w:lang w:eastAsia="en-US"/>
        </w:rPr>
        <w:t xml:space="preserve"> долговой политики</w:t>
      </w:r>
      <w:r>
        <w:rPr>
          <w:sz w:val="28"/>
          <w:szCs w:val="28"/>
          <w:lang w:eastAsia="en-US"/>
        </w:rPr>
        <w:t xml:space="preserve">  </w:t>
      </w:r>
      <w:proofErr w:type="spellStart"/>
      <w:r>
        <w:rPr>
          <w:sz w:val="28"/>
          <w:szCs w:val="28"/>
          <w:lang w:eastAsia="en-US"/>
        </w:rPr>
        <w:t>Быструхинского</w:t>
      </w:r>
      <w:proofErr w:type="spellEnd"/>
      <w:r>
        <w:rPr>
          <w:sz w:val="28"/>
          <w:szCs w:val="28"/>
          <w:lang w:eastAsia="en-US"/>
        </w:rPr>
        <w:t xml:space="preserve"> сельсовета </w:t>
      </w:r>
      <w:proofErr w:type="spellStart"/>
      <w:r w:rsidRPr="006C6691">
        <w:rPr>
          <w:bCs/>
          <w:sz w:val="28"/>
          <w:szCs w:val="28"/>
        </w:rPr>
        <w:t>Кочковского</w:t>
      </w:r>
      <w:proofErr w:type="spellEnd"/>
      <w:r w:rsidRPr="006C6691">
        <w:rPr>
          <w:bCs/>
          <w:sz w:val="28"/>
          <w:szCs w:val="28"/>
        </w:rPr>
        <w:t xml:space="preserve"> района Новосибирской области на 202</w:t>
      </w:r>
      <w:r>
        <w:rPr>
          <w:bCs/>
          <w:sz w:val="28"/>
          <w:szCs w:val="28"/>
        </w:rPr>
        <w:t>2</w:t>
      </w:r>
      <w:r w:rsidRPr="006C6691">
        <w:rPr>
          <w:bCs/>
          <w:sz w:val="28"/>
          <w:szCs w:val="28"/>
        </w:rPr>
        <w:t xml:space="preserve"> год и плановый период 202</w:t>
      </w:r>
      <w:r>
        <w:rPr>
          <w:bCs/>
          <w:sz w:val="28"/>
          <w:szCs w:val="28"/>
        </w:rPr>
        <w:t>3</w:t>
      </w:r>
      <w:r w:rsidRPr="006C6691">
        <w:rPr>
          <w:bCs/>
          <w:sz w:val="28"/>
          <w:szCs w:val="28"/>
        </w:rPr>
        <w:t xml:space="preserve"> и 202</w:t>
      </w:r>
      <w:r>
        <w:rPr>
          <w:bCs/>
          <w:sz w:val="28"/>
          <w:szCs w:val="28"/>
        </w:rPr>
        <w:t>4</w:t>
      </w:r>
      <w:r w:rsidRPr="006C6691">
        <w:rPr>
          <w:bCs/>
          <w:sz w:val="28"/>
          <w:szCs w:val="28"/>
        </w:rPr>
        <w:t xml:space="preserve"> годов</w:t>
      </w:r>
    </w:p>
    <w:p w:rsidR="00642207" w:rsidRPr="006C6691" w:rsidRDefault="00642207" w:rsidP="00642207">
      <w:pPr>
        <w:autoSpaceDE w:val="0"/>
        <w:autoSpaceDN w:val="0"/>
        <w:jc w:val="both"/>
        <w:rPr>
          <w:bCs/>
          <w:sz w:val="28"/>
          <w:szCs w:val="28"/>
        </w:rPr>
      </w:pPr>
    </w:p>
    <w:p w:rsidR="00642207" w:rsidRDefault="00642207" w:rsidP="00642207">
      <w:pPr>
        <w:autoSpaceDE w:val="0"/>
        <w:autoSpaceDN w:val="0"/>
        <w:ind w:firstLine="567"/>
        <w:jc w:val="both"/>
        <w:rPr>
          <w:sz w:val="28"/>
          <w:szCs w:val="28"/>
        </w:rPr>
      </w:pPr>
      <w:r w:rsidRPr="006C6691">
        <w:rPr>
          <w:bCs/>
          <w:sz w:val="28"/>
          <w:szCs w:val="28"/>
        </w:rPr>
        <w:t xml:space="preserve">В соответствии с </w:t>
      </w:r>
      <w:r w:rsidRPr="006C6691">
        <w:rPr>
          <w:sz w:val="28"/>
          <w:szCs w:val="28"/>
          <w:lang w:eastAsia="en-US"/>
        </w:rPr>
        <w:t>пунктом 13 статьи 107.1 Бюджетного кодекса Российской Федерации</w:t>
      </w:r>
      <w:r>
        <w:rPr>
          <w:bCs/>
          <w:sz w:val="28"/>
          <w:szCs w:val="28"/>
        </w:rPr>
        <w:t>,</w:t>
      </w:r>
      <w:r w:rsidRPr="006C6691">
        <w:rPr>
          <w:bCs/>
          <w:sz w:val="28"/>
          <w:szCs w:val="28"/>
        </w:rPr>
        <w:t xml:space="preserve"> решением Совета депутатов </w:t>
      </w:r>
      <w:proofErr w:type="spellStart"/>
      <w:r>
        <w:rPr>
          <w:bCs/>
          <w:sz w:val="28"/>
          <w:szCs w:val="28"/>
        </w:rPr>
        <w:t>Быструхинского</w:t>
      </w:r>
      <w:proofErr w:type="spellEnd"/>
      <w:r>
        <w:rPr>
          <w:bCs/>
          <w:sz w:val="28"/>
          <w:szCs w:val="28"/>
        </w:rPr>
        <w:t xml:space="preserve"> сельсовета </w:t>
      </w:r>
      <w:proofErr w:type="spellStart"/>
      <w:r w:rsidRPr="006C6691">
        <w:rPr>
          <w:bCs/>
          <w:sz w:val="28"/>
          <w:szCs w:val="28"/>
        </w:rPr>
        <w:t>Кочковского</w:t>
      </w:r>
      <w:proofErr w:type="spellEnd"/>
      <w:r w:rsidRPr="006C6691">
        <w:rPr>
          <w:bCs/>
          <w:sz w:val="28"/>
          <w:szCs w:val="28"/>
        </w:rPr>
        <w:t xml:space="preserve"> района Новосибирской области от 2</w:t>
      </w:r>
      <w:r>
        <w:rPr>
          <w:bCs/>
          <w:sz w:val="28"/>
          <w:szCs w:val="28"/>
        </w:rPr>
        <w:t>6.10</w:t>
      </w:r>
      <w:r w:rsidRPr="006C6691">
        <w:rPr>
          <w:bCs/>
          <w:sz w:val="28"/>
          <w:szCs w:val="28"/>
        </w:rPr>
        <w:t>.201</w:t>
      </w:r>
      <w:r>
        <w:rPr>
          <w:bCs/>
          <w:sz w:val="28"/>
          <w:szCs w:val="28"/>
        </w:rPr>
        <w:t>7</w:t>
      </w:r>
      <w:r w:rsidRPr="006C6691">
        <w:rPr>
          <w:bCs/>
          <w:sz w:val="28"/>
          <w:szCs w:val="28"/>
        </w:rPr>
        <w:t xml:space="preserve"> № </w:t>
      </w:r>
      <w:r>
        <w:rPr>
          <w:bCs/>
          <w:sz w:val="28"/>
          <w:szCs w:val="28"/>
        </w:rPr>
        <w:t>2</w:t>
      </w:r>
      <w:r w:rsidRPr="006C6691">
        <w:rPr>
          <w:bCs/>
          <w:sz w:val="28"/>
          <w:szCs w:val="28"/>
        </w:rPr>
        <w:t xml:space="preserve"> «О Положении о бюджетном процессе в </w:t>
      </w:r>
      <w:proofErr w:type="spellStart"/>
      <w:r>
        <w:rPr>
          <w:bCs/>
          <w:sz w:val="28"/>
          <w:szCs w:val="28"/>
        </w:rPr>
        <w:t>Быструхинском</w:t>
      </w:r>
      <w:proofErr w:type="spellEnd"/>
      <w:r>
        <w:rPr>
          <w:bCs/>
          <w:sz w:val="28"/>
          <w:szCs w:val="28"/>
        </w:rPr>
        <w:t xml:space="preserve"> сельсовете </w:t>
      </w:r>
      <w:proofErr w:type="spellStart"/>
      <w:r w:rsidRPr="006C6691">
        <w:rPr>
          <w:bCs/>
          <w:sz w:val="28"/>
          <w:szCs w:val="28"/>
        </w:rPr>
        <w:t>Кочковско</w:t>
      </w:r>
      <w:r>
        <w:rPr>
          <w:bCs/>
          <w:sz w:val="28"/>
          <w:szCs w:val="28"/>
        </w:rPr>
        <w:t>го</w:t>
      </w:r>
      <w:proofErr w:type="spellEnd"/>
      <w:r w:rsidRPr="006C6691">
        <w:rPr>
          <w:bCs/>
          <w:sz w:val="28"/>
          <w:szCs w:val="28"/>
        </w:rPr>
        <w:t xml:space="preserve"> район</w:t>
      </w:r>
      <w:r>
        <w:rPr>
          <w:bCs/>
          <w:sz w:val="28"/>
          <w:szCs w:val="28"/>
        </w:rPr>
        <w:t>а</w:t>
      </w:r>
      <w:r w:rsidRPr="006C6691">
        <w:rPr>
          <w:bCs/>
          <w:sz w:val="28"/>
          <w:szCs w:val="28"/>
        </w:rPr>
        <w:t xml:space="preserve"> Новосибирской области»</w:t>
      </w:r>
      <w:proofErr w:type="gramStart"/>
      <w:r w:rsidRPr="006C6691">
        <w:rPr>
          <w:bCs/>
          <w:sz w:val="28"/>
          <w:szCs w:val="28"/>
        </w:rPr>
        <w:t xml:space="preserve"> ,</w:t>
      </w:r>
      <w:proofErr w:type="gramEnd"/>
      <w:r w:rsidRPr="006C6691">
        <w:rPr>
          <w:bCs/>
          <w:sz w:val="28"/>
          <w:szCs w:val="28"/>
        </w:rPr>
        <w:t xml:space="preserve"> </w:t>
      </w:r>
      <w:r w:rsidRPr="00F632A3">
        <w:rPr>
          <w:sz w:val="28"/>
          <w:szCs w:val="28"/>
        </w:rPr>
        <w:t xml:space="preserve">ст. 14 Федерального закона «Об общих принципах организации местного самоуправления в Российской Федерации», </w:t>
      </w:r>
      <w:proofErr w:type="spellStart"/>
      <w:r w:rsidRPr="006627E5">
        <w:rPr>
          <w:sz w:val="28"/>
          <w:szCs w:val="28"/>
        </w:rPr>
        <w:t>ст.ст</w:t>
      </w:r>
      <w:proofErr w:type="spellEnd"/>
      <w:r w:rsidRPr="006627E5">
        <w:rPr>
          <w:sz w:val="28"/>
          <w:szCs w:val="28"/>
        </w:rPr>
        <w:t>. 7, 8, 29, 33, 41</w:t>
      </w:r>
      <w:r w:rsidRPr="00F632A3">
        <w:rPr>
          <w:sz w:val="28"/>
          <w:szCs w:val="28"/>
        </w:rPr>
        <w:t xml:space="preserve"> Устава </w:t>
      </w:r>
      <w:proofErr w:type="spellStart"/>
      <w:r>
        <w:rPr>
          <w:sz w:val="28"/>
          <w:szCs w:val="28"/>
        </w:rPr>
        <w:t>Быструхинского</w:t>
      </w:r>
      <w:proofErr w:type="spellEnd"/>
      <w:r w:rsidRPr="00F632A3">
        <w:rPr>
          <w:sz w:val="28"/>
          <w:szCs w:val="28"/>
        </w:rPr>
        <w:t xml:space="preserve"> сельсовета </w:t>
      </w:r>
      <w:proofErr w:type="spellStart"/>
      <w:r w:rsidRPr="00F632A3">
        <w:rPr>
          <w:sz w:val="28"/>
          <w:szCs w:val="28"/>
        </w:rPr>
        <w:t>Кочковского</w:t>
      </w:r>
      <w:proofErr w:type="spellEnd"/>
      <w:r w:rsidRPr="00F632A3">
        <w:rPr>
          <w:sz w:val="28"/>
          <w:szCs w:val="28"/>
        </w:rPr>
        <w:t xml:space="preserve"> района Новосибирской </w:t>
      </w:r>
      <w:r w:rsidRPr="00362BD3">
        <w:rPr>
          <w:sz w:val="28"/>
          <w:szCs w:val="28"/>
        </w:rPr>
        <w:t>области</w:t>
      </w:r>
      <w:r>
        <w:rPr>
          <w:sz w:val="28"/>
          <w:szCs w:val="28"/>
        </w:rPr>
        <w:t xml:space="preserve">, Администрация </w:t>
      </w:r>
      <w:proofErr w:type="spellStart"/>
      <w:r>
        <w:rPr>
          <w:sz w:val="28"/>
          <w:szCs w:val="28"/>
        </w:rPr>
        <w:t>Быструхинкого</w:t>
      </w:r>
      <w:proofErr w:type="spellEnd"/>
      <w:r>
        <w:rPr>
          <w:sz w:val="28"/>
          <w:szCs w:val="28"/>
        </w:rPr>
        <w:t xml:space="preserve"> сельсовета </w:t>
      </w:r>
      <w:r w:rsidRPr="00F632A3">
        <w:rPr>
          <w:sz w:val="28"/>
          <w:szCs w:val="28"/>
        </w:rPr>
        <w:t>ПОСТАНОВЛЯЕТ:</w:t>
      </w:r>
    </w:p>
    <w:p w:rsidR="00642207" w:rsidRDefault="00642207" w:rsidP="00642207">
      <w:pPr>
        <w:pStyle w:val="ConsNormal"/>
        <w:widowControl/>
        <w:tabs>
          <w:tab w:val="left" w:pos="720"/>
        </w:tabs>
        <w:ind w:right="0" w:firstLine="540"/>
        <w:jc w:val="center"/>
        <w:rPr>
          <w:sz w:val="28"/>
          <w:szCs w:val="28"/>
        </w:rPr>
      </w:pPr>
    </w:p>
    <w:p w:rsidR="00642207" w:rsidRDefault="00642207" w:rsidP="00642207">
      <w:pPr>
        <w:autoSpaceDE w:val="0"/>
        <w:autoSpaceDN w:val="0"/>
        <w:jc w:val="both"/>
        <w:rPr>
          <w:sz w:val="28"/>
          <w:szCs w:val="28"/>
        </w:rPr>
      </w:pPr>
      <w:r>
        <w:rPr>
          <w:sz w:val="28"/>
          <w:szCs w:val="28"/>
        </w:rPr>
        <w:t xml:space="preserve">1. </w:t>
      </w:r>
      <w:r w:rsidRPr="006C6691">
        <w:rPr>
          <w:sz w:val="28"/>
          <w:szCs w:val="28"/>
        </w:rPr>
        <w:t>Утвердить</w:t>
      </w:r>
      <w:r>
        <w:rPr>
          <w:sz w:val="28"/>
          <w:szCs w:val="28"/>
        </w:rPr>
        <w:t>:</w:t>
      </w:r>
    </w:p>
    <w:p w:rsidR="00642207" w:rsidRDefault="00642207" w:rsidP="00642207">
      <w:pPr>
        <w:autoSpaceDE w:val="0"/>
        <w:autoSpaceDN w:val="0"/>
        <w:jc w:val="both"/>
        <w:rPr>
          <w:sz w:val="28"/>
          <w:szCs w:val="28"/>
        </w:rPr>
      </w:pPr>
      <w:r>
        <w:rPr>
          <w:sz w:val="28"/>
          <w:szCs w:val="28"/>
        </w:rPr>
        <w:tab/>
        <w:t xml:space="preserve">- </w:t>
      </w:r>
      <w:r w:rsidRPr="006C6691">
        <w:rPr>
          <w:sz w:val="28"/>
          <w:szCs w:val="28"/>
        </w:rPr>
        <w:t xml:space="preserve">Основные направления бюджетной и налоговой политики </w:t>
      </w:r>
      <w:proofErr w:type="spellStart"/>
      <w:r>
        <w:rPr>
          <w:sz w:val="28"/>
          <w:szCs w:val="28"/>
        </w:rPr>
        <w:t>Быструхинского</w:t>
      </w:r>
      <w:proofErr w:type="spellEnd"/>
      <w:r>
        <w:rPr>
          <w:sz w:val="28"/>
          <w:szCs w:val="28"/>
        </w:rPr>
        <w:t xml:space="preserve"> сельсовета </w:t>
      </w:r>
      <w:proofErr w:type="spellStart"/>
      <w:r w:rsidRPr="006C6691">
        <w:rPr>
          <w:sz w:val="28"/>
          <w:szCs w:val="28"/>
        </w:rPr>
        <w:t>Кочковского</w:t>
      </w:r>
      <w:proofErr w:type="spellEnd"/>
      <w:r w:rsidRPr="006C6691">
        <w:rPr>
          <w:sz w:val="28"/>
          <w:szCs w:val="28"/>
        </w:rPr>
        <w:t xml:space="preserve"> района Новосибирской области на 202</w:t>
      </w:r>
      <w:r>
        <w:rPr>
          <w:sz w:val="28"/>
          <w:szCs w:val="28"/>
        </w:rPr>
        <w:t>2</w:t>
      </w:r>
      <w:r w:rsidRPr="006C6691">
        <w:rPr>
          <w:sz w:val="28"/>
          <w:szCs w:val="28"/>
        </w:rPr>
        <w:t xml:space="preserve"> год и плановый период 202</w:t>
      </w:r>
      <w:r>
        <w:rPr>
          <w:sz w:val="28"/>
          <w:szCs w:val="28"/>
        </w:rPr>
        <w:t>3</w:t>
      </w:r>
      <w:r w:rsidRPr="006C6691">
        <w:rPr>
          <w:sz w:val="28"/>
          <w:szCs w:val="28"/>
        </w:rPr>
        <w:t xml:space="preserve"> и 202</w:t>
      </w:r>
      <w:r>
        <w:rPr>
          <w:sz w:val="28"/>
          <w:szCs w:val="28"/>
        </w:rPr>
        <w:t>4</w:t>
      </w:r>
      <w:r w:rsidRPr="006C6691">
        <w:rPr>
          <w:sz w:val="28"/>
          <w:szCs w:val="28"/>
        </w:rPr>
        <w:t xml:space="preserve"> годов</w:t>
      </w:r>
      <w:r>
        <w:rPr>
          <w:sz w:val="28"/>
          <w:szCs w:val="28"/>
        </w:rPr>
        <w:t xml:space="preserve"> (приложение 1)</w:t>
      </w:r>
      <w:r w:rsidRPr="006C6691">
        <w:rPr>
          <w:sz w:val="28"/>
          <w:szCs w:val="28"/>
        </w:rPr>
        <w:t>.</w:t>
      </w:r>
    </w:p>
    <w:p w:rsidR="00642207" w:rsidRPr="006C6691" w:rsidRDefault="00642207" w:rsidP="00642207">
      <w:pPr>
        <w:autoSpaceDE w:val="0"/>
        <w:autoSpaceDN w:val="0"/>
        <w:jc w:val="both"/>
        <w:rPr>
          <w:sz w:val="28"/>
          <w:szCs w:val="28"/>
        </w:rPr>
      </w:pPr>
      <w:r>
        <w:rPr>
          <w:sz w:val="28"/>
          <w:szCs w:val="28"/>
        </w:rPr>
        <w:tab/>
        <w:t xml:space="preserve">- </w:t>
      </w:r>
      <w:r w:rsidRPr="006C6691">
        <w:rPr>
          <w:sz w:val="28"/>
          <w:szCs w:val="28"/>
        </w:rPr>
        <w:t xml:space="preserve">Основные направления муниципальной долговой политики </w:t>
      </w:r>
      <w:proofErr w:type="spellStart"/>
      <w:r>
        <w:rPr>
          <w:sz w:val="28"/>
          <w:szCs w:val="28"/>
        </w:rPr>
        <w:t>Быструхинского</w:t>
      </w:r>
      <w:proofErr w:type="spellEnd"/>
      <w:r>
        <w:rPr>
          <w:sz w:val="28"/>
          <w:szCs w:val="28"/>
        </w:rPr>
        <w:t xml:space="preserve"> сельсовета </w:t>
      </w:r>
      <w:proofErr w:type="spellStart"/>
      <w:r w:rsidRPr="006C6691">
        <w:rPr>
          <w:sz w:val="28"/>
          <w:szCs w:val="28"/>
        </w:rPr>
        <w:t>Кочковского</w:t>
      </w:r>
      <w:proofErr w:type="spellEnd"/>
      <w:r w:rsidRPr="006C6691">
        <w:rPr>
          <w:sz w:val="28"/>
          <w:szCs w:val="28"/>
        </w:rPr>
        <w:t xml:space="preserve"> района Новосибирской области на 202</w:t>
      </w:r>
      <w:r>
        <w:rPr>
          <w:sz w:val="28"/>
          <w:szCs w:val="28"/>
        </w:rPr>
        <w:t>2</w:t>
      </w:r>
      <w:r w:rsidRPr="006C6691">
        <w:rPr>
          <w:sz w:val="28"/>
          <w:szCs w:val="28"/>
        </w:rPr>
        <w:t xml:space="preserve"> год и плановый период 202</w:t>
      </w:r>
      <w:r>
        <w:rPr>
          <w:sz w:val="28"/>
          <w:szCs w:val="28"/>
        </w:rPr>
        <w:t>3</w:t>
      </w:r>
      <w:r w:rsidRPr="006C6691">
        <w:rPr>
          <w:sz w:val="28"/>
          <w:szCs w:val="28"/>
        </w:rPr>
        <w:t xml:space="preserve"> и 202</w:t>
      </w:r>
      <w:r>
        <w:rPr>
          <w:sz w:val="28"/>
          <w:szCs w:val="28"/>
        </w:rPr>
        <w:t>4</w:t>
      </w:r>
      <w:r w:rsidRPr="006C6691">
        <w:rPr>
          <w:sz w:val="28"/>
          <w:szCs w:val="28"/>
        </w:rPr>
        <w:t xml:space="preserve"> годов</w:t>
      </w:r>
      <w:r>
        <w:rPr>
          <w:sz w:val="28"/>
          <w:szCs w:val="28"/>
        </w:rPr>
        <w:t xml:space="preserve"> (приложение 2)</w:t>
      </w:r>
      <w:r w:rsidRPr="006C6691">
        <w:rPr>
          <w:sz w:val="28"/>
          <w:szCs w:val="28"/>
        </w:rPr>
        <w:t>.</w:t>
      </w:r>
    </w:p>
    <w:p w:rsidR="00642207" w:rsidRDefault="00642207" w:rsidP="00642207">
      <w:pPr>
        <w:pStyle w:val="ConsNormal"/>
        <w:widowControl/>
        <w:ind w:left="48" w:right="0" w:firstLine="0"/>
        <w:jc w:val="both"/>
        <w:rPr>
          <w:rFonts w:ascii="Times New Roman" w:hAnsi="Times New Roman" w:cs="Times New Roman"/>
          <w:sz w:val="28"/>
          <w:szCs w:val="28"/>
        </w:rPr>
      </w:pPr>
    </w:p>
    <w:p w:rsidR="00642207" w:rsidRPr="00F632A3" w:rsidRDefault="00642207" w:rsidP="00642207">
      <w:pPr>
        <w:pStyle w:val="ConsNormal"/>
        <w:widowControl/>
        <w:ind w:left="48" w:right="0" w:firstLine="0"/>
        <w:jc w:val="both"/>
        <w:rPr>
          <w:rFonts w:ascii="Times New Roman" w:hAnsi="Times New Roman" w:cs="Times New Roman"/>
          <w:sz w:val="28"/>
          <w:szCs w:val="28"/>
        </w:rPr>
      </w:pPr>
      <w:r w:rsidRPr="00F632A3">
        <w:rPr>
          <w:rFonts w:ascii="Times New Roman" w:hAnsi="Times New Roman" w:cs="Times New Roman"/>
          <w:sz w:val="28"/>
          <w:szCs w:val="28"/>
        </w:rPr>
        <w:t xml:space="preserve">2. Настоящее Постановление вступает в силу </w:t>
      </w:r>
      <w:proofErr w:type="gramStart"/>
      <w:r w:rsidRPr="00F632A3">
        <w:rPr>
          <w:rFonts w:ascii="Times New Roman" w:hAnsi="Times New Roman" w:cs="Times New Roman"/>
          <w:sz w:val="28"/>
          <w:szCs w:val="28"/>
        </w:rPr>
        <w:t>с даты подписания</w:t>
      </w:r>
      <w:proofErr w:type="gramEnd"/>
      <w:r w:rsidRPr="00F632A3">
        <w:rPr>
          <w:rFonts w:ascii="Times New Roman" w:hAnsi="Times New Roman" w:cs="Times New Roman"/>
          <w:sz w:val="28"/>
          <w:szCs w:val="28"/>
        </w:rPr>
        <w:t>.</w:t>
      </w:r>
    </w:p>
    <w:p w:rsidR="00642207" w:rsidRDefault="00642207" w:rsidP="00642207">
      <w:pPr>
        <w:pStyle w:val="ConsNormal"/>
        <w:widowControl/>
        <w:ind w:left="48" w:right="0" w:firstLine="0"/>
        <w:jc w:val="both"/>
        <w:rPr>
          <w:rFonts w:ascii="Times New Roman" w:hAnsi="Times New Roman" w:cs="Times New Roman"/>
          <w:sz w:val="28"/>
          <w:szCs w:val="28"/>
        </w:rPr>
      </w:pPr>
    </w:p>
    <w:p w:rsidR="00642207" w:rsidRPr="00F632A3" w:rsidRDefault="00642207" w:rsidP="00642207">
      <w:pPr>
        <w:pStyle w:val="ConsNormal"/>
        <w:widowControl/>
        <w:ind w:left="48" w:right="0" w:firstLine="0"/>
        <w:jc w:val="both"/>
        <w:rPr>
          <w:rFonts w:ascii="Times New Roman" w:hAnsi="Times New Roman" w:cs="Times New Roman"/>
          <w:bCs/>
          <w:sz w:val="28"/>
          <w:szCs w:val="28"/>
        </w:rPr>
      </w:pPr>
      <w:r w:rsidRPr="00F632A3">
        <w:rPr>
          <w:rFonts w:ascii="Times New Roman" w:hAnsi="Times New Roman" w:cs="Times New Roman"/>
          <w:sz w:val="28"/>
          <w:szCs w:val="28"/>
        </w:rPr>
        <w:t xml:space="preserve">3. Опубликовать настоящее Постановление </w:t>
      </w:r>
      <w:r w:rsidRPr="00F632A3">
        <w:rPr>
          <w:rFonts w:ascii="Times New Roman" w:hAnsi="Times New Roman" w:cs="Times New Roman"/>
          <w:bCs/>
          <w:sz w:val="28"/>
          <w:szCs w:val="28"/>
        </w:rPr>
        <w:t>в газете «</w:t>
      </w:r>
      <w:proofErr w:type="spellStart"/>
      <w:r>
        <w:rPr>
          <w:rFonts w:ascii="Times New Roman" w:hAnsi="Times New Roman" w:cs="Times New Roman"/>
          <w:bCs/>
          <w:sz w:val="28"/>
          <w:szCs w:val="28"/>
        </w:rPr>
        <w:t>Быструхинский</w:t>
      </w:r>
      <w:proofErr w:type="spellEnd"/>
      <w:r>
        <w:rPr>
          <w:rFonts w:ascii="Times New Roman" w:hAnsi="Times New Roman" w:cs="Times New Roman"/>
          <w:bCs/>
          <w:sz w:val="28"/>
          <w:szCs w:val="28"/>
        </w:rPr>
        <w:t xml:space="preserve"> </w:t>
      </w:r>
      <w:r w:rsidRPr="00F632A3">
        <w:rPr>
          <w:rFonts w:ascii="Times New Roman" w:hAnsi="Times New Roman" w:cs="Times New Roman"/>
          <w:bCs/>
          <w:sz w:val="28"/>
          <w:szCs w:val="28"/>
        </w:rPr>
        <w:t xml:space="preserve"> Вестник» и разместить на официальном сайте администрации </w:t>
      </w:r>
      <w:proofErr w:type="spellStart"/>
      <w:r>
        <w:rPr>
          <w:rFonts w:ascii="Times New Roman" w:hAnsi="Times New Roman" w:cs="Times New Roman"/>
          <w:bCs/>
          <w:sz w:val="28"/>
          <w:szCs w:val="28"/>
        </w:rPr>
        <w:t>Быструхинского</w:t>
      </w:r>
      <w:proofErr w:type="spellEnd"/>
      <w:r w:rsidRPr="00F632A3">
        <w:rPr>
          <w:rFonts w:ascii="Times New Roman" w:hAnsi="Times New Roman" w:cs="Times New Roman"/>
          <w:bCs/>
          <w:sz w:val="28"/>
          <w:szCs w:val="28"/>
        </w:rPr>
        <w:t xml:space="preserve"> сельсовета </w:t>
      </w:r>
      <w:proofErr w:type="spellStart"/>
      <w:r w:rsidRPr="00F632A3">
        <w:rPr>
          <w:rFonts w:ascii="Times New Roman" w:hAnsi="Times New Roman" w:cs="Times New Roman"/>
          <w:bCs/>
          <w:sz w:val="28"/>
          <w:szCs w:val="28"/>
        </w:rPr>
        <w:t>Кочковского</w:t>
      </w:r>
      <w:proofErr w:type="spellEnd"/>
      <w:r w:rsidRPr="00F632A3">
        <w:rPr>
          <w:rFonts w:ascii="Times New Roman" w:hAnsi="Times New Roman" w:cs="Times New Roman"/>
          <w:bCs/>
          <w:sz w:val="28"/>
          <w:szCs w:val="28"/>
        </w:rPr>
        <w:t xml:space="preserve"> района Новосибирской области.</w:t>
      </w:r>
    </w:p>
    <w:p w:rsidR="00642207" w:rsidRDefault="00642207" w:rsidP="00642207">
      <w:pPr>
        <w:pStyle w:val="ConsNormal"/>
        <w:widowControl/>
        <w:ind w:left="48" w:right="0" w:firstLine="0"/>
        <w:jc w:val="both"/>
        <w:rPr>
          <w:rFonts w:ascii="Times New Roman" w:hAnsi="Times New Roman" w:cs="Times New Roman"/>
          <w:bCs/>
          <w:sz w:val="28"/>
          <w:szCs w:val="28"/>
        </w:rPr>
      </w:pPr>
    </w:p>
    <w:p w:rsidR="00642207" w:rsidRPr="00F632A3" w:rsidRDefault="00642207" w:rsidP="00642207">
      <w:pPr>
        <w:pStyle w:val="ConsNormal"/>
        <w:widowControl/>
        <w:ind w:left="48" w:right="0" w:firstLine="0"/>
        <w:jc w:val="both"/>
        <w:rPr>
          <w:rFonts w:ascii="Times New Roman" w:hAnsi="Times New Roman" w:cs="Times New Roman"/>
          <w:sz w:val="28"/>
          <w:szCs w:val="28"/>
        </w:rPr>
      </w:pPr>
      <w:r w:rsidRPr="00F632A3">
        <w:rPr>
          <w:rFonts w:ascii="Times New Roman" w:hAnsi="Times New Roman" w:cs="Times New Roman"/>
          <w:bCs/>
          <w:sz w:val="28"/>
          <w:szCs w:val="28"/>
        </w:rPr>
        <w:t>4.</w:t>
      </w:r>
      <w:proofErr w:type="gramStart"/>
      <w:r w:rsidRPr="00F632A3">
        <w:rPr>
          <w:rFonts w:ascii="Times New Roman" w:hAnsi="Times New Roman" w:cs="Times New Roman"/>
          <w:sz w:val="28"/>
          <w:szCs w:val="28"/>
        </w:rPr>
        <w:t>Контроль за</w:t>
      </w:r>
      <w:proofErr w:type="gramEnd"/>
      <w:r w:rsidRPr="00F632A3">
        <w:rPr>
          <w:rFonts w:ascii="Times New Roman" w:hAnsi="Times New Roman" w:cs="Times New Roman"/>
          <w:sz w:val="28"/>
          <w:szCs w:val="28"/>
        </w:rPr>
        <w:t xml:space="preserve"> исполнением настоящего Постановления оставляю за собой.</w:t>
      </w:r>
    </w:p>
    <w:p w:rsidR="00642207" w:rsidRPr="00F632A3" w:rsidRDefault="00642207" w:rsidP="00642207">
      <w:pPr>
        <w:pStyle w:val="ConsNormal"/>
        <w:widowControl/>
        <w:ind w:left="615" w:right="0" w:firstLine="0"/>
        <w:jc w:val="both"/>
        <w:rPr>
          <w:rFonts w:ascii="Times New Roman" w:hAnsi="Times New Roman" w:cs="Times New Roman"/>
          <w:sz w:val="28"/>
          <w:szCs w:val="28"/>
        </w:rPr>
      </w:pPr>
    </w:p>
    <w:p w:rsidR="00642207" w:rsidRDefault="00642207" w:rsidP="00642207">
      <w:pPr>
        <w:rPr>
          <w:sz w:val="28"/>
          <w:szCs w:val="28"/>
        </w:rPr>
      </w:pPr>
    </w:p>
    <w:p w:rsidR="00642207" w:rsidRPr="00F632A3" w:rsidRDefault="00642207" w:rsidP="00642207">
      <w:pPr>
        <w:pStyle w:val="ConsNormal"/>
        <w:widowControl/>
        <w:ind w:right="0" w:firstLine="0"/>
        <w:rPr>
          <w:rFonts w:ascii="Times New Roman" w:hAnsi="Times New Roman" w:cs="Times New Roman"/>
          <w:sz w:val="28"/>
          <w:szCs w:val="28"/>
        </w:rPr>
      </w:pPr>
      <w:r w:rsidRPr="00F632A3">
        <w:rPr>
          <w:rFonts w:ascii="Times New Roman" w:hAnsi="Times New Roman" w:cs="Times New Roman"/>
          <w:sz w:val="28"/>
          <w:szCs w:val="28"/>
        </w:rPr>
        <w:t xml:space="preserve">Глава </w:t>
      </w:r>
      <w:proofErr w:type="spellStart"/>
      <w:r>
        <w:rPr>
          <w:rFonts w:ascii="Times New Roman" w:hAnsi="Times New Roman" w:cs="Times New Roman"/>
          <w:sz w:val="28"/>
          <w:szCs w:val="28"/>
        </w:rPr>
        <w:t>Быструхинского</w:t>
      </w:r>
      <w:proofErr w:type="spellEnd"/>
      <w:r w:rsidRPr="00F632A3">
        <w:rPr>
          <w:rFonts w:ascii="Times New Roman" w:hAnsi="Times New Roman" w:cs="Times New Roman"/>
          <w:sz w:val="28"/>
          <w:szCs w:val="28"/>
        </w:rPr>
        <w:t xml:space="preserve"> сельсовета</w:t>
      </w:r>
    </w:p>
    <w:p w:rsidR="00642207" w:rsidRDefault="00642207" w:rsidP="00642207">
      <w:pPr>
        <w:pStyle w:val="ConsNormal"/>
        <w:widowControl/>
        <w:ind w:right="0" w:firstLine="0"/>
        <w:rPr>
          <w:rFonts w:ascii="Times New Roman" w:hAnsi="Times New Roman" w:cs="Times New Roman"/>
          <w:sz w:val="28"/>
          <w:szCs w:val="28"/>
        </w:rPr>
      </w:pPr>
      <w:proofErr w:type="spellStart"/>
      <w:r w:rsidRPr="00F632A3">
        <w:rPr>
          <w:rFonts w:ascii="Times New Roman" w:hAnsi="Times New Roman" w:cs="Times New Roman"/>
          <w:sz w:val="28"/>
          <w:szCs w:val="28"/>
        </w:rPr>
        <w:t>Кочковского</w:t>
      </w:r>
      <w:proofErr w:type="spellEnd"/>
      <w:r w:rsidRPr="00F632A3">
        <w:rPr>
          <w:rFonts w:ascii="Times New Roman" w:hAnsi="Times New Roman" w:cs="Times New Roman"/>
          <w:sz w:val="28"/>
          <w:szCs w:val="28"/>
        </w:rPr>
        <w:t xml:space="preserve"> района Новосибирской области                                </w:t>
      </w:r>
      <w:r>
        <w:rPr>
          <w:rFonts w:ascii="Times New Roman" w:hAnsi="Times New Roman" w:cs="Times New Roman"/>
          <w:sz w:val="28"/>
          <w:szCs w:val="28"/>
        </w:rPr>
        <w:t>Н.Г. Ермакова</w:t>
      </w:r>
    </w:p>
    <w:p w:rsidR="00642207" w:rsidRPr="00F632A3" w:rsidRDefault="00642207" w:rsidP="00642207">
      <w:pPr>
        <w:pStyle w:val="ConsNormal"/>
        <w:widowControl/>
        <w:ind w:right="0" w:firstLine="0"/>
        <w:rPr>
          <w:rFonts w:ascii="Times New Roman" w:hAnsi="Times New Roman" w:cs="Times New Roman"/>
          <w:sz w:val="28"/>
          <w:szCs w:val="28"/>
        </w:rPr>
      </w:pPr>
    </w:p>
    <w:p w:rsidR="00642207" w:rsidRPr="00F632A3" w:rsidRDefault="00642207" w:rsidP="00642207">
      <w:pPr>
        <w:pStyle w:val="ConsNormal"/>
        <w:widowControl/>
        <w:ind w:right="0" w:firstLine="0"/>
        <w:rPr>
          <w:rFonts w:ascii="Times New Roman" w:hAnsi="Times New Roman" w:cs="Times New Roman"/>
          <w:sz w:val="28"/>
          <w:szCs w:val="28"/>
        </w:rPr>
      </w:pPr>
    </w:p>
    <w:p w:rsidR="00642207" w:rsidRPr="00F10F1F" w:rsidRDefault="00642207" w:rsidP="00642207">
      <w:pPr>
        <w:jc w:val="right"/>
      </w:pPr>
      <w:r>
        <w:t>Приложение 1</w:t>
      </w:r>
      <w:r w:rsidRPr="00B42D93">
        <w:br/>
      </w:r>
      <w:r w:rsidRPr="00F10F1F">
        <w:t xml:space="preserve">к постановлению администрации </w:t>
      </w:r>
    </w:p>
    <w:p w:rsidR="00642207" w:rsidRPr="00F10F1F" w:rsidRDefault="00642207" w:rsidP="00642207">
      <w:pPr>
        <w:jc w:val="right"/>
      </w:pPr>
      <w:proofErr w:type="spellStart"/>
      <w:r w:rsidRPr="00F10F1F">
        <w:t>Быструхинского</w:t>
      </w:r>
      <w:proofErr w:type="spellEnd"/>
      <w:r w:rsidRPr="00F10F1F">
        <w:t xml:space="preserve"> сельсовета </w:t>
      </w:r>
      <w:proofErr w:type="spellStart"/>
      <w:r w:rsidRPr="00F10F1F">
        <w:t>Кочковского</w:t>
      </w:r>
      <w:proofErr w:type="spellEnd"/>
      <w:r w:rsidRPr="00F10F1F">
        <w:t xml:space="preserve"> района </w:t>
      </w:r>
    </w:p>
    <w:p w:rsidR="00642207" w:rsidRPr="00F632A3" w:rsidRDefault="00642207" w:rsidP="00642207">
      <w:pPr>
        <w:pStyle w:val="ConsPlusNormal"/>
        <w:widowControl/>
        <w:jc w:val="right"/>
        <w:rPr>
          <w:rFonts w:ascii="Times New Roman" w:hAnsi="Times New Roman" w:cs="Times New Roman"/>
          <w:color w:val="000000"/>
          <w:sz w:val="28"/>
          <w:szCs w:val="28"/>
        </w:rPr>
      </w:pPr>
      <w:r w:rsidRPr="00F10F1F">
        <w:rPr>
          <w:rFonts w:ascii="Times New Roman" w:hAnsi="Times New Roman" w:cs="Times New Roman"/>
          <w:sz w:val="24"/>
          <w:szCs w:val="24"/>
        </w:rPr>
        <w:t xml:space="preserve">Новосибирской области от </w:t>
      </w:r>
      <w:r>
        <w:rPr>
          <w:rFonts w:ascii="Times New Roman" w:hAnsi="Times New Roman" w:cs="Times New Roman"/>
          <w:sz w:val="24"/>
          <w:szCs w:val="24"/>
        </w:rPr>
        <w:t>01</w:t>
      </w:r>
      <w:r w:rsidRPr="00C8134D">
        <w:rPr>
          <w:rFonts w:ascii="Times New Roman" w:hAnsi="Times New Roman" w:cs="Times New Roman"/>
          <w:sz w:val="24"/>
          <w:szCs w:val="24"/>
        </w:rPr>
        <w:t xml:space="preserve">.11.2021 № </w:t>
      </w:r>
      <w:r>
        <w:rPr>
          <w:rFonts w:ascii="Times New Roman" w:hAnsi="Times New Roman" w:cs="Times New Roman"/>
          <w:sz w:val="24"/>
          <w:szCs w:val="24"/>
        </w:rPr>
        <w:t>82</w:t>
      </w:r>
      <w:r w:rsidRPr="00B42D93">
        <w:rPr>
          <w:rFonts w:ascii="Times New Roman" w:hAnsi="Times New Roman" w:cs="Times New Roman"/>
          <w:sz w:val="24"/>
          <w:szCs w:val="24"/>
        </w:rPr>
        <w:br/>
      </w:r>
    </w:p>
    <w:p w:rsidR="00642207" w:rsidRPr="00F632A3" w:rsidRDefault="00642207" w:rsidP="00642207">
      <w:pPr>
        <w:pStyle w:val="ConsPlusNormal"/>
        <w:widowControl/>
        <w:jc w:val="center"/>
        <w:rPr>
          <w:rFonts w:ascii="Times New Roman" w:hAnsi="Times New Roman" w:cs="Times New Roman"/>
          <w:color w:val="000000"/>
          <w:sz w:val="28"/>
          <w:szCs w:val="28"/>
        </w:rPr>
      </w:pPr>
    </w:p>
    <w:p w:rsidR="00642207" w:rsidRPr="00F632A3" w:rsidRDefault="00642207" w:rsidP="00642207">
      <w:pPr>
        <w:pStyle w:val="ConsPlusNormal"/>
        <w:widowControl/>
        <w:jc w:val="center"/>
        <w:rPr>
          <w:rFonts w:ascii="Times New Roman" w:hAnsi="Times New Roman" w:cs="Times New Roman"/>
          <w:color w:val="000000"/>
          <w:sz w:val="28"/>
          <w:szCs w:val="28"/>
        </w:rPr>
      </w:pPr>
      <w:r w:rsidRPr="00F632A3">
        <w:rPr>
          <w:rFonts w:ascii="Times New Roman" w:hAnsi="Times New Roman" w:cs="Times New Roman"/>
          <w:color w:val="000000"/>
          <w:sz w:val="28"/>
          <w:szCs w:val="28"/>
        </w:rPr>
        <w:t>ОСНОВНЫЕ НАПРАВЛЕНИЯ</w:t>
      </w:r>
    </w:p>
    <w:p w:rsidR="00642207" w:rsidRPr="00F632A3" w:rsidRDefault="00642207" w:rsidP="00642207">
      <w:pPr>
        <w:pStyle w:val="ConsPlusNormal"/>
        <w:widowControl/>
        <w:jc w:val="center"/>
        <w:rPr>
          <w:rFonts w:ascii="Times New Roman" w:hAnsi="Times New Roman" w:cs="Times New Roman"/>
          <w:color w:val="000000"/>
          <w:sz w:val="28"/>
          <w:szCs w:val="28"/>
        </w:rPr>
      </w:pPr>
      <w:r w:rsidRPr="00F632A3">
        <w:rPr>
          <w:rFonts w:ascii="Times New Roman" w:hAnsi="Times New Roman" w:cs="Times New Roman"/>
          <w:color w:val="000000"/>
          <w:sz w:val="28"/>
          <w:szCs w:val="28"/>
        </w:rPr>
        <w:t>БЮДЖЕТНОЙ И НАЛОГОВОЙ ПОЛИТИКИ</w:t>
      </w:r>
    </w:p>
    <w:p w:rsidR="00642207" w:rsidRDefault="00642207" w:rsidP="00642207">
      <w:pPr>
        <w:pStyle w:val="ConsPlusNormal"/>
        <w:widowControl/>
        <w:jc w:val="center"/>
        <w:rPr>
          <w:rFonts w:ascii="Times New Roman" w:hAnsi="Times New Roman" w:cs="Times New Roman"/>
          <w:color w:val="000000"/>
          <w:sz w:val="28"/>
          <w:szCs w:val="28"/>
        </w:rPr>
      </w:pPr>
      <w:r>
        <w:rPr>
          <w:rFonts w:ascii="Times New Roman" w:hAnsi="Times New Roman" w:cs="Times New Roman"/>
          <w:color w:val="000000"/>
          <w:sz w:val="28"/>
          <w:szCs w:val="28"/>
        </w:rPr>
        <w:t>БЫСТРУХИНСКОГО</w:t>
      </w:r>
      <w:r w:rsidRPr="00F632A3">
        <w:rPr>
          <w:rFonts w:ascii="Times New Roman" w:hAnsi="Times New Roman" w:cs="Times New Roman"/>
          <w:color w:val="000000"/>
          <w:sz w:val="28"/>
          <w:szCs w:val="28"/>
        </w:rPr>
        <w:t xml:space="preserve"> СЕЛЬСОВЕТА НА 20</w:t>
      </w:r>
      <w:r>
        <w:rPr>
          <w:rFonts w:ascii="Times New Roman" w:hAnsi="Times New Roman" w:cs="Times New Roman"/>
          <w:color w:val="000000"/>
          <w:sz w:val="28"/>
          <w:szCs w:val="28"/>
        </w:rPr>
        <w:t>22 ГОД И ПЛАНОВЫЙ ПЕРИОД 2023-2024 ГОДОВ</w:t>
      </w:r>
    </w:p>
    <w:p w:rsidR="00642207" w:rsidRPr="00F632A3" w:rsidRDefault="00642207" w:rsidP="00642207">
      <w:pPr>
        <w:pStyle w:val="ConsPlusNormal"/>
        <w:widowControl/>
        <w:jc w:val="center"/>
        <w:rPr>
          <w:rFonts w:ascii="Times New Roman" w:hAnsi="Times New Roman" w:cs="Times New Roman"/>
          <w:color w:val="000000"/>
          <w:sz w:val="28"/>
          <w:szCs w:val="28"/>
        </w:rPr>
      </w:pPr>
    </w:p>
    <w:p w:rsidR="00642207" w:rsidRPr="00F632A3" w:rsidRDefault="00642207" w:rsidP="00642207">
      <w:pPr>
        <w:pStyle w:val="ConsPlusNormal"/>
        <w:widowControl/>
        <w:jc w:val="center"/>
        <w:rPr>
          <w:rFonts w:ascii="Times New Roman" w:hAnsi="Times New Roman" w:cs="Times New Roman"/>
          <w:color w:val="000000"/>
          <w:sz w:val="28"/>
          <w:szCs w:val="28"/>
        </w:rPr>
      </w:pPr>
      <w:r w:rsidRPr="00F632A3">
        <w:rPr>
          <w:rFonts w:ascii="Times New Roman" w:hAnsi="Times New Roman" w:cs="Times New Roman"/>
          <w:color w:val="000000"/>
          <w:sz w:val="28"/>
          <w:szCs w:val="28"/>
        </w:rPr>
        <w:t>1. ОБЩИЕ ПОЛОЖЕНИЯ</w:t>
      </w:r>
    </w:p>
    <w:p w:rsidR="00642207" w:rsidRPr="00F632A3" w:rsidRDefault="00642207" w:rsidP="00642207">
      <w:pPr>
        <w:pStyle w:val="ConsPlusNormal"/>
        <w:widowControl/>
        <w:jc w:val="center"/>
        <w:rPr>
          <w:rFonts w:ascii="Times New Roman" w:hAnsi="Times New Roman" w:cs="Times New Roman"/>
          <w:color w:val="000000"/>
          <w:sz w:val="28"/>
          <w:szCs w:val="28"/>
        </w:rPr>
      </w:pPr>
    </w:p>
    <w:p w:rsidR="00642207" w:rsidRPr="00841E34" w:rsidRDefault="00642207" w:rsidP="00642207">
      <w:pPr>
        <w:widowControl w:val="0"/>
        <w:ind w:firstLine="709"/>
        <w:contextualSpacing/>
        <w:jc w:val="both"/>
        <w:rPr>
          <w:sz w:val="28"/>
          <w:szCs w:val="28"/>
        </w:rPr>
      </w:pPr>
      <w:proofErr w:type="gramStart"/>
      <w:r w:rsidRPr="00841E34">
        <w:rPr>
          <w:sz w:val="28"/>
          <w:szCs w:val="28"/>
        </w:rPr>
        <w:t xml:space="preserve">Основные направления бюджетной и налоговой политики </w:t>
      </w:r>
      <w:proofErr w:type="spellStart"/>
      <w:r>
        <w:rPr>
          <w:sz w:val="28"/>
          <w:szCs w:val="28"/>
        </w:rPr>
        <w:t>Быструхинского</w:t>
      </w:r>
      <w:proofErr w:type="spellEnd"/>
      <w:r>
        <w:rPr>
          <w:sz w:val="28"/>
          <w:szCs w:val="28"/>
        </w:rPr>
        <w:t xml:space="preserve"> </w:t>
      </w:r>
      <w:r w:rsidRPr="00841E34">
        <w:rPr>
          <w:sz w:val="28"/>
          <w:szCs w:val="28"/>
        </w:rPr>
        <w:t xml:space="preserve">сельсовета </w:t>
      </w:r>
      <w:proofErr w:type="spellStart"/>
      <w:r w:rsidRPr="00841E34">
        <w:rPr>
          <w:sz w:val="28"/>
          <w:szCs w:val="28"/>
        </w:rPr>
        <w:t>Кочковского</w:t>
      </w:r>
      <w:proofErr w:type="spellEnd"/>
      <w:r w:rsidRPr="00841E34">
        <w:rPr>
          <w:sz w:val="28"/>
          <w:szCs w:val="28"/>
        </w:rPr>
        <w:t xml:space="preserve"> района Новосибирской области на </w:t>
      </w:r>
      <w:r>
        <w:rPr>
          <w:sz w:val="28"/>
          <w:szCs w:val="28"/>
        </w:rPr>
        <w:t xml:space="preserve">2022 год и плановый период 2023 и 2024 </w:t>
      </w:r>
      <w:r w:rsidRPr="00841E34">
        <w:rPr>
          <w:sz w:val="28"/>
          <w:szCs w:val="28"/>
        </w:rPr>
        <w:t xml:space="preserve"> годов (далее – Основные направления) разработаны в целях формирования задач бюджетной и налоговой политики на среднесрочный период, а также условий и подходов, принимаемых при составлении проекта бюджета </w:t>
      </w:r>
      <w:proofErr w:type="spellStart"/>
      <w:r>
        <w:rPr>
          <w:sz w:val="28"/>
          <w:szCs w:val="28"/>
        </w:rPr>
        <w:t>Быструхинского</w:t>
      </w:r>
      <w:proofErr w:type="spellEnd"/>
      <w:r w:rsidRPr="00841E34">
        <w:rPr>
          <w:sz w:val="28"/>
          <w:szCs w:val="28"/>
        </w:rPr>
        <w:t xml:space="preserve"> сельсовета </w:t>
      </w:r>
      <w:proofErr w:type="spellStart"/>
      <w:r w:rsidRPr="00841E34">
        <w:rPr>
          <w:sz w:val="28"/>
          <w:szCs w:val="28"/>
        </w:rPr>
        <w:t>Кочковского</w:t>
      </w:r>
      <w:proofErr w:type="spellEnd"/>
      <w:r w:rsidRPr="00841E34">
        <w:rPr>
          <w:sz w:val="28"/>
          <w:szCs w:val="28"/>
        </w:rPr>
        <w:t xml:space="preserve"> рай</w:t>
      </w:r>
      <w:r>
        <w:rPr>
          <w:sz w:val="28"/>
          <w:szCs w:val="28"/>
        </w:rPr>
        <w:t>она Новосибирской области на 2022 год и плановый период 2023</w:t>
      </w:r>
      <w:proofErr w:type="gramEnd"/>
      <w:r>
        <w:rPr>
          <w:sz w:val="28"/>
          <w:szCs w:val="28"/>
        </w:rPr>
        <w:t xml:space="preserve"> и 2024 </w:t>
      </w:r>
      <w:r w:rsidRPr="00841E34">
        <w:rPr>
          <w:sz w:val="28"/>
          <w:szCs w:val="28"/>
        </w:rPr>
        <w:t xml:space="preserve">  годов (далее </w:t>
      </w:r>
      <w:proofErr w:type="gramStart"/>
      <w:r w:rsidRPr="00841E34">
        <w:rPr>
          <w:sz w:val="28"/>
          <w:szCs w:val="28"/>
        </w:rPr>
        <w:t>–б</w:t>
      </w:r>
      <w:proofErr w:type="gramEnd"/>
      <w:r w:rsidRPr="00841E34">
        <w:rPr>
          <w:sz w:val="28"/>
          <w:szCs w:val="28"/>
        </w:rPr>
        <w:t xml:space="preserve">юджет поселения). </w:t>
      </w:r>
    </w:p>
    <w:p w:rsidR="00642207" w:rsidRDefault="00642207" w:rsidP="00642207">
      <w:pPr>
        <w:pStyle w:val="aa"/>
        <w:ind w:firstLine="708"/>
        <w:jc w:val="both"/>
        <w:rPr>
          <w:rFonts w:ascii="Times New Roman" w:hAnsi="Times New Roman"/>
          <w:sz w:val="28"/>
          <w:szCs w:val="28"/>
        </w:rPr>
      </w:pPr>
      <w:proofErr w:type="gramStart"/>
      <w:r w:rsidRPr="00841E34">
        <w:rPr>
          <w:rFonts w:ascii="Times New Roman" w:hAnsi="Times New Roman"/>
          <w:sz w:val="28"/>
          <w:szCs w:val="28"/>
        </w:rPr>
        <w:t xml:space="preserve">При подготовке Основных направлений были учтены положения Указов Президента Российской Федерации от 7 мая 2012 года, Послание Президента Российской Федерации Федеральному собранию, </w:t>
      </w:r>
      <w:r w:rsidRPr="003B7D20">
        <w:rPr>
          <w:rFonts w:ascii="Times New Roman" w:hAnsi="Times New Roman"/>
          <w:sz w:val="28"/>
          <w:szCs w:val="28"/>
        </w:rPr>
        <w:t>Основные направления бюджетной</w:t>
      </w:r>
      <w:r>
        <w:rPr>
          <w:rFonts w:ascii="Times New Roman" w:hAnsi="Times New Roman"/>
          <w:sz w:val="28"/>
          <w:szCs w:val="28"/>
        </w:rPr>
        <w:t>,</w:t>
      </w:r>
      <w:r w:rsidRPr="003B7D20">
        <w:rPr>
          <w:rFonts w:ascii="Times New Roman" w:hAnsi="Times New Roman"/>
          <w:sz w:val="28"/>
          <w:szCs w:val="28"/>
        </w:rPr>
        <w:t xml:space="preserve"> налоговой</w:t>
      </w:r>
      <w:r>
        <w:rPr>
          <w:rFonts w:ascii="Times New Roman" w:hAnsi="Times New Roman"/>
          <w:sz w:val="28"/>
          <w:szCs w:val="28"/>
        </w:rPr>
        <w:t xml:space="preserve"> и государственной долговой </w:t>
      </w:r>
      <w:r w:rsidRPr="003B7D20">
        <w:rPr>
          <w:rFonts w:ascii="Times New Roman" w:hAnsi="Times New Roman"/>
          <w:sz w:val="28"/>
          <w:szCs w:val="28"/>
        </w:rPr>
        <w:t xml:space="preserve">политики Новосибирской области на </w:t>
      </w:r>
      <w:r w:rsidRPr="00A812AA">
        <w:rPr>
          <w:rFonts w:ascii="Times New Roman" w:hAnsi="Times New Roman"/>
          <w:sz w:val="28"/>
          <w:szCs w:val="28"/>
        </w:rPr>
        <w:t>2022 год и плановый период 2023 и 2024</w:t>
      </w:r>
      <w:r>
        <w:rPr>
          <w:sz w:val="28"/>
          <w:szCs w:val="28"/>
        </w:rPr>
        <w:t xml:space="preserve"> </w:t>
      </w:r>
      <w:r w:rsidRPr="00841E34">
        <w:rPr>
          <w:sz w:val="28"/>
          <w:szCs w:val="28"/>
        </w:rPr>
        <w:t xml:space="preserve"> </w:t>
      </w:r>
      <w:r w:rsidRPr="003B7D20">
        <w:rPr>
          <w:rFonts w:ascii="Times New Roman" w:hAnsi="Times New Roman"/>
          <w:sz w:val="28"/>
          <w:szCs w:val="28"/>
        </w:rPr>
        <w:t xml:space="preserve">годов, </w:t>
      </w:r>
      <w:r w:rsidRPr="008842FC">
        <w:rPr>
          <w:rFonts w:ascii="Times New Roman" w:hAnsi="Times New Roman"/>
          <w:sz w:val="28"/>
          <w:szCs w:val="28"/>
        </w:rPr>
        <w:t>утвержденные распоряжением Правительства Новосибирской области от 2</w:t>
      </w:r>
      <w:r>
        <w:rPr>
          <w:rFonts w:ascii="Times New Roman" w:hAnsi="Times New Roman"/>
          <w:sz w:val="28"/>
          <w:szCs w:val="28"/>
        </w:rPr>
        <w:t>0</w:t>
      </w:r>
      <w:r w:rsidRPr="008842FC">
        <w:rPr>
          <w:rFonts w:ascii="Times New Roman" w:hAnsi="Times New Roman"/>
          <w:sz w:val="28"/>
          <w:szCs w:val="28"/>
        </w:rPr>
        <w:t>.09.202</w:t>
      </w:r>
      <w:r>
        <w:rPr>
          <w:rFonts w:ascii="Times New Roman" w:hAnsi="Times New Roman"/>
          <w:sz w:val="28"/>
          <w:szCs w:val="28"/>
        </w:rPr>
        <w:t>1</w:t>
      </w:r>
      <w:r w:rsidRPr="008842FC">
        <w:rPr>
          <w:rFonts w:ascii="Times New Roman" w:hAnsi="Times New Roman"/>
          <w:sz w:val="28"/>
          <w:szCs w:val="28"/>
        </w:rPr>
        <w:t xml:space="preserve"> № 4</w:t>
      </w:r>
      <w:r>
        <w:rPr>
          <w:rFonts w:ascii="Times New Roman" w:hAnsi="Times New Roman"/>
          <w:sz w:val="28"/>
          <w:szCs w:val="28"/>
        </w:rPr>
        <w:t>5</w:t>
      </w:r>
      <w:r w:rsidRPr="008842FC">
        <w:rPr>
          <w:rFonts w:ascii="Times New Roman" w:hAnsi="Times New Roman"/>
          <w:sz w:val="28"/>
          <w:szCs w:val="28"/>
        </w:rPr>
        <w:t xml:space="preserve">0-рп, </w:t>
      </w:r>
      <w:r w:rsidRPr="00FE1C43">
        <w:rPr>
          <w:rFonts w:ascii="Times New Roman" w:hAnsi="Times New Roman"/>
          <w:sz w:val="28"/>
          <w:szCs w:val="28"/>
        </w:rPr>
        <w:t xml:space="preserve">Основные направления бюджетной и налоговой политики </w:t>
      </w:r>
      <w:proofErr w:type="spellStart"/>
      <w:r w:rsidRPr="00FE1C43">
        <w:rPr>
          <w:rFonts w:ascii="Times New Roman" w:hAnsi="Times New Roman"/>
          <w:sz w:val="28"/>
          <w:szCs w:val="28"/>
        </w:rPr>
        <w:t>Кочковского</w:t>
      </w:r>
      <w:proofErr w:type="spellEnd"/>
      <w:r w:rsidRPr="00FE1C43">
        <w:rPr>
          <w:rFonts w:ascii="Times New Roman" w:hAnsi="Times New Roman"/>
          <w:sz w:val="28"/>
          <w:szCs w:val="28"/>
        </w:rPr>
        <w:t xml:space="preserve"> района Новосибирской области</w:t>
      </w:r>
      <w:proofErr w:type="gramEnd"/>
      <w:r w:rsidRPr="00FE1C43">
        <w:rPr>
          <w:rFonts w:ascii="Times New Roman" w:hAnsi="Times New Roman"/>
          <w:sz w:val="28"/>
          <w:szCs w:val="28"/>
        </w:rPr>
        <w:t xml:space="preserve"> на 2022 год и плановый период 2023 и 2024  годов, утвержденные распоряжением администрации </w:t>
      </w:r>
      <w:proofErr w:type="spellStart"/>
      <w:r w:rsidRPr="00FE1C43">
        <w:rPr>
          <w:rFonts w:ascii="Times New Roman" w:hAnsi="Times New Roman"/>
          <w:sz w:val="28"/>
          <w:szCs w:val="28"/>
        </w:rPr>
        <w:t>Кочковского</w:t>
      </w:r>
      <w:proofErr w:type="spellEnd"/>
      <w:r w:rsidRPr="00FE1C43">
        <w:rPr>
          <w:rFonts w:ascii="Times New Roman" w:hAnsi="Times New Roman"/>
          <w:sz w:val="28"/>
          <w:szCs w:val="28"/>
        </w:rPr>
        <w:t xml:space="preserve"> района Новосибирской области от 29.10.2020 № 557-ра,</w:t>
      </w:r>
      <w:r w:rsidRPr="00701B10">
        <w:rPr>
          <w:rFonts w:ascii="Times New Roman" w:hAnsi="Times New Roman"/>
          <w:sz w:val="28"/>
          <w:szCs w:val="28"/>
        </w:rPr>
        <w:t xml:space="preserve"> а также основные показатели прогноза социально-экономического развития </w:t>
      </w:r>
      <w:proofErr w:type="spellStart"/>
      <w:r w:rsidRPr="00701B10">
        <w:rPr>
          <w:rFonts w:ascii="Times New Roman" w:hAnsi="Times New Roman"/>
          <w:sz w:val="28"/>
          <w:szCs w:val="28"/>
        </w:rPr>
        <w:t>Быструхинского</w:t>
      </w:r>
      <w:proofErr w:type="spellEnd"/>
      <w:r w:rsidRPr="00701B10">
        <w:rPr>
          <w:rFonts w:ascii="Times New Roman" w:hAnsi="Times New Roman"/>
          <w:sz w:val="28"/>
          <w:szCs w:val="28"/>
        </w:rPr>
        <w:t xml:space="preserve"> сельсовета </w:t>
      </w:r>
      <w:proofErr w:type="spellStart"/>
      <w:r w:rsidRPr="00701B10">
        <w:rPr>
          <w:rFonts w:ascii="Times New Roman" w:hAnsi="Times New Roman"/>
          <w:sz w:val="28"/>
          <w:szCs w:val="28"/>
        </w:rPr>
        <w:t>Кочковского</w:t>
      </w:r>
      <w:proofErr w:type="spellEnd"/>
      <w:r w:rsidRPr="00701B10">
        <w:rPr>
          <w:rFonts w:ascii="Times New Roman" w:hAnsi="Times New Roman"/>
          <w:sz w:val="28"/>
          <w:szCs w:val="28"/>
        </w:rPr>
        <w:t xml:space="preserve"> района Новосибирской области на 202</w:t>
      </w:r>
      <w:r>
        <w:rPr>
          <w:rFonts w:ascii="Times New Roman" w:hAnsi="Times New Roman"/>
          <w:sz w:val="28"/>
          <w:szCs w:val="28"/>
        </w:rPr>
        <w:t>2</w:t>
      </w:r>
      <w:r w:rsidRPr="00701B10">
        <w:rPr>
          <w:rFonts w:ascii="Times New Roman" w:hAnsi="Times New Roman"/>
          <w:sz w:val="28"/>
          <w:szCs w:val="28"/>
        </w:rPr>
        <w:t xml:space="preserve"> год и плановый период 202</w:t>
      </w:r>
      <w:r>
        <w:rPr>
          <w:rFonts w:ascii="Times New Roman" w:hAnsi="Times New Roman"/>
          <w:sz w:val="28"/>
          <w:szCs w:val="28"/>
        </w:rPr>
        <w:t>3</w:t>
      </w:r>
      <w:r w:rsidRPr="00701B10">
        <w:rPr>
          <w:rFonts w:ascii="Times New Roman" w:hAnsi="Times New Roman"/>
          <w:sz w:val="28"/>
          <w:szCs w:val="28"/>
        </w:rPr>
        <w:t xml:space="preserve"> и 20</w:t>
      </w:r>
      <w:r>
        <w:rPr>
          <w:rFonts w:ascii="Times New Roman" w:hAnsi="Times New Roman"/>
          <w:sz w:val="28"/>
          <w:szCs w:val="28"/>
        </w:rPr>
        <w:t>24</w:t>
      </w:r>
      <w:r w:rsidRPr="00701B10">
        <w:rPr>
          <w:rFonts w:ascii="Times New Roman" w:hAnsi="Times New Roman"/>
          <w:sz w:val="28"/>
          <w:szCs w:val="28"/>
        </w:rPr>
        <w:t xml:space="preserve">  годов.</w:t>
      </w:r>
    </w:p>
    <w:p w:rsidR="00642207" w:rsidRDefault="00642207" w:rsidP="00642207">
      <w:pPr>
        <w:pStyle w:val="aa"/>
        <w:ind w:firstLine="708"/>
        <w:jc w:val="both"/>
        <w:rPr>
          <w:rFonts w:ascii="Times New Roman" w:hAnsi="Times New Roman"/>
          <w:sz w:val="28"/>
          <w:szCs w:val="28"/>
        </w:rPr>
      </w:pPr>
    </w:p>
    <w:p w:rsidR="00AE719C" w:rsidRDefault="00AE719C" w:rsidP="00642207">
      <w:pPr>
        <w:pStyle w:val="ConsPlusNormal"/>
        <w:widowControl/>
        <w:ind w:firstLine="540"/>
        <w:jc w:val="center"/>
        <w:rPr>
          <w:rFonts w:ascii="Times New Roman" w:hAnsi="Times New Roman" w:cs="Times New Roman"/>
          <w:color w:val="000000"/>
          <w:sz w:val="28"/>
          <w:szCs w:val="28"/>
        </w:rPr>
      </w:pPr>
    </w:p>
    <w:p w:rsidR="00642207" w:rsidRDefault="00642207" w:rsidP="00642207">
      <w:pPr>
        <w:pStyle w:val="ConsPlusNormal"/>
        <w:widowControl/>
        <w:ind w:firstLine="540"/>
        <w:jc w:val="center"/>
        <w:rPr>
          <w:rFonts w:ascii="Times New Roman" w:hAnsi="Times New Roman" w:cs="Times New Roman"/>
          <w:color w:val="000000"/>
          <w:sz w:val="28"/>
          <w:szCs w:val="28"/>
        </w:rPr>
      </w:pPr>
      <w:r w:rsidRPr="00F632A3">
        <w:rPr>
          <w:rFonts w:ascii="Times New Roman" w:hAnsi="Times New Roman" w:cs="Times New Roman"/>
          <w:color w:val="000000"/>
          <w:sz w:val="28"/>
          <w:szCs w:val="28"/>
        </w:rPr>
        <w:t>2. НАЛОГОВ</w:t>
      </w:r>
      <w:r>
        <w:rPr>
          <w:rFonts w:ascii="Times New Roman" w:hAnsi="Times New Roman" w:cs="Times New Roman"/>
          <w:color w:val="000000"/>
          <w:sz w:val="28"/>
          <w:szCs w:val="28"/>
        </w:rPr>
        <w:t xml:space="preserve">АЯ </w:t>
      </w:r>
      <w:r w:rsidRPr="00F632A3">
        <w:rPr>
          <w:rFonts w:ascii="Times New Roman" w:hAnsi="Times New Roman" w:cs="Times New Roman"/>
          <w:color w:val="000000"/>
          <w:sz w:val="28"/>
          <w:szCs w:val="28"/>
        </w:rPr>
        <w:t xml:space="preserve"> ПОЛИТИК</w:t>
      </w:r>
      <w:r>
        <w:rPr>
          <w:rFonts w:ascii="Times New Roman" w:hAnsi="Times New Roman" w:cs="Times New Roman"/>
          <w:color w:val="000000"/>
          <w:sz w:val="28"/>
          <w:szCs w:val="28"/>
        </w:rPr>
        <w:t>А</w:t>
      </w:r>
    </w:p>
    <w:p w:rsidR="00642207" w:rsidRPr="00F632A3" w:rsidRDefault="00642207" w:rsidP="00642207">
      <w:pPr>
        <w:pStyle w:val="ConsPlusNormal"/>
        <w:widowControl/>
        <w:ind w:firstLine="540"/>
        <w:jc w:val="center"/>
        <w:rPr>
          <w:rFonts w:ascii="Times New Roman" w:hAnsi="Times New Roman" w:cs="Times New Roman"/>
          <w:color w:val="000000"/>
          <w:sz w:val="28"/>
          <w:szCs w:val="28"/>
        </w:rPr>
      </w:pPr>
    </w:p>
    <w:p w:rsidR="00642207" w:rsidRPr="00483EF7" w:rsidRDefault="00642207" w:rsidP="00642207">
      <w:pPr>
        <w:widowControl w:val="0"/>
        <w:autoSpaceDE w:val="0"/>
        <w:autoSpaceDN w:val="0"/>
        <w:adjustRightInd w:val="0"/>
        <w:ind w:firstLine="709"/>
        <w:jc w:val="both"/>
        <w:rPr>
          <w:sz w:val="28"/>
          <w:szCs w:val="28"/>
        </w:rPr>
      </w:pPr>
      <w:proofErr w:type="gramStart"/>
      <w:r w:rsidRPr="00483EF7">
        <w:rPr>
          <w:sz w:val="28"/>
          <w:szCs w:val="28"/>
        </w:rPr>
        <w:t xml:space="preserve">Основные направления налоговой политики </w:t>
      </w:r>
      <w:proofErr w:type="spellStart"/>
      <w:r>
        <w:rPr>
          <w:sz w:val="28"/>
          <w:szCs w:val="28"/>
        </w:rPr>
        <w:t>Быструхинского</w:t>
      </w:r>
      <w:proofErr w:type="spellEnd"/>
      <w:r>
        <w:rPr>
          <w:sz w:val="28"/>
          <w:szCs w:val="28"/>
        </w:rPr>
        <w:t xml:space="preserve"> сельсовета </w:t>
      </w:r>
      <w:proofErr w:type="spellStart"/>
      <w:r w:rsidRPr="00483EF7">
        <w:rPr>
          <w:sz w:val="28"/>
          <w:szCs w:val="28"/>
        </w:rPr>
        <w:t>Кочковского</w:t>
      </w:r>
      <w:proofErr w:type="spellEnd"/>
      <w:r w:rsidRPr="00483EF7">
        <w:rPr>
          <w:sz w:val="28"/>
          <w:szCs w:val="28"/>
        </w:rPr>
        <w:t xml:space="preserve"> района Новосибирской области </w:t>
      </w:r>
      <w:r>
        <w:rPr>
          <w:sz w:val="28"/>
          <w:szCs w:val="28"/>
        </w:rPr>
        <w:t xml:space="preserve">(далее поселение) </w:t>
      </w:r>
      <w:r w:rsidRPr="00483EF7">
        <w:rPr>
          <w:sz w:val="28"/>
          <w:szCs w:val="28"/>
        </w:rPr>
        <w:t>на 202</w:t>
      </w:r>
      <w:r>
        <w:rPr>
          <w:sz w:val="28"/>
          <w:szCs w:val="28"/>
        </w:rPr>
        <w:t>2</w:t>
      </w:r>
      <w:r w:rsidRPr="00483EF7">
        <w:rPr>
          <w:sz w:val="28"/>
          <w:szCs w:val="28"/>
        </w:rPr>
        <w:t xml:space="preserve"> год и плановый период 202</w:t>
      </w:r>
      <w:r>
        <w:rPr>
          <w:sz w:val="28"/>
          <w:szCs w:val="28"/>
        </w:rPr>
        <w:t>3</w:t>
      </w:r>
      <w:r w:rsidRPr="00483EF7">
        <w:rPr>
          <w:sz w:val="28"/>
          <w:szCs w:val="28"/>
        </w:rPr>
        <w:t xml:space="preserve"> и 202</w:t>
      </w:r>
      <w:r>
        <w:rPr>
          <w:sz w:val="28"/>
          <w:szCs w:val="28"/>
        </w:rPr>
        <w:t>4</w:t>
      </w:r>
      <w:r w:rsidRPr="00483EF7">
        <w:rPr>
          <w:sz w:val="28"/>
          <w:szCs w:val="28"/>
        </w:rPr>
        <w:t xml:space="preserve"> годов разработаны с целью подготовки проекта</w:t>
      </w:r>
      <w:r>
        <w:rPr>
          <w:sz w:val="28"/>
          <w:szCs w:val="28"/>
        </w:rPr>
        <w:t xml:space="preserve"> местного </w:t>
      </w:r>
      <w:r w:rsidRPr="00483EF7">
        <w:rPr>
          <w:sz w:val="28"/>
          <w:szCs w:val="28"/>
        </w:rPr>
        <w:t>бюджета на очередной финансовый год и плановый период, исходя из задач, намеченных в основных направлениях бюджетной и налоговой политики Новосибирской области на 202</w:t>
      </w:r>
      <w:r>
        <w:rPr>
          <w:sz w:val="28"/>
          <w:szCs w:val="28"/>
        </w:rPr>
        <w:t>2</w:t>
      </w:r>
      <w:r w:rsidRPr="00483EF7">
        <w:rPr>
          <w:sz w:val="28"/>
          <w:szCs w:val="28"/>
        </w:rPr>
        <w:t xml:space="preserve"> год и плановый период 202</w:t>
      </w:r>
      <w:r>
        <w:rPr>
          <w:sz w:val="28"/>
          <w:szCs w:val="28"/>
        </w:rPr>
        <w:t>3</w:t>
      </w:r>
      <w:r w:rsidRPr="00483EF7">
        <w:rPr>
          <w:sz w:val="28"/>
          <w:szCs w:val="28"/>
        </w:rPr>
        <w:t xml:space="preserve"> и 202</w:t>
      </w:r>
      <w:r>
        <w:rPr>
          <w:sz w:val="28"/>
          <w:szCs w:val="28"/>
        </w:rPr>
        <w:t>4</w:t>
      </w:r>
      <w:r w:rsidRPr="00483EF7">
        <w:rPr>
          <w:sz w:val="28"/>
          <w:szCs w:val="28"/>
        </w:rPr>
        <w:t xml:space="preserve"> годов, </w:t>
      </w:r>
      <w:r>
        <w:rPr>
          <w:sz w:val="28"/>
          <w:szCs w:val="28"/>
        </w:rPr>
        <w:t>основных</w:t>
      </w:r>
      <w:proofErr w:type="gramEnd"/>
      <w:r>
        <w:rPr>
          <w:sz w:val="28"/>
          <w:szCs w:val="28"/>
        </w:rPr>
        <w:t xml:space="preserve"> </w:t>
      </w:r>
      <w:proofErr w:type="gramStart"/>
      <w:r>
        <w:rPr>
          <w:sz w:val="28"/>
          <w:szCs w:val="28"/>
        </w:rPr>
        <w:t>направлениях</w:t>
      </w:r>
      <w:proofErr w:type="gramEnd"/>
      <w:r>
        <w:rPr>
          <w:sz w:val="28"/>
          <w:szCs w:val="28"/>
        </w:rPr>
        <w:t xml:space="preserve"> </w:t>
      </w:r>
      <w:r w:rsidRPr="00483EF7">
        <w:rPr>
          <w:sz w:val="28"/>
          <w:szCs w:val="28"/>
        </w:rPr>
        <w:t xml:space="preserve">бюджетной и налоговой политики </w:t>
      </w:r>
      <w:proofErr w:type="spellStart"/>
      <w:r>
        <w:rPr>
          <w:sz w:val="28"/>
          <w:szCs w:val="28"/>
        </w:rPr>
        <w:t>Кочковского</w:t>
      </w:r>
      <w:proofErr w:type="spellEnd"/>
      <w:r>
        <w:rPr>
          <w:sz w:val="28"/>
          <w:szCs w:val="28"/>
        </w:rPr>
        <w:t xml:space="preserve"> района </w:t>
      </w:r>
      <w:r w:rsidRPr="00483EF7">
        <w:rPr>
          <w:sz w:val="28"/>
          <w:szCs w:val="28"/>
        </w:rPr>
        <w:t>Новосибирской области на 202</w:t>
      </w:r>
      <w:r>
        <w:rPr>
          <w:sz w:val="28"/>
          <w:szCs w:val="28"/>
        </w:rPr>
        <w:t>2</w:t>
      </w:r>
      <w:r w:rsidRPr="00483EF7">
        <w:rPr>
          <w:sz w:val="28"/>
          <w:szCs w:val="28"/>
        </w:rPr>
        <w:t xml:space="preserve"> год и плановый период 202</w:t>
      </w:r>
      <w:r>
        <w:rPr>
          <w:sz w:val="28"/>
          <w:szCs w:val="28"/>
        </w:rPr>
        <w:t>3</w:t>
      </w:r>
      <w:r w:rsidRPr="00483EF7">
        <w:rPr>
          <w:sz w:val="28"/>
          <w:szCs w:val="28"/>
        </w:rPr>
        <w:t xml:space="preserve"> и 202</w:t>
      </w:r>
      <w:r>
        <w:rPr>
          <w:sz w:val="28"/>
          <w:szCs w:val="28"/>
        </w:rPr>
        <w:t>4</w:t>
      </w:r>
      <w:r w:rsidRPr="00483EF7">
        <w:rPr>
          <w:sz w:val="28"/>
          <w:szCs w:val="28"/>
        </w:rPr>
        <w:t xml:space="preserve"> годов с учетом сложившейся экономической ситуации в </w:t>
      </w:r>
      <w:r>
        <w:rPr>
          <w:sz w:val="28"/>
          <w:szCs w:val="28"/>
        </w:rPr>
        <w:t>поселении.</w:t>
      </w:r>
    </w:p>
    <w:p w:rsidR="00642207" w:rsidRPr="00486BD5" w:rsidRDefault="00642207" w:rsidP="00642207">
      <w:pPr>
        <w:widowControl w:val="0"/>
        <w:autoSpaceDE w:val="0"/>
        <w:autoSpaceDN w:val="0"/>
        <w:ind w:firstLine="709"/>
        <w:jc w:val="both"/>
        <w:rPr>
          <w:sz w:val="28"/>
          <w:szCs w:val="28"/>
        </w:rPr>
      </w:pPr>
      <w:r w:rsidRPr="00486BD5">
        <w:rPr>
          <w:sz w:val="28"/>
          <w:szCs w:val="28"/>
        </w:rPr>
        <w:t xml:space="preserve">Обеспечение устойчивости социально-экономического развития </w:t>
      </w:r>
      <w:r>
        <w:rPr>
          <w:sz w:val="28"/>
          <w:szCs w:val="28"/>
        </w:rPr>
        <w:t xml:space="preserve">поселения </w:t>
      </w:r>
      <w:r w:rsidRPr="00486BD5">
        <w:rPr>
          <w:sz w:val="28"/>
          <w:szCs w:val="28"/>
        </w:rPr>
        <w:t>остается приоритетной целью в трехлетней перспективе. Ее достижению будет способствовать решение ряда задач в следующих направлениях:</w:t>
      </w:r>
    </w:p>
    <w:p w:rsidR="00642207" w:rsidRPr="000320A3" w:rsidRDefault="00642207" w:rsidP="00642207">
      <w:pPr>
        <w:autoSpaceDE w:val="0"/>
        <w:autoSpaceDN w:val="0"/>
        <w:ind w:left="708"/>
        <w:jc w:val="both"/>
        <w:rPr>
          <w:sz w:val="28"/>
          <w:szCs w:val="28"/>
        </w:rPr>
      </w:pPr>
      <w:r w:rsidRPr="000320A3">
        <w:rPr>
          <w:sz w:val="28"/>
          <w:szCs w:val="28"/>
        </w:rPr>
        <w:t>1.</w:t>
      </w:r>
      <w:r>
        <w:rPr>
          <w:sz w:val="28"/>
          <w:szCs w:val="28"/>
        </w:rPr>
        <w:t xml:space="preserve"> </w:t>
      </w:r>
      <w:r w:rsidRPr="000320A3">
        <w:rPr>
          <w:sz w:val="28"/>
          <w:szCs w:val="28"/>
        </w:rPr>
        <w:t xml:space="preserve">Мониторинг налоговых режимов по местным налогам: </w:t>
      </w:r>
    </w:p>
    <w:p w:rsidR="00642207" w:rsidRPr="000320A3" w:rsidRDefault="00642207" w:rsidP="00642207">
      <w:pPr>
        <w:autoSpaceDE w:val="0"/>
        <w:autoSpaceDN w:val="0"/>
        <w:jc w:val="both"/>
        <w:rPr>
          <w:sz w:val="28"/>
          <w:szCs w:val="28"/>
        </w:rPr>
      </w:pPr>
      <w:r w:rsidRPr="000320A3">
        <w:rPr>
          <w:sz w:val="28"/>
          <w:szCs w:val="28"/>
        </w:rPr>
        <w:t xml:space="preserve">1.1.Повышение уровня за выполнение плановых показателей поступления доходов. </w:t>
      </w:r>
    </w:p>
    <w:p w:rsidR="00642207" w:rsidRPr="000320A3" w:rsidRDefault="00642207" w:rsidP="00642207">
      <w:pPr>
        <w:widowControl w:val="0"/>
        <w:autoSpaceDE w:val="0"/>
        <w:autoSpaceDN w:val="0"/>
        <w:ind w:firstLine="708"/>
        <w:jc w:val="both"/>
        <w:rPr>
          <w:sz w:val="28"/>
          <w:szCs w:val="28"/>
        </w:rPr>
      </w:pPr>
      <w:r>
        <w:rPr>
          <w:sz w:val="28"/>
          <w:szCs w:val="28"/>
        </w:rPr>
        <w:t>2</w:t>
      </w:r>
      <w:r w:rsidRPr="000320A3">
        <w:rPr>
          <w:sz w:val="28"/>
          <w:szCs w:val="28"/>
        </w:rPr>
        <w:t>.</w:t>
      </w:r>
      <w:r>
        <w:rPr>
          <w:sz w:val="28"/>
          <w:szCs w:val="28"/>
        </w:rPr>
        <w:t xml:space="preserve"> </w:t>
      </w:r>
      <w:r w:rsidRPr="000320A3">
        <w:rPr>
          <w:sz w:val="28"/>
          <w:szCs w:val="28"/>
        </w:rPr>
        <w:t>Увеличение поступлений в доходную часть бюджета в части реализации комплекса мер по увеличению неналоговых доходов бюджета (доходов от использования и продажи имущества, находящегося в муниципальной собственности):</w:t>
      </w:r>
    </w:p>
    <w:p w:rsidR="00642207" w:rsidRPr="000320A3" w:rsidRDefault="00642207" w:rsidP="00642207">
      <w:pPr>
        <w:widowControl w:val="0"/>
        <w:autoSpaceDE w:val="0"/>
        <w:autoSpaceDN w:val="0"/>
        <w:ind w:firstLine="708"/>
        <w:jc w:val="both"/>
        <w:rPr>
          <w:sz w:val="28"/>
          <w:szCs w:val="28"/>
        </w:rPr>
      </w:pPr>
      <w:r w:rsidRPr="000320A3">
        <w:rPr>
          <w:sz w:val="28"/>
          <w:szCs w:val="28"/>
        </w:rPr>
        <w:t>-</w:t>
      </w:r>
      <w:r>
        <w:rPr>
          <w:sz w:val="28"/>
          <w:szCs w:val="28"/>
        </w:rPr>
        <w:t xml:space="preserve"> </w:t>
      </w:r>
      <w:r w:rsidRPr="000320A3">
        <w:rPr>
          <w:sz w:val="28"/>
          <w:szCs w:val="28"/>
        </w:rPr>
        <w:t>организация проведения инвентаризации имущества, находящегося в муниципальной собственности, проведение анализа эффективности использования имущества и выявление неиспользуемых основных фондов последующее принятие соответствующих мер по их продаже или сдаче в аренду;</w:t>
      </w:r>
    </w:p>
    <w:p w:rsidR="00642207" w:rsidRPr="000320A3" w:rsidRDefault="00642207" w:rsidP="00642207">
      <w:pPr>
        <w:ind w:firstLine="708"/>
        <w:jc w:val="both"/>
        <w:rPr>
          <w:sz w:val="28"/>
          <w:szCs w:val="28"/>
        </w:rPr>
      </w:pPr>
      <w:r w:rsidRPr="000320A3">
        <w:rPr>
          <w:sz w:val="28"/>
          <w:szCs w:val="28"/>
        </w:rPr>
        <w:t>3.</w:t>
      </w:r>
      <w:r>
        <w:rPr>
          <w:sz w:val="28"/>
          <w:szCs w:val="28"/>
        </w:rPr>
        <w:t xml:space="preserve"> </w:t>
      </w:r>
      <w:r w:rsidRPr="000320A3">
        <w:rPr>
          <w:sz w:val="28"/>
          <w:szCs w:val="28"/>
        </w:rPr>
        <w:t xml:space="preserve">Повышение собираемости налогов и снижение уровня недоимки.    Повышенное внимание следует уделить администрированию налога на доходы физических лиц, который является основным источником формирования доходной части </w:t>
      </w:r>
      <w:r>
        <w:rPr>
          <w:sz w:val="28"/>
          <w:szCs w:val="28"/>
        </w:rPr>
        <w:t>бюджета поселения</w:t>
      </w:r>
      <w:r w:rsidRPr="000320A3">
        <w:rPr>
          <w:sz w:val="28"/>
          <w:szCs w:val="28"/>
        </w:rPr>
        <w:t>.</w:t>
      </w:r>
    </w:p>
    <w:p w:rsidR="00642207" w:rsidRPr="000320A3" w:rsidRDefault="00642207" w:rsidP="00642207">
      <w:pPr>
        <w:autoSpaceDE w:val="0"/>
        <w:autoSpaceDN w:val="0"/>
        <w:ind w:firstLine="708"/>
        <w:jc w:val="both"/>
        <w:rPr>
          <w:sz w:val="28"/>
          <w:szCs w:val="28"/>
        </w:rPr>
      </w:pPr>
      <w:r w:rsidRPr="000320A3">
        <w:rPr>
          <w:sz w:val="28"/>
          <w:szCs w:val="28"/>
        </w:rPr>
        <w:t xml:space="preserve">С учетом переноса срока уплаты имущественных налогов необходимо акцентировать особое внимание </w:t>
      </w:r>
      <w:proofErr w:type="gramStart"/>
      <w:r w:rsidRPr="000320A3">
        <w:rPr>
          <w:sz w:val="28"/>
          <w:szCs w:val="28"/>
        </w:rPr>
        <w:t>на проведении информационной кампании по разъяснительной работе среди населения о необходимости своевременного исполнения обязанности по уплате</w:t>
      </w:r>
      <w:proofErr w:type="gramEnd"/>
      <w:r w:rsidRPr="000320A3">
        <w:rPr>
          <w:sz w:val="28"/>
          <w:szCs w:val="28"/>
        </w:rPr>
        <w:t xml:space="preserve"> налогов.</w:t>
      </w:r>
    </w:p>
    <w:p w:rsidR="00642207" w:rsidRPr="000320A3" w:rsidRDefault="00642207" w:rsidP="00642207">
      <w:pPr>
        <w:autoSpaceDE w:val="0"/>
        <w:autoSpaceDN w:val="0"/>
        <w:adjustRightInd w:val="0"/>
        <w:ind w:firstLine="708"/>
        <w:jc w:val="both"/>
        <w:outlineLvl w:val="2"/>
        <w:rPr>
          <w:sz w:val="28"/>
          <w:szCs w:val="28"/>
        </w:rPr>
      </w:pPr>
      <w:r w:rsidRPr="000320A3">
        <w:rPr>
          <w:sz w:val="28"/>
          <w:szCs w:val="28"/>
        </w:rPr>
        <w:t>В случае поступлении доходов сверх запланированной суммы дополнительные средства будут направлены на финансирование приоритетных задач.</w:t>
      </w:r>
    </w:p>
    <w:p w:rsidR="00642207" w:rsidRPr="000320A3" w:rsidRDefault="00642207" w:rsidP="00642207">
      <w:pPr>
        <w:widowControl w:val="0"/>
        <w:autoSpaceDE w:val="0"/>
        <w:autoSpaceDN w:val="0"/>
        <w:ind w:firstLine="709"/>
        <w:jc w:val="both"/>
        <w:rPr>
          <w:sz w:val="28"/>
          <w:szCs w:val="28"/>
        </w:rPr>
      </w:pPr>
      <w:r>
        <w:rPr>
          <w:sz w:val="28"/>
          <w:szCs w:val="28"/>
        </w:rPr>
        <w:t>4</w:t>
      </w:r>
      <w:r w:rsidRPr="000320A3">
        <w:rPr>
          <w:sz w:val="28"/>
          <w:szCs w:val="28"/>
        </w:rPr>
        <w:t>.</w:t>
      </w:r>
      <w:r>
        <w:rPr>
          <w:sz w:val="28"/>
          <w:szCs w:val="28"/>
        </w:rPr>
        <w:t xml:space="preserve"> </w:t>
      </w:r>
      <w:r w:rsidRPr="000320A3">
        <w:rPr>
          <w:sz w:val="28"/>
          <w:szCs w:val="28"/>
        </w:rPr>
        <w:t>Укрепление доходной части местного бюджета.</w:t>
      </w:r>
    </w:p>
    <w:p w:rsidR="00642207" w:rsidRDefault="00642207" w:rsidP="00642207">
      <w:pPr>
        <w:pStyle w:val="aff"/>
        <w:ind w:firstLine="300"/>
        <w:jc w:val="both"/>
        <w:rPr>
          <w:color w:val="FF0000"/>
          <w:sz w:val="28"/>
          <w:szCs w:val="28"/>
          <w:lang w:eastAsia="ru-RU" w:bidi="ar-SA"/>
        </w:rPr>
      </w:pPr>
    </w:p>
    <w:p w:rsidR="00642207" w:rsidRPr="00181544" w:rsidRDefault="00642207" w:rsidP="00642207">
      <w:pPr>
        <w:pStyle w:val="aff"/>
        <w:jc w:val="center"/>
        <w:rPr>
          <w:sz w:val="28"/>
          <w:szCs w:val="28"/>
        </w:rPr>
      </w:pPr>
      <w:r>
        <w:rPr>
          <w:sz w:val="28"/>
          <w:szCs w:val="28"/>
        </w:rPr>
        <w:t>3</w:t>
      </w:r>
      <w:r w:rsidRPr="00181544">
        <w:rPr>
          <w:sz w:val="28"/>
          <w:szCs w:val="28"/>
        </w:rPr>
        <w:t>. Б</w:t>
      </w:r>
      <w:r>
        <w:rPr>
          <w:sz w:val="28"/>
          <w:szCs w:val="28"/>
        </w:rPr>
        <w:t>ЮДЖЕТНАЯ ПОЛИТИКА</w:t>
      </w:r>
    </w:p>
    <w:p w:rsidR="00642207" w:rsidRPr="00181544" w:rsidRDefault="00642207" w:rsidP="00642207">
      <w:pPr>
        <w:autoSpaceDE w:val="0"/>
        <w:autoSpaceDN w:val="0"/>
        <w:adjustRightInd w:val="0"/>
        <w:jc w:val="center"/>
        <w:outlineLvl w:val="1"/>
        <w:rPr>
          <w:sz w:val="28"/>
          <w:szCs w:val="28"/>
        </w:rPr>
      </w:pPr>
    </w:p>
    <w:p w:rsidR="00642207" w:rsidRPr="00181544" w:rsidRDefault="00642207" w:rsidP="00642207">
      <w:pPr>
        <w:autoSpaceDE w:val="0"/>
        <w:autoSpaceDN w:val="0"/>
        <w:adjustRightInd w:val="0"/>
        <w:ind w:firstLine="709"/>
        <w:jc w:val="both"/>
        <w:rPr>
          <w:sz w:val="28"/>
          <w:szCs w:val="28"/>
        </w:rPr>
      </w:pPr>
      <w:r w:rsidRPr="00181544">
        <w:rPr>
          <w:sz w:val="28"/>
          <w:szCs w:val="28"/>
        </w:rPr>
        <w:lastRenderedPageBreak/>
        <w:t xml:space="preserve">При формировании проекта </w:t>
      </w:r>
      <w:r>
        <w:rPr>
          <w:sz w:val="28"/>
          <w:szCs w:val="28"/>
        </w:rPr>
        <w:t>местного</w:t>
      </w:r>
      <w:r w:rsidRPr="00181544">
        <w:rPr>
          <w:sz w:val="28"/>
          <w:szCs w:val="28"/>
        </w:rPr>
        <w:t xml:space="preserve"> бюджета на 202</w:t>
      </w:r>
      <w:r>
        <w:rPr>
          <w:sz w:val="28"/>
          <w:szCs w:val="28"/>
        </w:rPr>
        <w:t>2</w:t>
      </w:r>
      <w:r w:rsidRPr="00181544">
        <w:rPr>
          <w:sz w:val="28"/>
          <w:szCs w:val="28"/>
        </w:rPr>
        <w:t xml:space="preserve"> год и на плановый период 202</w:t>
      </w:r>
      <w:r>
        <w:rPr>
          <w:sz w:val="28"/>
          <w:szCs w:val="28"/>
        </w:rPr>
        <w:t>3</w:t>
      </w:r>
      <w:r w:rsidRPr="00181544">
        <w:rPr>
          <w:sz w:val="28"/>
          <w:szCs w:val="28"/>
        </w:rPr>
        <w:t xml:space="preserve"> и 202</w:t>
      </w:r>
      <w:r>
        <w:rPr>
          <w:sz w:val="28"/>
          <w:szCs w:val="28"/>
        </w:rPr>
        <w:t>4</w:t>
      </w:r>
      <w:r w:rsidRPr="00181544">
        <w:rPr>
          <w:sz w:val="28"/>
          <w:szCs w:val="28"/>
        </w:rPr>
        <w:t xml:space="preserve"> годов для достижения цели бюджетной политики особое внимание следует уделить решению следующих задач:</w:t>
      </w:r>
    </w:p>
    <w:p w:rsidR="00642207" w:rsidRPr="00181544" w:rsidRDefault="00642207" w:rsidP="00642207">
      <w:pPr>
        <w:pStyle w:val="ac"/>
        <w:numPr>
          <w:ilvl w:val="0"/>
          <w:numId w:val="29"/>
        </w:numPr>
        <w:autoSpaceDE w:val="0"/>
        <w:autoSpaceDN w:val="0"/>
        <w:adjustRightInd w:val="0"/>
        <w:ind w:left="0" w:firstLine="709"/>
        <w:jc w:val="both"/>
        <w:rPr>
          <w:szCs w:val="28"/>
        </w:rPr>
      </w:pPr>
      <w:r w:rsidRPr="00181544">
        <w:rPr>
          <w:rFonts w:eastAsia="Calibri"/>
          <w:szCs w:val="28"/>
          <w:lang w:eastAsia="en-US"/>
        </w:rPr>
        <w:t>Концентрация финансовых ресурсов должна быть сосредоточена</w:t>
      </w:r>
      <w:r>
        <w:rPr>
          <w:rFonts w:eastAsia="Calibri"/>
          <w:szCs w:val="28"/>
          <w:lang w:eastAsia="en-US"/>
        </w:rPr>
        <w:t xml:space="preserve"> </w:t>
      </w:r>
      <w:r w:rsidRPr="00181544">
        <w:rPr>
          <w:rFonts w:eastAsia="Calibri"/>
          <w:szCs w:val="28"/>
          <w:lang w:eastAsia="en-US"/>
        </w:rPr>
        <w:t>на необходимости:</w:t>
      </w:r>
    </w:p>
    <w:p w:rsidR="00642207" w:rsidRPr="00181544" w:rsidRDefault="00642207" w:rsidP="00642207">
      <w:pPr>
        <w:widowControl w:val="0"/>
        <w:adjustRightInd w:val="0"/>
        <w:spacing w:after="200"/>
        <w:ind w:firstLine="709"/>
        <w:contextualSpacing/>
        <w:jc w:val="both"/>
        <w:rPr>
          <w:rFonts w:eastAsia="Calibri"/>
          <w:sz w:val="28"/>
          <w:szCs w:val="28"/>
          <w:lang w:eastAsia="en-US"/>
        </w:rPr>
      </w:pPr>
      <w:r w:rsidRPr="00181544">
        <w:rPr>
          <w:rFonts w:eastAsia="Calibri"/>
          <w:sz w:val="28"/>
          <w:szCs w:val="28"/>
          <w:lang w:eastAsia="en-US"/>
        </w:rPr>
        <w:t xml:space="preserve">повышения минимального </w:t>
      </w:r>
      <w:proofErr w:type="gramStart"/>
      <w:r w:rsidRPr="00181544">
        <w:rPr>
          <w:rFonts w:eastAsia="Calibri"/>
          <w:sz w:val="28"/>
          <w:szCs w:val="28"/>
          <w:lang w:eastAsia="en-US"/>
        </w:rPr>
        <w:t>размера оплаты труда</w:t>
      </w:r>
      <w:proofErr w:type="gramEnd"/>
      <w:r w:rsidRPr="00181544">
        <w:rPr>
          <w:rFonts w:eastAsia="Calibri"/>
          <w:sz w:val="28"/>
          <w:szCs w:val="28"/>
          <w:lang w:eastAsia="en-US"/>
        </w:rPr>
        <w:t xml:space="preserve"> до уровня прожиточного минимума, с учетом районного коэффициента.</w:t>
      </w:r>
    </w:p>
    <w:p w:rsidR="00642207" w:rsidRPr="00181544" w:rsidRDefault="00642207" w:rsidP="00642207">
      <w:pPr>
        <w:widowControl w:val="0"/>
        <w:adjustRightInd w:val="0"/>
        <w:spacing w:after="200"/>
        <w:ind w:firstLine="709"/>
        <w:contextualSpacing/>
        <w:jc w:val="both"/>
        <w:rPr>
          <w:rFonts w:eastAsia="Calibri"/>
          <w:sz w:val="28"/>
          <w:szCs w:val="28"/>
          <w:lang w:eastAsia="en-US"/>
        </w:rPr>
      </w:pPr>
      <w:r w:rsidRPr="00181544">
        <w:rPr>
          <w:rFonts w:eastAsia="Calibri"/>
          <w:sz w:val="28"/>
          <w:szCs w:val="28"/>
          <w:lang w:eastAsia="en-US"/>
        </w:rPr>
        <w:t>2.</w:t>
      </w:r>
      <w:r>
        <w:rPr>
          <w:rFonts w:eastAsia="Calibri"/>
          <w:sz w:val="28"/>
          <w:szCs w:val="28"/>
          <w:lang w:eastAsia="en-US"/>
        </w:rPr>
        <w:t xml:space="preserve"> </w:t>
      </w:r>
      <w:r w:rsidRPr="00181544">
        <w:rPr>
          <w:rFonts w:eastAsia="Calibri"/>
          <w:sz w:val="28"/>
          <w:szCs w:val="28"/>
          <w:lang w:eastAsia="en-US"/>
        </w:rPr>
        <w:t xml:space="preserve">Обеспечение долгосрочной сбалансированности и устойчивости бюджетной системы. Минимизация рисков несбалансированности </w:t>
      </w:r>
      <w:r>
        <w:rPr>
          <w:rFonts w:eastAsia="Calibri"/>
          <w:sz w:val="28"/>
          <w:szCs w:val="28"/>
          <w:lang w:eastAsia="en-US"/>
        </w:rPr>
        <w:t>местного бюджета</w:t>
      </w:r>
      <w:r w:rsidRPr="00181544">
        <w:rPr>
          <w:rFonts w:eastAsia="Calibri"/>
          <w:sz w:val="28"/>
          <w:szCs w:val="28"/>
          <w:lang w:eastAsia="en-US"/>
        </w:rPr>
        <w:t xml:space="preserve">. </w:t>
      </w:r>
    </w:p>
    <w:p w:rsidR="00642207" w:rsidRPr="00395F48" w:rsidRDefault="00642207" w:rsidP="00642207">
      <w:pPr>
        <w:widowControl w:val="0"/>
        <w:adjustRightInd w:val="0"/>
        <w:spacing w:after="200"/>
        <w:ind w:firstLine="709"/>
        <w:contextualSpacing/>
        <w:jc w:val="both"/>
        <w:rPr>
          <w:rFonts w:eastAsia="Calibri"/>
          <w:sz w:val="28"/>
          <w:szCs w:val="28"/>
          <w:lang w:eastAsia="en-US"/>
        </w:rPr>
      </w:pPr>
      <w:r w:rsidRPr="00395F48">
        <w:rPr>
          <w:sz w:val="28"/>
          <w:szCs w:val="28"/>
        </w:rPr>
        <w:t xml:space="preserve">Для успешного решения данной задачи формирование проекта </w:t>
      </w:r>
      <w:r>
        <w:rPr>
          <w:sz w:val="28"/>
          <w:szCs w:val="28"/>
        </w:rPr>
        <w:t xml:space="preserve">бюджета поселения на </w:t>
      </w:r>
      <w:r w:rsidRPr="00395F48">
        <w:rPr>
          <w:sz w:val="28"/>
          <w:szCs w:val="28"/>
        </w:rPr>
        <w:t xml:space="preserve">очередную трехлетку должно </w:t>
      </w:r>
      <w:proofErr w:type="gramStart"/>
      <w:r w:rsidRPr="00395F48">
        <w:rPr>
          <w:sz w:val="28"/>
          <w:szCs w:val="28"/>
        </w:rPr>
        <w:t>основываться</w:t>
      </w:r>
      <w:proofErr w:type="gramEnd"/>
      <w:r w:rsidRPr="00395F48">
        <w:rPr>
          <w:sz w:val="28"/>
          <w:szCs w:val="28"/>
        </w:rPr>
        <w:t xml:space="preserve"> прежде всего на реалистичном прогнозе социально-экономического развития </w:t>
      </w:r>
      <w:r>
        <w:rPr>
          <w:sz w:val="28"/>
          <w:szCs w:val="28"/>
        </w:rPr>
        <w:t xml:space="preserve">поселения </w:t>
      </w:r>
      <w:r w:rsidRPr="00395F48">
        <w:rPr>
          <w:sz w:val="28"/>
          <w:szCs w:val="28"/>
        </w:rPr>
        <w:t xml:space="preserve">на среднесрочный период. </w:t>
      </w:r>
    </w:p>
    <w:p w:rsidR="00642207" w:rsidRPr="00395F48" w:rsidRDefault="00642207" w:rsidP="00642207">
      <w:pPr>
        <w:widowControl w:val="0"/>
        <w:adjustRightInd w:val="0"/>
        <w:spacing w:after="200"/>
        <w:ind w:firstLine="709"/>
        <w:contextualSpacing/>
        <w:jc w:val="both"/>
        <w:rPr>
          <w:sz w:val="28"/>
          <w:szCs w:val="28"/>
        </w:rPr>
      </w:pPr>
      <w:proofErr w:type="gramStart"/>
      <w:r w:rsidRPr="00395F48">
        <w:rPr>
          <w:sz w:val="28"/>
          <w:szCs w:val="28"/>
        </w:rPr>
        <w:t xml:space="preserve">Учитывая, что потребность в финансовых средствах, как правило, превышает реально располагаемые возможности бюджета, и то, что проект бюджета </w:t>
      </w:r>
      <w:r>
        <w:rPr>
          <w:sz w:val="28"/>
          <w:szCs w:val="28"/>
        </w:rPr>
        <w:t xml:space="preserve">поселения </w:t>
      </w:r>
      <w:r w:rsidRPr="00395F48">
        <w:rPr>
          <w:sz w:val="28"/>
          <w:szCs w:val="28"/>
        </w:rPr>
        <w:t>на 202</w:t>
      </w:r>
      <w:r>
        <w:rPr>
          <w:sz w:val="28"/>
          <w:szCs w:val="28"/>
        </w:rPr>
        <w:t>2</w:t>
      </w:r>
      <w:r w:rsidRPr="00395F48">
        <w:rPr>
          <w:sz w:val="28"/>
          <w:szCs w:val="28"/>
        </w:rPr>
        <w:t xml:space="preserve"> год и на плановый период 202</w:t>
      </w:r>
      <w:r>
        <w:rPr>
          <w:sz w:val="28"/>
          <w:szCs w:val="28"/>
        </w:rPr>
        <w:t>3</w:t>
      </w:r>
      <w:r w:rsidRPr="00395F48">
        <w:rPr>
          <w:sz w:val="28"/>
          <w:szCs w:val="28"/>
        </w:rPr>
        <w:t xml:space="preserve"> и 202</w:t>
      </w:r>
      <w:r>
        <w:rPr>
          <w:sz w:val="28"/>
          <w:szCs w:val="28"/>
        </w:rPr>
        <w:t>4</w:t>
      </w:r>
      <w:r w:rsidRPr="00395F48">
        <w:rPr>
          <w:sz w:val="28"/>
          <w:szCs w:val="28"/>
        </w:rPr>
        <w:t xml:space="preserve"> годов будет формироваться в условиях сокращения ранее прогнозируемых доходов, необходимо просчитывать и предотвращать возможные риски несбалансированности бюджета, в том числе за счет включения в структуру бюджета нераспределенных ресурсов на будущие периоды</w:t>
      </w:r>
      <w:proofErr w:type="gramEnd"/>
      <w:r w:rsidRPr="00395F48">
        <w:rPr>
          <w:sz w:val="28"/>
          <w:szCs w:val="28"/>
        </w:rPr>
        <w:t xml:space="preserve">, определения критериев для их перераспределения в соответствии с уточнением приоритетных задач, либо сокращения расходов при неблагоприятной динамике доходов. </w:t>
      </w:r>
    </w:p>
    <w:p w:rsidR="00642207" w:rsidRPr="00395F48" w:rsidRDefault="00642207" w:rsidP="00642207">
      <w:pPr>
        <w:widowControl w:val="0"/>
        <w:autoSpaceDE w:val="0"/>
        <w:autoSpaceDN w:val="0"/>
        <w:ind w:firstLine="709"/>
        <w:jc w:val="both"/>
        <w:rPr>
          <w:sz w:val="28"/>
          <w:szCs w:val="28"/>
        </w:rPr>
      </w:pPr>
      <w:r w:rsidRPr="00395F48">
        <w:rPr>
          <w:rFonts w:eastAsia="Calibri"/>
          <w:sz w:val="28"/>
          <w:szCs w:val="28"/>
        </w:rPr>
        <w:t xml:space="preserve">Особое внимание в реализации задачи сбалансированности уделяется вопросам </w:t>
      </w:r>
      <w:proofErr w:type="gramStart"/>
      <w:r w:rsidRPr="00395F48">
        <w:rPr>
          <w:rFonts w:eastAsia="Calibri"/>
          <w:sz w:val="28"/>
          <w:szCs w:val="28"/>
        </w:rPr>
        <w:t>предупреждения возникновения рисков образования кредиторской задолженности</w:t>
      </w:r>
      <w:proofErr w:type="gramEnd"/>
      <w:r w:rsidRPr="00395F48">
        <w:rPr>
          <w:rFonts w:eastAsia="Calibri"/>
          <w:sz w:val="28"/>
          <w:szCs w:val="28"/>
        </w:rPr>
        <w:t xml:space="preserve">. </w:t>
      </w:r>
      <w:proofErr w:type="gramStart"/>
      <w:r w:rsidRPr="00395F48">
        <w:rPr>
          <w:rFonts w:eastAsia="Calibri"/>
          <w:sz w:val="28"/>
          <w:szCs w:val="28"/>
        </w:rPr>
        <w:t xml:space="preserve">Так, </w:t>
      </w:r>
      <w:r w:rsidRPr="00395F48">
        <w:rPr>
          <w:sz w:val="28"/>
          <w:szCs w:val="28"/>
        </w:rPr>
        <w:t>с 1 января 2017 года в соответствии с пунктом 5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осуществляется контроль в сфере закупок в части соответствия информации об объемах финансового обеспечения, включенного в планы закупок, утвержденного и доведенного до заказчика, а также в части соответствия</w:t>
      </w:r>
      <w:proofErr w:type="gramEnd"/>
      <w:r w:rsidRPr="00395F48">
        <w:rPr>
          <w:sz w:val="28"/>
          <w:szCs w:val="28"/>
        </w:rPr>
        <w:t xml:space="preserve"> информации об идентификационных кодах закупок и об объеме финансового обеспечения для осуществления закупок.</w:t>
      </w:r>
    </w:p>
    <w:p w:rsidR="00642207" w:rsidRPr="00395F48" w:rsidRDefault="00642207" w:rsidP="00642207">
      <w:pPr>
        <w:autoSpaceDE w:val="0"/>
        <w:autoSpaceDN w:val="0"/>
        <w:ind w:firstLine="709"/>
        <w:jc w:val="both"/>
        <w:rPr>
          <w:sz w:val="28"/>
          <w:szCs w:val="28"/>
        </w:rPr>
      </w:pPr>
      <w:r w:rsidRPr="00395F48">
        <w:rPr>
          <w:sz w:val="28"/>
          <w:szCs w:val="28"/>
        </w:rPr>
        <w:t>Санкционирование операций заказчиков производится со стадии планов закупок и заканчивается размещением информации на официальном сайте закупок об исполнении контрактов, то есть, по всему «жизненному циклу» контрактов.</w:t>
      </w:r>
    </w:p>
    <w:p w:rsidR="00642207" w:rsidRPr="00395F48" w:rsidRDefault="00642207" w:rsidP="00642207">
      <w:pPr>
        <w:ind w:firstLine="708"/>
        <w:jc w:val="both"/>
        <w:rPr>
          <w:sz w:val="28"/>
          <w:szCs w:val="28"/>
        </w:rPr>
      </w:pPr>
      <w:r w:rsidRPr="00395F48">
        <w:rPr>
          <w:sz w:val="28"/>
          <w:szCs w:val="28"/>
        </w:rPr>
        <w:t>3.</w:t>
      </w:r>
      <w:r>
        <w:rPr>
          <w:sz w:val="28"/>
          <w:szCs w:val="28"/>
        </w:rPr>
        <w:t xml:space="preserve"> </w:t>
      </w:r>
      <w:r w:rsidRPr="00395F48">
        <w:rPr>
          <w:sz w:val="28"/>
          <w:szCs w:val="28"/>
        </w:rPr>
        <w:t xml:space="preserve">Бюджетная политика в сфере функционирования органов местного самоуправления </w:t>
      </w:r>
      <w:proofErr w:type="spellStart"/>
      <w:r>
        <w:rPr>
          <w:sz w:val="28"/>
          <w:szCs w:val="28"/>
        </w:rPr>
        <w:t>Быструхинского</w:t>
      </w:r>
      <w:proofErr w:type="spellEnd"/>
      <w:r>
        <w:rPr>
          <w:sz w:val="28"/>
          <w:szCs w:val="28"/>
        </w:rPr>
        <w:t xml:space="preserve"> сельсовета </w:t>
      </w:r>
      <w:proofErr w:type="spellStart"/>
      <w:r w:rsidRPr="00395F48">
        <w:rPr>
          <w:sz w:val="28"/>
          <w:szCs w:val="28"/>
        </w:rPr>
        <w:t>Кочковского</w:t>
      </w:r>
      <w:proofErr w:type="spellEnd"/>
      <w:r w:rsidRPr="00395F48">
        <w:rPr>
          <w:sz w:val="28"/>
          <w:szCs w:val="28"/>
        </w:rPr>
        <w:t xml:space="preserve"> района Новосибирской области определенная на 202</w:t>
      </w:r>
      <w:r>
        <w:rPr>
          <w:sz w:val="28"/>
          <w:szCs w:val="28"/>
        </w:rPr>
        <w:t>1</w:t>
      </w:r>
      <w:r w:rsidRPr="00395F48">
        <w:rPr>
          <w:sz w:val="28"/>
          <w:szCs w:val="28"/>
        </w:rPr>
        <w:t xml:space="preserve"> год, сохраняет свою преемственность и будет продолжена в 202</w:t>
      </w:r>
      <w:r>
        <w:rPr>
          <w:sz w:val="28"/>
          <w:szCs w:val="28"/>
        </w:rPr>
        <w:t>2</w:t>
      </w:r>
      <w:r w:rsidRPr="00395F48">
        <w:rPr>
          <w:sz w:val="28"/>
          <w:szCs w:val="28"/>
        </w:rPr>
        <w:t>-202</w:t>
      </w:r>
      <w:r>
        <w:rPr>
          <w:sz w:val="28"/>
          <w:szCs w:val="28"/>
        </w:rPr>
        <w:t>4</w:t>
      </w:r>
      <w:r w:rsidRPr="00395F48">
        <w:rPr>
          <w:sz w:val="28"/>
          <w:szCs w:val="28"/>
        </w:rPr>
        <w:t xml:space="preserve"> годах. </w:t>
      </w:r>
    </w:p>
    <w:p w:rsidR="00642207" w:rsidRPr="00395F48" w:rsidRDefault="00642207" w:rsidP="00642207">
      <w:pPr>
        <w:autoSpaceDE w:val="0"/>
        <w:autoSpaceDN w:val="0"/>
        <w:ind w:firstLine="708"/>
        <w:jc w:val="both"/>
        <w:rPr>
          <w:sz w:val="28"/>
          <w:szCs w:val="28"/>
        </w:rPr>
      </w:pPr>
      <w:r w:rsidRPr="00395F48">
        <w:rPr>
          <w:sz w:val="28"/>
          <w:szCs w:val="28"/>
        </w:rPr>
        <w:t>Состав расходных обязатель</w:t>
      </w:r>
      <w:proofErr w:type="gramStart"/>
      <w:r w:rsidRPr="00395F48">
        <w:rPr>
          <w:sz w:val="28"/>
          <w:szCs w:val="28"/>
        </w:rPr>
        <w:t>ств в сф</w:t>
      </w:r>
      <w:proofErr w:type="gramEnd"/>
      <w:r w:rsidRPr="00395F48">
        <w:rPr>
          <w:sz w:val="28"/>
          <w:szCs w:val="28"/>
        </w:rPr>
        <w:t>ере функционирования органов местного самоуправления на 202</w:t>
      </w:r>
      <w:r>
        <w:rPr>
          <w:sz w:val="28"/>
          <w:szCs w:val="28"/>
        </w:rPr>
        <w:t>2</w:t>
      </w:r>
      <w:r w:rsidRPr="00395F48">
        <w:rPr>
          <w:sz w:val="28"/>
          <w:szCs w:val="28"/>
        </w:rPr>
        <w:t xml:space="preserve"> год и плановый период 202</w:t>
      </w:r>
      <w:r>
        <w:rPr>
          <w:sz w:val="28"/>
          <w:szCs w:val="28"/>
        </w:rPr>
        <w:t>3</w:t>
      </w:r>
      <w:r w:rsidRPr="00395F48">
        <w:rPr>
          <w:sz w:val="28"/>
          <w:szCs w:val="28"/>
        </w:rPr>
        <w:t xml:space="preserve"> и 202</w:t>
      </w:r>
      <w:r>
        <w:rPr>
          <w:sz w:val="28"/>
          <w:szCs w:val="28"/>
        </w:rPr>
        <w:t>4</w:t>
      </w:r>
      <w:r w:rsidRPr="00395F48">
        <w:rPr>
          <w:sz w:val="28"/>
          <w:szCs w:val="28"/>
        </w:rPr>
        <w:t xml:space="preserve"> годов останется аналогичным составу действующих расходных обязательств. </w:t>
      </w:r>
    </w:p>
    <w:p w:rsidR="00642207" w:rsidRPr="00181544" w:rsidRDefault="00642207" w:rsidP="00642207">
      <w:pPr>
        <w:autoSpaceDE w:val="0"/>
        <w:autoSpaceDN w:val="0"/>
        <w:jc w:val="both"/>
        <w:rPr>
          <w:sz w:val="28"/>
          <w:szCs w:val="28"/>
          <w:highlight w:val="magenta"/>
        </w:rPr>
      </w:pPr>
      <w:r w:rsidRPr="00395F48">
        <w:rPr>
          <w:sz w:val="28"/>
          <w:szCs w:val="28"/>
        </w:rPr>
        <w:lastRenderedPageBreak/>
        <w:tab/>
        <w:t xml:space="preserve">При формировании объемов бюджетных ассигнований будут реализованы такие подходы, как уточнение объемов бюджетных ассигнований на исполнение отдельных расходных обязательств, оптимизация расходов на обеспечение деятельности органов местного самоуправления </w:t>
      </w:r>
      <w:r>
        <w:rPr>
          <w:sz w:val="28"/>
          <w:szCs w:val="28"/>
        </w:rPr>
        <w:t>поселен</w:t>
      </w:r>
      <w:r w:rsidRPr="00395F48">
        <w:rPr>
          <w:sz w:val="28"/>
          <w:szCs w:val="28"/>
        </w:rPr>
        <w:t xml:space="preserve">ия и подведомственных им учреждений с учетом отраслевых особенностей, сохранение действующих в текущем году условий денежного содержания муниципальных служащих, лиц, замещающих муниципальные должности. </w:t>
      </w:r>
    </w:p>
    <w:p w:rsidR="00642207" w:rsidRPr="00395F48" w:rsidRDefault="00642207" w:rsidP="00642207">
      <w:pPr>
        <w:autoSpaceDE w:val="0"/>
        <w:autoSpaceDN w:val="0"/>
        <w:ind w:firstLine="708"/>
        <w:jc w:val="both"/>
        <w:rPr>
          <w:sz w:val="28"/>
          <w:szCs w:val="28"/>
        </w:rPr>
      </w:pPr>
      <w:r w:rsidRPr="00395F48">
        <w:rPr>
          <w:sz w:val="28"/>
          <w:szCs w:val="28"/>
        </w:rPr>
        <w:t>Основными целями и задачами на 2022-2024 годы будут являться:</w:t>
      </w:r>
    </w:p>
    <w:p w:rsidR="00642207" w:rsidRPr="00395F48" w:rsidRDefault="00642207" w:rsidP="00642207">
      <w:pPr>
        <w:widowControl w:val="0"/>
        <w:overflowPunct w:val="0"/>
        <w:autoSpaceDE w:val="0"/>
        <w:autoSpaceDN w:val="0"/>
        <w:adjustRightInd w:val="0"/>
        <w:ind w:firstLine="709"/>
        <w:jc w:val="both"/>
        <w:textAlignment w:val="baseline"/>
        <w:rPr>
          <w:sz w:val="28"/>
          <w:szCs w:val="28"/>
        </w:rPr>
      </w:pPr>
      <w:r w:rsidRPr="00395F48">
        <w:rPr>
          <w:sz w:val="28"/>
          <w:szCs w:val="28"/>
        </w:rPr>
        <w:t>повышение качества предоставления муниципальных услуг;</w:t>
      </w:r>
    </w:p>
    <w:p w:rsidR="00642207" w:rsidRPr="00395F48" w:rsidRDefault="00642207" w:rsidP="00642207">
      <w:pPr>
        <w:widowControl w:val="0"/>
        <w:overflowPunct w:val="0"/>
        <w:autoSpaceDE w:val="0"/>
        <w:autoSpaceDN w:val="0"/>
        <w:adjustRightInd w:val="0"/>
        <w:ind w:firstLine="709"/>
        <w:jc w:val="both"/>
        <w:textAlignment w:val="baseline"/>
        <w:rPr>
          <w:sz w:val="28"/>
          <w:szCs w:val="28"/>
        </w:rPr>
      </w:pPr>
      <w:r w:rsidRPr="00395F48">
        <w:rPr>
          <w:sz w:val="28"/>
          <w:szCs w:val="28"/>
        </w:rPr>
        <w:t>формирование системы мониторинга качества и доступности муниципальных услуг;</w:t>
      </w:r>
    </w:p>
    <w:p w:rsidR="00642207" w:rsidRPr="00395F48" w:rsidRDefault="00642207" w:rsidP="00642207">
      <w:pPr>
        <w:widowControl w:val="0"/>
        <w:overflowPunct w:val="0"/>
        <w:autoSpaceDE w:val="0"/>
        <w:autoSpaceDN w:val="0"/>
        <w:adjustRightInd w:val="0"/>
        <w:ind w:firstLine="709"/>
        <w:jc w:val="both"/>
        <w:textAlignment w:val="baseline"/>
        <w:rPr>
          <w:sz w:val="28"/>
          <w:szCs w:val="28"/>
        </w:rPr>
      </w:pPr>
      <w:r w:rsidRPr="00395F48">
        <w:rPr>
          <w:sz w:val="28"/>
          <w:szCs w:val="28"/>
        </w:rPr>
        <w:t>мониторинг и оптимизация процедур в рамках утвержденных административных регламентов исполнения муниципальных функций, оптимизация муниципальных функций.</w:t>
      </w:r>
    </w:p>
    <w:p w:rsidR="00642207" w:rsidRPr="00395F48" w:rsidRDefault="00642207" w:rsidP="00642207">
      <w:pPr>
        <w:autoSpaceDE w:val="0"/>
        <w:autoSpaceDN w:val="0"/>
        <w:ind w:firstLine="709"/>
        <w:jc w:val="both"/>
        <w:rPr>
          <w:sz w:val="28"/>
          <w:szCs w:val="28"/>
        </w:rPr>
      </w:pPr>
      <w:r w:rsidRPr="00395F48">
        <w:rPr>
          <w:sz w:val="28"/>
          <w:szCs w:val="28"/>
        </w:rPr>
        <w:t xml:space="preserve">В рамках задачи повышения эффективности бюджетных расходов будет направлено на расширение практики применения целевых программ как основных инструментов программно-целевого планирования бюджетных расходов поселения. </w:t>
      </w:r>
    </w:p>
    <w:p w:rsidR="00642207" w:rsidRPr="00395F48" w:rsidRDefault="00642207" w:rsidP="00642207">
      <w:pPr>
        <w:autoSpaceDE w:val="0"/>
        <w:autoSpaceDN w:val="0"/>
        <w:ind w:firstLine="709"/>
        <w:jc w:val="both"/>
        <w:rPr>
          <w:sz w:val="28"/>
          <w:szCs w:val="28"/>
        </w:rPr>
      </w:pPr>
      <w:r w:rsidRPr="00395F48">
        <w:rPr>
          <w:sz w:val="28"/>
          <w:szCs w:val="28"/>
        </w:rPr>
        <w:t>4.</w:t>
      </w:r>
      <w:r>
        <w:rPr>
          <w:sz w:val="28"/>
          <w:szCs w:val="28"/>
        </w:rPr>
        <w:t xml:space="preserve"> </w:t>
      </w:r>
      <w:r w:rsidRPr="00395F48">
        <w:rPr>
          <w:sz w:val="28"/>
          <w:szCs w:val="28"/>
        </w:rPr>
        <w:t>К основным задачам бюджетной политики в социальной сфере на ближайшую трехлетнюю перспективу необходимо отнести:</w:t>
      </w:r>
    </w:p>
    <w:p w:rsidR="00642207" w:rsidRPr="00395F48" w:rsidRDefault="00642207" w:rsidP="00642207">
      <w:pPr>
        <w:autoSpaceDE w:val="0"/>
        <w:autoSpaceDN w:val="0"/>
        <w:ind w:firstLine="709"/>
        <w:jc w:val="both"/>
        <w:rPr>
          <w:sz w:val="28"/>
          <w:szCs w:val="28"/>
        </w:rPr>
      </w:pPr>
      <w:r w:rsidRPr="00395F48">
        <w:rPr>
          <w:rFonts w:eastAsia="Calibri"/>
          <w:sz w:val="28"/>
          <w:szCs w:val="28"/>
          <w:lang w:eastAsia="en-US"/>
        </w:rPr>
        <w:t>4.1.</w:t>
      </w:r>
      <w:r>
        <w:rPr>
          <w:rFonts w:eastAsia="Calibri"/>
          <w:sz w:val="28"/>
          <w:szCs w:val="28"/>
          <w:lang w:eastAsia="en-US"/>
        </w:rPr>
        <w:t xml:space="preserve"> </w:t>
      </w:r>
      <w:r w:rsidRPr="00395F48">
        <w:rPr>
          <w:rFonts w:eastAsia="Calibri"/>
          <w:sz w:val="28"/>
          <w:szCs w:val="28"/>
          <w:lang w:eastAsia="en-US"/>
        </w:rPr>
        <w:t xml:space="preserve">Дальнейшая реализация практики планирования закупок, постановки на учет обязательств и их оплате муниципальными учреждениями и органами местного самоуправления </w:t>
      </w:r>
      <w:proofErr w:type="spellStart"/>
      <w:r>
        <w:rPr>
          <w:rFonts w:eastAsia="Calibri"/>
          <w:sz w:val="28"/>
          <w:szCs w:val="28"/>
          <w:lang w:eastAsia="en-US"/>
        </w:rPr>
        <w:t>Быструхинского</w:t>
      </w:r>
      <w:proofErr w:type="spellEnd"/>
      <w:r>
        <w:rPr>
          <w:rFonts w:eastAsia="Calibri"/>
          <w:sz w:val="28"/>
          <w:szCs w:val="28"/>
          <w:lang w:eastAsia="en-US"/>
        </w:rPr>
        <w:t xml:space="preserve"> сельсовета </w:t>
      </w:r>
      <w:proofErr w:type="spellStart"/>
      <w:r w:rsidRPr="00395F48">
        <w:rPr>
          <w:rFonts w:eastAsia="Calibri"/>
          <w:sz w:val="28"/>
          <w:szCs w:val="28"/>
          <w:lang w:eastAsia="en-US"/>
        </w:rPr>
        <w:t>Кочковского</w:t>
      </w:r>
      <w:proofErr w:type="spellEnd"/>
      <w:r w:rsidRPr="00395F48">
        <w:rPr>
          <w:rFonts w:eastAsia="Calibri"/>
          <w:sz w:val="28"/>
          <w:szCs w:val="28"/>
          <w:lang w:eastAsia="en-US"/>
        </w:rPr>
        <w:t xml:space="preserve"> района Новосибирской области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42207" w:rsidRPr="00395F48" w:rsidRDefault="00642207" w:rsidP="00642207">
      <w:pPr>
        <w:ind w:firstLine="709"/>
        <w:jc w:val="both"/>
        <w:rPr>
          <w:rFonts w:eastAsia="Calibri"/>
          <w:sz w:val="28"/>
          <w:szCs w:val="28"/>
          <w:lang w:eastAsia="en-US"/>
        </w:rPr>
      </w:pPr>
      <w:r w:rsidRPr="00395F48">
        <w:rPr>
          <w:rFonts w:eastAsia="Calibri"/>
          <w:sz w:val="28"/>
          <w:szCs w:val="28"/>
          <w:lang w:eastAsia="en-US"/>
        </w:rPr>
        <w:t xml:space="preserve">Начиная с 2017 года санкционирование операций заказчиков производиться со стадии планов закупок и заканчиваться размещением информации на официальном сайте закупок об исполнении контрактов, то есть по всему «жизненному циклу» контрактов. </w:t>
      </w:r>
    </w:p>
    <w:p w:rsidR="00642207" w:rsidRPr="00395F48" w:rsidRDefault="00642207" w:rsidP="00642207">
      <w:pPr>
        <w:ind w:firstLine="709"/>
        <w:jc w:val="both"/>
        <w:rPr>
          <w:rFonts w:eastAsia="Calibri"/>
          <w:sz w:val="28"/>
          <w:szCs w:val="28"/>
          <w:lang w:eastAsia="en-US"/>
        </w:rPr>
      </w:pPr>
      <w:r w:rsidRPr="00395F48">
        <w:rPr>
          <w:rFonts w:eastAsia="Calibri"/>
          <w:sz w:val="28"/>
          <w:szCs w:val="28"/>
          <w:lang w:eastAsia="en-US"/>
        </w:rPr>
        <w:t>Это позволит обеспечить эффективность и прозрачность всего процесса муниципальных закупок.</w:t>
      </w:r>
    </w:p>
    <w:p w:rsidR="00642207" w:rsidRPr="001C4BFF" w:rsidRDefault="00642207" w:rsidP="00642207">
      <w:pPr>
        <w:ind w:firstLine="709"/>
        <w:jc w:val="both"/>
        <w:rPr>
          <w:rFonts w:eastAsia="Calibri"/>
          <w:sz w:val="28"/>
          <w:szCs w:val="28"/>
          <w:lang w:eastAsia="en-US"/>
        </w:rPr>
      </w:pPr>
      <w:r w:rsidRPr="001C4BFF">
        <w:rPr>
          <w:sz w:val="28"/>
          <w:szCs w:val="28"/>
        </w:rPr>
        <w:t>4.2.</w:t>
      </w:r>
      <w:r>
        <w:rPr>
          <w:sz w:val="28"/>
          <w:szCs w:val="28"/>
        </w:rPr>
        <w:t xml:space="preserve"> </w:t>
      </w:r>
      <w:r w:rsidRPr="001C4BFF">
        <w:rPr>
          <w:sz w:val="28"/>
          <w:szCs w:val="28"/>
        </w:rPr>
        <w:t>В ближайший период в бюджетной политике в сфере предоставления муниципальных услуг будет сохранена преемственность принципов:</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оптимизации структуры сети и штатной численности учреждений на основе сокращения неэффективных услуг;</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расширения зоны обслуживания и повышения производительности труда работников муниципальных учреждений;</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введения менее затратных технологий, позволяющих сохранить качество предоставляемых услуг при меньшем использовании ресурсов;</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xml:space="preserve">- расширения практики выполнения социально-значимых и иных </w:t>
      </w:r>
      <w:r w:rsidRPr="001C4BFF">
        <w:rPr>
          <w:sz w:val="28"/>
          <w:szCs w:val="28"/>
        </w:rPr>
        <w:lastRenderedPageBreak/>
        <w:t>мероприятий учреждениями в рамках муниципального задания, а не путем предоставления иных дополнительных субсидий;</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активного привлечения внебюджетных ресурсов, направление средств от приносящей доход деятельности на повышение оплаты труда отдельным категориям работников, поименованных в Указах Президента Российской Федерации.</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Исходя из вышеперечисленных принципов главным распорядителям бюджетных средств необходимо:</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xml:space="preserve">- обеспечить в полном объеме все расходные обязательства соответствующими нормативными правовыми актами; </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организовать работу с подведомственными учреждениями, направленную на заключение контрактов и договоров в рамках утвержденных лимитов бюджетных обязательств;</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исключение расходов, действие которых прекращено;</w:t>
      </w:r>
    </w:p>
    <w:p w:rsidR="00642207" w:rsidRPr="001C4BFF" w:rsidRDefault="00642207" w:rsidP="00642207">
      <w:pPr>
        <w:widowControl w:val="0"/>
        <w:autoSpaceDE w:val="0"/>
        <w:autoSpaceDN w:val="0"/>
        <w:adjustRightInd w:val="0"/>
        <w:ind w:firstLine="709"/>
        <w:jc w:val="both"/>
        <w:rPr>
          <w:sz w:val="28"/>
          <w:szCs w:val="28"/>
        </w:rPr>
      </w:pPr>
      <w:r w:rsidRPr="001C4BFF">
        <w:rPr>
          <w:sz w:val="28"/>
          <w:szCs w:val="28"/>
        </w:rPr>
        <w:t>- планирование участия в областных целевых программах и мероприятиях, должно осуществляться в рамках четко определенных приоритетов и финансовых возможностей бюджета</w:t>
      </w:r>
      <w:r>
        <w:rPr>
          <w:sz w:val="28"/>
          <w:szCs w:val="28"/>
        </w:rPr>
        <w:t xml:space="preserve"> поселения</w:t>
      </w:r>
      <w:r w:rsidRPr="001C4BFF">
        <w:rPr>
          <w:sz w:val="28"/>
          <w:szCs w:val="28"/>
        </w:rPr>
        <w:t xml:space="preserve">.    </w:t>
      </w:r>
    </w:p>
    <w:p w:rsidR="00642207" w:rsidRPr="001C4BFF" w:rsidRDefault="00642207" w:rsidP="00642207">
      <w:pPr>
        <w:autoSpaceDE w:val="0"/>
        <w:autoSpaceDN w:val="0"/>
        <w:adjustRightInd w:val="0"/>
        <w:ind w:firstLine="709"/>
        <w:jc w:val="both"/>
        <w:rPr>
          <w:sz w:val="28"/>
          <w:szCs w:val="28"/>
        </w:rPr>
      </w:pPr>
      <w:r w:rsidRPr="001C4BFF">
        <w:rPr>
          <w:sz w:val="28"/>
          <w:szCs w:val="28"/>
        </w:rPr>
        <w:t>5.</w:t>
      </w:r>
      <w:r>
        <w:rPr>
          <w:sz w:val="28"/>
          <w:szCs w:val="28"/>
        </w:rPr>
        <w:t xml:space="preserve"> </w:t>
      </w:r>
      <w:r w:rsidRPr="001C4BFF">
        <w:rPr>
          <w:sz w:val="28"/>
          <w:szCs w:val="28"/>
        </w:rPr>
        <w:t>Повышение эффективности расходования бюджетных сре</w:t>
      </w:r>
      <w:proofErr w:type="gramStart"/>
      <w:r w:rsidRPr="001C4BFF">
        <w:rPr>
          <w:sz w:val="28"/>
          <w:szCs w:val="28"/>
        </w:rPr>
        <w:t>дств в сф</w:t>
      </w:r>
      <w:proofErr w:type="gramEnd"/>
      <w:r w:rsidRPr="001C4BFF">
        <w:rPr>
          <w:sz w:val="28"/>
          <w:szCs w:val="28"/>
        </w:rPr>
        <w:t>ере капитальных расходов.</w:t>
      </w:r>
    </w:p>
    <w:p w:rsidR="00642207" w:rsidRPr="001C4BFF" w:rsidRDefault="00642207" w:rsidP="00642207">
      <w:pPr>
        <w:autoSpaceDE w:val="0"/>
        <w:autoSpaceDN w:val="0"/>
        <w:adjustRightInd w:val="0"/>
        <w:ind w:firstLine="709"/>
        <w:jc w:val="both"/>
        <w:rPr>
          <w:sz w:val="28"/>
          <w:szCs w:val="28"/>
        </w:rPr>
      </w:pPr>
      <w:r w:rsidRPr="001C4BFF">
        <w:rPr>
          <w:sz w:val="28"/>
          <w:szCs w:val="28"/>
        </w:rPr>
        <w:t xml:space="preserve">Несомненно, бюджетная политика осуществляется в интересах общества. Успех ее реализации зависит не только от действий тех или иных органов власти, но и от того, в какой мере общество понимает эту политику, разделяет цели, механизмы и принципы ее реализации. В </w:t>
      </w:r>
      <w:proofErr w:type="gramStart"/>
      <w:r w:rsidRPr="001C4BFF">
        <w:rPr>
          <w:sz w:val="28"/>
          <w:szCs w:val="28"/>
        </w:rPr>
        <w:t>связи</w:t>
      </w:r>
      <w:proofErr w:type="gramEnd"/>
      <w:r w:rsidRPr="001C4BFF">
        <w:rPr>
          <w:sz w:val="28"/>
          <w:szCs w:val="28"/>
        </w:rPr>
        <w:t xml:space="preserve"> с чем задача по повышению финансовой грамотности населения, прозрачности и открытости бюджета и бюджетного процесса для общества является одним из направлений бюджетной политики на ближайшие три года.  </w:t>
      </w:r>
    </w:p>
    <w:p w:rsidR="00642207" w:rsidRPr="001C4BFF" w:rsidRDefault="00642207" w:rsidP="00642207">
      <w:pPr>
        <w:autoSpaceDE w:val="0"/>
        <w:autoSpaceDN w:val="0"/>
        <w:adjustRightInd w:val="0"/>
        <w:ind w:firstLine="709"/>
        <w:jc w:val="both"/>
        <w:rPr>
          <w:sz w:val="28"/>
          <w:szCs w:val="28"/>
        </w:rPr>
      </w:pPr>
      <w:r w:rsidRPr="001C4BFF">
        <w:rPr>
          <w:sz w:val="28"/>
          <w:szCs w:val="28"/>
        </w:rPr>
        <w:t>6.</w:t>
      </w:r>
      <w:r>
        <w:rPr>
          <w:sz w:val="28"/>
          <w:szCs w:val="28"/>
        </w:rPr>
        <w:t xml:space="preserve"> </w:t>
      </w:r>
      <w:r w:rsidRPr="001C4BFF">
        <w:rPr>
          <w:sz w:val="28"/>
          <w:szCs w:val="28"/>
        </w:rPr>
        <w:t xml:space="preserve">Планирование дорожного фонда </w:t>
      </w:r>
      <w:proofErr w:type="spellStart"/>
      <w:r w:rsidRPr="001C4BFF">
        <w:rPr>
          <w:sz w:val="28"/>
          <w:szCs w:val="28"/>
        </w:rPr>
        <w:t>Быструхинского</w:t>
      </w:r>
      <w:proofErr w:type="spellEnd"/>
      <w:r w:rsidRPr="001C4BFF">
        <w:rPr>
          <w:sz w:val="28"/>
          <w:szCs w:val="28"/>
        </w:rPr>
        <w:t xml:space="preserve"> сельсовета </w:t>
      </w:r>
      <w:proofErr w:type="spellStart"/>
      <w:r w:rsidRPr="001C4BFF">
        <w:rPr>
          <w:sz w:val="28"/>
          <w:szCs w:val="28"/>
        </w:rPr>
        <w:t>Кочковского</w:t>
      </w:r>
      <w:proofErr w:type="spellEnd"/>
      <w:r w:rsidRPr="001C4BFF">
        <w:rPr>
          <w:sz w:val="28"/>
          <w:szCs w:val="28"/>
        </w:rPr>
        <w:t xml:space="preserve"> района Новосибирской области на период 2022-2024 годы осуществляется на уровне планируемых доходных источников фонда, без учёта части общих доходов бюджета поселения.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w:t>
      </w:r>
    </w:p>
    <w:p w:rsidR="00642207" w:rsidRPr="001C4BFF" w:rsidRDefault="00642207" w:rsidP="00642207">
      <w:pPr>
        <w:ind w:firstLine="708"/>
        <w:jc w:val="both"/>
        <w:rPr>
          <w:sz w:val="28"/>
          <w:szCs w:val="28"/>
        </w:rPr>
      </w:pPr>
      <w:r w:rsidRPr="001C4BFF">
        <w:rPr>
          <w:sz w:val="28"/>
          <w:szCs w:val="28"/>
        </w:rPr>
        <w:t>7.</w:t>
      </w:r>
      <w:r>
        <w:rPr>
          <w:sz w:val="28"/>
          <w:szCs w:val="28"/>
        </w:rPr>
        <w:t xml:space="preserve"> </w:t>
      </w:r>
      <w:r w:rsidRPr="001C4BFF">
        <w:rPr>
          <w:sz w:val="28"/>
          <w:szCs w:val="28"/>
        </w:rPr>
        <w:t xml:space="preserve">Реализация бюджетной и налоговой политики в сфере реального сектора экономики </w:t>
      </w:r>
      <w:r>
        <w:rPr>
          <w:sz w:val="28"/>
          <w:szCs w:val="28"/>
        </w:rPr>
        <w:t>поселения</w:t>
      </w:r>
      <w:r w:rsidRPr="001C4BFF">
        <w:rPr>
          <w:sz w:val="28"/>
          <w:szCs w:val="28"/>
        </w:rPr>
        <w:t xml:space="preserve"> на 202</w:t>
      </w:r>
      <w:r>
        <w:rPr>
          <w:sz w:val="28"/>
          <w:szCs w:val="28"/>
        </w:rPr>
        <w:t>2</w:t>
      </w:r>
      <w:r w:rsidRPr="001C4BFF">
        <w:rPr>
          <w:sz w:val="28"/>
          <w:szCs w:val="28"/>
        </w:rPr>
        <w:t xml:space="preserve"> год и плановый период 202</w:t>
      </w:r>
      <w:r>
        <w:rPr>
          <w:sz w:val="28"/>
          <w:szCs w:val="28"/>
        </w:rPr>
        <w:t>3</w:t>
      </w:r>
      <w:r w:rsidRPr="001C4BFF">
        <w:rPr>
          <w:sz w:val="28"/>
          <w:szCs w:val="28"/>
        </w:rPr>
        <w:t>-202</w:t>
      </w:r>
      <w:r>
        <w:rPr>
          <w:sz w:val="28"/>
          <w:szCs w:val="28"/>
        </w:rPr>
        <w:t>4</w:t>
      </w:r>
      <w:r w:rsidRPr="001C4BFF">
        <w:rPr>
          <w:sz w:val="28"/>
          <w:szCs w:val="28"/>
        </w:rPr>
        <w:t xml:space="preserve"> годов характеризуется преемственностью реализуемых целей и задач, актуализированных с учетом современных условий и перспектив развития экономики. </w:t>
      </w:r>
    </w:p>
    <w:p w:rsidR="00642207" w:rsidRPr="001C4BFF" w:rsidRDefault="00642207" w:rsidP="00642207">
      <w:pPr>
        <w:ind w:firstLine="708"/>
        <w:jc w:val="both"/>
        <w:rPr>
          <w:sz w:val="28"/>
          <w:szCs w:val="28"/>
        </w:rPr>
      </w:pPr>
      <w:r w:rsidRPr="001C4BFF">
        <w:rPr>
          <w:sz w:val="28"/>
          <w:szCs w:val="28"/>
        </w:rPr>
        <w:t xml:space="preserve">В настоящих условиях существенное значение уделяется привлечению в </w:t>
      </w:r>
      <w:r>
        <w:rPr>
          <w:sz w:val="28"/>
          <w:szCs w:val="28"/>
        </w:rPr>
        <w:t>поселение</w:t>
      </w:r>
      <w:r w:rsidRPr="001C4BFF">
        <w:rPr>
          <w:sz w:val="28"/>
          <w:szCs w:val="28"/>
        </w:rPr>
        <w:t xml:space="preserve"> дополнительных областных субсидий на поддержку отраслей экономики. Учитывая то, что практически все областные ресурсы предоставляются на условиях </w:t>
      </w:r>
      <w:proofErr w:type="spellStart"/>
      <w:r w:rsidRPr="001C4BFF">
        <w:rPr>
          <w:sz w:val="28"/>
          <w:szCs w:val="28"/>
        </w:rPr>
        <w:t>софинансирования</w:t>
      </w:r>
      <w:proofErr w:type="spellEnd"/>
      <w:r w:rsidRPr="001C4BFF">
        <w:rPr>
          <w:sz w:val="28"/>
          <w:szCs w:val="28"/>
        </w:rPr>
        <w:t>, при принятии решений со стороны</w:t>
      </w:r>
      <w:r>
        <w:rPr>
          <w:sz w:val="28"/>
          <w:szCs w:val="28"/>
        </w:rPr>
        <w:t xml:space="preserve"> поселения</w:t>
      </w:r>
      <w:r w:rsidRPr="001C4BFF">
        <w:rPr>
          <w:sz w:val="28"/>
          <w:szCs w:val="28"/>
        </w:rPr>
        <w:t xml:space="preserve">, подобные решения должны быть детально просчитаны, а запрашиваемые бюджетные ресурсы имели реальную потребность, </w:t>
      </w:r>
      <w:r w:rsidRPr="001C4BFF">
        <w:rPr>
          <w:sz w:val="28"/>
          <w:szCs w:val="28"/>
        </w:rPr>
        <w:lastRenderedPageBreak/>
        <w:t xml:space="preserve">оценимый эффект от использования средств, и при этом не создали дополнительной нагрузки на местный бюджет. </w:t>
      </w:r>
    </w:p>
    <w:p w:rsidR="00642207" w:rsidRPr="00181544" w:rsidRDefault="00642207" w:rsidP="00642207">
      <w:pPr>
        <w:ind w:firstLine="708"/>
        <w:jc w:val="both"/>
        <w:rPr>
          <w:sz w:val="28"/>
          <w:szCs w:val="28"/>
          <w:highlight w:val="magenta"/>
        </w:rPr>
      </w:pPr>
      <w:proofErr w:type="gramStart"/>
      <w:r w:rsidRPr="001C4BFF">
        <w:rPr>
          <w:sz w:val="28"/>
          <w:szCs w:val="28"/>
        </w:rPr>
        <w:t>В целях повышения эффективности и качества управления бюджетными средствами деятельность главных распорядителей бюджетных средств должна быть направлена на усиление контроля над соблюдением требований к обоснованности закупок, предусмотренных действующим законодательством Российской Федерации, нормированием в сфере закупок, определением и обоснованием начальной (максимальной) цены контракта, применением заказчиком мер ответственности в случае нарушения поставщиком (подрядчиком, исполнителем) условий контракта.</w:t>
      </w:r>
      <w:proofErr w:type="gramEnd"/>
      <w:r w:rsidRPr="001C4BFF">
        <w:rPr>
          <w:sz w:val="28"/>
          <w:szCs w:val="28"/>
        </w:rPr>
        <w:t xml:space="preserve"> Необходимо интегрировать процесс прогнозирования и планирования закупок товаров, работ и услуг для муниципальных нужд в бюджетный процесс в целях недопущения кредиторской задолженности. </w:t>
      </w:r>
    </w:p>
    <w:p w:rsidR="00642207" w:rsidRPr="00E60733" w:rsidRDefault="00642207" w:rsidP="00642207">
      <w:pPr>
        <w:ind w:firstLine="708"/>
        <w:jc w:val="both"/>
        <w:rPr>
          <w:sz w:val="28"/>
          <w:szCs w:val="28"/>
        </w:rPr>
      </w:pPr>
      <w:r w:rsidRPr="00E60733">
        <w:rPr>
          <w:sz w:val="28"/>
          <w:szCs w:val="28"/>
        </w:rPr>
        <w:t>Ключевыми направлениями развития реального сектора экономики с участием районного бюджета в среднесрочном периоде остаются строительство и реконструкция объектов муниципальной собственности и предпринимательства.</w:t>
      </w:r>
    </w:p>
    <w:p w:rsidR="00642207" w:rsidRPr="00E60733" w:rsidRDefault="00642207" w:rsidP="00642207">
      <w:pPr>
        <w:ind w:firstLine="708"/>
        <w:jc w:val="both"/>
        <w:rPr>
          <w:sz w:val="28"/>
          <w:szCs w:val="28"/>
        </w:rPr>
      </w:pPr>
      <w:r w:rsidRPr="00E60733">
        <w:rPr>
          <w:sz w:val="28"/>
          <w:szCs w:val="28"/>
        </w:rPr>
        <w:t xml:space="preserve">Формирование бюджетной политики в сфере развития строительного и жилищно-коммунального комплекса </w:t>
      </w:r>
      <w:r>
        <w:rPr>
          <w:sz w:val="28"/>
          <w:szCs w:val="28"/>
        </w:rPr>
        <w:t xml:space="preserve">поселения </w:t>
      </w:r>
      <w:r w:rsidRPr="00E60733">
        <w:rPr>
          <w:sz w:val="28"/>
          <w:szCs w:val="28"/>
        </w:rPr>
        <w:t>на 202</w:t>
      </w:r>
      <w:r>
        <w:rPr>
          <w:sz w:val="28"/>
          <w:szCs w:val="28"/>
        </w:rPr>
        <w:t>2</w:t>
      </w:r>
      <w:r w:rsidRPr="00E60733">
        <w:rPr>
          <w:sz w:val="28"/>
          <w:szCs w:val="28"/>
        </w:rPr>
        <w:t xml:space="preserve"> – 20</w:t>
      </w:r>
      <w:r>
        <w:rPr>
          <w:sz w:val="28"/>
          <w:szCs w:val="28"/>
        </w:rPr>
        <w:t>24</w:t>
      </w:r>
      <w:r w:rsidRPr="00E60733">
        <w:rPr>
          <w:sz w:val="28"/>
          <w:szCs w:val="28"/>
        </w:rPr>
        <w:t xml:space="preserve"> годы основано на выполнении следующих задач: </w:t>
      </w:r>
    </w:p>
    <w:p w:rsidR="00642207" w:rsidRPr="00E60733" w:rsidRDefault="00642207" w:rsidP="00642207">
      <w:pPr>
        <w:ind w:firstLine="708"/>
        <w:jc w:val="both"/>
        <w:rPr>
          <w:sz w:val="28"/>
          <w:szCs w:val="28"/>
        </w:rPr>
      </w:pPr>
      <w:r w:rsidRPr="00E60733">
        <w:rPr>
          <w:sz w:val="28"/>
          <w:szCs w:val="28"/>
        </w:rPr>
        <w:t xml:space="preserve">-  безусловному соблюдению нормативных сроков проведения работ, осуществлению проверки достоверности сметной стоимости строительства; </w:t>
      </w:r>
    </w:p>
    <w:p w:rsidR="00642207" w:rsidRPr="00E60733" w:rsidRDefault="00642207" w:rsidP="00642207">
      <w:pPr>
        <w:ind w:firstLine="708"/>
        <w:jc w:val="both"/>
        <w:rPr>
          <w:sz w:val="28"/>
          <w:szCs w:val="28"/>
        </w:rPr>
      </w:pPr>
      <w:r w:rsidRPr="00E60733">
        <w:rPr>
          <w:sz w:val="28"/>
          <w:szCs w:val="28"/>
        </w:rPr>
        <w:t xml:space="preserve">- </w:t>
      </w:r>
      <w:r w:rsidRPr="00FE1C43">
        <w:rPr>
          <w:sz w:val="28"/>
          <w:szCs w:val="28"/>
        </w:rPr>
        <w:t>создание безопасных и благоприятных условий проживания граждан.</w:t>
      </w:r>
    </w:p>
    <w:p w:rsidR="00642207" w:rsidRPr="00E60733" w:rsidRDefault="00642207" w:rsidP="00642207">
      <w:pPr>
        <w:ind w:firstLine="708"/>
        <w:jc w:val="both"/>
        <w:rPr>
          <w:sz w:val="28"/>
          <w:szCs w:val="28"/>
        </w:rPr>
      </w:pPr>
      <w:r w:rsidRPr="00E60733">
        <w:rPr>
          <w:sz w:val="28"/>
          <w:szCs w:val="28"/>
        </w:rPr>
        <w:t>При формировании ассигнований дорожного фонда по направлениям использования на 202</w:t>
      </w:r>
      <w:r>
        <w:rPr>
          <w:sz w:val="28"/>
          <w:szCs w:val="28"/>
        </w:rPr>
        <w:t>2</w:t>
      </w:r>
      <w:r w:rsidRPr="00E60733">
        <w:rPr>
          <w:sz w:val="28"/>
          <w:szCs w:val="28"/>
        </w:rPr>
        <w:t>-202</w:t>
      </w:r>
      <w:r>
        <w:rPr>
          <w:sz w:val="28"/>
          <w:szCs w:val="28"/>
        </w:rPr>
        <w:t>4</w:t>
      </w:r>
      <w:r w:rsidRPr="00E60733">
        <w:rPr>
          <w:sz w:val="28"/>
          <w:szCs w:val="28"/>
        </w:rPr>
        <w:t xml:space="preserve"> годы необходимо руководствоваться принципом планирования расходов на дорожное хозяйство в объеме уточнённых плановых назначений по доходным источникам, без учёта части общих доходов бюджета</w:t>
      </w:r>
      <w:r>
        <w:rPr>
          <w:sz w:val="28"/>
          <w:szCs w:val="28"/>
        </w:rPr>
        <w:t xml:space="preserve"> поселения</w:t>
      </w:r>
      <w:r w:rsidRPr="00E60733">
        <w:rPr>
          <w:sz w:val="28"/>
          <w:szCs w:val="28"/>
        </w:rPr>
        <w:t xml:space="preserve">, исходя из следующих приоритетов: </w:t>
      </w:r>
    </w:p>
    <w:p w:rsidR="00642207" w:rsidRPr="00E60733" w:rsidRDefault="00642207" w:rsidP="00642207">
      <w:pPr>
        <w:ind w:firstLine="708"/>
        <w:jc w:val="both"/>
        <w:rPr>
          <w:sz w:val="28"/>
          <w:szCs w:val="28"/>
        </w:rPr>
      </w:pPr>
      <w:r w:rsidRPr="00E60733">
        <w:rPr>
          <w:sz w:val="28"/>
          <w:szCs w:val="28"/>
        </w:rPr>
        <w:t xml:space="preserve">- неукоснительное соблюдения норм бюджетного законодательства Российской Федерации, регламентирующих направление части ассигнований </w:t>
      </w:r>
    </w:p>
    <w:p w:rsidR="00642207" w:rsidRPr="00E60733" w:rsidRDefault="00642207" w:rsidP="00642207">
      <w:pPr>
        <w:jc w:val="both"/>
        <w:rPr>
          <w:sz w:val="28"/>
          <w:szCs w:val="28"/>
        </w:rPr>
      </w:pPr>
      <w:r w:rsidRPr="00E60733">
        <w:rPr>
          <w:sz w:val="28"/>
          <w:szCs w:val="28"/>
        </w:rPr>
        <w:t xml:space="preserve">дорожного фонда на установленные цели (статья 179.4 БК РФ); </w:t>
      </w:r>
    </w:p>
    <w:p w:rsidR="00642207" w:rsidRPr="00181544" w:rsidRDefault="00642207" w:rsidP="00642207">
      <w:pPr>
        <w:ind w:firstLine="709"/>
        <w:jc w:val="both"/>
        <w:rPr>
          <w:sz w:val="28"/>
          <w:szCs w:val="28"/>
        </w:rPr>
      </w:pPr>
      <w:r w:rsidRPr="00E60733">
        <w:rPr>
          <w:sz w:val="28"/>
          <w:szCs w:val="28"/>
        </w:rPr>
        <w:t>- включение объектов в планы дорожно-строительных работ исключительно при наличии утверждённой проектно-сметной документации, прошедшей экспертизу.</w:t>
      </w:r>
    </w:p>
    <w:p w:rsidR="00642207" w:rsidRDefault="00642207" w:rsidP="00642207">
      <w:pPr>
        <w:pStyle w:val="aff"/>
        <w:jc w:val="both"/>
        <w:rPr>
          <w:color w:val="FF0000"/>
          <w:sz w:val="28"/>
          <w:szCs w:val="28"/>
          <w:lang w:eastAsia="ru-RU" w:bidi="ar-SA"/>
        </w:rPr>
      </w:pPr>
    </w:p>
    <w:p w:rsidR="00642207" w:rsidRPr="00F10F1F" w:rsidRDefault="00642207" w:rsidP="00642207">
      <w:pPr>
        <w:jc w:val="right"/>
      </w:pPr>
      <w:r>
        <w:t>Приложение 2</w:t>
      </w:r>
      <w:r w:rsidRPr="00B42D93">
        <w:br/>
      </w:r>
      <w:r w:rsidRPr="00F10F1F">
        <w:t xml:space="preserve">к постановлению администрации </w:t>
      </w:r>
    </w:p>
    <w:p w:rsidR="00642207" w:rsidRPr="00F10F1F" w:rsidRDefault="00642207" w:rsidP="00642207">
      <w:pPr>
        <w:jc w:val="right"/>
      </w:pPr>
      <w:proofErr w:type="spellStart"/>
      <w:r w:rsidRPr="00F10F1F">
        <w:t>Быструхинского</w:t>
      </w:r>
      <w:proofErr w:type="spellEnd"/>
      <w:r w:rsidRPr="00F10F1F">
        <w:t xml:space="preserve"> сельсовета </w:t>
      </w:r>
      <w:proofErr w:type="spellStart"/>
      <w:r w:rsidRPr="00F10F1F">
        <w:t>Кочковского</w:t>
      </w:r>
      <w:proofErr w:type="spellEnd"/>
      <w:r w:rsidRPr="00F10F1F">
        <w:t xml:space="preserve"> района </w:t>
      </w:r>
    </w:p>
    <w:p w:rsidR="00642207" w:rsidRDefault="00642207" w:rsidP="00642207">
      <w:pPr>
        <w:pStyle w:val="aff"/>
        <w:jc w:val="right"/>
        <w:rPr>
          <w:color w:val="FF0000"/>
          <w:sz w:val="28"/>
          <w:szCs w:val="28"/>
          <w:lang w:eastAsia="ru-RU" w:bidi="ar-SA"/>
        </w:rPr>
      </w:pPr>
      <w:r w:rsidRPr="00F10F1F">
        <w:rPr>
          <w:sz w:val="24"/>
        </w:rPr>
        <w:t xml:space="preserve">Новосибирской области от </w:t>
      </w:r>
      <w:r w:rsidRPr="00C8134D">
        <w:rPr>
          <w:sz w:val="24"/>
        </w:rPr>
        <w:t>01.11.2021 № 82</w:t>
      </w:r>
    </w:p>
    <w:p w:rsidR="00642207" w:rsidRDefault="00642207" w:rsidP="00642207">
      <w:pPr>
        <w:pStyle w:val="aff"/>
        <w:jc w:val="right"/>
        <w:rPr>
          <w:color w:val="FF0000"/>
          <w:sz w:val="28"/>
          <w:szCs w:val="28"/>
          <w:lang w:eastAsia="ru-RU" w:bidi="ar-SA"/>
        </w:rPr>
      </w:pPr>
    </w:p>
    <w:p w:rsidR="00642207" w:rsidRPr="002F7095" w:rsidRDefault="00642207" w:rsidP="00642207">
      <w:pPr>
        <w:autoSpaceDE w:val="0"/>
        <w:autoSpaceDN w:val="0"/>
        <w:adjustRightInd w:val="0"/>
        <w:ind w:left="5954"/>
        <w:jc w:val="center"/>
        <w:rPr>
          <w:szCs w:val="28"/>
          <w:lang w:eastAsia="en-US"/>
        </w:rPr>
      </w:pPr>
    </w:p>
    <w:p w:rsidR="00642207" w:rsidRPr="00E203AE" w:rsidRDefault="00642207" w:rsidP="00642207">
      <w:pPr>
        <w:autoSpaceDE w:val="0"/>
        <w:autoSpaceDN w:val="0"/>
        <w:adjustRightInd w:val="0"/>
        <w:jc w:val="center"/>
        <w:rPr>
          <w:b/>
          <w:bCs/>
          <w:sz w:val="28"/>
          <w:szCs w:val="28"/>
        </w:rPr>
      </w:pPr>
      <w:r w:rsidRPr="00E203AE">
        <w:rPr>
          <w:b/>
          <w:bCs/>
          <w:sz w:val="28"/>
          <w:szCs w:val="28"/>
        </w:rPr>
        <w:t>ОСНОВНЫЕ НАПРАВЛЕНИЯ</w:t>
      </w:r>
    </w:p>
    <w:p w:rsidR="00642207" w:rsidRPr="00E203AE" w:rsidRDefault="00642207" w:rsidP="00642207">
      <w:pPr>
        <w:autoSpaceDE w:val="0"/>
        <w:autoSpaceDN w:val="0"/>
        <w:adjustRightInd w:val="0"/>
        <w:jc w:val="center"/>
        <w:rPr>
          <w:b/>
          <w:bCs/>
          <w:sz w:val="28"/>
          <w:szCs w:val="28"/>
        </w:rPr>
      </w:pPr>
      <w:r w:rsidRPr="00E203AE">
        <w:rPr>
          <w:b/>
          <w:bCs/>
          <w:sz w:val="28"/>
          <w:szCs w:val="28"/>
        </w:rPr>
        <w:t xml:space="preserve">муниципальной долговой политики </w:t>
      </w:r>
      <w:proofErr w:type="spellStart"/>
      <w:r w:rsidRPr="00E203AE">
        <w:rPr>
          <w:b/>
          <w:bCs/>
          <w:sz w:val="28"/>
          <w:szCs w:val="28"/>
        </w:rPr>
        <w:t>Быструхинского</w:t>
      </w:r>
      <w:proofErr w:type="spellEnd"/>
      <w:r w:rsidRPr="00E203AE">
        <w:rPr>
          <w:b/>
          <w:bCs/>
          <w:sz w:val="28"/>
          <w:szCs w:val="28"/>
        </w:rPr>
        <w:t xml:space="preserve"> сельсовета </w:t>
      </w:r>
      <w:proofErr w:type="spellStart"/>
      <w:r w:rsidRPr="00E203AE">
        <w:rPr>
          <w:b/>
          <w:bCs/>
          <w:sz w:val="28"/>
          <w:szCs w:val="28"/>
        </w:rPr>
        <w:t>Кочковского</w:t>
      </w:r>
      <w:proofErr w:type="spellEnd"/>
      <w:r w:rsidRPr="00E203AE">
        <w:rPr>
          <w:b/>
          <w:bCs/>
          <w:sz w:val="28"/>
          <w:szCs w:val="28"/>
        </w:rPr>
        <w:t xml:space="preserve"> района Новосибирской области на 2022 год и плановый период 2023 и 2024 годов</w:t>
      </w:r>
    </w:p>
    <w:p w:rsidR="00642207" w:rsidRPr="00BC24EC" w:rsidRDefault="00642207" w:rsidP="00642207">
      <w:pPr>
        <w:jc w:val="center"/>
        <w:rPr>
          <w:rFonts w:eastAsia="Calibri"/>
          <w:sz w:val="28"/>
          <w:szCs w:val="28"/>
          <w:highlight w:val="magenta"/>
          <w:lang w:eastAsia="en-US"/>
        </w:rPr>
      </w:pPr>
    </w:p>
    <w:p w:rsidR="00642207" w:rsidRPr="00BC24EC" w:rsidRDefault="00642207" w:rsidP="00642207">
      <w:pPr>
        <w:jc w:val="center"/>
        <w:rPr>
          <w:rFonts w:eastAsia="Calibri"/>
          <w:sz w:val="28"/>
          <w:szCs w:val="28"/>
          <w:highlight w:val="magenta"/>
          <w:lang w:eastAsia="en-US"/>
        </w:rPr>
      </w:pPr>
    </w:p>
    <w:p w:rsidR="00642207" w:rsidRPr="00E203AE" w:rsidRDefault="00642207" w:rsidP="00642207">
      <w:pPr>
        <w:autoSpaceDE w:val="0"/>
        <w:autoSpaceDN w:val="0"/>
        <w:adjustRightInd w:val="0"/>
        <w:ind w:firstLine="709"/>
        <w:jc w:val="both"/>
        <w:rPr>
          <w:sz w:val="28"/>
          <w:szCs w:val="28"/>
          <w:lang w:eastAsia="en-US"/>
        </w:rPr>
      </w:pPr>
      <w:proofErr w:type="gramStart"/>
      <w:r w:rsidRPr="00E203AE">
        <w:rPr>
          <w:sz w:val="28"/>
          <w:szCs w:val="28"/>
          <w:lang w:eastAsia="en-US"/>
        </w:rPr>
        <w:t xml:space="preserve">Муниципальная долговая политика </w:t>
      </w:r>
      <w:proofErr w:type="spellStart"/>
      <w:r>
        <w:rPr>
          <w:sz w:val="28"/>
          <w:szCs w:val="28"/>
          <w:lang w:eastAsia="en-US"/>
        </w:rPr>
        <w:t>Быструхинского</w:t>
      </w:r>
      <w:proofErr w:type="spellEnd"/>
      <w:r>
        <w:rPr>
          <w:sz w:val="28"/>
          <w:szCs w:val="28"/>
          <w:lang w:eastAsia="en-US"/>
        </w:rPr>
        <w:t xml:space="preserve"> сельсовета </w:t>
      </w:r>
      <w:proofErr w:type="spellStart"/>
      <w:r w:rsidRPr="00E203AE">
        <w:rPr>
          <w:sz w:val="28"/>
          <w:szCs w:val="28"/>
          <w:lang w:eastAsia="en-US"/>
        </w:rPr>
        <w:t>Кочковского</w:t>
      </w:r>
      <w:proofErr w:type="spellEnd"/>
      <w:r w:rsidRPr="00E203AE">
        <w:rPr>
          <w:sz w:val="28"/>
          <w:szCs w:val="28"/>
          <w:lang w:eastAsia="en-US"/>
        </w:rPr>
        <w:t xml:space="preserve"> района Новосибирской области (далее – долговая политика) неразрывно связана с налоговой и бюджетной политикой, ее разработка и реализация направлены на решение задач по обеспечению сбалансированности </w:t>
      </w:r>
      <w:r>
        <w:rPr>
          <w:sz w:val="28"/>
          <w:szCs w:val="28"/>
          <w:lang w:eastAsia="en-US"/>
        </w:rPr>
        <w:t>б</w:t>
      </w:r>
      <w:r w:rsidRPr="00E203AE">
        <w:rPr>
          <w:sz w:val="28"/>
          <w:szCs w:val="28"/>
          <w:lang w:eastAsia="en-US"/>
        </w:rPr>
        <w:t>юджета</w:t>
      </w:r>
      <w:r>
        <w:rPr>
          <w:sz w:val="28"/>
          <w:szCs w:val="28"/>
          <w:lang w:eastAsia="en-US"/>
        </w:rPr>
        <w:t xml:space="preserve"> поселения на 2022</w:t>
      </w:r>
      <w:r w:rsidRPr="00E203AE">
        <w:rPr>
          <w:sz w:val="28"/>
          <w:szCs w:val="28"/>
          <w:lang w:eastAsia="en-US"/>
        </w:rPr>
        <w:t xml:space="preserve"> год и плановый период 202</w:t>
      </w:r>
      <w:r>
        <w:rPr>
          <w:sz w:val="28"/>
          <w:szCs w:val="28"/>
          <w:lang w:eastAsia="en-US"/>
        </w:rPr>
        <w:t>3 и 2024</w:t>
      </w:r>
      <w:r w:rsidRPr="00E203AE">
        <w:rPr>
          <w:sz w:val="28"/>
          <w:szCs w:val="28"/>
          <w:lang w:eastAsia="en-US"/>
        </w:rPr>
        <w:t xml:space="preserve"> годов, обеспечению потребностей в заемном финансировании, своевременного и полного исполнения муниципальных долговых обязательств, минимизации расходов на обслуживание муниципального долга</w:t>
      </w:r>
      <w:proofErr w:type="gramEnd"/>
      <w:r w:rsidRPr="00E203AE">
        <w:rPr>
          <w:sz w:val="28"/>
          <w:szCs w:val="28"/>
          <w:lang w:eastAsia="en-US"/>
        </w:rPr>
        <w:t>, поддержания объема и структуры долговых обязательств, исключающих их неисполнение.</w:t>
      </w:r>
    </w:p>
    <w:p w:rsidR="00642207" w:rsidRPr="00BC24EC" w:rsidRDefault="00642207" w:rsidP="00642207">
      <w:pPr>
        <w:widowControl w:val="0"/>
        <w:autoSpaceDE w:val="0"/>
        <w:autoSpaceDN w:val="0"/>
        <w:adjustRightInd w:val="0"/>
        <w:jc w:val="center"/>
        <w:rPr>
          <w:sz w:val="28"/>
          <w:szCs w:val="28"/>
          <w:highlight w:val="magenta"/>
        </w:rPr>
      </w:pPr>
    </w:p>
    <w:p w:rsidR="00642207" w:rsidRPr="00E203AE" w:rsidRDefault="00642207" w:rsidP="00642207">
      <w:pPr>
        <w:widowControl w:val="0"/>
        <w:autoSpaceDE w:val="0"/>
        <w:autoSpaceDN w:val="0"/>
        <w:adjustRightInd w:val="0"/>
        <w:jc w:val="center"/>
        <w:rPr>
          <w:b/>
          <w:sz w:val="28"/>
          <w:szCs w:val="28"/>
        </w:rPr>
      </w:pPr>
      <w:r w:rsidRPr="00E203AE">
        <w:rPr>
          <w:b/>
          <w:sz w:val="28"/>
          <w:szCs w:val="28"/>
        </w:rPr>
        <w:t>Итоги реализации долговой политики предыдущего периода</w:t>
      </w:r>
    </w:p>
    <w:p w:rsidR="00642207" w:rsidRPr="00E203AE" w:rsidRDefault="00642207" w:rsidP="00642207">
      <w:pPr>
        <w:jc w:val="center"/>
        <w:rPr>
          <w:sz w:val="28"/>
          <w:szCs w:val="28"/>
          <w:shd w:val="clear" w:color="auto" w:fill="F5FE9C"/>
        </w:rPr>
      </w:pPr>
    </w:p>
    <w:p w:rsidR="00642207" w:rsidRPr="00E203AE" w:rsidRDefault="00642207" w:rsidP="00642207">
      <w:pPr>
        <w:widowControl w:val="0"/>
        <w:autoSpaceDE w:val="0"/>
        <w:autoSpaceDN w:val="0"/>
        <w:adjustRightInd w:val="0"/>
        <w:ind w:firstLine="708"/>
        <w:jc w:val="both"/>
        <w:rPr>
          <w:sz w:val="28"/>
          <w:szCs w:val="28"/>
        </w:rPr>
      </w:pPr>
      <w:r w:rsidRPr="00E203AE">
        <w:rPr>
          <w:sz w:val="28"/>
          <w:szCs w:val="28"/>
        </w:rPr>
        <w:t>Уверенная динамика поступления собственных доходов 20</w:t>
      </w:r>
      <w:r>
        <w:rPr>
          <w:sz w:val="28"/>
          <w:szCs w:val="28"/>
        </w:rPr>
        <w:t>20</w:t>
      </w:r>
      <w:r w:rsidRPr="00E203AE">
        <w:rPr>
          <w:sz w:val="28"/>
          <w:szCs w:val="28"/>
        </w:rPr>
        <w:t xml:space="preserve"> года обеспечила на начало 20</w:t>
      </w:r>
      <w:r>
        <w:rPr>
          <w:sz w:val="28"/>
          <w:szCs w:val="28"/>
        </w:rPr>
        <w:t>21</w:t>
      </w:r>
      <w:r w:rsidRPr="00E203AE">
        <w:rPr>
          <w:sz w:val="28"/>
          <w:szCs w:val="28"/>
        </w:rPr>
        <w:t xml:space="preserve"> года запас стабильности в виде переходящих остатков бюджета, благодаря которым потребность в привлечении рыночных долговых обязательств отсутствовала. </w:t>
      </w:r>
    </w:p>
    <w:p w:rsidR="00642207" w:rsidRPr="00E203AE" w:rsidRDefault="00642207" w:rsidP="00642207">
      <w:pPr>
        <w:widowControl w:val="0"/>
        <w:autoSpaceDE w:val="0"/>
        <w:autoSpaceDN w:val="0"/>
        <w:adjustRightInd w:val="0"/>
        <w:ind w:firstLine="708"/>
        <w:jc w:val="both"/>
        <w:rPr>
          <w:sz w:val="28"/>
          <w:szCs w:val="28"/>
        </w:rPr>
      </w:pPr>
      <w:r w:rsidRPr="00E203AE">
        <w:rPr>
          <w:sz w:val="28"/>
          <w:szCs w:val="28"/>
        </w:rPr>
        <w:t xml:space="preserve">Отсутствие в течение года потребности в привлечении рыночных долговых инструментов было обусловлено анализом исполнения бюджета по доходам и использованием графика финансирования бюджетных учреждений. </w:t>
      </w:r>
    </w:p>
    <w:p w:rsidR="00642207" w:rsidRPr="00E203AE" w:rsidRDefault="00642207" w:rsidP="00642207">
      <w:pPr>
        <w:widowControl w:val="0"/>
        <w:autoSpaceDE w:val="0"/>
        <w:autoSpaceDN w:val="0"/>
        <w:adjustRightInd w:val="0"/>
        <w:ind w:firstLine="708"/>
        <w:jc w:val="both"/>
        <w:rPr>
          <w:sz w:val="28"/>
          <w:szCs w:val="28"/>
        </w:rPr>
      </w:pPr>
      <w:r w:rsidRPr="00E203AE">
        <w:rPr>
          <w:sz w:val="28"/>
          <w:szCs w:val="28"/>
        </w:rPr>
        <w:t>По итогам 20</w:t>
      </w:r>
      <w:r>
        <w:rPr>
          <w:sz w:val="28"/>
          <w:szCs w:val="28"/>
        </w:rPr>
        <w:t>20</w:t>
      </w:r>
      <w:r w:rsidRPr="00E203AE">
        <w:rPr>
          <w:sz w:val="28"/>
          <w:szCs w:val="28"/>
        </w:rPr>
        <w:t xml:space="preserve"> года сумма расходов бюджета </w:t>
      </w:r>
      <w:r>
        <w:rPr>
          <w:sz w:val="28"/>
          <w:szCs w:val="28"/>
        </w:rPr>
        <w:t>поселения</w:t>
      </w:r>
      <w:r w:rsidRPr="00E203AE">
        <w:rPr>
          <w:sz w:val="28"/>
          <w:szCs w:val="28"/>
        </w:rPr>
        <w:t xml:space="preserve"> на обслуживание муниципального</w:t>
      </w:r>
      <w:r>
        <w:rPr>
          <w:sz w:val="28"/>
          <w:szCs w:val="28"/>
        </w:rPr>
        <w:t xml:space="preserve"> долга </w:t>
      </w:r>
      <w:r w:rsidRPr="00E203AE">
        <w:rPr>
          <w:sz w:val="28"/>
          <w:szCs w:val="28"/>
        </w:rPr>
        <w:t>отсутствовала.</w:t>
      </w:r>
    </w:p>
    <w:p w:rsidR="00642207" w:rsidRPr="00E203AE" w:rsidRDefault="00642207" w:rsidP="00642207">
      <w:pPr>
        <w:widowControl w:val="0"/>
        <w:autoSpaceDE w:val="0"/>
        <w:autoSpaceDN w:val="0"/>
        <w:adjustRightInd w:val="0"/>
        <w:jc w:val="center"/>
        <w:rPr>
          <w:sz w:val="28"/>
          <w:szCs w:val="28"/>
        </w:rPr>
      </w:pPr>
    </w:p>
    <w:p w:rsidR="00642207" w:rsidRPr="00E203AE" w:rsidRDefault="00642207" w:rsidP="00642207">
      <w:pPr>
        <w:widowControl w:val="0"/>
        <w:autoSpaceDE w:val="0"/>
        <w:autoSpaceDN w:val="0"/>
        <w:adjustRightInd w:val="0"/>
        <w:jc w:val="center"/>
        <w:rPr>
          <w:b/>
          <w:sz w:val="28"/>
          <w:szCs w:val="28"/>
        </w:rPr>
      </w:pPr>
      <w:r w:rsidRPr="00E203AE">
        <w:rPr>
          <w:b/>
          <w:sz w:val="28"/>
          <w:szCs w:val="28"/>
        </w:rPr>
        <w:t>Основные факторы, определяющие характер и направления долговой политики в 202</w:t>
      </w:r>
      <w:r>
        <w:rPr>
          <w:b/>
          <w:sz w:val="28"/>
          <w:szCs w:val="28"/>
        </w:rPr>
        <w:t>2</w:t>
      </w:r>
      <w:r w:rsidRPr="00E203AE">
        <w:rPr>
          <w:b/>
          <w:sz w:val="28"/>
          <w:szCs w:val="28"/>
        </w:rPr>
        <w:t xml:space="preserve"> году</w:t>
      </w:r>
    </w:p>
    <w:p w:rsidR="00642207" w:rsidRPr="00BC24EC" w:rsidRDefault="00642207" w:rsidP="00642207">
      <w:pPr>
        <w:widowControl w:val="0"/>
        <w:autoSpaceDE w:val="0"/>
        <w:autoSpaceDN w:val="0"/>
        <w:adjustRightInd w:val="0"/>
        <w:jc w:val="center"/>
        <w:rPr>
          <w:sz w:val="28"/>
          <w:szCs w:val="28"/>
          <w:highlight w:val="magenta"/>
        </w:rPr>
      </w:pPr>
    </w:p>
    <w:p w:rsidR="00642207" w:rsidRPr="00105AFD" w:rsidRDefault="00642207" w:rsidP="00642207">
      <w:pPr>
        <w:ind w:firstLine="709"/>
        <w:contextualSpacing/>
        <w:jc w:val="both"/>
        <w:rPr>
          <w:sz w:val="28"/>
          <w:szCs w:val="28"/>
          <w:lang w:eastAsia="en-US"/>
        </w:rPr>
      </w:pPr>
      <w:r w:rsidRPr="00105AFD">
        <w:rPr>
          <w:sz w:val="28"/>
          <w:szCs w:val="28"/>
          <w:lang w:eastAsia="en-US"/>
        </w:rPr>
        <w:t>Основными факторами, определяющими характер и направления долговой политики, стали:</w:t>
      </w:r>
    </w:p>
    <w:p w:rsidR="00642207" w:rsidRPr="00105AFD" w:rsidRDefault="00642207" w:rsidP="00642207">
      <w:pPr>
        <w:widowControl w:val="0"/>
        <w:autoSpaceDE w:val="0"/>
        <w:autoSpaceDN w:val="0"/>
        <w:adjustRightInd w:val="0"/>
        <w:ind w:right="-1" w:firstLine="720"/>
        <w:jc w:val="both"/>
        <w:rPr>
          <w:sz w:val="28"/>
          <w:szCs w:val="28"/>
        </w:rPr>
      </w:pPr>
      <w:r w:rsidRPr="00105AFD">
        <w:rPr>
          <w:sz w:val="28"/>
          <w:szCs w:val="28"/>
        </w:rPr>
        <w:t xml:space="preserve">замедление темпов экономического роста, ухудшение макроэкономических показателей как в </w:t>
      </w:r>
      <w:proofErr w:type="spellStart"/>
      <w:r>
        <w:rPr>
          <w:sz w:val="28"/>
          <w:szCs w:val="28"/>
        </w:rPr>
        <w:t>Кочковском</w:t>
      </w:r>
      <w:proofErr w:type="spellEnd"/>
      <w:r>
        <w:rPr>
          <w:sz w:val="28"/>
          <w:szCs w:val="28"/>
        </w:rPr>
        <w:t xml:space="preserve"> районе</w:t>
      </w:r>
      <w:r w:rsidRPr="00105AFD">
        <w:rPr>
          <w:sz w:val="28"/>
          <w:szCs w:val="28"/>
        </w:rPr>
        <w:t xml:space="preserve">, так и </w:t>
      </w:r>
      <w:r>
        <w:rPr>
          <w:sz w:val="28"/>
          <w:szCs w:val="28"/>
        </w:rPr>
        <w:t xml:space="preserve">в </w:t>
      </w:r>
      <w:proofErr w:type="spellStart"/>
      <w:r>
        <w:rPr>
          <w:sz w:val="28"/>
          <w:szCs w:val="28"/>
        </w:rPr>
        <w:t>Быструхинском</w:t>
      </w:r>
      <w:proofErr w:type="spellEnd"/>
      <w:r>
        <w:rPr>
          <w:sz w:val="28"/>
          <w:szCs w:val="28"/>
        </w:rPr>
        <w:t xml:space="preserve"> сельсовете</w:t>
      </w:r>
      <w:r w:rsidRPr="00105AFD">
        <w:rPr>
          <w:sz w:val="28"/>
          <w:szCs w:val="28"/>
        </w:rPr>
        <w:t>, оказывающих отрицательное влияние на объемы поступления собственных доходов в бюджет</w:t>
      </w:r>
      <w:r>
        <w:rPr>
          <w:sz w:val="28"/>
          <w:szCs w:val="28"/>
        </w:rPr>
        <w:t xml:space="preserve"> поселения</w:t>
      </w:r>
      <w:r w:rsidRPr="00105AFD">
        <w:rPr>
          <w:sz w:val="28"/>
          <w:szCs w:val="28"/>
        </w:rPr>
        <w:t>;</w:t>
      </w:r>
    </w:p>
    <w:p w:rsidR="00642207" w:rsidRPr="00105AFD" w:rsidRDefault="00642207" w:rsidP="00642207">
      <w:pPr>
        <w:widowControl w:val="0"/>
        <w:autoSpaceDE w:val="0"/>
        <w:autoSpaceDN w:val="0"/>
        <w:adjustRightInd w:val="0"/>
        <w:ind w:firstLine="720"/>
        <w:jc w:val="both"/>
        <w:rPr>
          <w:sz w:val="28"/>
          <w:szCs w:val="28"/>
        </w:rPr>
      </w:pPr>
      <w:r w:rsidRPr="00105AFD">
        <w:rPr>
          <w:sz w:val="28"/>
          <w:szCs w:val="28"/>
        </w:rPr>
        <w:t xml:space="preserve">влияние неблагоприятной ситуации, связанной с пандемией </w:t>
      </w:r>
      <w:proofErr w:type="spellStart"/>
      <w:r w:rsidRPr="00105AFD">
        <w:rPr>
          <w:sz w:val="28"/>
          <w:szCs w:val="28"/>
        </w:rPr>
        <w:t>коронавирусной</w:t>
      </w:r>
      <w:proofErr w:type="spellEnd"/>
      <w:r w:rsidRPr="00105AFD">
        <w:rPr>
          <w:sz w:val="28"/>
          <w:szCs w:val="28"/>
        </w:rPr>
        <w:t xml:space="preserve"> инфекции, в том числе необходимость принятия дополнительных расходных обязательств в целях реализации плана поддержки бюджетных учреждений в связи с отсутствием собственных дополнительных ресурсов.</w:t>
      </w:r>
    </w:p>
    <w:p w:rsidR="00642207" w:rsidRPr="00105AFD" w:rsidRDefault="00642207" w:rsidP="00642207">
      <w:pPr>
        <w:autoSpaceDE w:val="0"/>
        <w:autoSpaceDN w:val="0"/>
        <w:adjustRightInd w:val="0"/>
        <w:ind w:firstLine="708"/>
        <w:jc w:val="both"/>
        <w:rPr>
          <w:rFonts w:eastAsia="Calibri"/>
          <w:sz w:val="28"/>
          <w:szCs w:val="28"/>
          <w:lang w:eastAsia="en-US"/>
        </w:rPr>
      </w:pPr>
      <w:r w:rsidRPr="00105AFD">
        <w:rPr>
          <w:rFonts w:eastAsia="Calibri"/>
          <w:sz w:val="28"/>
          <w:szCs w:val="28"/>
          <w:lang w:eastAsia="en-US"/>
        </w:rPr>
        <w:t xml:space="preserve">Анализ прогноза исполнения бюджета </w:t>
      </w:r>
      <w:r>
        <w:rPr>
          <w:rFonts w:eastAsia="Calibri"/>
          <w:sz w:val="28"/>
          <w:szCs w:val="28"/>
          <w:lang w:eastAsia="en-US"/>
        </w:rPr>
        <w:t xml:space="preserve">поселения </w:t>
      </w:r>
      <w:r w:rsidRPr="00105AFD">
        <w:rPr>
          <w:rFonts w:eastAsia="Calibri"/>
          <w:sz w:val="28"/>
          <w:szCs w:val="28"/>
          <w:lang w:eastAsia="en-US"/>
        </w:rPr>
        <w:t>по итогам 202</w:t>
      </w:r>
      <w:r>
        <w:rPr>
          <w:rFonts w:eastAsia="Calibri"/>
          <w:sz w:val="28"/>
          <w:szCs w:val="28"/>
          <w:lang w:eastAsia="en-US"/>
        </w:rPr>
        <w:t>1</w:t>
      </w:r>
      <w:r w:rsidRPr="00105AFD">
        <w:rPr>
          <w:rFonts w:eastAsia="Calibri"/>
          <w:sz w:val="28"/>
          <w:szCs w:val="28"/>
          <w:lang w:eastAsia="en-US"/>
        </w:rPr>
        <w:t xml:space="preserve"> года показал необходимость сокращения части расходов</w:t>
      </w:r>
      <w:r>
        <w:rPr>
          <w:rFonts w:eastAsia="Calibri"/>
          <w:sz w:val="28"/>
          <w:szCs w:val="28"/>
          <w:lang w:eastAsia="en-US"/>
        </w:rPr>
        <w:t xml:space="preserve"> на</w:t>
      </w:r>
      <w:r w:rsidRPr="00105AFD">
        <w:rPr>
          <w:rFonts w:eastAsia="Calibri"/>
          <w:sz w:val="28"/>
          <w:szCs w:val="28"/>
          <w:lang w:eastAsia="en-US"/>
        </w:rPr>
        <w:t xml:space="preserve"> 202</w:t>
      </w:r>
      <w:r>
        <w:rPr>
          <w:rFonts w:eastAsia="Calibri"/>
          <w:sz w:val="28"/>
          <w:szCs w:val="28"/>
          <w:lang w:eastAsia="en-US"/>
        </w:rPr>
        <w:t xml:space="preserve">2 </w:t>
      </w:r>
      <w:r w:rsidRPr="00105AFD">
        <w:rPr>
          <w:rFonts w:eastAsia="Calibri"/>
          <w:sz w:val="28"/>
          <w:szCs w:val="28"/>
          <w:lang w:eastAsia="en-US"/>
        </w:rPr>
        <w:t>год в целях недопущения образования кредиторской задолженности</w:t>
      </w:r>
      <w:r>
        <w:rPr>
          <w:rFonts w:eastAsia="Calibri"/>
          <w:sz w:val="28"/>
          <w:szCs w:val="28"/>
          <w:lang w:eastAsia="en-US"/>
        </w:rPr>
        <w:t xml:space="preserve"> </w:t>
      </w:r>
      <w:r w:rsidRPr="00105AFD">
        <w:rPr>
          <w:rFonts w:eastAsia="Calibri"/>
          <w:sz w:val="28"/>
          <w:szCs w:val="28"/>
          <w:lang w:eastAsia="en-US"/>
        </w:rPr>
        <w:t>и обеспечения сбалансированности бюджета.</w:t>
      </w:r>
    </w:p>
    <w:p w:rsidR="00642207" w:rsidRDefault="00642207" w:rsidP="00642207">
      <w:pPr>
        <w:ind w:firstLine="708"/>
        <w:contextualSpacing/>
        <w:jc w:val="both"/>
        <w:rPr>
          <w:sz w:val="28"/>
          <w:szCs w:val="28"/>
          <w:lang w:eastAsia="en-US"/>
        </w:rPr>
      </w:pPr>
      <w:r w:rsidRPr="00105AFD">
        <w:rPr>
          <w:sz w:val="28"/>
          <w:szCs w:val="28"/>
          <w:lang w:eastAsia="en-US"/>
        </w:rPr>
        <w:lastRenderedPageBreak/>
        <w:t>Обеспечение сбалансированности бюджета</w:t>
      </w:r>
      <w:r>
        <w:rPr>
          <w:sz w:val="28"/>
          <w:szCs w:val="28"/>
          <w:lang w:eastAsia="en-US"/>
        </w:rPr>
        <w:t xml:space="preserve"> поселения </w:t>
      </w:r>
      <w:r w:rsidRPr="00105AFD">
        <w:rPr>
          <w:sz w:val="28"/>
          <w:szCs w:val="28"/>
          <w:lang w:eastAsia="en-US"/>
        </w:rPr>
        <w:t>в 202</w:t>
      </w:r>
      <w:r>
        <w:rPr>
          <w:sz w:val="28"/>
          <w:szCs w:val="28"/>
          <w:lang w:eastAsia="en-US"/>
        </w:rPr>
        <w:t>2</w:t>
      </w:r>
      <w:r w:rsidRPr="00105AFD">
        <w:rPr>
          <w:sz w:val="28"/>
          <w:szCs w:val="28"/>
          <w:lang w:eastAsia="en-US"/>
        </w:rPr>
        <w:t>-202</w:t>
      </w:r>
      <w:r>
        <w:rPr>
          <w:sz w:val="28"/>
          <w:szCs w:val="28"/>
          <w:lang w:eastAsia="en-US"/>
        </w:rPr>
        <w:t>4</w:t>
      </w:r>
      <w:r w:rsidRPr="00105AFD">
        <w:rPr>
          <w:sz w:val="28"/>
          <w:szCs w:val="28"/>
          <w:lang w:eastAsia="en-US"/>
        </w:rPr>
        <w:t xml:space="preserve"> годах будет направлено на сохранение позиций </w:t>
      </w:r>
      <w:r>
        <w:rPr>
          <w:sz w:val="28"/>
          <w:szCs w:val="28"/>
          <w:lang w:eastAsia="en-US"/>
        </w:rPr>
        <w:t>поселения</w:t>
      </w:r>
      <w:r w:rsidRPr="00105AFD">
        <w:rPr>
          <w:sz w:val="28"/>
          <w:szCs w:val="28"/>
          <w:lang w:eastAsia="en-US"/>
        </w:rPr>
        <w:t xml:space="preserve"> в группе с высокой долговой устойчивостью.</w:t>
      </w:r>
    </w:p>
    <w:p w:rsidR="00642207" w:rsidRDefault="00642207" w:rsidP="00642207">
      <w:pPr>
        <w:ind w:firstLine="708"/>
        <w:contextualSpacing/>
        <w:jc w:val="both"/>
        <w:rPr>
          <w:sz w:val="28"/>
          <w:szCs w:val="28"/>
          <w:lang w:eastAsia="en-US"/>
        </w:rPr>
      </w:pPr>
    </w:p>
    <w:p w:rsidR="00642207" w:rsidRPr="00105AFD" w:rsidRDefault="00642207" w:rsidP="00642207">
      <w:pPr>
        <w:widowControl w:val="0"/>
        <w:autoSpaceDE w:val="0"/>
        <w:autoSpaceDN w:val="0"/>
        <w:adjustRightInd w:val="0"/>
        <w:jc w:val="center"/>
        <w:rPr>
          <w:b/>
          <w:sz w:val="28"/>
          <w:szCs w:val="28"/>
        </w:rPr>
      </w:pPr>
      <w:r w:rsidRPr="00105AFD">
        <w:rPr>
          <w:b/>
          <w:sz w:val="28"/>
          <w:szCs w:val="28"/>
        </w:rPr>
        <w:t>Цели и задачи долговой политики на 202</w:t>
      </w:r>
      <w:r>
        <w:rPr>
          <w:b/>
          <w:sz w:val="28"/>
          <w:szCs w:val="28"/>
        </w:rPr>
        <w:t>2</w:t>
      </w:r>
      <w:r w:rsidRPr="00105AFD">
        <w:rPr>
          <w:b/>
          <w:sz w:val="28"/>
          <w:szCs w:val="28"/>
        </w:rPr>
        <w:t>-202</w:t>
      </w:r>
      <w:r>
        <w:rPr>
          <w:b/>
          <w:sz w:val="28"/>
          <w:szCs w:val="28"/>
        </w:rPr>
        <w:t>4</w:t>
      </w:r>
      <w:r w:rsidRPr="00105AFD">
        <w:rPr>
          <w:b/>
          <w:sz w:val="28"/>
          <w:szCs w:val="28"/>
        </w:rPr>
        <w:t xml:space="preserve"> годы, инструменты ее реализации.</w:t>
      </w:r>
      <w:r>
        <w:rPr>
          <w:b/>
          <w:sz w:val="28"/>
          <w:szCs w:val="28"/>
        </w:rPr>
        <w:t xml:space="preserve"> </w:t>
      </w:r>
      <w:r w:rsidRPr="00105AFD">
        <w:rPr>
          <w:b/>
          <w:sz w:val="28"/>
          <w:szCs w:val="28"/>
        </w:rPr>
        <w:t xml:space="preserve">Анализ рисков для бюджета, возникающих в процессе управления муниципальным долгом </w:t>
      </w:r>
      <w:r>
        <w:rPr>
          <w:b/>
          <w:sz w:val="28"/>
          <w:szCs w:val="28"/>
        </w:rPr>
        <w:t xml:space="preserve"> </w:t>
      </w:r>
      <w:proofErr w:type="spellStart"/>
      <w:r>
        <w:rPr>
          <w:b/>
          <w:sz w:val="28"/>
          <w:szCs w:val="28"/>
        </w:rPr>
        <w:t>Быструхинского</w:t>
      </w:r>
      <w:proofErr w:type="spellEnd"/>
      <w:r>
        <w:rPr>
          <w:b/>
          <w:sz w:val="28"/>
          <w:szCs w:val="28"/>
        </w:rPr>
        <w:t xml:space="preserve"> сельсовета </w:t>
      </w:r>
      <w:proofErr w:type="spellStart"/>
      <w:r w:rsidRPr="00105AFD">
        <w:rPr>
          <w:b/>
          <w:sz w:val="28"/>
          <w:szCs w:val="28"/>
        </w:rPr>
        <w:t>Кочковского</w:t>
      </w:r>
      <w:proofErr w:type="spellEnd"/>
      <w:r w:rsidRPr="00105AFD">
        <w:rPr>
          <w:b/>
          <w:sz w:val="28"/>
          <w:szCs w:val="28"/>
        </w:rPr>
        <w:t xml:space="preserve"> района Новосибирской области</w:t>
      </w:r>
    </w:p>
    <w:p w:rsidR="00642207" w:rsidRPr="00105AFD" w:rsidRDefault="00642207" w:rsidP="00642207">
      <w:pPr>
        <w:widowControl w:val="0"/>
        <w:autoSpaceDE w:val="0"/>
        <w:autoSpaceDN w:val="0"/>
        <w:adjustRightInd w:val="0"/>
        <w:jc w:val="center"/>
        <w:rPr>
          <w:sz w:val="28"/>
          <w:szCs w:val="28"/>
          <w:highlight w:val="magenta"/>
        </w:rPr>
      </w:pPr>
    </w:p>
    <w:p w:rsidR="00642207" w:rsidRPr="00105AFD" w:rsidRDefault="00642207" w:rsidP="00642207">
      <w:pPr>
        <w:ind w:firstLine="708"/>
        <w:contextualSpacing/>
        <w:jc w:val="both"/>
        <w:rPr>
          <w:sz w:val="28"/>
          <w:szCs w:val="28"/>
          <w:lang w:eastAsia="en-US"/>
        </w:rPr>
      </w:pPr>
      <w:r w:rsidRPr="00105AFD">
        <w:rPr>
          <w:sz w:val="28"/>
          <w:szCs w:val="28"/>
          <w:lang w:eastAsia="en-US"/>
        </w:rPr>
        <w:t>Основные задачи долговой политики на 202</w:t>
      </w:r>
      <w:r>
        <w:rPr>
          <w:sz w:val="28"/>
          <w:szCs w:val="28"/>
          <w:lang w:eastAsia="en-US"/>
        </w:rPr>
        <w:t>2</w:t>
      </w:r>
      <w:r w:rsidRPr="00105AFD">
        <w:rPr>
          <w:sz w:val="28"/>
          <w:szCs w:val="28"/>
          <w:lang w:eastAsia="en-US"/>
        </w:rPr>
        <w:t xml:space="preserve"> год и плановый период 202</w:t>
      </w:r>
      <w:r>
        <w:rPr>
          <w:sz w:val="28"/>
          <w:szCs w:val="28"/>
          <w:lang w:eastAsia="en-US"/>
        </w:rPr>
        <w:t>3</w:t>
      </w:r>
      <w:r w:rsidRPr="00105AFD">
        <w:rPr>
          <w:sz w:val="28"/>
          <w:szCs w:val="28"/>
          <w:lang w:eastAsia="en-US"/>
        </w:rPr>
        <w:t>-20</w:t>
      </w:r>
      <w:r>
        <w:rPr>
          <w:sz w:val="28"/>
          <w:szCs w:val="28"/>
          <w:lang w:eastAsia="en-US"/>
        </w:rPr>
        <w:t>24</w:t>
      </w:r>
      <w:r w:rsidRPr="00105AFD">
        <w:rPr>
          <w:sz w:val="28"/>
          <w:szCs w:val="28"/>
          <w:lang w:eastAsia="en-US"/>
        </w:rPr>
        <w:t xml:space="preserve"> годов сформированы исходя из необходимости выполнения следующих решений:</w:t>
      </w:r>
    </w:p>
    <w:p w:rsidR="00642207" w:rsidRPr="00105AFD" w:rsidRDefault="00642207" w:rsidP="00642207">
      <w:pPr>
        <w:ind w:firstLine="708"/>
        <w:contextualSpacing/>
        <w:jc w:val="both"/>
        <w:rPr>
          <w:sz w:val="28"/>
          <w:szCs w:val="28"/>
          <w:lang w:eastAsia="en-US"/>
        </w:rPr>
      </w:pPr>
      <w:r w:rsidRPr="00105AFD">
        <w:rPr>
          <w:sz w:val="28"/>
          <w:szCs w:val="28"/>
          <w:lang w:eastAsia="en-US"/>
        </w:rPr>
        <w:t xml:space="preserve">1. Сохранение позиций нахождения </w:t>
      </w:r>
      <w:r>
        <w:rPr>
          <w:sz w:val="28"/>
          <w:szCs w:val="28"/>
          <w:lang w:eastAsia="en-US"/>
        </w:rPr>
        <w:t>поселения</w:t>
      </w:r>
      <w:r w:rsidRPr="00105AFD">
        <w:rPr>
          <w:sz w:val="28"/>
          <w:szCs w:val="28"/>
          <w:lang w:eastAsia="en-US"/>
        </w:rPr>
        <w:t xml:space="preserve"> в группе с высокой долговой устойчивостью.</w:t>
      </w:r>
    </w:p>
    <w:p w:rsidR="00642207" w:rsidRPr="00105AFD" w:rsidRDefault="00642207" w:rsidP="00642207">
      <w:pPr>
        <w:ind w:firstLine="708"/>
        <w:contextualSpacing/>
        <w:jc w:val="both"/>
        <w:rPr>
          <w:sz w:val="28"/>
          <w:szCs w:val="28"/>
          <w:lang w:eastAsia="en-US"/>
        </w:rPr>
      </w:pPr>
      <w:r w:rsidRPr="00105AFD">
        <w:rPr>
          <w:sz w:val="28"/>
          <w:szCs w:val="28"/>
          <w:lang w:eastAsia="en-US"/>
        </w:rPr>
        <w:t>2. Минимизации расходов на обслуживание муниципального долга.</w:t>
      </w:r>
    </w:p>
    <w:p w:rsidR="00642207" w:rsidRPr="00105AFD" w:rsidRDefault="00642207" w:rsidP="00642207">
      <w:pPr>
        <w:ind w:firstLine="708"/>
        <w:contextualSpacing/>
        <w:jc w:val="both"/>
        <w:rPr>
          <w:sz w:val="28"/>
          <w:szCs w:val="28"/>
          <w:lang w:eastAsia="en-US"/>
        </w:rPr>
      </w:pPr>
      <w:r w:rsidRPr="00105AFD">
        <w:rPr>
          <w:sz w:val="28"/>
          <w:szCs w:val="28"/>
          <w:lang w:eastAsia="en-US"/>
        </w:rPr>
        <w:t xml:space="preserve">В настоящее время основания для формирования бюджета </w:t>
      </w:r>
      <w:r>
        <w:rPr>
          <w:sz w:val="28"/>
          <w:szCs w:val="28"/>
          <w:lang w:eastAsia="en-US"/>
        </w:rPr>
        <w:t xml:space="preserve">поселения </w:t>
      </w:r>
      <w:r w:rsidRPr="00105AFD">
        <w:rPr>
          <w:sz w:val="28"/>
          <w:szCs w:val="28"/>
          <w:lang w:eastAsia="en-US"/>
        </w:rPr>
        <w:t>на 202</w:t>
      </w:r>
      <w:r>
        <w:rPr>
          <w:sz w:val="28"/>
          <w:szCs w:val="28"/>
          <w:lang w:eastAsia="en-US"/>
        </w:rPr>
        <w:t>2</w:t>
      </w:r>
      <w:r w:rsidRPr="00105AFD">
        <w:rPr>
          <w:sz w:val="28"/>
          <w:szCs w:val="28"/>
          <w:lang w:eastAsia="en-US"/>
        </w:rPr>
        <w:t xml:space="preserve"> год и плановый период 202</w:t>
      </w:r>
      <w:r>
        <w:rPr>
          <w:sz w:val="28"/>
          <w:szCs w:val="28"/>
          <w:lang w:eastAsia="en-US"/>
        </w:rPr>
        <w:t>3</w:t>
      </w:r>
      <w:r w:rsidRPr="00105AFD">
        <w:rPr>
          <w:sz w:val="28"/>
          <w:szCs w:val="28"/>
          <w:lang w:eastAsia="en-US"/>
        </w:rPr>
        <w:t>-202</w:t>
      </w:r>
      <w:r>
        <w:rPr>
          <w:sz w:val="28"/>
          <w:szCs w:val="28"/>
          <w:lang w:eastAsia="en-US"/>
        </w:rPr>
        <w:t>4</w:t>
      </w:r>
      <w:r w:rsidRPr="00105AFD">
        <w:rPr>
          <w:sz w:val="28"/>
          <w:szCs w:val="28"/>
          <w:lang w:eastAsia="en-US"/>
        </w:rPr>
        <w:t xml:space="preserve"> годов с дефицитом, источником покрытия которого будут являться долговые обязательства, отсутствуют. Планирование будет осуществляться в целях обеспечения соответствия объема расходных обязательств реальным доходным источникам без увеличения объема муниципального долга.</w:t>
      </w:r>
    </w:p>
    <w:p w:rsidR="00642207" w:rsidRPr="00105AFD" w:rsidRDefault="00642207" w:rsidP="00642207">
      <w:pPr>
        <w:jc w:val="both"/>
        <w:rPr>
          <w:sz w:val="28"/>
          <w:szCs w:val="28"/>
          <w:highlight w:val="magenta"/>
          <w:lang w:eastAsia="en-US"/>
        </w:rPr>
      </w:pPr>
      <w:r w:rsidRPr="009F175F">
        <w:rPr>
          <w:sz w:val="28"/>
          <w:szCs w:val="28"/>
          <w:lang w:eastAsia="en-US"/>
        </w:rPr>
        <w:tab/>
        <w:t>Дефицит бюджета поселения в период с 2022 по 2024 годы возможен на уровне, не превышающем</w:t>
      </w:r>
      <w:r>
        <w:rPr>
          <w:sz w:val="28"/>
          <w:szCs w:val="28"/>
          <w:lang w:eastAsia="en-US"/>
        </w:rPr>
        <w:t xml:space="preserve"> </w:t>
      </w:r>
      <w:r w:rsidRPr="007052C8">
        <w:rPr>
          <w:color w:val="000000"/>
          <w:sz w:val="28"/>
          <w:szCs w:val="28"/>
        </w:rPr>
        <w:t xml:space="preserve">5% объема доходов бюджета </w:t>
      </w:r>
      <w:proofErr w:type="spellStart"/>
      <w:r w:rsidRPr="00AA3D27">
        <w:rPr>
          <w:sz w:val="28"/>
          <w:szCs w:val="28"/>
        </w:rPr>
        <w:t>Быструхинского</w:t>
      </w:r>
      <w:proofErr w:type="spellEnd"/>
      <w:r w:rsidRPr="007052C8">
        <w:rPr>
          <w:color w:val="000000"/>
          <w:sz w:val="28"/>
          <w:szCs w:val="28"/>
        </w:rPr>
        <w:t xml:space="preserve"> сельсовета без учета </w:t>
      </w:r>
      <w:r w:rsidRPr="009F175F">
        <w:rPr>
          <w:sz w:val="28"/>
          <w:szCs w:val="28"/>
          <w:lang w:eastAsia="en-US"/>
        </w:rPr>
        <w:t>безвозмездных поступлений за соответствующий финансовый год. Источником сре</w:t>
      </w:r>
      <w:proofErr w:type="gramStart"/>
      <w:r w:rsidRPr="009F175F">
        <w:rPr>
          <w:sz w:val="28"/>
          <w:szCs w:val="28"/>
          <w:lang w:eastAsia="en-US"/>
        </w:rPr>
        <w:t>дств дл</w:t>
      </w:r>
      <w:proofErr w:type="gramEnd"/>
      <w:r w:rsidRPr="009F175F">
        <w:rPr>
          <w:sz w:val="28"/>
          <w:szCs w:val="28"/>
          <w:lang w:eastAsia="en-US"/>
        </w:rPr>
        <w:t>я покрытия дефицита бюджета будут являться переходящие остатки прошлых лет.</w:t>
      </w:r>
    </w:p>
    <w:p w:rsidR="00642207" w:rsidRPr="009F175F" w:rsidRDefault="00642207" w:rsidP="00642207">
      <w:pPr>
        <w:jc w:val="both"/>
        <w:rPr>
          <w:color w:val="FF0000"/>
          <w:sz w:val="28"/>
          <w:szCs w:val="28"/>
          <w:lang w:eastAsia="en-US"/>
        </w:rPr>
      </w:pPr>
      <w:r w:rsidRPr="009F175F">
        <w:rPr>
          <w:sz w:val="28"/>
          <w:szCs w:val="28"/>
          <w:lang w:eastAsia="en-US"/>
        </w:rPr>
        <w:tab/>
        <w:t>Важная роль отводится ответственному планированию долговых обязательств, а также расходов, связанных с их привлечением и обслуживанием.</w:t>
      </w:r>
    </w:p>
    <w:p w:rsidR="00642207" w:rsidRPr="009F175F" w:rsidRDefault="00642207" w:rsidP="00642207">
      <w:pPr>
        <w:widowControl w:val="0"/>
        <w:autoSpaceDE w:val="0"/>
        <w:autoSpaceDN w:val="0"/>
        <w:adjustRightInd w:val="0"/>
        <w:jc w:val="both"/>
        <w:rPr>
          <w:sz w:val="28"/>
          <w:szCs w:val="28"/>
        </w:rPr>
      </w:pPr>
      <w:r w:rsidRPr="009F175F">
        <w:rPr>
          <w:sz w:val="28"/>
          <w:szCs w:val="28"/>
        </w:rPr>
        <w:tab/>
        <w:t xml:space="preserve">В целях оценки и контроля эффективности управления муниципальным долгом </w:t>
      </w:r>
      <w:proofErr w:type="spellStart"/>
      <w:r w:rsidRPr="009F175F">
        <w:rPr>
          <w:sz w:val="28"/>
          <w:szCs w:val="28"/>
        </w:rPr>
        <w:t>Быструхинского</w:t>
      </w:r>
      <w:proofErr w:type="spellEnd"/>
      <w:r w:rsidRPr="009F175F">
        <w:rPr>
          <w:sz w:val="28"/>
          <w:szCs w:val="28"/>
        </w:rPr>
        <w:t xml:space="preserve"> сельсовета </w:t>
      </w:r>
      <w:proofErr w:type="spellStart"/>
      <w:r w:rsidRPr="009F175F">
        <w:rPr>
          <w:sz w:val="28"/>
          <w:szCs w:val="28"/>
        </w:rPr>
        <w:t>Кочковского</w:t>
      </w:r>
      <w:proofErr w:type="spellEnd"/>
      <w:r w:rsidRPr="009F175F">
        <w:rPr>
          <w:sz w:val="28"/>
          <w:szCs w:val="28"/>
        </w:rPr>
        <w:t xml:space="preserve"> района Новосибирской области в 2022-2024 годах определены следующие значения показателей долговой устойчивости (индикаторы):</w:t>
      </w:r>
    </w:p>
    <w:p w:rsidR="00642207" w:rsidRPr="009F175F" w:rsidRDefault="00642207" w:rsidP="00642207">
      <w:pPr>
        <w:widowControl w:val="0"/>
        <w:autoSpaceDE w:val="0"/>
        <w:autoSpaceDN w:val="0"/>
        <w:adjustRightInd w:val="0"/>
        <w:ind w:firstLine="709"/>
        <w:jc w:val="both"/>
        <w:rPr>
          <w:sz w:val="28"/>
          <w:szCs w:val="28"/>
        </w:rPr>
      </w:pPr>
    </w:p>
    <w:tbl>
      <w:tblPr>
        <w:tblW w:w="99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102"/>
        <w:gridCol w:w="1422"/>
        <w:gridCol w:w="1418"/>
        <w:gridCol w:w="1423"/>
      </w:tblGrid>
      <w:tr w:rsidR="00642207" w:rsidRPr="009F175F" w:rsidTr="006E71F3">
        <w:trPr>
          <w:trHeight w:val="715"/>
        </w:trPr>
        <w:tc>
          <w:tcPr>
            <w:tcW w:w="567" w:type="dxa"/>
            <w:vAlign w:val="center"/>
          </w:tcPr>
          <w:p w:rsidR="00642207" w:rsidRPr="009F175F" w:rsidRDefault="00642207" w:rsidP="006E71F3">
            <w:pPr>
              <w:widowControl w:val="0"/>
              <w:autoSpaceDE w:val="0"/>
              <w:autoSpaceDN w:val="0"/>
              <w:adjustRightInd w:val="0"/>
              <w:jc w:val="center"/>
              <w:rPr>
                <w:sz w:val="28"/>
                <w:szCs w:val="28"/>
              </w:rPr>
            </w:pPr>
            <w:r w:rsidRPr="009F175F">
              <w:rPr>
                <w:sz w:val="28"/>
                <w:szCs w:val="28"/>
              </w:rPr>
              <w:t xml:space="preserve">№ </w:t>
            </w:r>
            <w:proofErr w:type="gramStart"/>
            <w:r w:rsidRPr="009F175F">
              <w:rPr>
                <w:sz w:val="28"/>
                <w:szCs w:val="28"/>
              </w:rPr>
              <w:t>п</w:t>
            </w:r>
            <w:proofErr w:type="gramEnd"/>
            <w:r w:rsidRPr="009F175F">
              <w:rPr>
                <w:sz w:val="28"/>
                <w:szCs w:val="28"/>
              </w:rPr>
              <w:t>/п</w:t>
            </w:r>
          </w:p>
        </w:tc>
        <w:tc>
          <w:tcPr>
            <w:tcW w:w="5102" w:type="dxa"/>
          </w:tcPr>
          <w:p w:rsidR="00642207" w:rsidRPr="009F175F" w:rsidRDefault="00642207" w:rsidP="006E71F3">
            <w:pPr>
              <w:widowControl w:val="0"/>
              <w:autoSpaceDE w:val="0"/>
              <w:autoSpaceDN w:val="0"/>
              <w:adjustRightInd w:val="0"/>
              <w:jc w:val="center"/>
              <w:rPr>
                <w:sz w:val="28"/>
                <w:szCs w:val="28"/>
              </w:rPr>
            </w:pPr>
            <w:r w:rsidRPr="009F175F">
              <w:rPr>
                <w:sz w:val="28"/>
                <w:szCs w:val="28"/>
              </w:rPr>
              <w:t>Показатель (индикатор)</w:t>
            </w:r>
          </w:p>
        </w:tc>
        <w:tc>
          <w:tcPr>
            <w:tcW w:w="1422"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202</w:t>
            </w:r>
            <w:r>
              <w:rPr>
                <w:sz w:val="28"/>
                <w:szCs w:val="28"/>
              </w:rPr>
              <w:t>2</w:t>
            </w:r>
            <w:r w:rsidRPr="009F175F">
              <w:rPr>
                <w:sz w:val="28"/>
                <w:szCs w:val="28"/>
              </w:rPr>
              <w:t xml:space="preserve"> год</w:t>
            </w:r>
          </w:p>
        </w:tc>
        <w:tc>
          <w:tcPr>
            <w:tcW w:w="1418"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202</w:t>
            </w:r>
            <w:r>
              <w:rPr>
                <w:sz w:val="28"/>
                <w:szCs w:val="28"/>
              </w:rPr>
              <w:t>3</w:t>
            </w:r>
            <w:r w:rsidRPr="009F175F">
              <w:rPr>
                <w:sz w:val="28"/>
                <w:szCs w:val="28"/>
              </w:rPr>
              <w:t xml:space="preserve"> год</w:t>
            </w:r>
          </w:p>
        </w:tc>
        <w:tc>
          <w:tcPr>
            <w:tcW w:w="1423"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202</w:t>
            </w:r>
            <w:r>
              <w:rPr>
                <w:sz w:val="28"/>
                <w:szCs w:val="28"/>
              </w:rPr>
              <w:t>4</w:t>
            </w:r>
            <w:r w:rsidRPr="009F175F">
              <w:rPr>
                <w:sz w:val="28"/>
                <w:szCs w:val="28"/>
              </w:rPr>
              <w:t xml:space="preserve"> год</w:t>
            </w:r>
          </w:p>
        </w:tc>
      </w:tr>
      <w:tr w:rsidR="00642207" w:rsidRPr="009F175F" w:rsidTr="006E71F3">
        <w:trPr>
          <w:trHeight w:val="875"/>
        </w:trPr>
        <w:tc>
          <w:tcPr>
            <w:tcW w:w="567" w:type="dxa"/>
          </w:tcPr>
          <w:p w:rsidR="00642207" w:rsidRPr="009F175F" w:rsidRDefault="00642207" w:rsidP="006E71F3">
            <w:pPr>
              <w:widowControl w:val="0"/>
              <w:autoSpaceDE w:val="0"/>
              <w:autoSpaceDN w:val="0"/>
              <w:adjustRightInd w:val="0"/>
              <w:jc w:val="center"/>
              <w:rPr>
                <w:sz w:val="28"/>
                <w:szCs w:val="28"/>
              </w:rPr>
            </w:pPr>
            <w:r w:rsidRPr="009F175F">
              <w:rPr>
                <w:sz w:val="28"/>
                <w:szCs w:val="28"/>
              </w:rPr>
              <w:t>1</w:t>
            </w:r>
          </w:p>
        </w:tc>
        <w:tc>
          <w:tcPr>
            <w:tcW w:w="5102" w:type="dxa"/>
          </w:tcPr>
          <w:p w:rsidR="00642207" w:rsidRPr="009F175F" w:rsidRDefault="00642207" w:rsidP="006E71F3">
            <w:pPr>
              <w:widowControl w:val="0"/>
              <w:autoSpaceDE w:val="0"/>
              <w:autoSpaceDN w:val="0"/>
              <w:adjustRightInd w:val="0"/>
              <w:jc w:val="both"/>
              <w:rPr>
                <w:sz w:val="28"/>
                <w:szCs w:val="28"/>
              </w:rPr>
            </w:pPr>
            <w:r w:rsidRPr="009F175F">
              <w:rPr>
                <w:sz w:val="28"/>
                <w:szCs w:val="28"/>
              </w:rPr>
              <w:t xml:space="preserve">Уровень дефицита бюджета </w:t>
            </w:r>
            <w:r>
              <w:rPr>
                <w:sz w:val="28"/>
                <w:szCs w:val="28"/>
              </w:rPr>
              <w:t>поселения</w:t>
            </w:r>
            <w:r w:rsidRPr="009F175F">
              <w:rPr>
                <w:sz w:val="28"/>
                <w:szCs w:val="28"/>
              </w:rPr>
              <w:t xml:space="preserve"> от суммы доходов бюджета без учета безвозмездных поступлений, %</w:t>
            </w:r>
          </w:p>
        </w:tc>
        <w:tc>
          <w:tcPr>
            <w:tcW w:w="1422"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 xml:space="preserve">&lt;= </w:t>
            </w:r>
            <w:r>
              <w:rPr>
                <w:sz w:val="28"/>
                <w:szCs w:val="28"/>
              </w:rPr>
              <w:t>5</w:t>
            </w:r>
            <w:r w:rsidRPr="009F175F">
              <w:rPr>
                <w:sz w:val="28"/>
                <w:szCs w:val="28"/>
              </w:rPr>
              <w:t>,0</w:t>
            </w:r>
          </w:p>
        </w:tc>
        <w:tc>
          <w:tcPr>
            <w:tcW w:w="1418"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 xml:space="preserve">&lt;= </w:t>
            </w:r>
            <w:r>
              <w:rPr>
                <w:sz w:val="28"/>
                <w:szCs w:val="28"/>
              </w:rPr>
              <w:t>5</w:t>
            </w:r>
            <w:r w:rsidRPr="009F175F">
              <w:rPr>
                <w:sz w:val="28"/>
                <w:szCs w:val="28"/>
              </w:rPr>
              <w:t>,0</w:t>
            </w:r>
          </w:p>
        </w:tc>
        <w:tc>
          <w:tcPr>
            <w:tcW w:w="1423" w:type="dxa"/>
            <w:shd w:val="clear" w:color="auto" w:fill="auto"/>
          </w:tcPr>
          <w:p w:rsidR="00642207" w:rsidRPr="009F175F" w:rsidRDefault="00642207" w:rsidP="006E71F3">
            <w:pPr>
              <w:widowControl w:val="0"/>
              <w:autoSpaceDE w:val="0"/>
              <w:autoSpaceDN w:val="0"/>
              <w:adjustRightInd w:val="0"/>
              <w:jc w:val="center"/>
              <w:rPr>
                <w:sz w:val="28"/>
                <w:szCs w:val="28"/>
              </w:rPr>
            </w:pPr>
            <w:r w:rsidRPr="009F175F">
              <w:rPr>
                <w:sz w:val="28"/>
                <w:szCs w:val="28"/>
              </w:rPr>
              <w:t xml:space="preserve">&lt;= </w:t>
            </w:r>
            <w:r>
              <w:rPr>
                <w:sz w:val="28"/>
                <w:szCs w:val="28"/>
              </w:rPr>
              <w:t>5</w:t>
            </w:r>
            <w:r w:rsidRPr="009F175F">
              <w:rPr>
                <w:sz w:val="28"/>
                <w:szCs w:val="28"/>
              </w:rPr>
              <w:t>,0</w:t>
            </w:r>
          </w:p>
        </w:tc>
      </w:tr>
      <w:tr w:rsidR="00642207" w:rsidRPr="009F175F" w:rsidTr="006E71F3">
        <w:trPr>
          <w:trHeight w:val="172"/>
        </w:trPr>
        <w:tc>
          <w:tcPr>
            <w:tcW w:w="567" w:type="dxa"/>
          </w:tcPr>
          <w:p w:rsidR="00642207" w:rsidRPr="009F175F" w:rsidRDefault="00642207" w:rsidP="006E71F3">
            <w:pPr>
              <w:widowControl w:val="0"/>
              <w:autoSpaceDE w:val="0"/>
              <w:autoSpaceDN w:val="0"/>
              <w:adjustRightInd w:val="0"/>
              <w:jc w:val="center"/>
              <w:rPr>
                <w:sz w:val="28"/>
                <w:szCs w:val="28"/>
              </w:rPr>
            </w:pPr>
            <w:r w:rsidRPr="009F175F">
              <w:rPr>
                <w:sz w:val="28"/>
                <w:szCs w:val="28"/>
              </w:rPr>
              <w:t>2</w:t>
            </w:r>
          </w:p>
        </w:tc>
        <w:tc>
          <w:tcPr>
            <w:tcW w:w="5102" w:type="dxa"/>
          </w:tcPr>
          <w:p w:rsidR="00642207" w:rsidRPr="009F175F" w:rsidRDefault="00642207" w:rsidP="006E71F3">
            <w:pPr>
              <w:widowControl w:val="0"/>
              <w:autoSpaceDE w:val="0"/>
              <w:autoSpaceDN w:val="0"/>
              <w:adjustRightInd w:val="0"/>
              <w:jc w:val="both"/>
              <w:rPr>
                <w:sz w:val="28"/>
                <w:szCs w:val="28"/>
              </w:rPr>
            </w:pPr>
            <w:r w:rsidRPr="009F175F">
              <w:rPr>
                <w:sz w:val="28"/>
                <w:szCs w:val="28"/>
              </w:rPr>
              <w:t xml:space="preserve">Отношение объема муниципального долга </w:t>
            </w:r>
            <w:r>
              <w:rPr>
                <w:sz w:val="28"/>
                <w:szCs w:val="28"/>
              </w:rPr>
              <w:t>поселения</w:t>
            </w:r>
            <w:r w:rsidRPr="009F175F">
              <w:rPr>
                <w:sz w:val="28"/>
                <w:szCs w:val="28"/>
              </w:rPr>
              <w:t xml:space="preserve"> к общему объему доходов бюджета без учета </w:t>
            </w:r>
            <w:r w:rsidRPr="009F175F">
              <w:rPr>
                <w:sz w:val="28"/>
                <w:szCs w:val="28"/>
              </w:rPr>
              <w:lastRenderedPageBreak/>
              <w:t>безвозмездных поступлений</w:t>
            </w:r>
          </w:p>
        </w:tc>
        <w:tc>
          <w:tcPr>
            <w:tcW w:w="1422" w:type="dxa"/>
            <w:shd w:val="clear" w:color="auto" w:fill="auto"/>
          </w:tcPr>
          <w:p w:rsidR="00642207" w:rsidRPr="008D6CBC" w:rsidRDefault="00642207" w:rsidP="006E71F3">
            <w:pPr>
              <w:widowControl w:val="0"/>
              <w:autoSpaceDE w:val="0"/>
              <w:autoSpaceDN w:val="0"/>
              <w:adjustRightInd w:val="0"/>
              <w:jc w:val="center"/>
              <w:rPr>
                <w:sz w:val="28"/>
                <w:szCs w:val="28"/>
              </w:rPr>
            </w:pPr>
            <w:r w:rsidRPr="008D6CBC">
              <w:rPr>
                <w:sz w:val="28"/>
                <w:szCs w:val="28"/>
              </w:rPr>
              <w:lastRenderedPageBreak/>
              <w:t>&lt;= 50,0</w:t>
            </w:r>
          </w:p>
        </w:tc>
        <w:tc>
          <w:tcPr>
            <w:tcW w:w="1418" w:type="dxa"/>
            <w:shd w:val="clear" w:color="auto" w:fill="auto"/>
          </w:tcPr>
          <w:p w:rsidR="00642207" w:rsidRPr="008D6CBC" w:rsidRDefault="00642207" w:rsidP="006E71F3">
            <w:pPr>
              <w:widowControl w:val="0"/>
              <w:autoSpaceDE w:val="0"/>
              <w:autoSpaceDN w:val="0"/>
              <w:adjustRightInd w:val="0"/>
              <w:jc w:val="center"/>
              <w:rPr>
                <w:sz w:val="28"/>
                <w:szCs w:val="28"/>
              </w:rPr>
            </w:pPr>
            <w:r w:rsidRPr="008D6CBC">
              <w:rPr>
                <w:sz w:val="28"/>
                <w:szCs w:val="28"/>
              </w:rPr>
              <w:t>&lt;= 50,0</w:t>
            </w:r>
          </w:p>
        </w:tc>
        <w:tc>
          <w:tcPr>
            <w:tcW w:w="1423" w:type="dxa"/>
            <w:shd w:val="clear" w:color="auto" w:fill="auto"/>
          </w:tcPr>
          <w:p w:rsidR="00642207" w:rsidRPr="008D6CBC" w:rsidRDefault="00642207" w:rsidP="006E71F3">
            <w:pPr>
              <w:widowControl w:val="0"/>
              <w:autoSpaceDE w:val="0"/>
              <w:autoSpaceDN w:val="0"/>
              <w:adjustRightInd w:val="0"/>
              <w:jc w:val="center"/>
              <w:rPr>
                <w:sz w:val="28"/>
                <w:szCs w:val="28"/>
              </w:rPr>
            </w:pPr>
            <w:r w:rsidRPr="008D6CBC">
              <w:rPr>
                <w:sz w:val="28"/>
                <w:szCs w:val="28"/>
              </w:rPr>
              <w:t>&lt;= 50,0</w:t>
            </w:r>
          </w:p>
        </w:tc>
      </w:tr>
      <w:tr w:rsidR="00642207" w:rsidRPr="009F175F" w:rsidTr="006E71F3">
        <w:tc>
          <w:tcPr>
            <w:tcW w:w="567" w:type="dxa"/>
          </w:tcPr>
          <w:p w:rsidR="00642207" w:rsidRPr="009F175F" w:rsidRDefault="00642207" w:rsidP="006E71F3">
            <w:pPr>
              <w:widowControl w:val="0"/>
              <w:autoSpaceDE w:val="0"/>
              <w:autoSpaceDN w:val="0"/>
              <w:adjustRightInd w:val="0"/>
              <w:jc w:val="center"/>
              <w:rPr>
                <w:sz w:val="28"/>
                <w:szCs w:val="28"/>
              </w:rPr>
            </w:pPr>
            <w:r w:rsidRPr="009F175F">
              <w:rPr>
                <w:sz w:val="28"/>
                <w:szCs w:val="28"/>
              </w:rPr>
              <w:lastRenderedPageBreak/>
              <w:t>3</w:t>
            </w:r>
          </w:p>
        </w:tc>
        <w:tc>
          <w:tcPr>
            <w:tcW w:w="5102" w:type="dxa"/>
          </w:tcPr>
          <w:p w:rsidR="00642207" w:rsidRPr="009F175F" w:rsidRDefault="00642207" w:rsidP="006E71F3">
            <w:pPr>
              <w:widowControl w:val="0"/>
              <w:autoSpaceDE w:val="0"/>
              <w:autoSpaceDN w:val="0"/>
              <w:adjustRightInd w:val="0"/>
              <w:jc w:val="both"/>
              <w:rPr>
                <w:sz w:val="28"/>
                <w:szCs w:val="28"/>
              </w:rPr>
            </w:pPr>
            <w:r w:rsidRPr="009F175F">
              <w:rPr>
                <w:sz w:val="28"/>
                <w:szCs w:val="28"/>
              </w:rPr>
              <w:t xml:space="preserve">Доля объема расходов на обслуживание муниципального долга </w:t>
            </w:r>
            <w:r>
              <w:rPr>
                <w:sz w:val="28"/>
                <w:szCs w:val="28"/>
              </w:rPr>
              <w:t>поселения</w:t>
            </w:r>
            <w:r w:rsidRPr="009F175F">
              <w:rPr>
                <w:sz w:val="28"/>
                <w:szCs w:val="28"/>
              </w:rPr>
              <w:t xml:space="preserve"> в общем объеме расходов бюджета, за исключением объема расходов, осуществляемых за счет субвенций</w:t>
            </w:r>
          </w:p>
        </w:tc>
        <w:tc>
          <w:tcPr>
            <w:tcW w:w="1422"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rPr>
              <w:t>&lt;= 5,0</w:t>
            </w:r>
          </w:p>
          <w:p w:rsidR="00642207" w:rsidRPr="008D6CBC" w:rsidRDefault="00642207" w:rsidP="006E71F3">
            <w:pPr>
              <w:widowControl w:val="0"/>
              <w:autoSpaceDE w:val="0"/>
              <w:autoSpaceDN w:val="0"/>
              <w:adjustRightInd w:val="0"/>
              <w:jc w:val="center"/>
              <w:rPr>
                <w:sz w:val="28"/>
                <w:szCs w:val="28"/>
              </w:rPr>
            </w:pPr>
          </w:p>
        </w:tc>
        <w:tc>
          <w:tcPr>
            <w:tcW w:w="1418"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rPr>
              <w:t>&lt;= 5,0</w:t>
            </w:r>
          </w:p>
          <w:p w:rsidR="00642207" w:rsidRPr="008D6CBC" w:rsidRDefault="00642207" w:rsidP="006E71F3">
            <w:pPr>
              <w:widowControl w:val="0"/>
              <w:autoSpaceDE w:val="0"/>
              <w:autoSpaceDN w:val="0"/>
              <w:adjustRightInd w:val="0"/>
              <w:jc w:val="center"/>
              <w:rPr>
                <w:sz w:val="28"/>
                <w:szCs w:val="28"/>
              </w:rPr>
            </w:pPr>
          </w:p>
        </w:tc>
        <w:tc>
          <w:tcPr>
            <w:tcW w:w="1423"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rPr>
              <w:t>&lt;= 5,0</w:t>
            </w:r>
          </w:p>
          <w:p w:rsidR="00642207" w:rsidRPr="008D6CBC" w:rsidRDefault="00642207" w:rsidP="006E71F3">
            <w:pPr>
              <w:widowControl w:val="0"/>
              <w:autoSpaceDE w:val="0"/>
              <w:autoSpaceDN w:val="0"/>
              <w:adjustRightInd w:val="0"/>
              <w:jc w:val="center"/>
              <w:rPr>
                <w:sz w:val="28"/>
                <w:szCs w:val="28"/>
              </w:rPr>
            </w:pPr>
          </w:p>
        </w:tc>
      </w:tr>
      <w:tr w:rsidR="00642207" w:rsidRPr="00105AFD" w:rsidTr="006E71F3">
        <w:tc>
          <w:tcPr>
            <w:tcW w:w="567" w:type="dxa"/>
          </w:tcPr>
          <w:p w:rsidR="00642207" w:rsidRPr="009F175F" w:rsidRDefault="00642207" w:rsidP="006E71F3">
            <w:pPr>
              <w:widowControl w:val="0"/>
              <w:autoSpaceDE w:val="0"/>
              <w:autoSpaceDN w:val="0"/>
              <w:adjustRightInd w:val="0"/>
              <w:jc w:val="center"/>
              <w:rPr>
                <w:sz w:val="28"/>
                <w:szCs w:val="28"/>
              </w:rPr>
            </w:pPr>
            <w:r w:rsidRPr="009F175F">
              <w:rPr>
                <w:sz w:val="28"/>
                <w:szCs w:val="28"/>
              </w:rPr>
              <w:t>4</w:t>
            </w:r>
          </w:p>
        </w:tc>
        <w:tc>
          <w:tcPr>
            <w:tcW w:w="5102" w:type="dxa"/>
          </w:tcPr>
          <w:p w:rsidR="00642207" w:rsidRPr="009F175F" w:rsidRDefault="00642207" w:rsidP="006E71F3">
            <w:pPr>
              <w:widowControl w:val="0"/>
              <w:autoSpaceDE w:val="0"/>
              <w:autoSpaceDN w:val="0"/>
              <w:adjustRightInd w:val="0"/>
              <w:jc w:val="both"/>
              <w:rPr>
                <w:sz w:val="28"/>
                <w:szCs w:val="28"/>
              </w:rPr>
            </w:pPr>
            <w:r w:rsidRPr="009F175F">
              <w:rPr>
                <w:sz w:val="28"/>
                <w:szCs w:val="28"/>
              </w:rPr>
              <w:t xml:space="preserve">Отношение годовой суммы платежей по погашению и обслуживанию муниципального долга </w:t>
            </w:r>
            <w:r>
              <w:rPr>
                <w:sz w:val="28"/>
                <w:szCs w:val="28"/>
              </w:rPr>
              <w:t>поселения</w:t>
            </w:r>
            <w:r w:rsidRPr="009F175F">
              <w:rPr>
                <w:sz w:val="28"/>
                <w:szCs w:val="28"/>
              </w:rPr>
              <w:t xml:space="preserve"> к доходам бюджета (налоговым, неналоговым и дотациям)</w:t>
            </w:r>
          </w:p>
        </w:tc>
        <w:tc>
          <w:tcPr>
            <w:tcW w:w="1422"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lang w:val="en-US"/>
              </w:rPr>
              <w:t>&lt;=</w:t>
            </w:r>
            <w:r w:rsidRPr="008D6CBC">
              <w:rPr>
                <w:sz w:val="28"/>
                <w:szCs w:val="28"/>
              </w:rPr>
              <w:t>13%</w:t>
            </w:r>
          </w:p>
        </w:tc>
        <w:tc>
          <w:tcPr>
            <w:tcW w:w="1418"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lang w:val="en-US"/>
              </w:rPr>
              <w:t>&lt;=</w:t>
            </w:r>
            <w:r w:rsidRPr="008D6CBC">
              <w:rPr>
                <w:sz w:val="28"/>
                <w:szCs w:val="28"/>
              </w:rPr>
              <w:t>13%</w:t>
            </w:r>
          </w:p>
        </w:tc>
        <w:tc>
          <w:tcPr>
            <w:tcW w:w="1423" w:type="dxa"/>
            <w:shd w:val="clear" w:color="auto" w:fill="auto"/>
            <w:vAlign w:val="center"/>
          </w:tcPr>
          <w:p w:rsidR="00642207" w:rsidRPr="008D6CBC" w:rsidRDefault="00642207" w:rsidP="006E71F3">
            <w:pPr>
              <w:widowControl w:val="0"/>
              <w:autoSpaceDE w:val="0"/>
              <w:autoSpaceDN w:val="0"/>
              <w:adjustRightInd w:val="0"/>
              <w:jc w:val="center"/>
              <w:rPr>
                <w:sz w:val="28"/>
                <w:szCs w:val="28"/>
              </w:rPr>
            </w:pPr>
            <w:r w:rsidRPr="008D6CBC">
              <w:rPr>
                <w:sz w:val="28"/>
                <w:szCs w:val="28"/>
                <w:lang w:val="en-US"/>
              </w:rPr>
              <w:t>&lt;=</w:t>
            </w:r>
            <w:r w:rsidRPr="008D6CBC">
              <w:rPr>
                <w:sz w:val="28"/>
                <w:szCs w:val="28"/>
              </w:rPr>
              <w:t>13%</w:t>
            </w:r>
          </w:p>
        </w:tc>
      </w:tr>
    </w:tbl>
    <w:p w:rsidR="00642207" w:rsidRPr="002F7095" w:rsidRDefault="00642207" w:rsidP="00642207">
      <w:pPr>
        <w:widowControl w:val="0"/>
        <w:autoSpaceDE w:val="0"/>
        <w:autoSpaceDN w:val="0"/>
        <w:adjustRightInd w:val="0"/>
        <w:ind w:firstLine="709"/>
        <w:jc w:val="both"/>
        <w:rPr>
          <w:szCs w:val="28"/>
        </w:rPr>
      </w:pPr>
    </w:p>
    <w:p w:rsidR="00642207" w:rsidRPr="002F7095" w:rsidRDefault="00642207" w:rsidP="00642207">
      <w:pPr>
        <w:rPr>
          <w:szCs w:val="28"/>
          <w:lang w:eastAsia="en-US"/>
        </w:rPr>
      </w:pPr>
    </w:p>
    <w:tbl>
      <w:tblPr>
        <w:tblpPr w:leftFromText="180" w:rightFromText="180" w:vertAnchor="text" w:horzAnchor="margin" w:tblpXSpec="center" w:tblpY="-654"/>
        <w:tblW w:w="10310" w:type="dxa"/>
        <w:tblCellSpacing w:w="15" w:type="dxa"/>
        <w:tblLayout w:type="fixed"/>
        <w:tblCellMar>
          <w:left w:w="0" w:type="dxa"/>
          <w:right w:w="0" w:type="dxa"/>
        </w:tblCellMar>
        <w:tblLook w:val="04A0" w:firstRow="1" w:lastRow="0" w:firstColumn="1" w:lastColumn="0" w:noHBand="0" w:noVBand="1"/>
      </w:tblPr>
      <w:tblGrid>
        <w:gridCol w:w="10310"/>
      </w:tblGrid>
      <w:tr w:rsidR="00642207" w:rsidTr="006E71F3">
        <w:trPr>
          <w:tblCellSpacing w:w="15" w:type="dxa"/>
        </w:trPr>
        <w:tc>
          <w:tcPr>
            <w:tcW w:w="10250" w:type="dxa"/>
          </w:tcPr>
          <w:p w:rsidR="00642207" w:rsidRDefault="00642207" w:rsidP="006E71F3">
            <w:pPr>
              <w:jc w:val="right"/>
              <w:rPr>
                <w:sz w:val="28"/>
                <w:szCs w:val="28"/>
              </w:rPr>
            </w:pPr>
            <w:r>
              <w:rPr>
                <w:sz w:val="28"/>
                <w:szCs w:val="28"/>
              </w:rPr>
              <w:lastRenderedPageBreak/>
              <w:t xml:space="preserve">                                                    </w:t>
            </w:r>
          </w:p>
          <w:p w:rsidR="00642207" w:rsidRDefault="00642207" w:rsidP="006E71F3">
            <w:pPr>
              <w:jc w:val="center"/>
              <w:rPr>
                <w:b/>
                <w:sz w:val="28"/>
                <w:szCs w:val="28"/>
              </w:rPr>
            </w:pPr>
            <w:r>
              <w:rPr>
                <w:b/>
                <w:sz w:val="28"/>
                <w:szCs w:val="28"/>
              </w:rPr>
              <w:t xml:space="preserve">Администрация </w:t>
            </w:r>
            <w:proofErr w:type="spellStart"/>
            <w:r>
              <w:rPr>
                <w:b/>
                <w:sz w:val="28"/>
                <w:szCs w:val="28"/>
              </w:rPr>
              <w:t>Быструхинского</w:t>
            </w:r>
            <w:proofErr w:type="spellEnd"/>
            <w:r>
              <w:rPr>
                <w:b/>
                <w:sz w:val="28"/>
                <w:szCs w:val="28"/>
              </w:rPr>
              <w:t xml:space="preserve"> сельсовета </w:t>
            </w:r>
          </w:p>
          <w:p w:rsidR="00642207" w:rsidRDefault="00642207" w:rsidP="006E71F3">
            <w:pPr>
              <w:jc w:val="center"/>
              <w:rPr>
                <w:b/>
                <w:sz w:val="28"/>
                <w:szCs w:val="28"/>
              </w:rPr>
            </w:pPr>
            <w:proofErr w:type="spellStart"/>
            <w:r>
              <w:rPr>
                <w:b/>
                <w:sz w:val="28"/>
                <w:szCs w:val="28"/>
              </w:rPr>
              <w:t>Кочковского</w:t>
            </w:r>
            <w:proofErr w:type="spellEnd"/>
            <w:r>
              <w:rPr>
                <w:b/>
                <w:sz w:val="28"/>
                <w:szCs w:val="28"/>
              </w:rPr>
              <w:t xml:space="preserve"> района Новосибирской области</w:t>
            </w:r>
          </w:p>
          <w:p w:rsidR="00642207" w:rsidRDefault="00642207" w:rsidP="006E71F3">
            <w:pPr>
              <w:rPr>
                <w:sz w:val="28"/>
                <w:szCs w:val="28"/>
              </w:rPr>
            </w:pPr>
          </w:p>
          <w:p w:rsidR="00642207" w:rsidRDefault="00642207" w:rsidP="006E71F3">
            <w:pPr>
              <w:jc w:val="center"/>
              <w:rPr>
                <w:sz w:val="28"/>
                <w:szCs w:val="28"/>
              </w:rPr>
            </w:pPr>
            <w:r>
              <w:rPr>
                <w:sz w:val="28"/>
                <w:szCs w:val="28"/>
              </w:rPr>
              <w:t>ПОСТАНОВЛЕНИЕ</w:t>
            </w:r>
          </w:p>
          <w:p w:rsidR="00642207" w:rsidRDefault="00642207" w:rsidP="006E71F3">
            <w:pPr>
              <w:jc w:val="center"/>
              <w:rPr>
                <w:sz w:val="28"/>
                <w:szCs w:val="28"/>
              </w:rPr>
            </w:pPr>
          </w:p>
          <w:p w:rsidR="00642207" w:rsidRDefault="00642207" w:rsidP="006E71F3">
            <w:pPr>
              <w:rPr>
                <w:sz w:val="28"/>
                <w:szCs w:val="28"/>
              </w:rPr>
            </w:pPr>
            <w:r>
              <w:rPr>
                <w:sz w:val="28"/>
                <w:szCs w:val="28"/>
              </w:rPr>
              <w:t xml:space="preserve">                                                 от 01</w:t>
            </w:r>
            <w:r w:rsidRPr="00231A42">
              <w:rPr>
                <w:sz w:val="28"/>
                <w:szCs w:val="28"/>
              </w:rPr>
              <w:t>.1</w:t>
            </w:r>
            <w:r>
              <w:rPr>
                <w:sz w:val="28"/>
                <w:szCs w:val="28"/>
              </w:rPr>
              <w:t>1</w:t>
            </w:r>
            <w:r w:rsidRPr="00231A42">
              <w:rPr>
                <w:sz w:val="28"/>
                <w:szCs w:val="28"/>
              </w:rPr>
              <w:t>.202</w:t>
            </w:r>
            <w:r>
              <w:rPr>
                <w:sz w:val="28"/>
                <w:szCs w:val="28"/>
              </w:rPr>
              <w:t>1г.</w:t>
            </w:r>
            <w:r w:rsidRPr="00231A42">
              <w:rPr>
                <w:sz w:val="28"/>
                <w:szCs w:val="28"/>
              </w:rPr>
              <w:t xml:space="preserve">            № </w:t>
            </w:r>
            <w:r>
              <w:rPr>
                <w:sz w:val="28"/>
                <w:szCs w:val="28"/>
              </w:rPr>
              <w:t>83</w:t>
            </w:r>
          </w:p>
          <w:p w:rsidR="00642207" w:rsidRDefault="00642207" w:rsidP="006E71F3">
            <w:pPr>
              <w:rPr>
                <w:sz w:val="28"/>
                <w:szCs w:val="28"/>
              </w:rPr>
            </w:pPr>
          </w:p>
          <w:p w:rsidR="00642207" w:rsidRPr="002D677C" w:rsidRDefault="00642207" w:rsidP="006E71F3">
            <w:pPr>
              <w:jc w:val="center"/>
              <w:rPr>
                <w:sz w:val="28"/>
                <w:szCs w:val="28"/>
              </w:rPr>
            </w:pPr>
            <w:r w:rsidRPr="002D677C">
              <w:rPr>
                <w:sz w:val="28"/>
                <w:szCs w:val="28"/>
              </w:rPr>
              <w:t>Об утверждении ПОРЯДК</w:t>
            </w:r>
            <w:r>
              <w:rPr>
                <w:sz w:val="28"/>
                <w:szCs w:val="28"/>
              </w:rPr>
              <w:t>А</w:t>
            </w:r>
            <w:r w:rsidRPr="002D677C">
              <w:rPr>
                <w:sz w:val="28"/>
                <w:szCs w:val="28"/>
              </w:rPr>
              <w:t xml:space="preserve">  </w:t>
            </w:r>
          </w:p>
          <w:p w:rsidR="00642207" w:rsidRDefault="00642207" w:rsidP="006E71F3">
            <w:pPr>
              <w:jc w:val="center"/>
              <w:rPr>
                <w:sz w:val="28"/>
                <w:szCs w:val="28"/>
              </w:rPr>
            </w:pPr>
            <w:r>
              <w:rPr>
                <w:sz w:val="28"/>
                <w:szCs w:val="28"/>
              </w:rPr>
              <w:t xml:space="preserve">предоставления межбюджетных трансфертов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 на осуществление передачи части полномочий  </w:t>
            </w:r>
            <w:proofErr w:type="spellStart"/>
            <w:r>
              <w:rPr>
                <w:sz w:val="28"/>
                <w:szCs w:val="28"/>
              </w:rPr>
              <w:t>Быструхинского</w:t>
            </w:r>
            <w:proofErr w:type="spellEnd"/>
            <w:r>
              <w:rPr>
                <w:sz w:val="28"/>
                <w:szCs w:val="28"/>
              </w:rPr>
              <w:t xml:space="preserve"> сельсовета в 2022 году</w:t>
            </w:r>
          </w:p>
          <w:p w:rsidR="00642207" w:rsidRDefault="00642207" w:rsidP="00AE719C">
            <w:pPr>
              <w:rPr>
                <w:sz w:val="28"/>
                <w:szCs w:val="28"/>
              </w:rPr>
            </w:pPr>
            <w:r>
              <w:rPr>
                <w:sz w:val="28"/>
                <w:szCs w:val="28"/>
              </w:rPr>
              <w:t> </w:t>
            </w:r>
          </w:p>
          <w:p w:rsidR="00642207" w:rsidRDefault="00642207" w:rsidP="006E71F3">
            <w:pPr>
              <w:jc w:val="both"/>
              <w:rPr>
                <w:sz w:val="28"/>
                <w:szCs w:val="28"/>
              </w:rPr>
            </w:pPr>
            <w:r>
              <w:rPr>
                <w:sz w:val="28"/>
                <w:szCs w:val="28"/>
              </w:rPr>
              <w:tab/>
            </w:r>
            <w:r w:rsidRPr="002D677C">
              <w:rPr>
                <w:sz w:val="28"/>
                <w:szCs w:val="28"/>
              </w:rPr>
              <w:t xml:space="preserve">В соответствии со ст. 142.3 Бюджетного Кодекса Российской Федерации, Устава </w:t>
            </w:r>
            <w:proofErr w:type="spellStart"/>
            <w:r w:rsidRPr="002D677C">
              <w:rPr>
                <w:sz w:val="28"/>
                <w:szCs w:val="28"/>
              </w:rPr>
              <w:t>Быструхинского</w:t>
            </w:r>
            <w:proofErr w:type="spellEnd"/>
            <w:r w:rsidRPr="002D677C">
              <w:rPr>
                <w:sz w:val="28"/>
                <w:szCs w:val="28"/>
              </w:rPr>
              <w:t xml:space="preserve"> сельсовета </w:t>
            </w:r>
            <w:proofErr w:type="spellStart"/>
            <w:r w:rsidRPr="002D677C">
              <w:rPr>
                <w:sz w:val="28"/>
                <w:szCs w:val="28"/>
              </w:rPr>
              <w:t>Кочковского</w:t>
            </w:r>
            <w:proofErr w:type="spellEnd"/>
            <w:r w:rsidRPr="002D677C">
              <w:rPr>
                <w:sz w:val="28"/>
                <w:szCs w:val="28"/>
              </w:rPr>
              <w:t xml:space="preserve"> района Новосибирской области</w:t>
            </w:r>
            <w:r>
              <w:rPr>
                <w:sz w:val="28"/>
                <w:szCs w:val="28"/>
              </w:rPr>
              <w:t xml:space="preserve">   </w:t>
            </w:r>
          </w:p>
          <w:p w:rsidR="00642207" w:rsidRDefault="00642207" w:rsidP="006E71F3">
            <w:pPr>
              <w:pStyle w:val="ConsNormal"/>
              <w:widowControl/>
              <w:tabs>
                <w:tab w:val="left" w:pos="720"/>
              </w:tabs>
              <w:ind w:right="0" w:firstLine="540"/>
              <w:rPr>
                <w:rFonts w:ascii="Times New Roman" w:hAnsi="Times New Roman" w:cs="Times New Roman"/>
                <w:sz w:val="28"/>
                <w:szCs w:val="28"/>
              </w:rPr>
            </w:pPr>
            <w:r>
              <w:rPr>
                <w:rFonts w:ascii="Times New Roman" w:hAnsi="Times New Roman" w:cs="Times New Roman"/>
                <w:sz w:val="28"/>
                <w:szCs w:val="28"/>
              </w:rPr>
              <w:t>ПОСТАНОВЛЯЮ:</w:t>
            </w:r>
          </w:p>
          <w:p w:rsidR="00642207" w:rsidRDefault="00642207" w:rsidP="006E71F3">
            <w:pPr>
              <w:jc w:val="both"/>
              <w:rPr>
                <w:sz w:val="28"/>
                <w:szCs w:val="28"/>
              </w:rPr>
            </w:pPr>
            <w:r>
              <w:rPr>
                <w:sz w:val="28"/>
                <w:szCs w:val="28"/>
              </w:rPr>
              <w:t xml:space="preserve">1. Утвердить Порядок предоставления межбюджетных трансфертов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 на осуществление передачи части полномочий  </w:t>
            </w:r>
            <w:proofErr w:type="spellStart"/>
            <w:r>
              <w:rPr>
                <w:sz w:val="28"/>
                <w:szCs w:val="28"/>
              </w:rPr>
              <w:t>Быструхинского</w:t>
            </w:r>
            <w:proofErr w:type="spellEnd"/>
            <w:r>
              <w:rPr>
                <w:sz w:val="28"/>
                <w:szCs w:val="28"/>
              </w:rPr>
              <w:t xml:space="preserve"> сельсовета в 2022 году (Приложение № 1).</w:t>
            </w:r>
          </w:p>
          <w:p w:rsidR="00642207" w:rsidRDefault="00642207" w:rsidP="006E71F3">
            <w:pPr>
              <w:pStyle w:val="ConsNormal"/>
              <w:widowControl/>
              <w:ind w:left="48" w:right="0" w:firstLine="0"/>
              <w:jc w:val="both"/>
              <w:rPr>
                <w:rFonts w:ascii="Times New Roman" w:hAnsi="Times New Roman" w:cs="Times New Roman"/>
                <w:sz w:val="28"/>
                <w:szCs w:val="28"/>
              </w:rPr>
            </w:pPr>
            <w:r>
              <w:rPr>
                <w:rFonts w:ascii="Times New Roman" w:hAnsi="Times New Roman" w:cs="Times New Roman"/>
                <w:sz w:val="28"/>
                <w:szCs w:val="28"/>
              </w:rPr>
              <w:t xml:space="preserve">2. Настоящее Постановление вступает в силу </w:t>
            </w:r>
            <w:proofErr w:type="gramStart"/>
            <w:r>
              <w:rPr>
                <w:rFonts w:ascii="Times New Roman" w:hAnsi="Times New Roman" w:cs="Times New Roman"/>
                <w:sz w:val="28"/>
                <w:szCs w:val="28"/>
              </w:rPr>
              <w:t>с даты подписания</w:t>
            </w:r>
            <w:proofErr w:type="gramEnd"/>
            <w:r>
              <w:rPr>
                <w:rFonts w:ascii="Times New Roman" w:hAnsi="Times New Roman" w:cs="Times New Roman"/>
                <w:sz w:val="28"/>
                <w:szCs w:val="28"/>
              </w:rPr>
              <w:t>.</w:t>
            </w:r>
          </w:p>
          <w:p w:rsidR="00642207" w:rsidRDefault="00642207" w:rsidP="006E71F3">
            <w:pPr>
              <w:pStyle w:val="ConsNormal"/>
              <w:widowControl/>
              <w:ind w:left="48" w:right="0" w:firstLine="0"/>
              <w:jc w:val="both"/>
              <w:rPr>
                <w:rFonts w:ascii="Times New Roman" w:hAnsi="Times New Roman" w:cs="Times New Roman"/>
                <w:bCs/>
                <w:sz w:val="28"/>
                <w:szCs w:val="28"/>
              </w:rPr>
            </w:pPr>
            <w:r>
              <w:rPr>
                <w:rFonts w:ascii="Times New Roman" w:hAnsi="Times New Roman" w:cs="Times New Roman"/>
                <w:sz w:val="28"/>
                <w:szCs w:val="28"/>
              </w:rPr>
              <w:t xml:space="preserve">3. Опубликовать настоящее Постановление </w:t>
            </w:r>
            <w:r>
              <w:rPr>
                <w:rFonts w:ascii="Times New Roman" w:hAnsi="Times New Roman" w:cs="Times New Roman"/>
                <w:bCs/>
                <w:sz w:val="28"/>
                <w:szCs w:val="28"/>
              </w:rPr>
              <w:t>в периодическом печатном издании «</w:t>
            </w:r>
            <w:proofErr w:type="spellStart"/>
            <w:r>
              <w:rPr>
                <w:rFonts w:ascii="Times New Roman" w:hAnsi="Times New Roman" w:cs="Times New Roman"/>
                <w:bCs/>
                <w:sz w:val="28"/>
                <w:szCs w:val="28"/>
              </w:rPr>
              <w:t>Быструхинский</w:t>
            </w:r>
            <w:proofErr w:type="spellEnd"/>
            <w:r>
              <w:rPr>
                <w:rFonts w:ascii="Times New Roman" w:hAnsi="Times New Roman" w:cs="Times New Roman"/>
                <w:bCs/>
                <w:sz w:val="28"/>
                <w:szCs w:val="28"/>
              </w:rPr>
              <w:t xml:space="preserve">  Вестник» и разместить на официальном сайте администрации </w:t>
            </w:r>
            <w:proofErr w:type="spellStart"/>
            <w:r>
              <w:rPr>
                <w:rFonts w:ascii="Times New Roman" w:hAnsi="Times New Roman" w:cs="Times New Roman"/>
                <w:bCs/>
                <w:sz w:val="28"/>
                <w:szCs w:val="28"/>
              </w:rPr>
              <w:t>Быструхинского</w:t>
            </w:r>
            <w:proofErr w:type="spellEnd"/>
            <w:r>
              <w:rPr>
                <w:rFonts w:ascii="Times New Roman" w:hAnsi="Times New Roman" w:cs="Times New Roman"/>
                <w:bCs/>
                <w:sz w:val="28"/>
                <w:szCs w:val="28"/>
              </w:rPr>
              <w:t xml:space="preserve"> сельсовета </w:t>
            </w:r>
            <w:proofErr w:type="spellStart"/>
            <w:r>
              <w:rPr>
                <w:rFonts w:ascii="Times New Roman" w:hAnsi="Times New Roman" w:cs="Times New Roman"/>
                <w:bCs/>
                <w:sz w:val="28"/>
                <w:szCs w:val="28"/>
              </w:rPr>
              <w:t>Кочковского</w:t>
            </w:r>
            <w:proofErr w:type="spellEnd"/>
            <w:r>
              <w:rPr>
                <w:rFonts w:ascii="Times New Roman" w:hAnsi="Times New Roman" w:cs="Times New Roman"/>
                <w:bCs/>
                <w:sz w:val="28"/>
                <w:szCs w:val="28"/>
              </w:rPr>
              <w:t xml:space="preserve"> района Новосибирской области.</w:t>
            </w:r>
          </w:p>
          <w:p w:rsidR="00642207" w:rsidRDefault="00642207" w:rsidP="006E71F3">
            <w:pPr>
              <w:pStyle w:val="ConsNormal"/>
              <w:widowControl/>
              <w:ind w:left="48" w:right="0" w:firstLine="0"/>
              <w:jc w:val="both"/>
              <w:rPr>
                <w:rFonts w:ascii="Times New Roman" w:hAnsi="Times New Roman" w:cs="Times New Roman"/>
                <w:sz w:val="28"/>
                <w:szCs w:val="28"/>
              </w:rPr>
            </w:pPr>
            <w:r>
              <w:rPr>
                <w:rFonts w:ascii="Times New Roman" w:hAnsi="Times New Roman" w:cs="Times New Roman"/>
                <w:bCs/>
                <w:sz w:val="28"/>
                <w:szCs w:val="28"/>
              </w:rPr>
              <w:t>4.</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настоящего Постановления оставляю за собой.</w:t>
            </w:r>
          </w:p>
          <w:p w:rsidR="00642207" w:rsidRDefault="00642207" w:rsidP="006E71F3">
            <w:pPr>
              <w:pStyle w:val="ConsNormal"/>
              <w:widowControl/>
              <w:ind w:left="5400" w:right="0" w:firstLine="0"/>
              <w:jc w:val="right"/>
              <w:rPr>
                <w:rFonts w:ascii="Times New Roman" w:hAnsi="Times New Roman" w:cs="Times New Roman"/>
                <w:sz w:val="28"/>
                <w:szCs w:val="28"/>
              </w:rPr>
            </w:pPr>
          </w:p>
          <w:p w:rsidR="00642207" w:rsidRDefault="00642207" w:rsidP="006E71F3">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 xml:space="preserve">Глава </w:t>
            </w:r>
            <w:proofErr w:type="spellStart"/>
            <w:r>
              <w:rPr>
                <w:rFonts w:ascii="Times New Roman" w:hAnsi="Times New Roman" w:cs="Times New Roman"/>
                <w:sz w:val="28"/>
                <w:szCs w:val="28"/>
              </w:rPr>
              <w:t>Быструхинского</w:t>
            </w:r>
            <w:proofErr w:type="spellEnd"/>
            <w:r>
              <w:rPr>
                <w:rFonts w:ascii="Times New Roman" w:hAnsi="Times New Roman" w:cs="Times New Roman"/>
                <w:sz w:val="28"/>
                <w:szCs w:val="28"/>
              </w:rPr>
              <w:t xml:space="preserve"> сельсовета</w:t>
            </w:r>
          </w:p>
          <w:p w:rsidR="00642207" w:rsidRDefault="00642207" w:rsidP="006E71F3">
            <w:pPr>
              <w:pStyle w:val="ConsNormal"/>
              <w:widowControl/>
              <w:ind w:right="0" w:firstLine="0"/>
              <w:rPr>
                <w:rFonts w:ascii="Times New Roman" w:hAnsi="Times New Roman" w:cs="Times New Roman"/>
                <w:sz w:val="28"/>
                <w:szCs w:val="28"/>
              </w:rPr>
            </w:pPr>
            <w:proofErr w:type="spellStart"/>
            <w:r>
              <w:rPr>
                <w:rFonts w:ascii="Times New Roman" w:hAnsi="Times New Roman" w:cs="Times New Roman"/>
                <w:sz w:val="28"/>
                <w:szCs w:val="28"/>
              </w:rPr>
              <w:t>Кочковского</w:t>
            </w:r>
            <w:proofErr w:type="spellEnd"/>
            <w:r>
              <w:rPr>
                <w:rFonts w:ascii="Times New Roman" w:hAnsi="Times New Roman" w:cs="Times New Roman"/>
                <w:sz w:val="28"/>
                <w:szCs w:val="28"/>
              </w:rPr>
              <w:t xml:space="preserve"> района Новосибирской области   </w:t>
            </w:r>
            <w:r w:rsidR="00AE719C">
              <w:rPr>
                <w:rFonts w:ascii="Times New Roman" w:hAnsi="Times New Roman" w:cs="Times New Roman"/>
                <w:sz w:val="28"/>
                <w:szCs w:val="28"/>
              </w:rPr>
              <w:t xml:space="preserve">                             Н.Г</w:t>
            </w:r>
            <w:r>
              <w:rPr>
                <w:rFonts w:ascii="Times New Roman" w:hAnsi="Times New Roman" w:cs="Times New Roman"/>
                <w:sz w:val="28"/>
                <w:szCs w:val="28"/>
              </w:rPr>
              <w:t>.</w:t>
            </w:r>
            <w:r w:rsidR="00AE719C">
              <w:rPr>
                <w:rFonts w:ascii="Times New Roman" w:hAnsi="Times New Roman" w:cs="Times New Roman"/>
                <w:sz w:val="28"/>
                <w:szCs w:val="28"/>
              </w:rPr>
              <w:t xml:space="preserve"> </w:t>
            </w:r>
            <w:r>
              <w:rPr>
                <w:rFonts w:ascii="Times New Roman" w:hAnsi="Times New Roman" w:cs="Times New Roman"/>
                <w:sz w:val="28"/>
                <w:szCs w:val="28"/>
              </w:rPr>
              <w:t>Ермакова</w:t>
            </w:r>
          </w:p>
          <w:p w:rsidR="00642207" w:rsidRDefault="00642207" w:rsidP="006E71F3">
            <w:pPr>
              <w:jc w:val="center"/>
              <w:rPr>
                <w:sz w:val="28"/>
                <w:szCs w:val="28"/>
              </w:rPr>
            </w:pPr>
          </w:p>
          <w:p w:rsidR="00642207" w:rsidRPr="00B3718E" w:rsidRDefault="00642207" w:rsidP="006E71F3">
            <w:pPr>
              <w:jc w:val="right"/>
              <w:rPr>
                <w:sz w:val="20"/>
                <w:szCs w:val="20"/>
              </w:rPr>
            </w:pPr>
            <w:r w:rsidRPr="00B3718E">
              <w:rPr>
                <w:sz w:val="20"/>
                <w:szCs w:val="20"/>
              </w:rPr>
              <w:t>Приложение</w:t>
            </w:r>
            <w:r>
              <w:rPr>
                <w:sz w:val="20"/>
                <w:szCs w:val="20"/>
              </w:rPr>
              <w:t xml:space="preserve"> № 1</w:t>
            </w:r>
          </w:p>
          <w:p w:rsidR="00642207" w:rsidRPr="00B3718E" w:rsidRDefault="00642207" w:rsidP="006E71F3">
            <w:pPr>
              <w:jc w:val="right"/>
              <w:rPr>
                <w:sz w:val="20"/>
                <w:szCs w:val="20"/>
              </w:rPr>
            </w:pPr>
            <w:r w:rsidRPr="00B3718E">
              <w:rPr>
                <w:sz w:val="20"/>
                <w:szCs w:val="20"/>
              </w:rPr>
              <w:t xml:space="preserve">к постановлению администрации </w:t>
            </w:r>
          </w:p>
          <w:p w:rsidR="00642207" w:rsidRPr="00B3718E" w:rsidRDefault="00642207" w:rsidP="006E71F3">
            <w:pPr>
              <w:jc w:val="right"/>
              <w:rPr>
                <w:sz w:val="20"/>
                <w:szCs w:val="20"/>
              </w:rPr>
            </w:pPr>
            <w:proofErr w:type="spellStart"/>
            <w:r w:rsidRPr="00B3718E">
              <w:rPr>
                <w:sz w:val="20"/>
                <w:szCs w:val="20"/>
              </w:rPr>
              <w:t>Быструхинского</w:t>
            </w:r>
            <w:proofErr w:type="spellEnd"/>
            <w:r w:rsidRPr="00B3718E">
              <w:rPr>
                <w:sz w:val="20"/>
                <w:szCs w:val="20"/>
              </w:rPr>
              <w:t xml:space="preserve"> сельсовета </w:t>
            </w:r>
            <w:proofErr w:type="spellStart"/>
            <w:r w:rsidRPr="00B3718E">
              <w:rPr>
                <w:sz w:val="20"/>
                <w:szCs w:val="20"/>
              </w:rPr>
              <w:t>Кочковского</w:t>
            </w:r>
            <w:proofErr w:type="spellEnd"/>
            <w:r w:rsidRPr="00B3718E">
              <w:rPr>
                <w:sz w:val="20"/>
                <w:szCs w:val="20"/>
              </w:rPr>
              <w:t xml:space="preserve"> района </w:t>
            </w:r>
          </w:p>
          <w:p w:rsidR="00642207" w:rsidRPr="00B3718E" w:rsidRDefault="00642207" w:rsidP="006E71F3">
            <w:pPr>
              <w:jc w:val="right"/>
              <w:rPr>
                <w:sz w:val="20"/>
                <w:szCs w:val="20"/>
              </w:rPr>
            </w:pPr>
            <w:r w:rsidRPr="00B3718E">
              <w:rPr>
                <w:sz w:val="20"/>
                <w:szCs w:val="20"/>
              </w:rPr>
              <w:t xml:space="preserve">Новосибирской области от 01.11.2021 № </w:t>
            </w:r>
            <w:r>
              <w:rPr>
                <w:sz w:val="20"/>
                <w:szCs w:val="20"/>
              </w:rPr>
              <w:t>83</w:t>
            </w:r>
          </w:p>
          <w:p w:rsidR="00642207" w:rsidRDefault="00642207" w:rsidP="006E71F3">
            <w:pPr>
              <w:jc w:val="right"/>
            </w:pPr>
          </w:p>
          <w:p w:rsidR="00642207" w:rsidRDefault="00642207" w:rsidP="006E71F3">
            <w:pPr>
              <w:jc w:val="center"/>
              <w:rPr>
                <w:sz w:val="28"/>
                <w:szCs w:val="28"/>
              </w:rPr>
            </w:pPr>
            <w:r>
              <w:rPr>
                <w:sz w:val="28"/>
                <w:szCs w:val="28"/>
              </w:rPr>
              <w:t>РЯДОК</w:t>
            </w:r>
            <w:r>
              <w:rPr>
                <w:sz w:val="28"/>
                <w:szCs w:val="28"/>
              </w:rPr>
              <w:br/>
              <w:t xml:space="preserve">предоставления межбюджетных трансфертов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 на осуществление передачи части полномочий  </w:t>
            </w:r>
            <w:proofErr w:type="spellStart"/>
            <w:r>
              <w:rPr>
                <w:sz w:val="28"/>
                <w:szCs w:val="28"/>
              </w:rPr>
              <w:t>Быструхинского</w:t>
            </w:r>
            <w:proofErr w:type="spellEnd"/>
            <w:r>
              <w:rPr>
                <w:sz w:val="28"/>
                <w:szCs w:val="28"/>
              </w:rPr>
              <w:t xml:space="preserve"> сельсовета в 2022 году</w:t>
            </w:r>
          </w:p>
          <w:p w:rsidR="00642207" w:rsidRDefault="00642207" w:rsidP="006E71F3">
            <w:pPr>
              <w:rPr>
                <w:sz w:val="28"/>
                <w:szCs w:val="28"/>
              </w:rPr>
            </w:pPr>
            <w:r>
              <w:rPr>
                <w:sz w:val="28"/>
                <w:szCs w:val="28"/>
              </w:rPr>
              <w:t> </w:t>
            </w:r>
          </w:p>
          <w:p w:rsidR="00642207" w:rsidRDefault="00642207" w:rsidP="006E71F3">
            <w:pPr>
              <w:jc w:val="both"/>
              <w:rPr>
                <w:sz w:val="28"/>
                <w:szCs w:val="28"/>
              </w:rPr>
            </w:pPr>
            <w:r>
              <w:rPr>
                <w:sz w:val="28"/>
                <w:szCs w:val="28"/>
              </w:rPr>
              <w:t xml:space="preserve">1. Порядок предоставления и расходования финансовых средств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 на осуществление передачи части полномочий  </w:t>
            </w:r>
            <w:proofErr w:type="spellStart"/>
            <w:r>
              <w:rPr>
                <w:sz w:val="28"/>
                <w:szCs w:val="28"/>
              </w:rPr>
              <w:t>Быструхинского</w:t>
            </w:r>
            <w:proofErr w:type="spellEnd"/>
            <w:r>
              <w:rPr>
                <w:sz w:val="28"/>
                <w:szCs w:val="28"/>
              </w:rPr>
              <w:t xml:space="preserve">  сельсовета в 2022 году (далее — порядок), определяет условия </w:t>
            </w:r>
            <w:proofErr w:type="gramStart"/>
            <w:r>
              <w:rPr>
                <w:sz w:val="28"/>
                <w:szCs w:val="28"/>
              </w:rPr>
              <w:t>предоставления</w:t>
            </w:r>
            <w:proofErr w:type="gramEnd"/>
            <w:r>
              <w:rPr>
                <w:sz w:val="28"/>
                <w:szCs w:val="28"/>
              </w:rPr>
              <w:t xml:space="preserve"> и расходования межбюджетных трансфертов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 Новосибирской области на осуществление переданных части полномочий  </w:t>
            </w:r>
            <w:proofErr w:type="spellStart"/>
            <w:r>
              <w:rPr>
                <w:sz w:val="28"/>
                <w:szCs w:val="28"/>
              </w:rPr>
              <w:t>Быструхинского</w:t>
            </w:r>
            <w:proofErr w:type="spellEnd"/>
            <w:r>
              <w:rPr>
                <w:sz w:val="28"/>
                <w:szCs w:val="28"/>
              </w:rPr>
              <w:t xml:space="preserve">  сельсовета в 2022 году.</w:t>
            </w:r>
          </w:p>
          <w:p w:rsidR="00642207" w:rsidRDefault="00642207" w:rsidP="006E71F3">
            <w:pPr>
              <w:jc w:val="both"/>
              <w:rPr>
                <w:sz w:val="28"/>
                <w:szCs w:val="28"/>
              </w:rPr>
            </w:pPr>
            <w:r>
              <w:rPr>
                <w:sz w:val="28"/>
                <w:szCs w:val="28"/>
              </w:rPr>
              <w:t xml:space="preserve">2. Межбюджетные трансферты предоставляются в целях финансового обеспечения </w:t>
            </w:r>
            <w:r>
              <w:rPr>
                <w:sz w:val="28"/>
                <w:szCs w:val="28"/>
              </w:rPr>
              <w:lastRenderedPageBreak/>
              <w:t xml:space="preserve">расходных обязательств района, возникающих при выполнении переданных им части полномочий по решению вопросов местного значения  </w:t>
            </w:r>
            <w:proofErr w:type="spellStart"/>
            <w:r>
              <w:rPr>
                <w:sz w:val="28"/>
                <w:szCs w:val="28"/>
              </w:rPr>
              <w:t>Быструхинского</w:t>
            </w:r>
            <w:proofErr w:type="spellEnd"/>
            <w:r>
              <w:rPr>
                <w:sz w:val="28"/>
                <w:szCs w:val="28"/>
              </w:rPr>
              <w:t xml:space="preserve"> сельсовета бюджету </w:t>
            </w:r>
            <w:proofErr w:type="spellStart"/>
            <w:r>
              <w:rPr>
                <w:sz w:val="28"/>
                <w:szCs w:val="28"/>
              </w:rPr>
              <w:t>Кочковского</w:t>
            </w:r>
            <w:proofErr w:type="spellEnd"/>
            <w:r>
              <w:rPr>
                <w:sz w:val="28"/>
                <w:szCs w:val="28"/>
              </w:rPr>
              <w:t xml:space="preserve"> района на осуществление переданных части полномочий  </w:t>
            </w:r>
            <w:proofErr w:type="spellStart"/>
            <w:r>
              <w:rPr>
                <w:sz w:val="28"/>
                <w:szCs w:val="28"/>
              </w:rPr>
              <w:t>Быструхинского</w:t>
            </w:r>
            <w:proofErr w:type="spellEnd"/>
            <w:r>
              <w:rPr>
                <w:sz w:val="28"/>
                <w:szCs w:val="28"/>
              </w:rPr>
              <w:t xml:space="preserve"> в 2022 году, согласно заключенным Соглашениям. </w:t>
            </w:r>
          </w:p>
          <w:p w:rsidR="00642207" w:rsidRDefault="00642207" w:rsidP="006E71F3">
            <w:pPr>
              <w:jc w:val="both"/>
              <w:rPr>
                <w:sz w:val="28"/>
                <w:szCs w:val="28"/>
              </w:rPr>
            </w:pPr>
            <w:r>
              <w:rPr>
                <w:sz w:val="28"/>
                <w:szCs w:val="28"/>
              </w:rPr>
              <w:t xml:space="preserve">3. Межбюджетные трансферты предоставляются бюджету </w:t>
            </w:r>
            <w:proofErr w:type="spellStart"/>
            <w:r>
              <w:rPr>
                <w:sz w:val="28"/>
                <w:szCs w:val="28"/>
              </w:rPr>
              <w:t>Кочковского</w:t>
            </w:r>
            <w:proofErr w:type="spellEnd"/>
            <w:r>
              <w:rPr>
                <w:sz w:val="28"/>
                <w:szCs w:val="28"/>
              </w:rPr>
              <w:t xml:space="preserve"> района в соответствии со сводной бюджетной росписью бюджета </w:t>
            </w:r>
            <w:proofErr w:type="spellStart"/>
            <w:r>
              <w:rPr>
                <w:sz w:val="28"/>
                <w:szCs w:val="28"/>
              </w:rPr>
              <w:t>Быструхинского</w:t>
            </w:r>
            <w:proofErr w:type="spellEnd"/>
            <w:r>
              <w:rPr>
                <w:sz w:val="28"/>
                <w:szCs w:val="28"/>
              </w:rPr>
              <w:t xml:space="preserve">  сельсовета в пределах средств, предусмотренных на указанные цели Решением Совета депутатов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от</w:t>
            </w:r>
            <w:proofErr w:type="gramStart"/>
            <w:r>
              <w:rPr>
                <w:sz w:val="28"/>
                <w:szCs w:val="28"/>
              </w:rPr>
              <w:t xml:space="preserve">      .</w:t>
            </w:r>
            <w:proofErr w:type="gramEnd"/>
            <w:r>
              <w:rPr>
                <w:sz w:val="28"/>
                <w:szCs w:val="28"/>
              </w:rPr>
              <w:t xml:space="preserve"> № «О бюджете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на 2022 год и плановый период 2023-2024 годов» и утвержденных лимитов бюджетных обязательств. </w:t>
            </w:r>
          </w:p>
          <w:p w:rsidR="00642207" w:rsidRDefault="00642207" w:rsidP="006E71F3">
            <w:pPr>
              <w:jc w:val="both"/>
              <w:rPr>
                <w:sz w:val="28"/>
                <w:szCs w:val="28"/>
              </w:rPr>
            </w:pPr>
            <w:r>
              <w:rPr>
                <w:sz w:val="28"/>
                <w:szCs w:val="28"/>
              </w:rPr>
              <w:t xml:space="preserve">4. Межбюджетные трансферты, не использованные в текущем финансовом году, подлежат использованию органами местного самоуправления  </w:t>
            </w:r>
            <w:proofErr w:type="spellStart"/>
            <w:r>
              <w:rPr>
                <w:sz w:val="28"/>
                <w:szCs w:val="28"/>
              </w:rPr>
              <w:t>Кочковского</w:t>
            </w:r>
            <w:proofErr w:type="spellEnd"/>
            <w:r>
              <w:rPr>
                <w:sz w:val="28"/>
                <w:szCs w:val="28"/>
              </w:rPr>
              <w:t xml:space="preserve"> района в очередном финансовом году </w:t>
            </w:r>
            <w:proofErr w:type="gramStart"/>
            <w:r>
              <w:rPr>
                <w:sz w:val="28"/>
                <w:szCs w:val="28"/>
              </w:rPr>
              <w:t>на те</w:t>
            </w:r>
            <w:proofErr w:type="gramEnd"/>
            <w:r>
              <w:rPr>
                <w:sz w:val="28"/>
                <w:szCs w:val="28"/>
              </w:rPr>
              <w:t xml:space="preserve"> же цели.</w:t>
            </w:r>
          </w:p>
          <w:p w:rsidR="00642207" w:rsidRDefault="00642207" w:rsidP="006E71F3">
            <w:pPr>
              <w:jc w:val="both"/>
              <w:rPr>
                <w:sz w:val="28"/>
                <w:szCs w:val="28"/>
              </w:rPr>
            </w:pPr>
            <w:r>
              <w:rPr>
                <w:sz w:val="28"/>
                <w:szCs w:val="28"/>
              </w:rPr>
              <w:t xml:space="preserve">При отсутствии потребности в межбюджетных трансфертах их неиспользованный остаток подлежит возврату в бюджет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w:t>
            </w:r>
          </w:p>
          <w:p w:rsidR="00642207" w:rsidRDefault="00642207" w:rsidP="006E71F3">
            <w:pPr>
              <w:jc w:val="both"/>
              <w:rPr>
                <w:sz w:val="28"/>
                <w:szCs w:val="28"/>
              </w:rPr>
            </w:pPr>
            <w:r>
              <w:rPr>
                <w:sz w:val="28"/>
                <w:szCs w:val="28"/>
              </w:rPr>
              <w:t xml:space="preserve">5. Орган местного самоуправления </w:t>
            </w:r>
            <w:proofErr w:type="spellStart"/>
            <w:r>
              <w:rPr>
                <w:sz w:val="28"/>
                <w:szCs w:val="28"/>
              </w:rPr>
              <w:t>Кочковского</w:t>
            </w:r>
            <w:proofErr w:type="spellEnd"/>
            <w:r>
              <w:rPr>
                <w:sz w:val="28"/>
                <w:szCs w:val="28"/>
              </w:rPr>
              <w:t xml:space="preserve"> района ежеквартально не позднее 30 числа месяца, следующего за отчетным периодом, представляет в Администрацию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отчет о расходовании  межбюджетных </w:t>
            </w:r>
            <w:r w:rsidRPr="005F4151">
              <w:rPr>
                <w:sz w:val="28"/>
                <w:szCs w:val="28"/>
              </w:rPr>
              <w:t xml:space="preserve">трансфертов (приложение </w:t>
            </w:r>
            <w:r>
              <w:rPr>
                <w:sz w:val="28"/>
                <w:szCs w:val="28"/>
              </w:rPr>
              <w:t>2</w:t>
            </w:r>
            <w:r w:rsidRPr="005F4151">
              <w:rPr>
                <w:sz w:val="28"/>
                <w:szCs w:val="28"/>
              </w:rPr>
              <w:t xml:space="preserve"> к настоящему порядку).</w:t>
            </w:r>
          </w:p>
          <w:p w:rsidR="00642207" w:rsidRDefault="00642207" w:rsidP="006E71F3">
            <w:pPr>
              <w:jc w:val="both"/>
              <w:rPr>
                <w:sz w:val="28"/>
                <w:szCs w:val="28"/>
              </w:rPr>
            </w:pPr>
            <w:r>
              <w:rPr>
                <w:sz w:val="28"/>
                <w:szCs w:val="28"/>
              </w:rPr>
              <w:t>6. Расходование межбюджетных трансфертов носит строго целевой характер.</w:t>
            </w:r>
          </w:p>
          <w:p w:rsidR="00642207" w:rsidRDefault="00642207" w:rsidP="006E71F3">
            <w:pPr>
              <w:jc w:val="both"/>
              <w:rPr>
                <w:sz w:val="28"/>
                <w:szCs w:val="28"/>
              </w:rPr>
            </w:pPr>
            <w:r>
              <w:rPr>
                <w:sz w:val="28"/>
                <w:szCs w:val="28"/>
              </w:rPr>
              <w:t xml:space="preserve">Ответственность за нецелевое использование межбюджетных трансфертов и достоверность документов и отчетности, предоставляемых  в соответствии с настоящим порядком и законодательством Российской Федерации и законодательством Новосибирской области, несут органы местного самоуправления </w:t>
            </w:r>
            <w:proofErr w:type="spellStart"/>
            <w:r>
              <w:rPr>
                <w:sz w:val="28"/>
                <w:szCs w:val="28"/>
              </w:rPr>
              <w:t>Кочковского</w:t>
            </w:r>
            <w:proofErr w:type="spellEnd"/>
            <w:r>
              <w:rPr>
                <w:sz w:val="28"/>
                <w:szCs w:val="28"/>
              </w:rPr>
              <w:t xml:space="preserve"> района, которым предусмотрены межбюджетные трансферты в текущем финансовом году.</w:t>
            </w:r>
          </w:p>
          <w:p w:rsidR="00642207" w:rsidRDefault="00642207" w:rsidP="006E71F3">
            <w:pPr>
              <w:jc w:val="both"/>
              <w:rPr>
                <w:sz w:val="28"/>
                <w:szCs w:val="28"/>
              </w:rPr>
            </w:pPr>
            <w:r>
              <w:rPr>
                <w:sz w:val="28"/>
                <w:szCs w:val="28"/>
              </w:rPr>
              <w:t xml:space="preserve">7. </w:t>
            </w:r>
            <w:proofErr w:type="gramStart"/>
            <w:r>
              <w:rPr>
                <w:sz w:val="28"/>
                <w:szCs w:val="28"/>
              </w:rPr>
              <w:t>Контроль за</w:t>
            </w:r>
            <w:proofErr w:type="gramEnd"/>
            <w:r>
              <w:rPr>
                <w:sz w:val="28"/>
                <w:szCs w:val="28"/>
              </w:rPr>
              <w:t xml:space="preserve"> целевым использованием межбюджетных трансфертов осуществляется органами местного самоуправления  </w:t>
            </w:r>
            <w:proofErr w:type="spellStart"/>
            <w:r>
              <w:rPr>
                <w:sz w:val="28"/>
                <w:szCs w:val="28"/>
              </w:rPr>
              <w:t>Быструхинского</w:t>
            </w:r>
            <w:proofErr w:type="spellEnd"/>
            <w:r>
              <w:rPr>
                <w:sz w:val="28"/>
                <w:szCs w:val="28"/>
              </w:rPr>
              <w:t xml:space="preserve">  сельсовета.</w:t>
            </w:r>
          </w:p>
          <w:p w:rsidR="00642207" w:rsidRDefault="00642207" w:rsidP="006E71F3">
            <w:pPr>
              <w:jc w:val="both"/>
              <w:rPr>
                <w:sz w:val="28"/>
                <w:szCs w:val="28"/>
              </w:rPr>
            </w:pPr>
            <w:r>
              <w:rPr>
                <w:sz w:val="28"/>
                <w:szCs w:val="28"/>
              </w:rPr>
              <w:t xml:space="preserve">Администрация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имеет право дополнительно запрашивать у органов местного самоуправления документы, расчеты, пояснения в письменной форме, подтверждающие целевое использование межбюджетных трансфертов и соответствие осуществленных расходов за счет предоставленных из бюджета  </w:t>
            </w:r>
            <w:proofErr w:type="spellStart"/>
            <w:r>
              <w:rPr>
                <w:sz w:val="28"/>
                <w:szCs w:val="28"/>
              </w:rPr>
              <w:t>Быструхинского</w:t>
            </w:r>
            <w:proofErr w:type="spellEnd"/>
            <w:r>
              <w:rPr>
                <w:sz w:val="28"/>
                <w:szCs w:val="28"/>
              </w:rPr>
              <w:t xml:space="preserve"> сельсовета межбюджетных трансфертов требованиям действующего законодательства Российской Федерации и настоящего порядка.</w:t>
            </w:r>
          </w:p>
          <w:p w:rsidR="00642207" w:rsidRDefault="00642207" w:rsidP="006E71F3">
            <w:pPr>
              <w:jc w:val="both"/>
              <w:rPr>
                <w:sz w:val="28"/>
                <w:szCs w:val="28"/>
              </w:rPr>
            </w:pPr>
            <w:r>
              <w:rPr>
                <w:sz w:val="28"/>
                <w:szCs w:val="28"/>
              </w:rPr>
              <w:t>8. Межбюджетные трансферты, использованные не по целевому назначению, взыскиваются в порядке, установленном законодательством Российской Федерации и законодательством Новосибирской области.</w:t>
            </w:r>
          </w:p>
          <w:p w:rsidR="00642207" w:rsidRDefault="00642207" w:rsidP="006E71F3">
            <w:pPr>
              <w:jc w:val="both"/>
              <w:rPr>
                <w:sz w:val="28"/>
                <w:szCs w:val="28"/>
              </w:rPr>
            </w:pPr>
            <w:r>
              <w:rPr>
                <w:sz w:val="28"/>
                <w:szCs w:val="28"/>
              </w:rPr>
              <w:t xml:space="preserve">9. В случае несоблюдения настоящего порядка администрация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вправе расторгнуть соглашение в одностороннем порядке.</w:t>
            </w:r>
          </w:p>
          <w:p w:rsidR="00642207" w:rsidRDefault="00642207" w:rsidP="006E71F3">
            <w:pPr>
              <w:jc w:val="both"/>
              <w:rPr>
                <w:sz w:val="28"/>
                <w:szCs w:val="28"/>
              </w:rPr>
            </w:pPr>
          </w:p>
          <w:p w:rsidR="00642207" w:rsidRDefault="00642207" w:rsidP="006E71F3">
            <w:pPr>
              <w:rPr>
                <w:sz w:val="28"/>
                <w:szCs w:val="28"/>
              </w:rPr>
            </w:pPr>
          </w:p>
          <w:p w:rsidR="00642207" w:rsidRDefault="00642207" w:rsidP="006E71F3">
            <w:pPr>
              <w:rPr>
                <w:sz w:val="28"/>
                <w:szCs w:val="28"/>
              </w:rPr>
            </w:pPr>
          </w:p>
          <w:p w:rsidR="00642207" w:rsidRPr="005F4151" w:rsidRDefault="00642207" w:rsidP="006E71F3">
            <w:pPr>
              <w:jc w:val="right"/>
            </w:pPr>
            <w:r w:rsidRPr="005F4151">
              <w:rPr>
                <w:sz w:val="22"/>
                <w:szCs w:val="22"/>
              </w:rPr>
              <w:t>Приложение</w:t>
            </w:r>
            <w:r>
              <w:rPr>
                <w:sz w:val="22"/>
                <w:szCs w:val="22"/>
              </w:rPr>
              <w:t xml:space="preserve"> № 2</w:t>
            </w:r>
            <w:r w:rsidRPr="005F4151">
              <w:rPr>
                <w:sz w:val="22"/>
                <w:szCs w:val="22"/>
              </w:rPr>
              <w:t xml:space="preserve"> </w:t>
            </w:r>
          </w:p>
          <w:p w:rsidR="00642207" w:rsidRPr="00B3718E" w:rsidRDefault="00642207" w:rsidP="006E71F3">
            <w:pPr>
              <w:jc w:val="right"/>
              <w:rPr>
                <w:sz w:val="20"/>
                <w:szCs w:val="20"/>
              </w:rPr>
            </w:pPr>
            <w:r w:rsidRPr="00B3718E">
              <w:rPr>
                <w:sz w:val="20"/>
                <w:szCs w:val="20"/>
              </w:rPr>
              <w:t xml:space="preserve">к постановлению администрации </w:t>
            </w:r>
          </w:p>
          <w:p w:rsidR="00642207" w:rsidRPr="00B3718E" w:rsidRDefault="00642207" w:rsidP="006E71F3">
            <w:pPr>
              <w:jc w:val="right"/>
              <w:rPr>
                <w:sz w:val="20"/>
                <w:szCs w:val="20"/>
              </w:rPr>
            </w:pPr>
            <w:proofErr w:type="spellStart"/>
            <w:r w:rsidRPr="00B3718E">
              <w:rPr>
                <w:sz w:val="20"/>
                <w:szCs w:val="20"/>
              </w:rPr>
              <w:t>Быструхинского</w:t>
            </w:r>
            <w:proofErr w:type="spellEnd"/>
            <w:r w:rsidRPr="00B3718E">
              <w:rPr>
                <w:sz w:val="20"/>
                <w:szCs w:val="20"/>
              </w:rPr>
              <w:t xml:space="preserve"> сельсовета </w:t>
            </w:r>
            <w:proofErr w:type="spellStart"/>
            <w:r w:rsidRPr="00B3718E">
              <w:rPr>
                <w:sz w:val="20"/>
                <w:szCs w:val="20"/>
              </w:rPr>
              <w:t>Кочковского</w:t>
            </w:r>
            <w:proofErr w:type="spellEnd"/>
            <w:r w:rsidRPr="00B3718E">
              <w:rPr>
                <w:sz w:val="20"/>
                <w:szCs w:val="20"/>
              </w:rPr>
              <w:t xml:space="preserve"> района </w:t>
            </w:r>
          </w:p>
          <w:p w:rsidR="00642207" w:rsidRPr="00B3718E" w:rsidRDefault="00642207" w:rsidP="006E71F3">
            <w:pPr>
              <w:jc w:val="right"/>
              <w:rPr>
                <w:sz w:val="20"/>
                <w:szCs w:val="20"/>
              </w:rPr>
            </w:pPr>
            <w:r w:rsidRPr="00B3718E">
              <w:rPr>
                <w:sz w:val="20"/>
                <w:szCs w:val="20"/>
              </w:rPr>
              <w:t xml:space="preserve">Новосибирской области от 01.11.2021 № </w:t>
            </w:r>
            <w:r>
              <w:rPr>
                <w:sz w:val="20"/>
                <w:szCs w:val="20"/>
              </w:rPr>
              <w:t>83</w:t>
            </w:r>
          </w:p>
          <w:p w:rsidR="00642207" w:rsidRDefault="00642207" w:rsidP="006E71F3">
            <w:pPr>
              <w:rPr>
                <w:sz w:val="28"/>
                <w:szCs w:val="28"/>
              </w:rPr>
            </w:pPr>
            <w:r>
              <w:rPr>
                <w:sz w:val="28"/>
                <w:szCs w:val="28"/>
              </w:rPr>
              <w:t> </w:t>
            </w:r>
          </w:p>
          <w:p w:rsidR="00642207" w:rsidRDefault="00642207" w:rsidP="006E71F3">
            <w:pPr>
              <w:jc w:val="center"/>
              <w:rPr>
                <w:sz w:val="28"/>
                <w:szCs w:val="28"/>
              </w:rPr>
            </w:pPr>
            <w:r>
              <w:rPr>
                <w:sz w:val="28"/>
                <w:szCs w:val="28"/>
              </w:rPr>
              <w:t>ОТЧЕТ</w:t>
            </w:r>
          </w:p>
          <w:p w:rsidR="00642207" w:rsidRDefault="00642207" w:rsidP="006E71F3">
            <w:pPr>
              <w:jc w:val="center"/>
              <w:rPr>
                <w:sz w:val="28"/>
                <w:szCs w:val="28"/>
              </w:rPr>
            </w:pPr>
            <w:r>
              <w:rPr>
                <w:sz w:val="28"/>
                <w:szCs w:val="28"/>
              </w:rPr>
              <w:t xml:space="preserve">о расходовании межбюджетных трансфертов из бюджета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бюджету </w:t>
            </w:r>
            <w:proofErr w:type="spellStart"/>
            <w:r>
              <w:rPr>
                <w:sz w:val="28"/>
                <w:szCs w:val="28"/>
              </w:rPr>
              <w:t>Кочковского</w:t>
            </w:r>
            <w:proofErr w:type="spellEnd"/>
            <w:r>
              <w:rPr>
                <w:sz w:val="28"/>
                <w:szCs w:val="28"/>
              </w:rPr>
              <w:t xml:space="preserve"> района</w:t>
            </w:r>
          </w:p>
          <w:p w:rsidR="00642207" w:rsidRDefault="00642207" w:rsidP="006E71F3">
            <w:pPr>
              <w:jc w:val="center"/>
              <w:rPr>
                <w:sz w:val="28"/>
                <w:szCs w:val="28"/>
              </w:rPr>
            </w:pPr>
            <w:r>
              <w:rPr>
                <w:sz w:val="28"/>
                <w:szCs w:val="28"/>
              </w:rPr>
              <w:t>на осуществление передаваемой части полномочий</w:t>
            </w:r>
          </w:p>
          <w:p w:rsidR="00642207" w:rsidRDefault="00642207" w:rsidP="006E71F3">
            <w:pPr>
              <w:jc w:val="center"/>
              <w:rPr>
                <w:sz w:val="28"/>
                <w:szCs w:val="28"/>
              </w:rPr>
            </w:pPr>
            <w:proofErr w:type="spellStart"/>
            <w:r>
              <w:rPr>
                <w:sz w:val="28"/>
                <w:szCs w:val="28"/>
              </w:rPr>
              <w:t>Быструхинского</w:t>
            </w:r>
            <w:proofErr w:type="spellEnd"/>
            <w:r>
              <w:rPr>
                <w:sz w:val="28"/>
                <w:szCs w:val="28"/>
              </w:rPr>
              <w:t xml:space="preserve">  сельсовета в 2022 году </w:t>
            </w:r>
          </w:p>
          <w:p w:rsidR="00642207" w:rsidRDefault="00642207" w:rsidP="006E71F3">
            <w:pPr>
              <w:jc w:val="center"/>
              <w:rPr>
                <w:sz w:val="28"/>
                <w:szCs w:val="28"/>
              </w:rPr>
            </w:pPr>
          </w:p>
          <w:p w:rsidR="00642207" w:rsidRDefault="00642207" w:rsidP="006E71F3">
            <w:pPr>
              <w:rPr>
                <w:sz w:val="28"/>
                <w:szCs w:val="28"/>
              </w:rPr>
            </w:pPr>
            <w:r>
              <w:rPr>
                <w:sz w:val="28"/>
                <w:szCs w:val="28"/>
              </w:rPr>
              <w:t>срок предоставления - ежеквартально,</w:t>
            </w:r>
          </w:p>
          <w:p w:rsidR="00642207" w:rsidRDefault="00642207" w:rsidP="006E71F3">
            <w:pPr>
              <w:rPr>
                <w:sz w:val="28"/>
                <w:szCs w:val="28"/>
              </w:rPr>
            </w:pPr>
            <w:r>
              <w:rPr>
                <w:sz w:val="28"/>
                <w:szCs w:val="28"/>
              </w:rPr>
              <w:t>не позднее 30 числа месяца,</w:t>
            </w:r>
          </w:p>
          <w:p w:rsidR="00642207" w:rsidRDefault="00642207" w:rsidP="006E71F3">
            <w:pPr>
              <w:rPr>
                <w:sz w:val="28"/>
                <w:szCs w:val="28"/>
              </w:rPr>
            </w:pPr>
            <w:r>
              <w:rPr>
                <w:sz w:val="28"/>
                <w:szCs w:val="28"/>
              </w:rPr>
              <w:t>следующего за отчетным периодом </w:t>
            </w:r>
          </w:p>
          <w:p w:rsidR="00642207" w:rsidRDefault="00642207" w:rsidP="006E71F3">
            <w:pPr>
              <w:rPr>
                <w:sz w:val="28"/>
                <w:szCs w:val="28"/>
              </w:rPr>
            </w:pPr>
            <w:r>
              <w:rPr>
                <w:sz w:val="28"/>
                <w:szCs w:val="28"/>
              </w:rPr>
              <w:t>на  ______________________ 202__г.</w:t>
            </w:r>
          </w:p>
          <w:p w:rsidR="00642207" w:rsidRDefault="00642207" w:rsidP="006E71F3">
            <w:pPr>
              <w:rPr>
                <w:sz w:val="28"/>
                <w:szCs w:val="28"/>
              </w:rPr>
            </w:pPr>
            <w:r>
              <w:rPr>
                <w:sz w:val="28"/>
                <w:szCs w:val="28"/>
              </w:rPr>
              <w:t> </w:t>
            </w:r>
          </w:p>
          <w:tbl>
            <w:tblPr>
              <w:tblW w:w="973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42"/>
              <w:gridCol w:w="688"/>
              <w:gridCol w:w="1611"/>
              <w:gridCol w:w="1593"/>
              <w:gridCol w:w="869"/>
              <w:gridCol w:w="1436"/>
              <w:gridCol w:w="1652"/>
              <w:gridCol w:w="1339"/>
            </w:tblGrid>
            <w:tr w:rsidR="00642207" w:rsidTr="006E71F3">
              <w:trPr>
                <w:tblCellSpacing w:w="0" w:type="dxa"/>
                <w:jc w:val="center"/>
              </w:trPr>
              <w:tc>
                <w:tcPr>
                  <w:tcW w:w="54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ФКР КЦСР КВР</w:t>
                  </w:r>
                </w:p>
              </w:tc>
              <w:tc>
                <w:tcPr>
                  <w:tcW w:w="688"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КОСГУ</w:t>
                  </w:r>
                </w:p>
              </w:tc>
              <w:tc>
                <w:tcPr>
                  <w:tcW w:w="1611"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Предусмотрено иных межбюджетных трансфертов на год</w:t>
                  </w:r>
                </w:p>
              </w:tc>
              <w:tc>
                <w:tcPr>
                  <w:tcW w:w="159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Поступило   </w:t>
                  </w:r>
                  <w:r>
                    <w:rPr>
                      <w:sz w:val="28"/>
                      <w:szCs w:val="28"/>
                    </w:rPr>
                    <w:br/>
                    <w:t xml:space="preserve">средств из    </w:t>
                  </w:r>
                  <w:r>
                    <w:rPr>
                      <w:sz w:val="28"/>
                      <w:szCs w:val="28"/>
                    </w:rPr>
                    <w:br/>
                    <w:t xml:space="preserve">бюджета  </w:t>
                  </w:r>
                  <w:proofErr w:type="spellStart"/>
                  <w:r>
                    <w:rPr>
                      <w:sz w:val="28"/>
                      <w:szCs w:val="28"/>
                    </w:rPr>
                    <w:t>Быструхинского</w:t>
                  </w:r>
                  <w:proofErr w:type="spellEnd"/>
                  <w:r>
                    <w:rPr>
                      <w:sz w:val="28"/>
                      <w:szCs w:val="28"/>
                    </w:rPr>
                    <w:t xml:space="preserve">  сельсовета</w:t>
                  </w:r>
                </w:p>
                <w:p w:rsidR="00642207" w:rsidRDefault="00642207" w:rsidP="00184FDA">
                  <w:pPr>
                    <w:framePr w:hSpace="180" w:wrap="around" w:vAnchor="text" w:hAnchor="margin" w:xAlign="center" w:y="-654"/>
                    <w:rPr>
                      <w:sz w:val="28"/>
                      <w:szCs w:val="28"/>
                    </w:rPr>
                  </w:pPr>
                  <w:r>
                    <w:rPr>
                      <w:sz w:val="28"/>
                      <w:szCs w:val="28"/>
                    </w:rPr>
                    <w:t xml:space="preserve"> бюджету </w:t>
                  </w:r>
                  <w:proofErr w:type="spellStart"/>
                  <w:r>
                    <w:rPr>
                      <w:sz w:val="28"/>
                      <w:szCs w:val="28"/>
                    </w:rPr>
                    <w:t>Кочковского</w:t>
                  </w:r>
                  <w:proofErr w:type="spellEnd"/>
                  <w:r>
                    <w:rPr>
                      <w:sz w:val="28"/>
                      <w:szCs w:val="28"/>
                    </w:rPr>
                    <w:t xml:space="preserve"> района </w:t>
                  </w:r>
                </w:p>
                <w:p w:rsidR="00642207" w:rsidRDefault="00642207" w:rsidP="00184FDA">
                  <w:pPr>
                    <w:framePr w:hSpace="180" w:wrap="around" w:vAnchor="text" w:hAnchor="margin" w:xAlign="center" w:y="-654"/>
                    <w:rPr>
                      <w:sz w:val="28"/>
                      <w:szCs w:val="28"/>
                    </w:rPr>
                  </w:pPr>
                  <w:r>
                    <w:rPr>
                      <w:sz w:val="28"/>
                      <w:szCs w:val="28"/>
                    </w:rPr>
                    <w:t>с  начала года</w:t>
                  </w:r>
                </w:p>
              </w:tc>
              <w:tc>
                <w:tcPr>
                  <w:tcW w:w="86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Остаток </w:t>
                  </w:r>
                  <w:r>
                    <w:rPr>
                      <w:sz w:val="28"/>
                      <w:szCs w:val="28"/>
                    </w:rPr>
                    <w:br/>
                    <w:t xml:space="preserve">средств </w:t>
                  </w:r>
                  <w:r>
                    <w:rPr>
                      <w:sz w:val="28"/>
                      <w:szCs w:val="28"/>
                    </w:rPr>
                    <w:br/>
                    <w:t xml:space="preserve">на начало   </w:t>
                  </w:r>
                  <w:r>
                    <w:rPr>
                      <w:sz w:val="28"/>
                      <w:szCs w:val="28"/>
                    </w:rPr>
                    <w:br/>
                    <w:t xml:space="preserve">отчетного </w:t>
                  </w:r>
                  <w:r>
                    <w:rPr>
                      <w:sz w:val="28"/>
                      <w:szCs w:val="28"/>
                    </w:rPr>
                    <w:br/>
                    <w:t>периода</w:t>
                  </w:r>
                </w:p>
              </w:tc>
              <w:tc>
                <w:tcPr>
                  <w:tcW w:w="1436"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Произведено  </w:t>
                  </w:r>
                  <w:r>
                    <w:rPr>
                      <w:sz w:val="28"/>
                      <w:szCs w:val="28"/>
                    </w:rPr>
                    <w:br/>
                    <w:t xml:space="preserve">расходов </w:t>
                  </w:r>
                  <w:r>
                    <w:rPr>
                      <w:sz w:val="28"/>
                      <w:szCs w:val="28"/>
                    </w:rPr>
                    <w:br/>
                    <w:t>из бюджета</w:t>
                  </w:r>
                </w:p>
                <w:p w:rsidR="00642207" w:rsidRDefault="00642207" w:rsidP="00184FDA">
                  <w:pPr>
                    <w:framePr w:hSpace="180" w:wrap="around" w:vAnchor="text" w:hAnchor="margin" w:xAlign="center" w:y="-654"/>
                    <w:rPr>
                      <w:sz w:val="28"/>
                      <w:szCs w:val="28"/>
                    </w:rPr>
                  </w:pPr>
                  <w:proofErr w:type="spellStart"/>
                  <w:r>
                    <w:rPr>
                      <w:sz w:val="28"/>
                      <w:szCs w:val="28"/>
                    </w:rPr>
                    <w:t>Быструхинского</w:t>
                  </w:r>
                  <w:proofErr w:type="spellEnd"/>
                  <w:r>
                    <w:rPr>
                      <w:sz w:val="28"/>
                      <w:szCs w:val="28"/>
                    </w:rPr>
                    <w:t xml:space="preserve"> сельсовета</w:t>
                  </w:r>
                </w:p>
                <w:p w:rsidR="00642207" w:rsidRDefault="00642207" w:rsidP="00184FDA">
                  <w:pPr>
                    <w:framePr w:hSpace="180" w:wrap="around" w:vAnchor="text" w:hAnchor="margin" w:xAlign="center" w:y="-654"/>
                    <w:rPr>
                      <w:sz w:val="28"/>
                      <w:szCs w:val="28"/>
                    </w:rPr>
                  </w:pPr>
                  <w:r>
                    <w:rPr>
                      <w:sz w:val="28"/>
                      <w:szCs w:val="28"/>
                    </w:rPr>
                    <w:t xml:space="preserve"> бюджету </w:t>
                  </w:r>
                  <w:proofErr w:type="spellStart"/>
                  <w:r>
                    <w:rPr>
                      <w:sz w:val="28"/>
                      <w:szCs w:val="28"/>
                    </w:rPr>
                    <w:t>Кочковского</w:t>
                  </w:r>
                  <w:proofErr w:type="spellEnd"/>
                  <w:r>
                    <w:rPr>
                      <w:sz w:val="28"/>
                      <w:szCs w:val="28"/>
                    </w:rPr>
                    <w:t xml:space="preserve"> района </w:t>
                  </w:r>
                </w:p>
                <w:p w:rsidR="00642207" w:rsidRDefault="00642207" w:rsidP="00184FDA">
                  <w:pPr>
                    <w:framePr w:hSpace="180" w:wrap="around" w:vAnchor="text" w:hAnchor="margin" w:xAlign="center" w:y="-654"/>
                    <w:rPr>
                      <w:sz w:val="28"/>
                      <w:szCs w:val="28"/>
                    </w:rPr>
                  </w:pPr>
                  <w:r>
                    <w:rPr>
                      <w:sz w:val="28"/>
                      <w:szCs w:val="28"/>
                    </w:rPr>
                    <w:t xml:space="preserve">с начала года     </w:t>
                  </w:r>
                  <w:r>
                    <w:rPr>
                      <w:sz w:val="28"/>
                      <w:szCs w:val="28"/>
                    </w:rPr>
                    <w:br/>
                    <w:t>(кассовые</w:t>
                  </w:r>
                  <w:r>
                    <w:rPr>
                      <w:sz w:val="28"/>
                      <w:szCs w:val="28"/>
                    </w:rPr>
                    <w:br/>
                    <w:t>расходы)</w:t>
                  </w:r>
                </w:p>
              </w:tc>
              <w:tc>
                <w:tcPr>
                  <w:tcW w:w="1652"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Остаток </w:t>
                  </w:r>
                  <w:r>
                    <w:rPr>
                      <w:sz w:val="28"/>
                      <w:szCs w:val="28"/>
                    </w:rPr>
                    <w:br/>
                    <w:t xml:space="preserve">неиспользованных  </w:t>
                  </w:r>
                  <w:r>
                    <w:rPr>
                      <w:sz w:val="28"/>
                      <w:szCs w:val="28"/>
                    </w:rPr>
                    <w:br/>
                    <w:t xml:space="preserve">средств </w:t>
                  </w:r>
                  <w:r>
                    <w:rPr>
                      <w:sz w:val="28"/>
                      <w:szCs w:val="28"/>
                    </w:rPr>
                    <w:br/>
                    <w:t>на конец</w:t>
                  </w:r>
                  <w:r>
                    <w:rPr>
                      <w:sz w:val="28"/>
                      <w:szCs w:val="28"/>
                    </w:rPr>
                    <w:br/>
                  </w:r>
                  <w:proofErr w:type="gramStart"/>
                  <w:r>
                    <w:rPr>
                      <w:sz w:val="28"/>
                      <w:szCs w:val="28"/>
                    </w:rPr>
                    <w:t>отчетного</w:t>
                  </w:r>
                  <w:proofErr w:type="gramEnd"/>
                  <w:r>
                    <w:rPr>
                      <w:sz w:val="28"/>
                      <w:szCs w:val="28"/>
                    </w:rPr>
                    <w:t xml:space="preserve"> </w:t>
                  </w:r>
                </w:p>
                <w:p w:rsidR="00642207" w:rsidRDefault="00642207" w:rsidP="00184FDA">
                  <w:pPr>
                    <w:framePr w:hSpace="180" w:wrap="around" w:vAnchor="text" w:hAnchor="margin" w:xAlign="center" w:y="-654"/>
                    <w:rPr>
                      <w:sz w:val="28"/>
                      <w:szCs w:val="28"/>
                    </w:rPr>
                  </w:pPr>
                  <w:r>
                    <w:rPr>
                      <w:sz w:val="28"/>
                      <w:szCs w:val="28"/>
                    </w:rPr>
                    <w:t xml:space="preserve">периода     </w:t>
                  </w:r>
                  <w:r>
                    <w:rPr>
                      <w:sz w:val="28"/>
                      <w:szCs w:val="28"/>
                    </w:rPr>
                    <w:br/>
                    <w:t>(графа 4+ 5 - 6)</w:t>
                  </w:r>
                </w:p>
              </w:tc>
              <w:tc>
                <w:tcPr>
                  <w:tcW w:w="133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Причины </w:t>
                  </w:r>
                  <w:r>
                    <w:rPr>
                      <w:sz w:val="28"/>
                      <w:szCs w:val="28"/>
                    </w:rPr>
                    <w:br/>
                    <w:t xml:space="preserve">возникновения  </w:t>
                  </w:r>
                  <w:r>
                    <w:rPr>
                      <w:sz w:val="28"/>
                      <w:szCs w:val="28"/>
                    </w:rPr>
                    <w:br/>
                    <w:t>остатка</w:t>
                  </w:r>
                </w:p>
              </w:tc>
            </w:tr>
            <w:tr w:rsidR="00642207" w:rsidTr="006E71F3">
              <w:trPr>
                <w:tblCellSpacing w:w="0" w:type="dxa"/>
                <w:jc w:val="center"/>
              </w:trPr>
              <w:tc>
                <w:tcPr>
                  <w:tcW w:w="54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1 </w:t>
                  </w:r>
                </w:p>
              </w:tc>
              <w:tc>
                <w:tcPr>
                  <w:tcW w:w="688"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2 </w:t>
                  </w:r>
                </w:p>
              </w:tc>
              <w:tc>
                <w:tcPr>
                  <w:tcW w:w="1611"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3 </w:t>
                  </w:r>
                </w:p>
              </w:tc>
              <w:tc>
                <w:tcPr>
                  <w:tcW w:w="159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4 </w:t>
                  </w:r>
                </w:p>
              </w:tc>
              <w:tc>
                <w:tcPr>
                  <w:tcW w:w="86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5 </w:t>
                  </w:r>
                </w:p>
              </w:tc>
              <w:tc>
                <w:tcPr>
                  <w:tcW w:w="1436"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6 </w:t>
                  </w:r>
                </w:p>
              </w:tc>
              <w:tc>
                <w:tcPr>
                  <w:tcW w:w="1652"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7 </w:t>
                  </w:r>
                </w:p>
              </w:tc>
              <w:tc>
                <w:tcPr>
                  <w:tcW w:w="133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xml:space="preserve">8 </w:t>
                  </w:r>
                </w:p>
              </w:tc>
            </w:tr>
            <w:tr w:rsidR="00642207" w:rsidTr="006E71F3">
              <w:trPr>
                <w:tblCellSpacing w:w="0" w:type="dxa"/>
                <w:jc w:val="center"/>
              </w:trPr>
              <w:tc>
                <w:tcPr>
                  <w:tcW w:w="54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688"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1611"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1593"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86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1436"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1652"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c>
                <w:tcPr>
                  <w:tcW w:w="1339" w:type="dxa"/>
                  <w:tcBorders>
                    <w:top w:val="outset" w:sz="6" w:space="0" w:color="auto"/>
                    <w:left w:val="outset" w:sz="6" w:space="0" w:color="auto"/>
                    <w:bottom w:val="outset" w:sz="6" w:space="0" w:color="auto"/>
                    <w:right w:val="outset" w:sz="6" w:space="0" w:color="auto"/>
                  </w:tcBorders>
                </w:tcPr>
                <w:p w:rsidR="00642207" w:rsidRDefault="00642207" w:rsidP="00184FDA">
                  <w:pPr>
                    <w:framePr w:hSpace="180" w:wrap="around" w:vAnchor="text" w:hAnchor="margin" w:xAlign="center" w:y="-654"/>
                    <w:rPr>
                      <w:sz w:val="28"/>
                      <w:szCs w:val="28"/>
                    </w:rPr>
                  </w:pPr>
                  <w:r>
                    <w:rPr>
                      <w:sz w:val="28"/>
                      <w:szCs w:val="28"/>
                    </w:rPr>
                    <w:t> </w:t>
                  </w:r>
                </w:p>
              </w:tc>
            </w:tr>
          </w:tbl>
          <w:p w:rsidR="00642207" w:rsidRDefault="00642207" w:rsidP="006E71F3">
            <w:pPr>
              <w:rPr>
                <w:sz w:val="28"/>
                <w:szCs w:val="28"/>
              </w:rPr>
            </w:pPr>
            <w:r>
              <w:rPr>
                <w:sz w:val="28"/>
                <w:szCs w:val="28"/>
              </w:rPr>
              <w:t> </w:t>
            </w:r>
          </w:p>
          <w:p w:rsidR="00642207" w:rsidRDefault="00642207" w:rsidP="006E71F3">
            <w:pPr>
              <w:rPr>
                <w:sz w:val="28"/>
                <w:szCs w:val="28"/>
              </w:rPr>
            </w:pPr>
          </w:p>
          <w:p w:rsidR="00642207" w:rsidRDefault="00642207" w:rsidP="006E71F3">
            <w:pPr>
              <w:rPr>
                <w:sz w:val="28"/>
                <w:szCs w:val="28"/>
              </w:rPr>
            </w:pPr>
            <w:r>
              <w:rPr>
                <w:sz w:val="28"/>
                <w:szCs w:val="28"/>
              </w:rPr>
              <w:t>Руководитель              _________                     _____________________</w:t>
            </w:r>
          </w:p>
          <w:p w:rsidR="00642207" w:rsidRDefault="00642207" w:rsidP="006E71F3">
            <w:pPr>
              <w:rPr>
                <w:sz w:val="28"/>
                <w:szCs w:val="28"/>
              </w:rPr>
            </w:pPr>
            <w:r>
              <w:rPr>
                <w:sz w:val="28"/>
                <w:szCs w:val="28"/>
              </w:rPr>
              <w:t>(подпись)                     (расшифровка подписи)</w:t>
            </w:r>
          </w:p>
          <w:p w:rsidR="00642207" w:rsidRDefault="00642207" w:rsidP="006E71F3">
            <w:pPr>
              <w:rPr>
                <w:sz w:val="28"/>
                <w:szCs w:val="28"/>
              </w:rPr>
            </w:pPr>
            <w:r>
              <w:rPr>
                <w:sz w:val="28"/>
                <w:szCs w:val="28"/>
              </w:rPr>
              <w:t> </w:t>
            </w:r>
          </w:p>
          <w:p w:rsidR="00642207" w:rsidRDefault="00642207" w:rsidP="006E71F3">
            <w:pPr>
              <w:rPr>
                <w:sz w:val="28"/>
                <w:szCs w:val="28"/>
              </w:rPr>
            </w:pPr>
            <w:r>
              <w:rPr>
                <w:sz w:val="28"/>
                <w:szCs w:val="28"/>
              </w:rPr>
              <w:t>Главный бухгалтер     _________                     ______________________</w:t>
            </w:r>
          </w:p>
          <w:p w:rsidR="00642207" w:rsidRDefault="00642207" w:rsidP="006E71F3">
            <w:pPr>
              <w:rPr>
                <w:sz w:val="28"/>
                <w:szCs w:val="28"/>
              </w:rPr>
            </w:pPr>
            <w:r>
              <w:rPr>
                <w:sz w:val="28"/>
                <w:szCs w:val="28"/>
              </w:rPr>
              <w:t>(подпись)                      (расшифровка подписи)</w:t>
            </w:r>
          </w:p>
          <w:p w:rsidR="00642207" w:rsidRDefault="00642207" w:rsidP="006E71F3">
            <w:pPr>
              <w:rPr>
                <w:sz w:val="28"/>
                <w:szCs w:val="28"/>
              </w:rPr>
            </w:pPr>
            <w:r>
              <w:rPr>
                <w:sz w:val="28"/>
                <w:szCs w:val="28"/>
              </w:rPr>
              <w:t> </w:t>
            </w:r>
          </w:p>
          <w:p w:rsidR="00642207" w:rsidRDefault="00642207" w:rsidP="006E71F3">
            <w:pPr>
              <w:rPr>
                <w:sz w:val="28"/>
                <w:szCs w:val="28"/>
              </w:rPr>
            </w:pPr>
            <w:r>
              <w:rPr>
                <w:sz w:val="28"/>
                <w:szCs w:val="28"/>
              </w:rPr>
              <w:t> </w:t>
            </w:r>
          </w:p>
          <w:p w:rsidR="00642207" w:rsidRDefault="00642207" w:rsidP="006E71F3">
            <w:r>
              <w:rPr>
                <w:sz w:val="28"/>
                <w:szCs w:val="28"/>
              </w:rPr>
              <w:t xml:space="preserve">"__" __________ 202_ г. </w:t>
            </w:r>
          </w:p>
        </w:tc>
      </w:tr>
    </w:tbl>
    <w:p w:rsidR="00AE719C" w:rsidRPr="00012960" w:rsidRDefault="00AE719C" w:rsidP="00AE719C">
      <w:pPr>
        <w:jc w:val="center"/>
        <w:rPr>
          <w:b/>
          <w:sz w:val="28"/>
          <w:szCs w:val="28"/>
        </w:rPr>
      </w:pPr>
      <w:r w:rsidRPr="00012960">
        <w:rPr>
          <w:b/>
          <w:sz w:val="28"/>
          <w:szCs w:val="28"/>
        </w:rPr>
        <w:lastRenderedPageBreak/>
        <w:t>АДМИНИСТРАЦИЯ  БЫСТРУХИНСКОГО СЕЛЬСОВЕТА КОЧКОВСКОГО РАЙОНА НОВОСИБИРСКОЙ ОБЛАСТИ</w:t>
      </w:r>
    </w:p>
    <w:p w:rsidR="00AE719C" w:rsidRPr="00012960" w:rsidRDefault="00AE719C" w:rsidP="00AE719C">
      <w:pPr>
        <w:jc w:val="center"/>
        <w:rPr>
          <w:b/>
          <w:sz w:val="28"/>
          <w:szCs w:val="28"/>
        </w:rPr>
      </w:pPr>
    </w:p>
    <w:p w:rsidR="00AE719C" w:rsidRPr="00012960" w:rsidRDefault="00AE719C" w:rsidP="00AE719C">
      <w:pPr>
        <w:jc w:val="center"/>
        <w:rPr>
          <w:b/>
          <w:sz w:val="28"/>
          <w:szCs w:val="28"/>
        </w:rPr>
      </w:pPr>
      <w:r w:rsidRPr="00012960">
        <w:rPr>
          <w:b/>
          <w:sz w:val="28"/>
          <w:szCs w:val="28"/>
        </w:rPr>
        <w:t>ПОСТАНОВЛЕНИЕ</w:t>
      </w:r>
    </w:p>
    <w:p w:rsidR="00AE719C" w:rsidRPr="00012960" w:rsidRDefault="00AE719C" w:rsidP="00AE719C">
      <w:pPr>
        <w:jc w:val="center"/>
        <w:rPr>
          <w:b/>
          <w:sz w:val="28"/>
          <w:szCs w:val="28"/>
        </w:rPr>
      </w:pPr>
    </w:p>
    <w:p w:rsidR="00AE719C" w:rsidRPr="00012960" w:rsidRDefault="00AE719C" w:rsidP="00AE719C">
      <w:pPr>
        <w:jc w:val="center"/>
        <w:rPr>
          <w:b/>
          <w:sz w:val="28"/>
          <w:szCs w:val="28"/>
        </w:rPr>
      </w:pPr>
      <w:r w:rsidRPr="00012960">
        <w:rPr>
          <w:b/>
          <w:sz w:val="28"/>
          <w:szCs w:val="28"/>
        </w:rPr>
        <w:t>от 02.11.2021    №  84</w:t>
      </w:r>
    </w:p>
    <w:p w:rsidR="00AE719C" w:rsidRPr="00012960" w:rsidRDefault="00AE719C" w:rsidP="00AE719C">
      <w:pPr>
        <w:jc w:val="center"/>
        <w:rPr>
          <w:b/>
          <w:sz w:val="28"/>
          <w:szCs w:val="28"/>
        </w:rPr>
      </w:pPr>
    </w:p>
    <w:p w:rsidR="00AE719C" w:rsidRPr="00012960" w:rsidRDefault="00AE719C" w:rsidP="00AE719C">
      <w:pPr>
        <w:widowControl w:val="0"/>
        <w:autoSpaceDE w:val="0"/>
        <w:autoSpaceDN w:val="0"/>
        <w:adjustRightInd w:val="0"/>
        <w:jc w:val="center"/>
        <w:rPr>
          <w:rFonts w:eastAsia="Calibri"/>
          <w:b/>
          <w:bCs/>
          <w:sz w:val="28"/>
          <w:szCs w:val="28"/>
        </w:rPr>
      </w:pPr>
    </w:p>
    <w:p w:rsidR="00AE719C" w:rsidRPr="00012960" w:rsidRDefault="00AE719C" w:rsidP="00AE719C">
      <w:pPr>
        <w:widowControl w:val="0"/>
        <w:autoSpaceDE w:val="0"/>
        <w:autoSpaceDN w:val="0"/>
        <w:adjustRightInd w:val="0"/>
        <w:jc w:val="center"/>
        <w:rPr>
          <w:rFonts w:eastAsia="Calibri"/>
          <w:b/>
          <w:bCs/>
          <w:sz w:val="28"/>
          <w:szCs w:val="28"/>
        </w:rPr>
      </w:pPr>
      <w:r w:rsidRPr="00012960">
        <w:rPr>
          <w:rFonts w:eastAsia="Calibri"/>
          <w:b/>
          <w:bCs/>
          <w:sz w:val="28"/>
          <w:szCs w:val="28"/>
        </w:rPr>
        <w:t xml:space="preserve">О внесении изменений в Постановление администрации </w:t>
      </w:r>
      <w:proofErr w:type="spellStart"/>
      <w:r w:rsidRPr="00012960">
        <w:rPr>
          <w:rFonts w:eastAsia="Calibri"/>
          <w:b/>
          <w:bCs/>
          <w:sz w:val="28"/>
          <w:szCs w:val="28"/>
        </w:rPr>
        <w:t>Быструхинского</w:t>
      </w:r>
      <w:proofErr w:type="spellEnd"/>
      <w:r w:rsidRPr="00012960">
        <w:rPr>
          <w:rFonts w:eastAsia="Calibri"/>
          <w:b/>
          <w:bCs/>
          <w:sz w:val="28"/>
          <w:szCs w:val="28"/>
        </w:rPr>
        <w:t xml:space="preserve"> сельсовета </w:t>
      </w:r>
      <w:proofErr w:type="spellStart"/>
      <w:r w:rsidRPr="00012960">
        <w:rPr>
          <w:rFonts w:eastAsia="Calibri"/>
          <w:b/>
          <w:bCs/>
          <w:sz w:val="28"/>
          <w:szCs w:val="28"/>
        </w:rPr>
        <w:t>Кочковского</w:t>
      </w:r>
      <w:proofErr w:type="spellEnd"/>
      <w:r w:rsidRPr="00012960">
        <w:rPr>
          <w:rFonts w:eastAsia="Calibri"/>
          <w:b/>
          <w:bCs/>
          <w:sz w:val="28"/>
          <w:szCs w:val="28"/>
        </w:rPr>
        <w:t xml:space="preserve"> района Новосибирской области  № 48 – па от 15.07.2016г. « О порядке определения нормативных затрат на обеспечение функций органов местного самоуправления </w:t>
      </w:r>
      <w:proofErr w:type="spellStart"/>
      <w:r w:rsidRPr="00012960">
        <w:rPr>
          <w:rFonts w:eastAsia="Calibri"/>
          <w:b/>
          <w:bCs/>
          <w:sz w:val="28"/>
          <w:szCs w:val="28"/>
        </w:rPr>
        <w:t>Быструхинского</w:t>
      </w:r>
      <w:proofErr w:type="spellEnd"/>
      <w:r w:rsidRPr="00012960">
        <w:rPr>
          <w:rFonts w:eastAsia="Calibri"/>
          <w:b/>
          <w:bCs/>
          <w:sz w:val="28"/>
          <w:szCs w:val="28"/>
        </w:rPr>
        <w:t xml:space="preserve"> сельсовета </w:t>
      </w:r>
      <w:proofErr w:type="spellStart"/>
      <w:r w:rsidRPr="00012960">
        <w:rPr>
          <w:rFonts w:eastAsia="Calibri"/>
          <w:b/>
          <w:bCs/>
          <w:sz w:val="28"/>
          <w:szCs w:val="28"/>
        </w:rPr>
        <w:t>Кочковского</w:t>
      </w:r>
      <w:proofErr w:type="spellEnd"/>
      <w:r w:rsidRPr="00012960">
        <w:rPr>
          <w:rFonts w:eastAsia="Calibri"/>
          <w:b/>
          <w:bCs/>
          <w:sz w:val="28"/>
          <w:szCs w:val="28"/>
        </w:rPr>
        <w:t xml:space="preserve"> района Новосибирской области, в том числе подведомственных им казенных учреждений» </w:t>
      </w:r>
    </w:p>
    <w:p w:rsidR="00AE719C" w:rsidRPr="00012960" w:rsidRDefault="00AE719C" w:rsidP="00AE719C">
      <w:pPr>
        <w:widowControl w:val="0"/>
        <w:autoSpaceDE w:val="0"/>
        <w:autoSpaceDN w:val="0"/>
        <w:adjustRightInd w:val="0"/>
        <w:ind w:firstLine="540"/>
        <w:jc w:val="center"/>
        <w:rPr>
          <w:rFonts w:eastAsia="Calibri"/>
          <w:b/>
          <w:bCs/>
          <w:sz w:val="28"/>
          <w:szCs w:val="28"/>
        </w:rPr>
      </w:pPr>
    </w:p>
    <w:p w:rsidR="00AE719C" w:rsidRPr="00012960" w:rsidRDefault="00AE719C" w:rsidP="00AE719C">
      <w:pPr>
        <w:widowControl w:val="0"/>
        <w:autoSpaceDE w:val="0"/>
        <w:autoSpaceDN w:val="0"/>
        <w:jc w:val="center"/>
        <w:rPr>
          <w:b/>
          <w:sz w:val="28"/>
          <w:szCs w:val="28"/>
        </w:rPr>
      </w:pPr>
    </w:p>
    <w:p w:rsidR="00AE719C" w:rsidRPr="00012960" w:rsidRDefault="00AE719C" w:rsidP="00AE719C">
      <w:pPr>
        <w:widowControl w:val="0"/>
        <w:autoSpaceDE w:val="0"/>
        <w:autoSpaceDN w:val="0"/>
        <w:ind w:firstLine="540"/>
        <w:jc w:val="both"/>
        <w:rPr>
          <w:sz w:val="28"/>
          <w:szCs w:val="28"/>
        </w:rPr>
      </w:pPr>
      <w:proofErr w:type="gramStart"/>
      <w:r w:rsidRPr="00012960">
        <w:rPr>
          <w:sz w:val="28"/>
          <w:szCs w:val="28"/>
        </w:rPr>
        <w:t xml:space="preserve">В соответствии с </w:t>
      </w:r>
      <w:hyperlink r:id="rId9" w:history="1">
        <w:r w:rsidRPr="00012960">
          <w:rPr>
            <w:rFonts w:cs="Calibri"/>
            <w:sz w:val="28"/>
            <w:szCs w:val="28"/>
          </w:rPr>
          <w:t>пунктом 2 части 4 статьи 19</w:t>
        </w:r>
      </w:hyperlink>
      <w:r w:rsidRPr="00012960">
        <w:rPr>
          <w:rFonts w:cs="Calibri"/>
          <w:sz w:val="28"/>
          <w:szCs w:val="28"/>
        </w:rPr>
        <w:t xml:space="preserve"> Федерального закона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w:t>
      </w:r>
      <w:r w:rsidRPr="00012960">
        <w:rPr>
          <w:sz w:val="28"/>
          <w:szCs w:val="28"/>
        </w:rPr>
        <w:t xml:space="preserve">от 13 декабря 2014 г. № 1047 (с учетом изменений от 11.03.2016) «Об общих </w:t>
      </w:r>
      <w:hyperlink w:anchor="P35" w:history="1">
        <w:r w:rsidRPr="00012960">
          <w:rPr>
            <w:color w:val="000000"/>
            <w:sz w:val="28"/>
            <w:szCs w:val="28"/>
          </w:rPr>
          <w:t>правила</w:t>
        </w:r>
      </w:hyperlink>
      <w:r w:rsidRPr="00012960">
        <w:rPr>
          <w:color w:val="000000"/>
          <w:sz w:val="28"/>
          <w:szCs w:val="28"/>
        </w:rPr>
        <w:t xml:space="preserve">х </w:t>
      </w:r>
      <w:r w:rsidRPr="00012960">
        <w:rPr>
          <w:sz w:val="28"/>
          <w:szCs w:val="28"/>
        </w:rPr>
        <w:t>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w:t>
      </w:r>
      <w:proofErr w:type="gramEnd"/>
      <w:r w:rsidRPr="00012960">
        <w:rPr>
          <w:sz w:val="28"/>
          <w:szCs w:val="28"/>
        </w:rPr>
        <w:t xml:space="preserve"> органов, включая соответственно территориальные органы и подведомственные казенные учреждения»,  Постановлением Правительства РФ </w:t>
      </w:r>
      <w:r w:rsidRPr="00012960">
        <w:rPr>
          <w:color w:val="000000"/>
          <w:sz w:val="28"/>
          <w:szCs w:val="28"/>
        </w:rPr>
        <w:t xml:space="preserve">от 20.07.2019 № 946, администрация </w:t>
      </w:r>
      <w:proofErr w:type="spellStart"/>
      <w:r w:rsidRPr="00012960">
        <w:rPr>
          <w:color w:val="000000"/>
          <w:sz w:val="28"/>
          <w:szCs w:val="28"/>
        </w:rPr>
        <w:t>Быструхинского</w:t>
      </w:r>
      <w:proofErr w:type="spellEnd"/>
      <w:r w:rsidRPr="00012960">
        <w:rPr>
          <w:color w:val="000000"/>
          <w:sz w:val="28"/>
          <w:szCs w:val="28"/>
        </w:rPr>
        <w:t xml:space="preserve"> сельсовета </w:t>
      </w:r>
    </w:p>
    <w:p w:rsidR="00AE719C" w:rsidRPr="00012960" w:rsidRDefault="00AE719C" w:rsidP="00AE719C">
      <w:pPr>
        <w:widowControl w:val="0"/>
        <w:autoSpaceDE w:val="0"/>
        <w:autoSpaceDN w:val="0"/>
        <w:jc w:val="both"/>
        <w:rPr>
          <w:sz w:val="28"/>
          <w:szCs w:val="28"/>
        </w:rPr>
      </w:pPr>
      <w:r w:rsidRPr="00012960">
        <w:rPr>
          <w:sz w:val="28"/>
          <w:szCs w:val="28"/>
        </w:rPr>
        <w:t>ПОСТАНОВЛЯЕТ:</w:t>
      </w:r>
    </w:p>
    <w:p w:rsidR="00AE719C" w:rsidRPr="00012960" w:rsidRDefault="00AE719C" w:rsidP="00AE719C">
      <w:pPr>
        <w:widowControl w:val="0"/>
        <w:autoSpaceDE w:val="0"/>
        <w:autoSpaceDN w:val="0"/>
        <w:adjustRightInd w:val="0"/>
        <w:jc w:val="both"/>
        <w:rPr>
          <w:rFonts w:eastAsia="Calibri"/>
          <w:sz w:val="28"/>
          <w:szCs w:val="28"/>
        </w:rPr>
      </w:pPr>
      <w:r w:rsidRPr="00012960">
        <w:rPr>
          <w:rFonts w:eastAsia="Calibri"/>
          <w:sz w:val="28"/>
          <w:szCs w:val="28"/>
        </w:rPr>
        <w:t xml:space="preserve">1.Внести изменения в Постановление администрации </w:t>
      </w:r>
      <w:proofErr w:type="spellStart"/>
      <w:r w:rsidRPr="00012960">
        <w:rPr>
          <w:rFonts w:eastAsia="Calibri"/>
          <w:sz w:val="28"/>
          <w:szCs w:val="28"/>
        </w:rPr>
        <w:t>Быструхинского</w:t>
      </w:r>
      <w:proofErr w:type="spellEnd"/>
      <w:r w:rsidRPr="00012960">
        <w:rPr>
          <w:rFonts w:eastAsia="Calibri"/>
          <w:sz w:val="28"/>
          <w:szCs w:val="28"/>
        </w:rPr>
        <w:t xml:space="preserve"> сельсовета </w:t>
      </w:r>
      <w:proofErr w:type="spellStart"/>
      <w:r w:rsidRPr="00012960">
        <w:rPr>
          <w:rFonts w:eastAsia="Calibri"/>
          <w:sz w:val="28"/>
          <w:szCs w:val="28"/>
        </w:rPr>
        <w:t>Кочковского</w:t>
      </w:r>
      <w:proofErr w:type="spellEnd"/>
      <w:r w:rsidRPr="00012960">
        <w:rPr>
          <w:rFonts w:eastAsia="Calibri"/>
          <w:sz w:val="28"/>
          <w:szCs w:val="28"/>
        </w:rPr>
        <w:t xml:space="preserve"> района Новосибирской области  № 48 – па от 15.07.2016г. « О порядке определения нормативных затрат на обеспечение функций органов местного самоуправления </w:t>
      </w:r>
      <w:proofErr w:type="spellStart"/>
      <w:r w:rsidRPr="00012960">
        <w:rPr>
          <w:rFonts w:eastAsia="Calibri"/>
          <w:sz w:val="28"/>
          <w:szCs w:val="28"/>
        </w:rPr>
        <w:t>Быструхинского</w:t>
      </w:r>
      <w:proofErr w:type="spellEnd"/>
      <w:r w:rsidRPr="00012960">
        <w:rPr>
          <w:rFonts w:eastAsia="Calibri"/>
          <w:sz w:val="28"/>
          <w:szCs w:val="28"/>
        </w:rPr>
        <w:t xml:space="preserve"> сельсовета </w:t>
      </w:r>
      <w:proofErr w:type="spellStart"/>
      <w:r w:rsidRPr="00012960">
        <w:rPr>
          <w:rFonts w:eastAsia="Calibri"/>
          <w:sz w:val="28"/>
          <w:szCs w:val="28"/>
        </w:rPr>
        <w:t>Кочковского</w:t>
      </w:r>
      <w:proofErr w:type="spellEnd"/>
      <w:r w:rsidRPr="00012960">
        <w:rPr>
          <w:rFonts w:eastAsia="Calibri"/>
          <w:sz w:val="28"/>
          <w:szCs w:val="28"/>
        </w:rPr>
        <w:t xml:space="preserve"> района Новосибирской области, в том числе подведомственных им казенных учреждений» следующего содержания:</w:t>
      </w:r>
    </w:p>
    <w:p w:rsidR="00AE719C" w:rsidRPr="00012960" w:rsidRDefault="00AE719C" w:rsidP="00AE719C">
      <w:pPr>
        <w:widowControl w:val="0"/>
        <w:autoSpaceDE w:val="0"/>
        <w:autoSpaceDN w:val="0"/>
        <w:adjustRightInd w:val="0"/>
        <w:jc w:val="both"/>
        <w:rPr>
          <w:rFonts w:eastAsia="Calibri"/>
          <w:color w:val="000000"/>
          <w:sz w:val="28"/>
          <w:szCs w:val="28"/>
        </w:rPr>
      </w:pPr>
      <w:r w:rsidRPr="00012960">
        <w:rPr>
          <w:rFonts w:eastAsia="Calibri"/>
          <w:sz w:val="28"/>
          <w:szCs w:val="28"/>
        </w:rPr>
        <w:t xml:space="preserve">- </w:t>
      </w:r>
      <w:r w:rsidRPr="00012960">
        <w:rPr>
          <w:rFonts w:eastAsia="Calibri"/>
          <w:color w:val="000000"/>
          <w:sz w:val="28"/>
          <w:szCs w:val="28"/>
        </w:rPr>
        <w:t>в Приложение 2 Постановления Раздел 1 «Затраты на информационно-коммуникационные технологии» Группа затрат на услуги связи  дополнить подгруппой: затраты на оплату услуг по приему и передаче телеграмм.</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 в Приложение 2 Постановления Раздел 1 «Затраты на информационно-коммуникационные технологии» Группа затрат на содержание имущества дополнить подгруппой: затраты на техническое обслуживание и диагностику информационно-коммуникационного оборудования.</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 xml:space="preserve">в Приложение 2 Постановления Раздел 1 «Затраты на информационно-коммуникационные технологии» пункт 15«Группа затрат на приобретение </w:t>
      </w:r>
      <w:r w:rsidRPr="00012960">
        <w:rPr>
          <w:color w:val="000000"/>
          <w:sz w:val="28"/>
          <w:szCs w:val="28"/>
        </w:rPr>
        <w:lastRenderedPageBreak/>
        <w:t>прочих работ и услуг, не относящихся к затратам на услуги связи, аренду и содержание имущества» дополнить подгруппами:</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затраты на оплату услуг по сопровождению справочно-правовых систем;</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затраты на проведение аттестационных, проверочных и контрольных мероприятий;</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затраты на оплату работ по утилизации информационно-коммуникационного оборудования;</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затраты на изготовление криптографических ключей шифрования и электронной подписи;</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 в Приложение 2 Постановления Раздел 2 «Прочие затраты» пункт 76  дополнить подгруппами:</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-затраты на приобретение юридической литературы;</w:t>
      </w:r>
    </w:p>
    <w:p w:rsidR="00AE719C" w:rsidRPr="00012960" w:rsidRDefault="00AE719C" w:rsidP="00AE719C">
      <w:pPr>
        <w:spacing w:before="100" w:beforeAutospacing="1" w:after="100" w:afterAutospacing="1"/>
        <w:rPr>
          <w:color w:val="000000"/>
          <w:sz w:val="28"/>
          <w:szCs w:val="28"/>
        </w:rPr>
      </w:pPr>
      <w:r w:rsidRPr="00012960">
        <w:rPr>
          <w:color w:val="000000"/>
          <w:sz w:val="28"/>
          <w:szCs w:val="28"/>
        </w:rPr>
        <w:t>- затраты на приобретение служебного обмундирования;</w:t>
      </w:r>
    </w:p>
    <w:p w:rsidR="00AE719C" w:rsidRPr="00012960" w:rsidRDefault="00AE719C" w:rsidP="00AE719C">
      <w:pPr>
        <w:jc w:val="both"/>
        <w:rPr>
          <w:color w:val="000000"/>
          <w:sz w:val="28"/>
          <w:szCs w:val="28"/>
        </w:rPr>
      </w:pPr>
      <w:bookmarkStart w:id="0" w:name="Par19"/>
      <w:bookmarkEnd w:id="0"/>
      <w:r w:rsidRPr="00012960">
        <w:rPr>
          <w:sz w:val="28"/>
          <w:szCs w:val="28"/>
        </w:rPr>
        <w:t>2.</w:t>
      </w:r>
      <w:r w:rsidRPr="00012960">
        <w:rPr>
          <w:color w:val="000000"/>
          <w:sz w:val="28"/>
          <w:szCs w:val="28"/>
        </w:rPr>
        <w:t xml:space="preserve"> </w:t>
      </w:r>
      <w:proofErr w:type="gramStart"/>
      <w:r w:rsidRPr="00012960">
        <w:rPr>
          <w:color w:val="000000"/>
          <w:sz w:val="28"/>
          <w:szCs w:val="28"/>
        </w:rPr>
        <w:t>Разместить</w:t>
      </w:r>
      <w:proofErr w:type="gramEnd"/>
      <w:r w:rsidRPr="00012960">
        <w:rPr>
          <w:color w:val="000000"/>
          <w:sz w:val="28"/>
          <w:szCs w:val="28"/>
        </w:rPr>
        <w:t xml:space="preserve"> настоящее постановление на официальном сайте администрации </w:t>
      </w:r>
      <w:proofErr w:type="spellStart"/>
      <w:r w:rsidRPr="00012960">
        <w:rPr>
          <w:color w:val="000000"/>
          <w:sz w:val="28"/>
          <w:szCs w:val="28"/>
        </w:rPr>
        <w:t>Быструхинского</w:t>
      </w:r>
      <w:proofErr w:type="spellEnd"/>
      <w:r w:rsidRPr="00012960">
        <w:rPr>
          <w:color w:val="000000"/>
          <w:sz w:val="28"/>
          <w:szCs w:val="28"/>
        </w:rPr>
        <w:t xml:space="preserve">  сельсовета </w:t>
      </w:r>
      <w:proofErr w:type="spellStart"/>
      <w:r w:rsidRPr="00012960">
        <w:rPr>
          <w:color w:val="000000"/>
          <w:sz w:val="28"/>
          <w:szCs w:val="28"/>
        </w:rPr>
        <w:t>Кочковского</w:t>
      </w:r>
      <w:proofErr w:type="spellEnd"/>
      <w:r w:rsidRPr="00012960">
        <w:rPr>
          <w:color w:val="000000"/>
          <w:sz w:val="28"/>
          <w:szCs w:val="28"/>
        </w:rPr>
        <w:t xml:space="preserve"> района   Новосибирской области и опубликовать в периодическом печатном издании администрация </w:t>
      </w:r>
      <w:proofErr w:type="spellStart"/>
      <w:r w:rsidRPr="00012960">
        <w:rPr>
          <w:color w:val="000000"/>
          <w:sz w:val="28"/>
          <w:szCs w:val="28"/>
        </w:rPr>
        <w:t>Быструхинского</w:t>
      </w:r>
      <w:proofErr w:type="spellEnd"/>
      <w:r w:rsidRPr="00012960">
        <w:rPr>
          <w:color w:val="000000"/>
          <w:sz w:val="28"/>
          <w:szCs w:val="28"/>
        </w:rPr>
        <w:t xml:space="preserve">  сельсовета </w:t>
      </w:r>
      <w:proofErr w:type="spellStart"/>
      <w:r w:rsidRPr="00012960">
        <w:rPr>
          <w:color w:val="000000"/>
          <w:sz w:val="28"/>
          <w:szCs w:val="28"/>
        </w:rPr>
        <w:t>Кочковского</w:t>
      </w:r>
      <w:proofErr w:type="spellEnd"/>
      <w:r w:rsidRPr="00012960">
        <w:rPr>
          <w:color w:val="000000"/>
          <w:sz w:val="28"/>
          <w:szCs w:val="28"/>
        </w:rPr>
        <w:t xml:space="preserve"> района Новосибирской области  «</w:t>
      </w:r>
      <w:proofErr w:type="spellStart"/>
      <w:r w:rsidRPr="00012960">
        <w:rPr>
          <w:color w:val="000000"/>
          <w:sz w:val="28"/>
          <w:szCs w:val="28"/>
        </w:rPr>
        <w:t>Быструхинский</w:t>
      </w:r>
      <w:proofErr w:type="spellEnd"/>
      <w:r w:rsidRPr="00012960">
        <w:rPr>
          <w:color w:val="000000"/>
          <w:sz w:val="28"/>
          <w:szCs w:val="28"/>
        </w:rPr>
        <w:t xml:space="preserve"> вестник».</w:t>
      </w:r>
    </w:p>
    <w:p w:rsidR="00AE719C" w:rsidRPr="00012960" w:rsidRDefault="00AE719C" w:rsidP="00AE719C">
      <w:pPr>
        <w:widowControl w:val="0"/>
        <w:autoSpaceDE w:val="0"/>
        <w:autoSpaceDN w:val="0"/>
        <w:adjustRightInd w:val="0"/>
        <w:jc w:val="both"/>
        <w:rPr>
          <w:rFonts w:eastAsia="Calibri"/>
          <w:sz w:val="28"/>
          <w:szCs w:val="28"/>
        </w:rPr>
      </w:pPr>
      <w:r w:rsidRPr="00012960">
        <w:rPr>
          <w:rFonts w:eastAsia="Calibri"/>
          <w:sz w:val="28"/>
          <w:szCs w:val="28"/>
        </w:rPr>
        <w:t>3.Контроль за исполнением постановления оставляю за собой</w:t>
      </w:r>
      <w:proofErr w:type="gramStart"/>
      <w:r w:rsidRPr="00012960">
        <w:rPr>
          <w:rFonts w:eastAsia="Calibri"/>
          <w:sz w:val="28"/>
          <w:szCs w:val="28"/>
        </w:rPr>
        <w:t xml:space="preserve"> .</w:t>
      </w:r>
      <w:proofErr w:type="gramEnd"/>
    </w:p>
    <w:p w:rsidR="00AE719C" w:rsidRPr="00012960" w:rsidRDefault="00AE719C" w:rsidP="00AE719C">
      <w:pPr>
        <w:widowControl w:val="0"/>
        <w:autoSpaceDE w:val="0"/>
        <w:autoSpaceDN w:val="0"/>
        <w:adjustRightInd w:val="0"/>
        <w:jc w:val="both"/>
        <w:rPr>
          <w:rFonts w:eastAsia="Calibri"/>
          <w:sz w:val="28"/>
          <w:szCs w:val="28"/>
        </w:rPr>
      </w:pPr>
    </w:p>
    <w:p w:rsidR="00AE719C" w:rsidRDefault="00AE719C" w:rsidP="00AE719C">
      <w:r w:rsidRPr="00012960">
        <w:rPr>
          <w:rFonts w:eastAsia="Calibri"/>
          <w:sz w:val="28"/>
          <w:szCs w:val="28"/>
        </w:rPr>
        <w:t xml:space="preserve">Глава </w:t>
      </w:r>
      <w:proofErr w:type="spellStart"/>
      <w:r w:rsidRPr="00012960">
        <w:rPr>
          <w:rFonts w:eastAsia="Calibri"/>
          <w:sz w:val="28"/>
          <w:szCs w:val="28"/>
        </w:rPr>
        <w:t>Быструхинского</w:t>
      </w:r>
      <w:proofErr w:type="spellEnd"/>
      <w:r w:rsidRPr="00012960">
        <w:rPr>
          <w:rFonts w:eastAsia="Calibri"/>
          <w:sz w:val="28"/>
          <w:szCs w:val="28"/>
        </w:rPr>
        <w:t xml:space="preserve"> сельсовета</w:t>
      </w:r>
      <w:r w:rsidRPr="00012960">
        <w:rPr>
          <w:rFonts w:eastAsia="Calibri"/>
          <w:sz w:val="28"/>
          <w:szCs w:val="28"/>
        </w:rPr>
        <w:tab/>
      </w:r>
      <w:r w:rsidRPr="00012960">
        <w:rPr>
          <w:rFonts w:eastAsia="Calibri"/>
          <w:sz w:val="28"/>
          <w:szCs w:val="28"/>
        </w:rPr>
        <w:tab/>
      </w:r>
      <w:r w:rsidRPr="00012960">
        <w:rPr>
          <w:rFonts w:eastAsia="Calibri"/>
          <w:sz w:val="28"/>
          <w:szCs w:val="28"/>
        </w:rPr>
        <w:tab/>
        <w:t xml:space="preserve">                  Н.Г. Ермакова</w:t>
      </w:r>
      <w:r w:rsidRPr="00012960">
        <w:rPr>
          <w:rFonts w:eastAsia="Calibri"/>
          <w:sz w:val="28"/>
          <w:szCs w:val="28"/>
        </w:rPr>
        <w:tab/>
      </w:r>
    </w:p>
    <w:p w:rsidR="00642207" w:rsidRDefault="00642207" w:rsidP="00642207"/>
    <w:p w:rsidR="00642207" w:rsidRPr="002F7095" w:rsidRDefault="00642207" w:rsidP="00642207">
      <w:pPr>
        <w:rPr>
          <w:szCs w:val="28"/>
          <w:lang w:eastAsia="en-US"/>
        </w:rPr>
      </w:pPr>
    </w:p>
    <w:p w:rsidR="00642207" w:rsidRDefault="00184FDA" w:rsidP="00642207">
      <w:pPr>
        <w:pStyle w:val="aff"/>
        <w:jc w:val="both"/>
        <w:rPr>
          <w:color w:val="FF0000"/>
          <w:sz w:val="28"/>
          <w:szCs w:val="28"/>
          <w:lang w:eastAsia="ru-RU" w:bidi="ar-SA"/>
        </w:rPr>
      </w:pPr>
      <w:r>
        <w:rPr>
          <w:noProof/>
          <w:sz w:val="28"/>
          <w:szCs w:val="28"/>
        </w:rPr>
        <w:lastRenderedPageBreak/>
        <w:drawing>
          <wp:inline distT="0" distB="0" distL="0" distR="0" wp14:anchorId="20826429" wp14:editId="454944A6">
            <wp:extent cx="5940425" cy="8282305"/>
            <wp:effectExtent l="0" t="0" r="0" b="0"/>
            <wp:docPr id="1" name="Рисунок 1" descr="C:\Users\User\AppData\Local\Temp\Rar$DIa8324.46734\6.Задолженность_листов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8324.46734\6.Задолженность_листовка А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282305"/>
                    </a:xfrm>
                    <a:prstGeom prst="rect">
                      <a:avLst/>
                    </a:prstGeom>
                    <a:noFill/>
                    <a:ln>
                      <a:noFill/>
                    </a:ln>
                  </pic:spPr>
                </pic:pic>
              </a:graphicData>
            </a:graphic>
          </wp:inline>
        </w:drawing>
      </w:r>
    </w:p>
    <w:p w:rsidR="00642207" w:rsidRDefault="00642207" w:rsidP="00642207">
      <w:pPr>
        <w:pStyle w:val="aff"/>
        <w:jc w:val="both"/>
        <w:rPr>
          <w:color w:val="FF0000"/>
          <w:sz w:val="28"/>
          <w:szCs w:val="28"/>
          <w:lang w:eastAsia="ru-RU" w:bidi="ar-SA"/>
        </w:rPr>
      </w:pPr>
    </w:p>
    <w:p w:rsidR="00AE719C" w:rsidRDefault="00AE719C" w:rsidP="00642207">
      <w:pPr>
        <w:pStyle w:val="aff"/>
        <w:jc w:val="both"/>
        <w:rPr>
          <w:color w:val="FF0000"/>
          <w:sz w:val="28"/>
          <w:szCs w:val="28"/>
          <w:lang w:eastAsia="ru-RU" w:bidi="ar-SA"/>
        </w:rPr>
      </w:pPr>
    </w:p>
    <w:p w:rsidR="00642207" w:rsidRDefault="00642207" w:rsidP="00642207">
      <w:pPr>
        <w:pStyle w:val="aff"/>
        <w:jc w:val="both"/>
        <w:rPr>
          <w:color w:val="FF0000"/>
          <w:sz w:val="28"/>
          <w:szCs w:val="28"/>
          <w:lang w:eastAsia="ru-RU" w:bidi="ar-SA"/>
        </w:rPr>
      </w:pPr>
    </w:p>
    <w:p w:rsidR="00642207" w:rsidRDefault="00642207" w:rsidP="00642207">
      <w:pPr>
        <w:pStyle w:val="aff"/>
        <w:jc w:val="both"/>
        <w:rPr>
          <w:color w:val="FF0000"/>
          <w:sz w:val="28"/>
          <w:szCs w:val="28"/>
          <w:lang w:eastAsia="ru-RU" w:bidi="ar-SA"/>
        </w:rPr>
      </w:pPr>
    </w:p>
    <w:p w:rsidR="00642207" w:rsidRPr="003C71C0" w:rsidRDefault="00184FDA" w:rsidP="00AF5611">
      <w:pPr>
        <w:tabs>
          <w:tab w:val="left" w:pos="9180"/>
        </w:tabs>
        <w:jc w:val="center"/>
      </w:pPr>
      <w:bookmarkStart w:id="1" w:name="_GoBack"/>
      <w:r>
        <w:rPr>
          <w:noProof/>
          <w:sz w:val="28"/>
          <w:szCs w:val="28"/>
        </w:rPr>
        <w:lastRenderedPageBreak/>
        <w:drawing>
          <wp:inline distT="0" distB="0" distL="0" distR="0" wp14:anchorId="02BDD5CE" wp14:editId="47BFEBBE">
            <wp:extent cx="5572125" cy="7458075"/>
            <wp:effectExtent l="0" t="0" r="0" b="0"/>
            <wp:docPr id="2" name="Рисунок 2" descr="C:\Users\User\AppData\Local\Temp\Rar$DIa8324.4211\7.Задолженность_флаер_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8324.4211\7.Задолженность_флаер_A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125" cy="7458075"/>
                    </a:xfrm>
                    <a:prstGeom prst="rect">
                      <a:avLst/>
                    </a:prstGeom>
                    <a:noFill/>
                    <a:ln>
                      <a:noFill/>
                    </a:ln>
                  </pic:spPr>
                </pic:pic>
              </a:graphicData>
            </a:graphic>
          </wp:inline>
        </w:drawing>
      </w:r>
      <w:bookmarkEnd w:id="1"/>
    </w:p>
    <w:p w:rsidR="00AF5611" w:rsidRDefault="00AF5611" w:rsidP="008C03F9">
      <w:pPr>
        <w:pStyle w:val="1"/>
        <w:spacing w:before="0" w:after="0"/>
        <w:jc w:val="center"/>
        <w:rPr>
          <w:rFonts w:ascii="Times New Roman" w:hAnsi="Times New Roman" w:cs="Times New Roman"/>
          <w:bCs w:val="0"/>
          <w:sz w:val="28"/>
          <w:szCs w:val="28"/>
        </w:rPr>
      </w:pPr>
    </w:p>
    <w:p w:rsidR="00497679" w:rsidRDefault="00497679" w:rsidP="00D01CFE">
      <w:pPr>
        <w:outlineLvl w:val="0"/>
        <w:rPr>
          <w:u w:val="single"/>
        </w:rPr>
      </w:pPr>
    </w:p>
    <w:p w:rsidR="00184FDA" w:rsidRDefault="00184FDA" w:rsidP="00D01CFE">
      <w:pPr>
        <w:outlineLvl w:val="0"/>
        <w:rPr>
          <w:u w:val="single"/>
        </w:rPr>
      </w:pPr>
      <w:r>
        <w:rPr>
          <w:noProof/>
          <w:u w:val="single"/>
        </w:rPr>
        <w:lastRenderedPageBreak/>
        <w:drawing>
          <wp:inline distT="0" distB="0" distL="0" distR="0" wp14:anchorId="0C121586" wp14:editId="2CD0766B">
            <wp:extent cx="5940425" cy="3961765"/>
            <wp:effectExtent l="0" t="0" r="0" b="0"/>
            <wp:docPr id="3" name="Рисунок 3" descr="C:\Users\User\AppData\Local\Temp\Rar$DIa8324.7062\4.Задолженность_газета_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8324.7062\4.Задолженность_газета_цве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inline>
        </w:drawing>
      </w:r>
    </w:p>
    <w:p w:rsidR="008920B1" w:rsidRDefault="008920B1" w:rsidP="008920B1">
      <w:pPr>
        <w:ind w:right="-1"/>
        <w:jc w:val="both"/>
        <w:rPr>
          <w:sz w:val="28"/>
          <w:szCs w:val="28"/>
        </w:rPr>
      </w:pPr>
    </w:p>
    <w:p w:rsidR="00184FDA" w:rsidRDefault="00184FDA" w:rsidP="008920B1">
      <w:pPr>
        <w:ind w:right="-1"/>
        <w:jc w:val="both"/>
        <w:rPr>
          <w:sz w:val="28"/>
          <w:szCs w:val="28"/>
        </w:rPr>
      </w:pPr>
      <w:r>
        <w:rPr>
          <w:noProof/>
          <w:u w:val="single"/>
        </w:rPr>
        <w:drawing>
          <wp:inline distT="0" distB="0" distL="0" distR="0" wp14:anchorId="3123477E" wp14:editId="317A7CDF">
            <wp:extent cx="5940425" cy="3961765"/>
            <wp:effectExtent l="0" t="0" r="0" b="0"/>
            <wp:docPr id="4" name="Рисунок 4" descr="C:\Users\User\AppData\Local\Temp\Rar$DIa8324.8534\5.Задолженность_газета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8324.8534\5.Задолженность_газета_ч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inline>
        </w:drawing>
      </w: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184FDA" w:rsidRDefault="00184FDA" w:rsidP="008920B1">
      <w:pPr>
        <w:ind w:right="-1"/>
        <w:jc w:val="both"/>
        <w:rPr>
          <w:sz w:val="28"/>
          <w:szCs w:val="28"/>
        </w:rPr>
      </w:pPr>
    </w:p>
    <w:p w:rsidR="00593E34" w:rsidRPr="00720844" w:rsidRDefault="00260B19" w:rsidP="00593E34">
      <w:pPr>
        <w:ind w:right="113"/>
        <w:rPr>
          <w:sz w:val="20"/>
          <w:szCs w:val="20"/>
        </w:rPr>
      </w:pPr>
      <w:r>
        <w:rPr>
          <w:sz w:val="20"/>
          <w:szCs w:val="20"/>
        </w:rPr>
        <w:t>ре</w:t>
      </w:r>
      <w:r w:rsidR="00593E34" w:rsidRPr="00720844">
        <w:rPr>
          <w:sz w:val="20"/>
          <w:szCs w:val="20"/>
        </w:rPr>
        <w:t>дакционный совет</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С.В.</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Рыбина  –  зам. главы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  –  председатель редакционного 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Члены 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Г.А.</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Курочкина  –  депутат Совета депутатов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С.Н.</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Шаталова  –  специалист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proofErr w:type="spellStart"/>
      <w:r w:rsidRPr="00720844">
        <w:rPr>
          <w:rFonts w:ascii="Times New Roman" w:hAnsi="Times New Roman" w:cs="Times New Roman"/>
          <w:sz w:val="20"/>
          <w:szCs w:val="20"/>
        </w:rPr>
        <w:t>Кочковский</w:t>
      </w:r>
      <w:proofErr w:type="spellEnd"/>
      <w:r w:rsidRPr="00720844">
        <w:rPr>
          <w:rFonts w:ascii="Times New Roman" w:hAnsi="Times New Roman" w:cs="Times New Roman"/>
          <w:sz w:val="20"/>
          <w:szCs w:val="20"/>
        </w:rPr>
        <w:t xml:space="preserve"> район с. Быструха ул. Центральная 58</w:t>
      </w:r>
    </w:p>
    <w:p w:rsidR="00593E34" w:rsidRDefault="00593E34" w:rsidP="003741FF">
      <w:pPr>
        <w:pStyle w:val="a4"/>
        <w:pBdr>
          <w:top w:val="single" w:sz="4" w:space="0" w:color="auto"/>
          <w:left w:val="single" w:sz="4" w:space="15" w:color="auto"/>
          <w:bottom w:val="single" w:sz="4" w:space="1" w:color="auto"/>
          <w:right w:val="single" w:sz="4" w:space="4" w:color="auto"/>
        </w:pBdr>
        <w:tabs>
          <w:tab w:val="right" w:pos="9355"/>
        </w:tabs>
        <w:jc w:val="left"/>
      </w:pPr>
      <w:r w:rsidRPr="00720844">
        <w:rPr>
          <w:rFonts w:ascii="Times New Roman" w:hAnsi="Times New Roman" w:cs="Times New Roman"/>
          <w:sz w:val="20"/>
          <w:szCs w:val="20"/>
        </w:rPr>
        <w:t>Тираж – 50 экземпляров</w:t>
      </w:r>
      <w:r w:rsidR="003741FF">
        <w:rPr>
          <w:rFonts w:ascii="Times New Roman" w:hAnsi="Times New Roman" w:cs="Times New Roman"/>
          <w:sz w:val="20"/>
          <w:szCs w:val="20"/>
        </w:rPr>
        <w:tab/>
      </w:r>
    </w:p>
    <w:p w:rsidR="00AF5611" w:rsidRDefault="00AF5611" w:rsidP="00D84323">
      <w:pPr>
        <w:jc w:val="right"/>
      </w:pPr>
    </w:p>
    <w:sectPr w:rsidR="00AF5611" w:rsidSect="00AE719C">
      <w:footerReference w:type="default" r:id="rId14"/>
      <w:pgSz w:w="11906" w:h="16838"/>
      <w:pgMar w:top="1134"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962" w:rsidRDefault="00CB2962" w:rsidP="007113BB">
      <w:r>
        <w:separator/>
      </w:r>
    </w:p>
  </w:endnote>
  <w:endnote w:type="continuationSeparator" w:id="0">
    <w:p w:rsidR="00CB2962" w:rsidRDefault="00CB2962" w:rsidP="0071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54329"/>
      <w:docPartObj>
        <w:docPartGallery w:val="Page Numbers (Bottom of Page)"/>
        <w:docPartUnique/>
      </w:docPartObj>
    </w:sdtPr>
    <w:sdtEndPr/>
    <w:sdtContent>
      <w:p w:rsidR="00593E34" w:rsidRDefault="005550C7">
        <w:pPr>
          <w:pStyle w:val="af2"/>
          <w:jc w:val="center"/>
        </w:pPr>
        <w:r>
          <w:fldChar w:fldCharType="begin"/>
        </w:r>
        <w:r>
          <w:instrText xml:space="preserve"> PAGE   \* MERGEFORMAT </w:instrText>
        </w:r>
        <w:r>
          <w:fldChar w:fldCharType="separate"/>
        </w:r>
        <w:r w:rsidR="00184FDA">
          <w:rPr>
            <w:noProof/>
          </w:rPr>
          <w:t>17</w:t>
        </w:r>
        <w:r>
          <w:rPr>
            <w:noProof/>
          </w:rPr>
          <w:fldChar w:fldCharType="end"/>
        </w:r>
      </w:p>
    </w:sdtContent>
  </w:sdt>
  <w:p w:rsidR="00593E34" w:rsidRDefault="00593E3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962" w:rsidRDefault="00CB2962" w:rsidP="007113BB">
      <w:r>
        <w:separator/>
      </w:r>
    </w:p>
  </w:footnote>
  <w:footnote w:type="continuationSeparator" w:id="0">
    <w:p w:rsidR="00CB2962" w:rsidRDefault="00CB2962" w:rsidP="00711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483"/>
    <w:multiLevelType w:val="hybridMultilevel"/>
    <w:tmpl w:val="EAE63A0A"/>
    <w:lvl w:ilvl="0" w:tplc="1A6291E8">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
    <w:nsid w:val="07BC778C"/>
    <w:multiLevelType w:val="hybridMultilevel"/>
    <w:tmpl w:val="C9FEB60E"/>
    <w:lvl w:ilvl="0" w:tplc="DC066A5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204A43"/>
    <w:multiLevelType w:val="hybridMultilevel"/>
    <w:tmpl w:val="29E0FEB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1213279D"/>
    <w:multiLevelType w:val="hybridMultilevel"/>
    <w:tmpl w:val="C11E50C6"/>
    <w:lvl w:ilvl="0" w:tplc="F4D8B9D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2532127"/>
    <w:multiLevelType w:val="hybridMultilevel"/>
    <w:tmpl w:val="3A7C1632"/>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A6E1BB1"/>
    <w:multiLevelType w:val="hybridMultilevel"/>
    <w:tmpl w:val="4168BEDA"/>
    <w:lvl w:ilvl="0" w:tplc="2B3ABBE2">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F27444"/>
    <w:multiLevelType w:val="hybridMultilevel"/>
    <w:tmpl w:val="EB163E7C"/>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2293418"/>
    <w:multiLevelType w:val="hybridMultilevel"/>
    <w:tmpl w:val="4F6EC6B4"/>
    <w:lvl w:ilvl="0" w:tplc="6FB848D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98261F"/>
    <w:multiLevelType w:val="hybridMultilevel"/>
    <w:tmpl w:val="2A347E10"/>
    <w:lvl w:ilvl="0" w:tplc="AC2815A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7720FE"/>
    <w:multiLevelType w:val="hybridMultilevel"/>
    <w:tmpl w:val="24E827AC"/>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nsid w:val="25211C83"/>
    <w:multiLevelType w:val="hybridMultilevel"/>
    <w:tmpl w:val="47D88F2C"/>
    <w:lvl w:ilvl="0" w:tplc="F4AC2D94">
      <w:start w:val="1"/>
      <w:numFmt w:val="decimal"/>
      <w:lvlText w:val="%1."/>
      <w:lvlJc w:val="left"/>
      <w:pPr>
        <w:tabs>
          <w:tab w:val="num" w:pos="720"/>
        </w:tabs>
        <w:ind w:left="720" w:hanging="360"/>
      </w:pPr>
      <w:rPr>
        <w:rFonts w:cs="Times New Roman"/>
      </w:rPr>
    </w:lvl>
    <w:lvl w:ilvl="1" w:tplc="F21C9F3C">
      <w:numFmt w:val="none"/>
      <w:lvlText w:val=""/>
      <w:lvlJc w:val="left"/>
      <w:pPr>
        <w:tabs>
          <w:tab w:val="num" w:pos="360"/>
        </w:tabs>
      </w:pPr>
      <w:rPr>
        <w:rFonts w:cs="Times New Roman"/>
      </w:rPr>
    </w:lvl>
    <w:lvl w:ilvl="2" w:tplc="2E666BA0">
      <w:numFmt w:val="none"/>
      <w:lvlText w:val=""/>
      <w:lvlJc w:val="left"/>
      <w:pPr>
        <w:tabs>
          <w:tab w:val="num" w:pos="360"/>
        </w:tabs>
      </w:pPr>
      <w:rPr>
        <w:rFonts w:cs="Times New Roman"/>
      </w:rPr>
    </w:lvl>
    <w:lvl w:ilvl="3" w:tplc="558EACA8">
      <w:numFmt w:val="none"/>
      <w:lvlText w:val=""/>
      <w:lvlJc w:val="left"/>
      <w:pPr>
        <w:tabs>
          <w:tab w:val="num" w:pos="360"/>
        </w:tabs>
      </w:pPr>
      <w:rPr>
        <w:rFonts w:cs="Times New Roman"/>
      </w:rPr>
    </w:lvl>
    <w:lvl w:ilvl="4" w:tplc="3B1E493C">
      <w:numFmt w:val="none"/>
      <w:lvlText w:val=""/>
      <w:lvlJc w:val="left"/>
      <w:pPr>
        <w:tabs>
          <w:tab w:val="num" w:pos="360"/>
        </w:tabs>
      </w:pPr>
      <w:rPr>
        <w:rFonts w:cs="Times New Roman"/>
      </w:rPr>
    </w:lvl>
    <w:lvl w:ilvl="5" w:tplc="D812A8F8">
      <w:numFmt w:val="none"/>
      <w:lvlText w:val=""/>
      <w:lvlJc w:val="left"/>
      <w:pPr>
        <w:tabs>
          <w:tab w:val="num" w:pos="360"/>
        </w:tabs>
      </w:pPr>
      <w:rPr>
        <w:rFonts w:cs="Times New Roman"/>
      </w:rPr>
    </w:lvl>
    <w:lvl w:ilvl="6" w:tplc="DC5EB3BE">
      <w:numFmt w:val="none"/>
      <w:lvlText w:val=""/>
      <w:lvlJc w:val="left"/>
      <w:pPr>
        <w:tabs>
          <w:tab w:val="num" w:pos="360"/>
        </w:tabs>
      </w:pPr>
      <w:rPr>
        <w:rFonts w:cs="Times New Roman"/>
      </w:rPr>
    </w:lvl>
    <w:lvl w:ilvl="7" w:tplc="18AA7842">
      <w:numFmt w:val="none"/>
      <w:lvlText w:val=""/>
      <w:lvlJc w:val="left"/>
      <w:pPr>
        <w:tabs>
          <w:tab w:val="num" w:pos="360"/>
        </w:tabs>
      </w:pPr>
      <w:rPr>
        <w:rFonts w:cs="Times New Roman"/>
      </w:rPr>
    </w:lvl>
    <w:lvl w:ilvl="8" w:tplc="ECC27BC2">
      <w:numFmt w:val="none"/>
      <w:lvlText w:val=""/>
      <w:lvlJc w:val="left"/>
      <w:pPr>
        <w:tabs>
          <w:tab w:val="num" w:pos="360"/>
        </w:tabs>
      </w:pPr>
      <w:rPr>
        <w:rFonts w:cs="Times New Roman"/>
      </w:rPr>
    </w:lvl>
  </w:abstractNum>
  <w:abstractNum w:abstractNumId="11">
    <w:nsid w:val="29607DC7"/>
    <w:multiLevelType w:val="multilevel"/>
    <w:tmpl w:val="FA88DC2E"/>
    <w:lvl w:ilvl="0">
      <w:start w:val="1"/>
      <w:numFmt w:val="decimal"/>
      <w:lvlText w:val="%1."/>
      <w:lvlJc w:val="left"/>
      <w:pPr>
        <w:tabs>
          <w:tab w:val="num" w:pos="420"/>
        </w:tabs>
        <w:ind w:left="420" w:hanging="42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2">
    <w:nsid w:val="29E863AE"/>
    <w:multiLevelType w:val="hybridMultilevel"/>
    <w:tmpl w:val="DDCEAFCA"/>
    <w:lvl w:ilvl="0" w:tplc="2FC4E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BF015D"/>
    <w:multiLevelType w:val="hybridMultilevel"/>
    <w:tmpl w:val="3AFE9CCC"/>
    <w:lvl w:ilvl="0" w:tplc="0419000F">
      <w:start w:val="1"/>
      <w:numFmt w:val="decimal"/>
      <w:lvlText w:val="%1."/>
      <w:lvlJc w:val="left"/>
      <w:pPr>
        <w:tabs>
          <w:tab w:val="num" w:pos="720"/>
        </w:tabs>
        <w:ind w:left="720" w:hanging="360"/>
      </w:pPr>
      <w:rPr>
        <w:rFonts w:cs="Times New Roman" w:hint="default"/>
      </w:rPr>
    </w:lvl>
    <w:lvl w:ilvl="1" w:tplc="D3143954">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BC55946"/>
    <w:multiLevelType w:val="hybridMultilevel"/>
    <w:tmpl w:val="F5BA8F3A"/>
    <w:lvl w:ilvl="0" w:tplc="502054EC">
      <w:start w:val="1"/>
      <w:numFmt w:val="decimal"/>
      <w:lvlText w:val="%1)"/>
      <w:lvlJc w:val="left"/>
      <w:pPr>
        <w:tabs>
          <w:tab w:val="num" w:pos="644"/>
        </w:tabs>
        <w:ind w:left="644" w:hanging="360"/>
      </w:pPr>
      <w:rPr>
        <w:rFonts w:ascii="Times New Roman" w:eastAsia="Times New Roman" w:hAnsi="Times New Roman" w:cs="Times New Roman"/>
      </w:rPr>
    </w:lvl>
    <w:lvl w:ilvl="1" w:tplc="AADAEEF4">
      <w:start w:val="2"/>
      <w:numFmt w:val="bullet"/>
      <w:lvlText w:val=""/>
      <w:lvlJc w:val="left"/>
      <w:pPr>
        <w:tabs>
          <w:tab w:val="num" w:pos="2446"/>
        </w:tabs>
        <w:ind w:left="2446" w:hanging="1006"/>
      </w:pPr>
      <w:rPr>
        <w:rFonts w:ascii="Symbol" w:hAnsi="Symbol"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CB31D2F"/>
    <w:multiLevelType w:val="hybridMultilevel"/>
    <w:tmpl w:val="9F46DE3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BA55DD4"/>
    <w:multiLevelType w:val="multilevel"/>
    <w:tmpl w:val="C8BEA0E4"/>
    <w:lvl w:ilvl="0">
      <w:start w:val="1"/>
      <w:numFmt w:val="decimal"/>
      <w:lvlText w:val="%1."/>
      <w:lvlJc w:val="left"/>
      <w:pPr>
        <w:tabs>
          <w:tab w:val="num" w:pos="420"/>
        </w:tabs>
        <w:ind w:left="420" w:hanging="420"/>
      </w:pPr>
      <w:rPr>
        <w:rFonts w:cs="Times New Roman"/>
      </w:rPr>
    </w:lvl>
    <w:lvl w:ilvl="1">
      <w:start w:val="8"/>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7">
    <w:nsid w:val="445B2ACF"/>
    <w:multiLevelType w:val="multilevel"/>
    <w:tmpl w:val="E91C6AA6"/>
    <w:lvl w:ilvl="0">
      <w:start w:val="1"/>
      <w:numFmt w:val="decimal"/>
      <w:lvlText w:val="%1."/>
      <w:lvlJc w:val="left"/>
      <w:pPr>
        <w:tabs>
          <w:tab w:val="num" w:pos="495"/>
        </w:tabs>
        <w:ind w:left="495" w:hanging="495"/>
      </w:pPr>
      <w:rPr>
        <w:rFonts w:cs="Times New Roman"/>
        <w:b w:val="0"/>
        <w:bCs w:val="0"/>
      </w:rPr>
    </w:lvl>
    <w:lvl w:ilvl="1">
      <w:start w:val="1"/>
      <w:numFmt w:val="decimal"/>
      <w:lvlText w:val="%1.%2."/>
      <w:lvlJc w:val="left"/>
      <w:pPr>
        <w:tabs>
          <w:tab w:val="num" w:pos="720"/>
        </w:tabs>
        <w:ind w:left="720" w:hanging="720"/>
      </w:pPr>
      <w:rPr>
        <w:rFonts w:cs="Times New Roman"/>
        <w:b w:val="0"/>
        <w:bCs w:val="0"/>
      </w:rPr>
    </w:lvl>
    <w:lvl w:ilvl="2">
      <w:start w:val="1"/>
      <w:numFmt w:val="decimal"/>
      <w:lvlText w:val="%1.%2.%3."/>
      <w:lvlJc w:val="left"/>
      <w:pPr>
        <w:tabs>
          <w:tab w:val="num" w:pos="720"/>
        </w:tabs>
        <w:ind w:left="720" w:hanging="720"/>
      </w:pPr>
      <w:rPr>
        <w:rFonts w:cs="Times New Roman"/>
        <w:b w:val="0"/>
        <w:bCs w:val="0"/>
      </w:rPr>
    </w:lvl>
    <w:lvl w:ilvl="3">
      <w:start w:val="1"/>
      <w:numFmt w:val="decimal"/>
      <w:lvlText w:val="%1.%2.%3.%4."/>
      <w:lvlJc w:val="left"/>
      <w:pPr>
        <w:tabs>
          <w:tab w:val="num" w:pos="1080"/>
        </w:tabs>
        <w:ind w:left="1080" w:hanging="1080"/>
      </w:pPr>
      <w:rPr>
        <w:rFonts w:cs="Times New Roman"/>
        <w:b w:val="0"/>
        <w:bCs w:val="0"/>
      </w:rPr>
    </w:lvl>
    <w:lvl w:ilvl="4">
      <w:start w:val="1"/>
      <w:numFmt w:val="decimal"/>
      <w:lvlText w:val="%1.%2.%3.%4.%5."/>
      <w:lvlJc w:val="left"/>
      <w:pPr>
        <w:tabs>
          <w:tab w:val="num" w:pos="1080"/>
        </w:tabs>
        <w:ind w:left="1080" w:hanging="1080"/>
      </w:pPr>
      <w:rPr>
        <w:rFonts w:cs="Times New Roman"/>
        <w:b w:val="0"/>
        <w:bCs w:val="0"/>
      </w:rPr>
    </w:lvl>
    <w:lvl w:ilvl="5">
      <w:start w:val="1"/>
      <w:numFmt w:val="decimal"/>
      <w:lvlText w:val="%1.%2.%3.%4.%5.%6."/>
      <w:lvlJc w:val="left"/>
      <w:pPr>
        <w:tabs>
          <w:tab w:val="num" w:pos="1440"/>
        </w:tabs>
        <w:ind w:left="1440" w:hanging="1440"/>
      </w:pPr>
      <w:rPr>
        <w:rFonts w:cs="Times New Roman"/>
        <w:b w:val="0"/>
        <w:bCs w:val="0"/>
      </w:rPr>
    </w:lvl>
    <w:lvl w:ilvl="6">
      <w:start w:val="1"/>
      <w:numFmt w:val="decimal"/>
      <w:lvlText w:val="%1.%2.%3.%4.%5.%6.%7."/>
      <w:lvlJc w:val="left"/>
      <w:pPr>
        <w:tabs>
          <w:tab w:val="num" w:pos="1800"/>
        </w:tabs>
        <w:ind w:left="1800" w:hanging="1800"/>
      </w:pPr>
      <w:rPr>
        <w:rFonts w:cs="Times New Roman"/>
        <w:b w:val="0"/>
        <w:bCs w:val="0"/>
      </w:rPr>
    </w:lvl>
    <w:lvl w:ilvl="7">
      <w:start w:val="1"/>
      <w:numFmt w:val="decimal"/>
      <w:lvlText w:val="%1.%2.%3.%4.%5.%6.%7.%8."/>
      <w:lvlJc w:val="left"/>
      <w:pPr>
        <w:tabs>
          <w:tab w:val="num" w:pos="1800"/>
        </w:tabs>
        <w:ind w:left="1800" w:hanging="1800"/>
      </w:pPr>
      <w:rPr>
        <w:rFonts w:cs="Times New Roman"/>
        <w:b w:val="0"/>
        <w:bCs w:val="0"/>
      </w:rPr>
    </w:lvl>
    <w:lvl w:ilvl="8">
      <w:start w:val="1"/>
      <w:numFmt w:val="decimal"/>
      <w:lvlText w:val="%1.%2.%3.%4.%5.%6.%7.%8.%9."/>
      <w:lvlJc w:val="left"/>
      <w:pPr>
        <w:tabs>
          <w:tab w:val="num" w:pos="2160"/>
        </w:tabs>
        <w:ind w:left="2160" w:hanging="2160"/>
      </w:pPr>
      <w:rPr>
        <w:rFonts w:cs="Times New Roman"/>
        <w:b w:val="0"/>
        <w:bCs w:val="0"/>
      </w:rPr>
    </w:lvl>
  </w:abstractNum>
  <w:abstractNum w:abstractNumId="18">
    <w:nsid w:val="49F61BCE"/>
    <w:multiLevelType w:val="multilevel"/>
    <w:tmpl w:val="CBBCA1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B57078F"/>
    <w:multiLevelType w:val="hybridMultilevel"/>
    <w:tmpl w:val="D0DAF35E"/>
    <w:lvl w:ilvl="0" w:tplc="EB4C4022">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539395A"/>
    <w:multiLevelType w:val="hybridMultilevel"/>
    <w:tmpl w:val="D34C8194"/>
    <w:lvl w:ilvl="0" w:tplc="F6327EFA">
      <w:start w:val="5"/>
      <w:numFmt w:val="decimal"/>
      <w:lvlText w:val="%1."/>
      <w:lvlJc w:val="left"/>
      <w:pPr>
        <w:tabs>
          <w:tab w:val="num" w:pos="840"/>
        </w:tabs>
        <w:ind w:left="840" w:hanging="48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7FC16AF"/>
    <w:multiLevelType w:val="hybridMultilevel"/>
    <w:tmpl w:val="4A5408F6"/>
    <w:lvl w:ilvl="0" w:tplc="B48C138C">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1C50D8A"/>
    <w:multiLevelType w:val="multilevel"/>
    <w:tmpl w:val="D6CE3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30C71E6"/>
    <w:multiLevelType w:val="hybridMultilevel"/>
    <w:tmpl w:val="B38C8536"/>
    <w:lvl w:ilvl="0" w:tplc="C630C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7C1F7E65"/>
    <w:multiLevelType w:val="hybridMultilevel"/>
    <w:tmpl w:val="72104E9E"/>
    <w:lvl w:ilvl="0" w:tplc="7902B0E2">
      <w:start w:val="1"/>
      <w:numFmt w:val="decimal"/>
      <w:lvlText w:val="%1."/>
      <w:lvlJc w:val="left"/>
      <w:pPr>
        <w:tabs>
          <w:tab w:val="num" w:pos="750"/>
        </w:tabs>
        <w:ind w:left="750" w:hanging="39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3"/>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9"/>
  </w:num>
  <w:num w:numId="15">
    <w:abstractNumId w:val="20"/>
  </w:num>
  <w:num w:numId="1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8"/>
  </w:num>
  <w:num w:numId="21">
    <w:abstractNumId w:val="3"/>
  </w:num>
  <w:num w:numId="22">
    <w:abstractNumId w:val="5"/>
  </w:num>
  <w:num w:numId="23">
    <w:abstractNumId w:val="22"/>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03F9"/>
    <w:rsid w:val="00001FD5"/>
    <w:rsid w:val="00005A62"/>
    <w:rsid w:val="000110EF"/>
    <w:rsid w:val="000122AA"/>
    <w:rsid w:val="00014392"/>
    <w:rsid w:val="00015CF8"/>
    <w:rsid w:val="00020419"/>
    <w:rsid w:val="00023444"/>
    <w:rsid w:val="0004095C"/>
    <w:rsid w:val="00050760"/>
    <w:rsid w:val="00052E5B"/>
    <w:rsid w:val="00055A04"/>
    <w:rsid w:val="00056D52"/>
    <w:rsid w:val="0006197B"/>
    <w:rsid w:val="00075687"/>
    <w:rsid w:val="00075DDC"/>
    <w:rsid w:val="00076380"/>
    <w:rsid w:val="0007641E"/>
    <w:rsid w:val="000820A9"/>
    <w:rsid w:val="00084362"/>
    <w:rsid w:val="0009062A"/>
    <w:rsid w:val="00091FC3"/>
    <w:rsid w:val="000A03A8"/>
    <w:rsid w:val="000A629D"/>
    <w:rsid w:val="000A7B42"/>
    <w:rsid w:val="000B1556"/>
    <w:rsid w:val="000B5D5D"/>
    <w:rsid w:val="000C1A32"/>
    <w:rsid w:val="000C4304"/>
    <w:rsid w:val="000D688E"/>
    <w:rsid w:val="000F6644"/>
    <w:rsid w:val="00114D6E"/>
    <w:rsid w:val="00116E08"/>
    <w:rsid w:val="00120A80"/>
    <w:rsid w:val="00124921"/>
    <w:rsid w:val="00134F31"/>
    <w:rsid w:val="00140648"/>
    <w:rsid w:val="00147466"/>
    <w:rsid w:val="00150123"/>
    <w:rsid w:val="001523CB"/>
    <w:rsid w:val="00153601"/>
    <w:rsid w:val="00164A00"/>
    <w:rsid w:val="00170CF5"/>
    <w:rsid w:val="001723AA"/>
    <w:rsid w:val="0018385D"/>
    <w:rsid w:val="00184FDA"/>
    <w:rsid w:val="00194412"/>
    <w:rsid w:val="001954E6"/>
    <w:rsid w:val="001A3E96"/>
    <w:rsid w:val="001B09AA"/>
    <w:rsid w:val="001C15C9"/>
    <w:rsid w:val="001C6B09"/>
    <w:rsid w:val="001C6E32"/>
    <w:rsid w:val="001C7E45"/>
    <w:rsid w:val="001E0913"/>
    <w:rsid w:val="001E42E9"/>
    <w:rsid w:val="001F16F2"/>
    <w:rsid w:val="001F2CF8"/>
    <w:rsid w:val="00211DBD"/>
    <w:rsid w:val="00222B85"/>
    <w:rsid w:val="00223228"/>
    <w:rsid w:val="002234AF"/>
    <w:rsid w:val="00223BF9"/>
    <w:rsid w:val="002343F9"/>
    <w:rsid w:val="002351F3"/>
    <w:rsid w:val="002401F0"/>
    <w:rsid w:val="002409E9"/>
    <w:rsid w:val="00241110"/>
    <w:rsid w:val="00244B2B"/>
    <w:rsid w:val="00245A3A"/>
    <w:rsid w:val="0024657D"/>
    <w:rsid w:val="0025173A"/>
    <w:rsid w:val="00256004"/>
    <w:rsid w:val="00260B19"/>
    <w:rsid w:val="00280FD4"/>
    <w:rsid w:val="002819BF"/>
    <w:rsid w:val="00283CA9"/>
    <w:rsid w:val="0028604B"/>
    <w:rsid w:val="00292044"/>
    <w:rsid w:val="00293499"/>
    <w:rsid w:val="00295A6E"/>
    <w:rsid w:val="002A2E9C"/>
    <w:rsid w:val="002A3B3E"/>
    <w:rsid w:val="002B011B"/>
    <w:rsid w:val="002B3228"/>
    <w:rsid w:val="002B57C1"/>
    <w:rsid w:val="002C3EB4"/>
    <w:rsid w:val="002D1FD7"/>
    <w:rsid w:val="002D23B1"/>
    <w:rsid w:val="002D4C4A"/>
    <w:rsid w:val="002D54F8"/>
    <w:rsid w:val="002D5D5D"/>
    <w:rsid w:val="002D7B26"/>
    <w:rsid w:val="002E0DC5"/>
    <w:rsid w:val="002E2F69"/>
    <w:rsid w:val="002E6E19"/>
    <w:rsid w:val="002F094C"/>
    <w:rsid w:val="002F0DDF"/>
    <w:rsid w:val="002F2C7B"/>
    <w:rsid w:val="003104F6"/>
    <w:rsid w:val="003210C2"/>
    <w:rsid w:val="00321CF4"/>
    <w:rsid w:val="00322B57"/>
    <w:rsid w:val="00337E19"/>
    <w:rsid w:val="0034658E"/>
    <w:rsid w:val="00352D7D"/>
    <w:rsid w:val="003566D6"/>
    <w:rsid w:val="00364A8D"/>
    <w:rsid w:val="00370343"/>
    <w:rsid w:val="0037126F"/>
    <w:rsid w:val="00371522"/>
    <w:rsid w:val="003741FF"/>
    <w:rsid w:val="003842EE"/>
    <w:rsid w:val="0038644C"/>
    <w:rsid w:val="00395968"/>
    <w:rsid w:val="003A041E"/>
    <w:rsid w:val="003B1837"/>
    <w:rsid w:val="003B1DD6"/>
    <w:rsid w:val="003C151C"/>
    <w:rsid w:val="003C639B"/>
    <w:rsid w:val="003C71C0"/>
    <w:rsid w:val="003D6C1B"/>
    <w:rsid w:val="003E0962"/>
    <w:rsid w:val="003E1CFD"/>
    <w:rsid w:val="003F5A25"/>
    <w:rsid w:val="004014E6"/>
    <w:rsid w:val="00401AA2"/>
    <w:rsid w:val="00402063"/>
    <w:rsid w:val="0040450F"/>
    <w:rsid w:val="00406D7D"/>
    <w:rsid w:val="0041778B"/>
    <w:rsid w:val="00436E57"/>
    <w:rsid w:val="00443F5D"/>
    <w:rsid w:val="004548AE"/>
    <w:rsid w:val="00456E48"/>
    <w:rsid w:val="004654E4"/>
    <w:rsid w:val="00471A98"/>
    <w:rsid w:val="00473556"/>
    <w:rsid w:val="00477165"/>
    <w:rsid w:val="00482707"/>
    <w:rsid w:val="00490AB6"/>
    <w:rsid w:val="004928FE"/>
    <w:rsid w:val="00492A1F"/>
    <w:rsid w:val="00493781"/>
    <w:rsid w:val="004975DD"/>
    <w:rsid w:val="00497679"/>
    <w:rsid w:val="004A52E2"/>
    <w:rsid w:val="004A65F9"/>
    <w:rsid w:val="004A6FD6"/>
    <w:rsid w:val="004B1079"/>
    <w:rsid w:val="004B1CAD"/>
    <w:rsid w:val="004B5E39"/>
    <w:rsid w:val="004B7F2E"/>
    <w:rsid w:val="004C0119"/>
    <w:rsid w:val="004C0B5D"/>
    <w:rsid w:val="004C1CA5"/>
    <w:rsid w:val="004C2F40"/>
    <w:rsid w:val="004C63B8"/>
    <w:rsid w:val="004D04B9"/>
    <w:rsid w:val="004D1E15"/>
    <w:rsid w:val="004D2897"/>
    <w:rsid w:val="004D4A32"/>
    <w:rsid w:val="004D7602"/>
    <w:rsid w:val="004E3B54"/>
    <w:rsid w:val="004E528F"/>
    <w:rsid w:val="004E569C"/>
    <w:rsid w:val="004E59C8"/>
    <w:rsid w:val="004E6455"/>
    <w:rsid w:val="005032AA"/>
    <w:rsid w:val="005044DB"/>
    <w:rsid w:val="00507037"/>
    <w:rsid w:val="005074A7"/>
    <w:rsid w:val="00512087"/>
    <w:rsid w:val="00512B03"/>
    <w:rsid w:val="005306C4"/>
    <w:rsid w:val="00532C0A"/>
    <w:rsid w:val="00532E0C"/>
    <w:rsid w:val="00533ABD"/>
    <w:rsid w:val="00535E6E"/>
    <w:rsid w:val="00542768"/>
    <w:rsid w:val="00543ABA"/>
    <w:rsid w:val="00551F2B"/>
    <w:rsid w:val="00551F51"/>
    <w:rsid w:val="005550C7"/>
    <w:rsid w:val="00565806"/>
    <w:rsid w:val="005679DD"/>
    <w:rsid w:val="00567E05"/>
    <w:rsid w:val="00574A35"/>
    <w:rsid w:val="0057549A"/>
    <w:rsid w:val="00581B6B"/>
    <w:rsid w:val="005830F1"/>
    <w:rsid w:val="00590B7B"/>
    <w:rsid w:val="00593E34"/>
    <w:rsid w:val="00595BEF"/>
    <w:rsid w:val="005B1D19"/>
    <w:rsid w:val="005C1A35"/>
    <w:rsid w:val="005C2F56"/>
    <w:rsid w:val="005C5B4E"/>
    <w:rsid w:val="005E0752"/>
    <w:rsid w:val="005E4225"/>
    <w:rsid w:val="005E547B"/>
    <w:rsid w:val="005E588A"/>
    <w:rsid w:val="005F0D1A"/>
    <w:rsid w:val="005F1B28"/>
    <w:rsid w:val="005F79FD"/>
    <w:rsid w:val="00604640"/>
    <w:rsid w:val="00607B4E"/>
    <w:rsid w:val="00622F50"/>
    <w:rsid w:val="0062405C"/>
    <w:rsid w:val="00625F70"/>
    <w:rsid w:val="0062739D"/>
    <w:rsid w:val="006302CC"/>
    <w:rsid w:val="00640F5E"/>
    <w:rsid w:val="00641B23"/>
    <w:rsid w:val="00642207"/>
    <w:rsid w:val="006437C1"/>
    <w:rsid w:val="006476E3"/>
    <w:rsid w:val="00660807"/>
    <w:rsid w:val="00673B73"/>
    <w:rsid w:val="00676D64"/>
    <w:rsid w:val="00677359"/>
    <w:rsid w:val="00683369"/>
    <w:rsid w:val="00683521"/>
    <w:rsid w:val="00685DD6"/>
    <w:rsid w:val="006A04E1"/>
    <w:rsid w:val="006B4536"/>
    <w:rsid w:val="006B487C"/>
    <w:rsid w:val="006B6190"/>
    <w:rsid w:val="006B7476"/>
    <w:rsid w:val="006C2F2F"/>
    <w:rsid w:val="006D2DB3"/>
    <w:rsid w:val="006D39E7"/>
    <w:rsid w:val="006D3D71"/>
    <w:rsid w:val="006D5709"/>
    <w:rsid w:val="006E0836"/>
    <w:rsid w:val="006E460F"/>
    <w:rsid w:val="00704BF8"/>
    <w:rsid w:val="00705758"/>
    <w:rsid w:val="007073A9"/>
    <w:rsid w:val="007113BB"/>
    <w:rsid w:val="0071491F"/>
    <w:rsid w:val="00714BA4"/>
    <w:rsid w:val="00716D9C"/>
    <w:rsid w:val="007270BB"/>
    <w:rsid w:val="00732C57"/>
    <w:rsid w:val="00750B02"/>
    <w:rsid w:val="007517F3"/>
    <w:rsid w:val="0075514A"/>
    <w:rsid w:val="007617AB"/>
    <w:rsid w:val="00762EC9"/>
    <w:rsid w:val="0076601D"/>
    <w:rsid w:val="007667D8"/>
    <w:rsid w:val="007706F4"/>
    <w:rsid w:val="007723C2"/>
    <w:rsid w:val="0077284F"/>
    <w:rsid w:val="00773FD0"/>
    <w:rsid w:val="007809E2"/>
    <w:rsid w:val="007852C4"/>
    <w:rsid w:val="0078537A"/>
    <w:rsid w:val="007938FC"/>
    <w:rsid w:val="007949AE"/>
    <w:rsid w:val="0079786C"/>
    <w:rsid w:val="007A11F3"/>
    <w:rsid w:val="007B6DA2"/>
    <w:rsid w:val="007B74BD"/>
    <w:rsid w:val="007B7E6E"/>
    <w:rsid w:val="007C7DD9"/>
    <w:rsid w:val="007E1BF6"/>
    <w:rsid w:val="007E28DD"/>
    <w:rsid w:val="007F06A4"/>
    <w:rsid w:val="007F1C93"/>
    <w:rsid w:val="007F4C03"/>
    <w:rsid w:val="0080214D"/>
    <w:rsid w:val="00803E06"/>
    <w:rsid w:val="00804BEB"/>
    <w:rsid w:val="008064A3"/>
    <w:rsid w:val="00821621"/>
    <w:rsid w:val="00826C16"/>
    <w:rsid w:val="008322FF"/>
    <w:rsid w:val="008360FB"/>
    <w:rsid w:val="00840149"/>
    <w:rsid w:val="00840AB8"/>
    <w:rsid w:val="00845141"/>
    <w:rsid w:val="008613FD"/>
    <w:rsid w:val="00872222"/>
    <w:rsid w:val="00872FA9"/>
    <w:rsid w:val="00875BE2"/>
    <w:rsid w:val="008765A0"/>
    <w:rsid w:val="00877F51"/>
    <w:rsid w:val="00880592"/>
    <w:rsid w:val="008806B5"/>
    <w:rsid w:val="008920B1"/>
    <w:rsid w:val="008942C2"/>
    <w:rsid w:val="008973FA"/>
    <w:rsid w:val="008A016D"/>
    <w:rsid w:val="008A0EC0"/>
    <w:rsid w:val="008A1FFB"/>
    <w:rsid w:val="008B4A21"/>
    <w:rsid w:val="008C03F9"/>
    <w:rsid w:val="008C23CD"/>
    <w:rsid w:val="008C6096"/>
    <w:rsid w:val="008D2D53"/>
    <w:rsid w:val="008D3682"/>
    <w:rsid w:val="008D499B"/>
    <w:rsid w:val="008D523E"/>
    <w:rsid w:val="008D5C86"/>
    <w:rsid w:val="008D704B"/>
    <w:rsid w:val="008E1E5F"/>
    <w:rsid w:val="008E2CA9"/>
    <w:rsid w:val="008E59BE"/>
    <w:rsid w:val="008F2CB2"/>
    <w:rsid w:val="00901277"/>
    <w:rsid w:val="00913410"/>
    <w:rsid w:val="0092000E"/>
    <w:rsid w:val="00923EE2"/>
    <w:rsid w:val="00927B1A"/>
    <w:rsid w:val="00937D3D"/>
    <w:rsid w:val="00947070"/>
    <w:rsid w:val="00950E13"/>
    <w:rsid w:val="009578BD"/>
    <w:rsid w:val="009748DA"/>
    <w:rsid w:val="00977193"/>
    <w:rsid w:val="00977490"/>
    <w:rsid w:val="0098551A"/>
    <w:rsid w:val="0098632B"/>
    <w:rsid w:val="00987A34"/>
    <w:rsid w:val="00996449"/>
    <w:rsid w:val="00996A9C"/>
    <w:rsid w:val="009A0013"/>
    <w:rsid w:val="009A18BB"/>
    <w:rsid w:val="009A5277"/>
    <w:rsid w:val="009A7D10"/>
    <w:rsid w:val="009B3296"/>
    <w:rsid w:val="009B6003"/>
    <w:rsid w:val="009B77FB"/>
    <w:rsid w:val="009C28C1"/>
    <w:rsid w:val="009C59E9"/>
    <w:rsid w:val="009D03EB"/>
    <w:rsid w:val="009D0813"/>
    <w:rsid w:val="009E5D23"/>
    <w:rsid w:val="009F5986"/>
    <w:rsid w:val="00A03B02"/>
    <w:rsid w:val="00A137C5"/>
    <w:rsid w:val="00A15AD7"/>
    <w:rsid w:val="00A16377"/>
    <w:rsid w:val="00A17E1A"/>
    <w:rsid w:val="00A23AC9"/>
    <w:rsid w:val="00A24703"/>
    <w:rsid w:val="00A449C8"/>
    <w:rsid w:val="00A472A2"/>
    <w:rsid w:val="00A5747B"/>
    <w:rsid w:val="00A7501A"/>
    <w:rsid w:val="00A81B2E"/>
    <w:rsid w:val="00A91594"/>
    <w:rsid w:val="00AC33DC"/>
    <w:rsid w:val="00AC3CF9"/>
    <w:rsid w:val="00AC5BF3"/>
    <w:rsid w:val="00AD6EB3"/>
    <w:rsid w:val="00AD6FD7"/>
    <w:rsid w:val="00AE1AC2"/>
    <w:rsid w:val="00AE2D28"/>
    <w:rsid w:val="00AE719C"/>
    <w:rsid w:val="00AF0CC5"/>
    <w:rsid w:val="00AF5611"/>
    <w:rsid w:val="00AF62A3"/>
    <w:rsid w:val="00AF78A4"/>
    <w:rsid w:val="00B03A3E"/>
    <w:rsid w:val="00B077A1"/>
    <w:rsid w:val="00B10584"/>
    <w:rsid w:val="00B1182E"/>
    <w:rsid w:val="00B26110"/>
    <w:rsid w:val="00B26D32"/>
    <w:rsid w:val="00B3259F"/>
    <w:rsid w:val="00B42C48"/>
    <w:rsid w:val="00B4491F"/>
    <w:rsid w:val="00B51FED"/>
    <w:rsid w:val="00B5260B"/>
    <w:rsid w:val="00B80193"/>
    <w:rsid w:val="00B82A5B"/>
    <w:rsid w:val="00B87DB4"/>
    <w:rsid w:val="00B90916"/>
    <w:rsid w:val="00BA02E2"/>
    <w:rsid w:val="00BA5B52"/>
    <w:rsid w:val="00BB1923"/>
    <w:rsid w:val="00BB2CD4"/>
    <w:rsid w:val="00BC6C6E"/>
    <w:rsid w:val="00BD60D7"/>
    <w:rsid w:val="00BD654C"/>
    <w:rsid w:val="00BE6A53"/>
    <w:rsid w:val="00BE6B13"/>
    <w:rsid w:val="00C02E78"/>
    <w:rsid w:val="00C06CFE"/>
    <w:rsid w:val="00C14625"/>
    <w:rsid w:val="00C17C51"/>
    <w:rsid w:val="00C2090B"/>
    <w:rsid w:val="00C20EFD"/>
    <w:rsid w:val="00C22275"/>
    <w:rsid w:val="00C22299"/>
    <w:rsid w:val="00C22419"/>
    <w:rsid w:val="00C26986"/>
    <w:rsid w:val="00C26E3B"/>
    <w:rsid w:val="00C2719A"/>
    <w:rsid w:val="00C31D0F"/>
    <w:rsid w:val="00C32F62"/>
    <w:rsid w:val="00C604FF"/>
    <w:rsid w:val="00C60D86"/>
    <w:rsid w:val="00C630D0"/>
    <w:rsid w:val="00C63B27"/>
    <w:rsid w:val="00C64BED"/>
    <w:rsid w:val="00C653AC"/>
    <w:rsid w:val="00C65D79"/>
    <w:rsid w:val="00C7103B"/>
    <w:rsid w:val="00C768BF"/>
    <w:rsid w:val="00C77A28"/>
    <w:rsid w:val="00C848EF"/>
    <w:rsid w:val="00C86452"/>
    <w:rsid w:val="00C91B53"/>
    <w:rsid w:val="00C95150"/>
    <w:rsid w:val="00C9607E"/>
    <w:rsid w:val="00CA0250"/>
    <w:rsid w:val="00CA51B1"/>
    <w:rsid w:val="00CA61B7"/>
    <w:rsid w:val="00CA70BF"/>
    <w:rsid w:val="00CB1122"/>
    <w:rsid w:val="00CB2962"/>
    <w:rsid w:val="00CB4518"/>
    <w:rsid w:val="00CB7862"/>
    <w:rsid w:val="00CC7D0D"/>
    <w:rsid w:val="00CD3BFD"/>
    <w:rsid w:val="00CD470C"/>
    <w:rsid w:val="00CD6C0E"/>
    <w:rsid w:val="00CE12A9"/>
    <w:rsid w:val="00CE2BF9"/>
    <w:rsid w:val="00CE565A"/>
    <w:rsid w:val="00CE5B8E"/>
    <w:rsid w:val="00D01CFE"/>
    <w:rsid w:val="00D0753A"/>
    <w:rsid w:val="00D10E26"/>
    <w:rsid w:val="00D1391C"/>
    <w:rsid w:val="00D13B28"/>
    <w:rsid w:val="00D23E6B"/>
    <w:rsid w:val="00D27361"/>
    <w:rsid w:val="00D41BA1"/>
    <w:rsid w:val="00D468B4"/>
    <w:rsid w:val="00D51A10"/>
    <w:rsid w:val="00D51DC5"/>
    <w:rsid w:val="00D66633"/>
    <w:rsid w:val="00D667BA"/>
    <w:rsid w:val="00D813E7"/>
    <w:rsid w:val="00D827EA"/>
    <w:rsid w:val="00D82BB2"/>
    <w:rsid w:val="00D84323"/>
    <w:rsid w:val="00D860C1"/>
    <w:rsid w:val="00D8753E"/>
    <w:rsid w:val="00D91062"/>
    <w:rsid w:val="00D9616E"/>
    <w:rsid w:val="00D96710"/>
    <w:rsid w:val="00D96B48"/>
    <w:rsid w:val="00DA30C2"/>
    <w:rsid w:val="00DA6AF6"/>
    <w:rsid w:val="00DB215B"/>
    <w:rsid w:val="00DB2963"/>
    <w:rsid w:val="00DC0CCE"/>
    <w:rsid w:val="00DC171B"/>
    <w:rsid w:val="00DC6D10"/>
    <w:rsid w:val="00DC7034"/>
    <w:rsid w:val="00DC74E9"/>
    <w:rsid w:val="00DD194A"/>
    <w:rsid w:val="00DD222D"/>
    <w:rsid w:val="00DD2245"/>
    <w:rsid w:val="00DD4622"/>
    <w:rsid w:val="00DD5784"/>
    <w:rsid w:val="00DD5A6B"/>
    <w:rsid w:val="00DD72C5"/>
    <w:rsid w:val="00DD7339"/>
    <w:rsid w:val="00DD74C9"/>
    <w:rsid w:val="00DE3215"/>
    <w:rsid w:val="00DF6361"/>
    <w:rsid w:val="00E01069"/>
    <w:rsid w:val="00E0334B"/>
    <w:rsid w:val="00E04C05"/>
    <w:rsid w:val="00E213FB"/>
    <w:rsid w:val="00E25533"/>
    <w:rsid w:val="00E323E0"/>
    <w:rsid w:val="00E3375C"/>
    <w:rsid w:val="00E406C5"/>
    <w:rsid w:val="00E41BB0"/>
    <w:rsid w:val="00E61699"/>
    <w:rsid w:val="00E64A06"/>
    <w:rsid w:val="00E725D7"/>
    <w:rsid w:val="00E81356"/>
    <w:rsid w:val="00E908DE"/>
    <w:rsid w:val="00E92106"/>
    <w:rsid w:val="00E93A16"/>
    <w:rsid w:val="00EA7AE2"/>
    <w:rsid w:val="00EA7B87"/>
    <w:rsid w:val="00EB3AC6"/>
    <w:rsid w:val="00EC0D9D"/>
    <w:rsid w:val="00EC0DA1"/>
    <w:rsid w:val="00EC250B"/>
    <w:rsid w:val="00EC2ADC"/>
    <w:rsid w:val="00ED2536"/>
    <w:rsid w:val="00ED2F14"/>
    <w:rsid w:val="00ED7CF4"/>
    <w:rsid w:val="00EE34B4"/>
    <w:rsid w:val="00EE4DA2"/>
    <w:rsid w:val="00EF0C0E"/>
    <w:rsid w:val="00EF0FDB"/>
    <w:rsid w:val="00EF4A37"/>
    <w:rsid w:val="00F0289F"/>
    <w:rsid w:val="00F06DFB"/>
    <w:rsid w:val="00F15DB4"/>
    <w:rsid w:val="00F26E15"/>
    <w:rsid w:val="00F303A0"/>
    <w:rsid w:val="00F32A1C"/>
    <w:rsid w:val="00F37DB6"/>
    <w:rsid w:val="00F4212B"/>
    <w:rsid w:val="00F464D3"/>
    <w:rsid w:val="00F468F8"/>
    <w:rsid w:val="00F51265"/>
    <w:rsid w:val="00F54BF7"/>
    <w:rsid w:val="00F60628"/>
    <w:rsid w:val="00F6109A"/>
    <w:rsid w:val="00F67B4D"/>
    <w:rsid w:val="00F67D65"/>
    <w:rsid w:val="00F83B6C"/>
    <w:rsid w:val="00F950C8"/>
    <w:rsid w:val="00F9580F"/>
    <w:rsid w:val="00FA26B7"/>
    <w:rsid w:val="00FA2720"/>
    <w:rsid w:val="00FA4CA2"/>
    <w:rsid w:val="00FB11F8"/>
    <w:rsid w:val="00FB1C74"/>
    <w:rsid w:val="00FB2C7B"/>
    <w:rsid w:val="00FB361D"/>
    <w:rsid w:val="00FB5088"/>
    <w:rsid w:val="00FB6C93"/>
    <w:rsid w:val="00FC264E"/>
    <w:rsid w:val="00FC317D"/>
    <w:rsid w:val="00FD29E5"/>
    <w:rsid w:val="00FE21A5"/>
    <w:rsid w:val="00FE75E5"/>
    <w:rsid w:val="00FF7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3F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C03F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C03F9"/>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2351F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351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076380"/>
    <w:pPr>
      <w:spacing w:before="240" w:after="60"/>
      <w:outlineLvl w:val="4"/>
    </w:pPr>
    <w:rPr>
      <w:b/>
      <w:bCs/>
      <w:i/>
      <w:iCs/>
      <w:sz w:val="26"/>
      <w:szCs w:val="26"/>
    </w:rPr>
  </w:style>
  <w:style w:type="paragraph" w:styleId="6">
    <w:name w:val="heading 6"/>
    <w:basedOn w:val="a"/>
    <w:next w:val="a"/>
    <w:link w:val="60"/>
    <w:semiHidden/>
    <w:unhideWhenUsed/>
    <w:qFormat/>
    <w:rsid w:val="00AF561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3F9"/>
    <w:rPr>
      <w:rFonts w:ascii="Arial" w:eastAsia="Times New Roman" w:hAnsi="Arial" w:cs="Arial"/>
      <w:b/>
      <w:bCs/>
      <w:kern w:val="32"/>
      <w:sz w:val="32"/>
      <w:szCs w:val="32"/>
      <w:lang w:eastAsia="ru-RU"/>
    </w:rPr>
  </w:style>
  <w:style w:type="character" w:customStyle="1" w:styleId="20">
    <w:name w:val="Заголовок 2 Знак"/>
    <w:basedOn w:val="a0"/>
    <w:link w:val="2"/>
    <w:rsid w:val="008C03F9"/>
    <w:rPr>
      <w:rFonts w:ascii="Arial" w:eastAsia="Times New Roman" w:hAnsi="Arial" w:cs="Times New Roman"/>
      <w:b/>
      <w:bCs/>
      <w:i/>
      <w:iCs/>
      <w:sz w:val="28"/>
      <w:szCs w:val="28"/>
    </w:rPr>
  </w:style>
  <w:style w:type="character" w:customStyle="1" w:styleId="30">
    <w:name w:val="Заголовок 3 Знак"/>
    <w:basedOn w:val="a0"/>
    <w:link w:val="3"/>
    <w:semiHidden/>
    <w:rsid w:val="002351F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2351F3"/>
    <w:rPr>
      <w:rFonts w:asciiTheme="majorHAnsi" w:eastAsiaTheme="majorEastAsia" w:hAnsiTheme="majorHAnsi" w:cstheme="majorBidi"/>
      <w:b/>
      <w:bCs/>
      <w:i/>
      <w:iCs/>
      <w:color w:val="4F81BD" w:themeColor="accent1"/>
      <w:sz w:val="24"/>
      <w:szCs w:val="24"/>
      <w:lang w:eastAsia="ru-RU"/>
    </w:rPr>
  </w:style>
  <w:style w:type="character" w:customStyle="1" w:styleId="a3">
    <w:name w:val="Основной текст Знак"/>
    <w:aliases w:val="Знак Знак,Знак1 Знак Знак,Основной текст1 Знак,bt Знак,Основной текст Знак Знак Знак"/>
    <w:basedOn w:val="a0"/>
    <w:link w:val="a4"/>
    <w:uiPriority w:val="99"/>
    <w:locked/>
    <w:rsid w:val="008C03F9"/>
    <w:rPr>
      <w:sz w:val="28"/>
      <w:lang w:eastAsia="ru-RU"/>
    </w:rPr>
  </w:style>
  <w:style w:type="paragraph" w:styleId="a4">
    <w:name w:val="Body Text"/>
    <w:aliases w:val="Знак,Знак1 Знак,Основной текст1,bt,Основной текст Знак Знак"/>
    <w:basedOn w:val="a"/>
    <w:link w:val="a3"/>
    <w:uiPriority w:val="99"/>
    <w:rsid w:val="008C03F9"/>
    <w:pPr>
      <w:jc w:val="both"/>
    </w:pPr>
    <w:rPr>
      <w:rFonts w:asciiTheme="minorHAnsi" w:eastAsiaTheme="minorHAnsi" w:hAnsiTheme="minorHAnsi" w:cstheme="minorBidi"/>
      <w:sz w:val="28"/>
      <w:szCs w:val="22"/>
    </w:rPr>
  </w:style>
  <w:style w:type="character" w:customStyle="1" w:styleId="11">
    <w:name w:val="Основной текст Знак1"/>
    <w:basedOn w:val="a0"/>
    <w:uiPriority w:val="99"/>
    <w:semiHidden/>
    <w:rsid w:val="008C03F9"/>
    <w:rPr>
      <w:rFonts w:ascii="Times New Roman" w:eastAsia="Times New Roman" w:hAnsi="Times New Roman" w:cs="Times New Roman"/>
      <w:sz w:val="24"/>
      <w:szCs w:val="24"/>
      <w:lang w:eastAsia="ru-RU"/>
    </w:rPr>
  </w:style>
  <w:style w:type="paragraph" w:customStyle="1" w:styleId="ConsPlusNormal">
    <w:name w:val="ConsPlusNormal"/>
    <w:rsid w:val="008C03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NoSpacingChar">
    <w:name w:val="No Spacing Char"/>
    <w:basedOn w:val="a0"/>
    <w:link w:val="12"/>
    <w:locked/>
    <w:rsid w:val="008C03F9"/>
    <w:rPr>
      <w:rFonts w:ascii="Calibri" w:hAnsi="Calibri"/>
    </w:rPr>
  </w:style>
  <w:style w:type="paragraph" w:customStyle="1" w:styleId="12">
    <w:name w:val="Без интервала1"/>
    <w:link w:val="NoSpacingChar"/>
    <w:qFormat/>
    <w:rsid w:val="008C03F9"/>
    <w:pPr>
      <w:spacing w:after="0" w:line="240" w:lineRule="auto"/>
    </w:pPr>
    <w:rPr>
      <w:rFonts w:ascii="Calibri" w:hAnsi="Calibri"/>
    </w:rPr>
  </w:style>
  <w:style w:type="paragraph" w:styleId="21">
    <w:name w:val="Body Text 2"/>
    <w:basedOn w:val="a"/>
    <w:link w:val="22"/>
    <w:uiPriority w:val="99"/>
    <w:rsid w:val="008C03F9"/>
    <w:pPr>
      <w:spacing w:after="120" w:line="480" w:lineRule="auto"/>
    </w:pPr>
  </w:style>
  <w:style w:type="character" w:customStyle="1" w:styleId="22">
    <w:name w:val="Основной текст 2 Знак"/>
    <w:basedOn w:val="a0"/>
    <w:link w:val="21"/>
    <w:uiPriority w:val="99"/>
    <w:rsid w:val="008C03F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C03F9"/>
    <w:rPr>
      <w:rFonts w:ascii="Tahoma" w:hAnsi="Tahoma" w:cs="Tahoma"/>
      <w:sz w:val="16"/>
      <w:szCs w:val="16"/>
    </w:rPr>
  </w:style>
  <w:style w:type="character" w:customStyle="1" w:styleId="a6">
    <w:name w:val="Текст выноски Знак"/>
    <w:basedOn w:val="a0"/>
    <w:link w:val="a5"/>
    <w:uiPriority w:val="99"/>
    <w:semiHidden/>
    <w:rsid w:val="008C03F9"/>
    <w:rPr>
      <w:rFonts w:ascii="Tahoma" w:eastAsia="Times New Roman" w:hAnsi="Tahoma" w:cs="Tahoma"/>
      <w:sz w:val="16"/>
      <w:szCs w:val="16"/>
      <w:lang w:eastAsia="ru-RU"/>
    </w:rPr>
  </w:style>
  <w:style w:type="paragraph" w:customStyle="1" w:styleId="ConsPlusNonformat">
    <w:name w:val="ConsPlusNonformat"/>
    <w:qFormat/>
    <w:rsid w:val="002351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Hyperlink"/>
    <w:basedOn w:val="a0"/>
    <w:uiPriority w:val="99"/>
    <w:semiHidden/>
    <w:unhideWhenUsed/>
    <w:rsid w:val="006302CC"/>
    <w:rPr>
      <w:color w:val="0000FF"/>
      <w:u w:val="single"/>
    </w:rPr>
  </w:style>
  <w:style w:type="character" w:styleId="a8">
    <w:name w:val="FollowedHyperlink"/>
    <w:basedOn w:val="a0"/>
    <w:uiPriority w:val="99"/>
    <w:semiHidden/>
    <w:unhideWhenUsed/>
    <w:rsid w:val="006302CC"/>
    <w:rPr>
      <w:color w:val="800080"/>
      <w:u w:val="single"/>
    </w:rPr>
  </w:style>
  <w:style w:type="paragraph" w:customStyle="1" w:styleId="xl67">
    <w:name w:val="xl67"/>
    <w:basedOn w:val="a"/>
    <w:rsid w:val="006302CC"/>
    <w:pPr>
      <w:spacing w:before="100" w:beforeAutospacing="1" w:after="100" w:afterAutospacing="1"/>
    </w:pPr>
    <w:rPr>
      <w:rFonts w:ascii="Arial" w:hAnsi="Arial" w:cs="Arial"/>
      <w:sz w:val="20"/>
      <w:szCs w:val="20"/>
    </w:rPr>
  </w:style>
  <w:style w:type="paragraph" w:customStyle="1" w:styleId="xl68">
    <w:name w:val="xl68"/>
    <w:basedOn w:val="a"/>
    <w:rsid w:val="006302CC"/>
    <w:pPr>
      <w:spacing w:before="100" w:beforeAutospacing="1" w:after="100" w:afterAutospacing="1"/>
    </w:pPr>
    <w:rPr>
      <w:rFonts w:ascii="Arial" w:hAnsi="Arial" w:cs="Arial"/>
      <w:sz w:val="20"/>
      <w:szCs w:val="20"/>
    </w:rPr>
  </w:style>
  <w:style w:type="paragraph" w:customStyle="1" w:styleId="xl69">
    <w:name w:val="xl69"/>
    <w:basedOn w:val="a"/>
    <w:rsid w:val="006302CC"/>
    <w:pPr>
      <w:pBdr>
        <w:right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6302CC"/>
    <w:pPr>
      <w:pBdr>
        <w:right w:val="single" w:sz="8" w:space="0" w:color="auto"/>
      </w:pBdr>
      <w:spacing w:before="100" w:beforeAutospacing="1" w:after="100" w:afterAutospacing="1"/>
    </w:pPr>
    <w:rPr>
      <w:rFonts w:ascii="Arial" w:hAnsi="Arial" w:cs="Arial"/>
      <w:sz w:val="16"/>
      <w:szCs w:val="16"/>
    </w:rPr>
  </w:style>
  <w:style w:type="paragraph" w:customStyle="1" w:styleId="xl71">
    <w:name w:val="xl71"/>
    <w:basedOn w:val="a"/>
    <w:rsid w:val="006302CC"/>
    <w:pPr>
      <w:spacing w:before="100" w:beforeAutospacing="1" w:after="100" w:afterAutospacing="1"/>
    </w:pPr>
    <w:rPr>
      <w:sz w:val="20"/>
      <w:szCs w:val="20"/>
    </w:rPr>
  </w:style>
  <w:style w:type="paragraph" w:customStyle="1" w:styleId="xl72">
    <w:name w:val="xl72"/>
    <w:basedOn w:val="a"/>
    <w:rsid w:val="006302CC"/>
    <w:pPr>
      <w:spacing w:before="100" w:beforeAutospacing="1" w:after="100" w:afterAutospacing="1"/>
      <w:jc w:val="right"/>
    </w:pPr>
    <w:rPr>
      <w:sz w:val="20"/>
      <w:szCs w:val="20"/>
    </w:rPr>
  </w:style>
  <w:style w:type="paragraph" w:customStyle="1" w:styleId="xl73">
    <w:name w:val="xl73"/>
    <w:basedOn w:val="a"/>
    <w:rsid w:val="006302CC"/>
    <w:pPr>
      <w:spacing w:before="100" w:beforeAutospacing="1" w:after="100" w:afterAutospacing="1"/>
      <w:jc w:val="right"/>
    </w:pPr>
    <w:rPr>
      <w:rFonts w:ascii="Arial" w:hAnsi="Arial" w:cs="Arial"/>
      <w:sz w:val="20"/>
      <w:szCs w:val="20"/>
    </w:rPr>
  </w:style>
  <w:style w:type="paragraph" w:customStyle="1" w:styleId="xl74">
    <w:name w:val="xl74"/>
    <w:basedOn w:val="a"/>
    <w:rsid w:val="006302CC"/>
    <w:pPr>
      <w:spacing w:before="100" w:beforeAutospacing="1" w:after="100" w:afterAutospacing="1"/>
      <w:jc w:val="center"/>
      <w:textAlignment w:val="center"/>
    </w:pPr>
    <w:rPr>
      <w:b/>
      <w:bCs/>
      <w:sz w:val="20"/>
      <w:szCs w:val="20"/>
    </w:rPr>
  </w:style>
  <w:style w:type="paragraph" w:customStyle="1" w:styleId="xl75">
    <w:name w:val="xl75"/>
    <w:basedOn w:val="a"/>
    <w:rsid w:val="006302CC"/>
    <w:pPr>
      <w:spacing w:before="100" w:beforeAutospacing="1" w:after="100" w:afterAutospacing="1"/>
      <w:textAlignment w:val="center"/>
    </w:pPr>
    <w:rPr>
      <w:b/>
      <w:bCs/>
      <w:sz w:val="20"/>
      <w:szCs w:val="20"/>
    </w:rPr>
  </w:style>
  <w:style w:type="paragraph" w:customStyle="1" w:styleId="xl76">
    <w:name w:val="xl76"/>
    <w:basedOn w:val="a"/>
    <w:rsid w:val="006302CC"/>
    <w:pPr>
      <w:spacing w:before="100" w:beforeAutospacing="1" w:after="100" w:afterAutospacing="1"/>
      <w:textAlignment w:val="center"/>
    </w:pPr>
    <w:rPr>
      <w:rFonts w:ascii="Arial" w:hAnsi="Arial" w:cs="Arial"/>
      <w:b/>
      <w:bCs/>
      <w:sz w:val="28"/>
      <w:szCs w:val="28"/>
    </w:rPr>
  </w:style>
  <w:style w:type="paragraph" w:customStyle="1" w:styleId="xl77">
    <w:name w:val="xl77"/>
    <w:basedOn w:val="a"/>
    <w:rsid w:val="006302CC"/>
    <w:pPr>
      <w:spacing w:before="100" w:beforeAutospacing="1" w:after="100" w:afterAutospacing="1"/>
      <w:jc w:val="center"/>
      <w:textAlignment w:val="center"/>
    </w:pPr>
    <w:rPr>
      <w:sz w:val="20"/>
      <w:szCs w:val="20"/>
    </w:rPr>
  </w:style>
  <w:style w:type="paragraph" w:customStyle="1" w:styleId="xl78">
    <w:name w:val="xl78"/>
    <w:basedOn w:val="a"/>
    <w:rsid w:val="006302CC"/>
    <w:pPr>
      <w:pBdr>
        <w:left w:val="single" w:sz="4" w:space="0" w:color="auto"/>
        <w:bottom w:val="single" w:sz="4" w:space="0" w:color="auto"/>
        <w:right w:val="single" w:sz="8" w:space="0" w:color="auto"/>
      </w:pBdr>
      <w:spacing w:before="100" w:beforeAutospacing="1" w:after="100" w:afterAutospacing="1"/>
    </w:pPr>
  </w:style>
  <w:style w:type="paragraph" w:customStyle="1" w:styleId="xl79">
    <w:name w:val="xl79"/>
    <w:basedOn w:val="a"/>
    <w:rsid w:val="006302C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0">
    <w:name w:val="xl80"/>
    <w:basedOn w:val="a"/>
    <w:rsid w:val="006302C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1">
    <w:name w:val="xl81"/>
    <w:basedOn w:val="a"/>
    <w:rsid w:val="006302CC"/>
    <w:pPr>
      <w:pBdr>
        <w:left w:val="single" w:sz="8" w:space="0" w:color="auto"/>
        <w:bottom w:val="single" w:sz="4" w:space="0" w:color="auto"/>
      </w:pBdr>
      <w:spacing w:before="100" w:beforeAutospacing="1" w:after="100" w:afterAutospacing="1"/>
    </w:pPr>
  </w:style>
  <w:style w:type="paragraph" w:customStyle="1" w:styleId="xl82">
    <w:name w:val="xl82"/>
    <w:basedOn w:val="a"/>
    <w:rsid w:val="006302CC"/>
    <w:pPr>
      <w:pBdr>
        <w:bottom w:val="single" w:sz="4" w:space="0" w:color="auto"/>
      </w:pBdr>
      <w:spacing w:before="100" w:beforeAutospacing="1" w:after="100" w:afterAutospacing="1"/>
    </w:pPr>
  </w:style>
  <w:style w:type="paragraph" w:customStyle="1" w:styleId="xl83">
    <w:name w:val="xl83"/>
    <w:basedOn w:val="a"/>
    <w:rsid w:val="006302CC"/>
    <w:pPr>
      <w:pBdr>
        <w:left w:val="single" w:sz="4" w:space="0" w:color="auto"/>
        <w:bottom w:val="single" w:sz="4" w:space="0" w:color="auto"/>
      </w:pBdr>
      <w:spacing w:before="100" w:beforeAutospacing="1" w:after="100" w:afterAutospacing="1"/>
    </w:pPr>
    <w:rPr>
      <w:b/>
      <w:bCs/>
    </w:rPr>
  </w:style>
  <w:style w:type="paragraph" w:customStyle="1" w:styleId="xl84">
    <w:name w:val="xl84"/>
    <w:basedOn w:val="a"/>
    <w:rsid w:val="006302CC"/>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
    <w:rsid w:val="006302C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
    <w:rsid w:val="006302CC"/>
    <w:pPr>
      <w:spacing w:before="100" w:beforeAutospacing="1" w:after="100" w:afterAutospacing="1"/>
      <w:jc w:val="center"/>
    </w:pPr>
    <w:rPr>
      <w:rFonts w:ascii="Arial" w:hAnsi="Arial" w:cs="Arial"/>
      <w:sz w:val="20"/>
      <w:szCs w:val="20"/>
    </w:rPr>
  </w:style>
  <w:style w:type="paragraph" w:customStyle="1" w:styleId="xl87">
    <w:name w:val="xl87"/>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8">
    <w:name w:val="xl88"/>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9">
    <w:name w:val="xl89"/>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
    <w:rsid w:val="006302CC"/>
    <w:pPr>
      <w:pBdr>
        <w:left w:val="single" w:sz="4" w:space="0" w:color="auto"/>
        <w:bottom w:val="single" w:sz="4" w:space="0" w:color="auto"/>
      </w:pBdr>
      <w:spacing w:before="100" w:beforeAutospacing="1" w:after="100" w:afterAutospacing="1"/>
      <w:jc w:val="center"/>
    </w:pPr>
    <w:rPr>
      <w:b/>
      <w:bCs/>
    </w:rPr>
  </w:style>
  <w:style w:type="paragraph" w:customStyle="1" w:styleId="xl91">
    <w:name w:val="xl91"/>
    <w:basedOn w:val="a"/>
    <w:rsid w:val="006302CC"/>
    <w:pPr>
      <w:pBdr>
        <w:top w:val="single" w:sz="4" w:space="0" w:color="auto"/>
        <w:left w:val="single" w:sz="4" w:space="0" w:color="auto"/>
        <w:bottom w:val="single" w:sz="8" w:space="0" w:color="auto"/>
      </w:pBdr>
      <w:spacing w:before="100" w:beforeAutospacing="1" w:after="100" w:afterAutospacing="1"/>
      <w:jc w:val="center"/>
    </w:pPr>
    <w:rPr>
      <w:b/>
      <w:bCs/>
    </w:rPr>
  </w:style>
  <w:style w:type="paragraph" w:customStyle="1" w:styleId="xl92">
    <w:name w:val="xl92"/>
    <w:basedOn w:val="a"/>
    <w:rsid w:val="006302CC"/>
    <w:pPr>
      <w:spacing w:before="100" w:beforeAutospacing="1" w:after="100" w:afterAutospacing="1"/>
      <w:jc w:val="center"/>
    </w:pPr>
    <w:rPr>
      <w:rFonts w:ascii="Arial" w:hAnsi="Arial" w:cs="Arial"/>
      <w:sz w:val="20"/>
      <w:szCs w:val="20"/>
    </w:rPr>
  </w:style>
  <w:style w:type="paragraph" w:customStyle="1" w:styleId="xl93">
    <w:name w:val="xl93"/>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4">
    <w:name w:val="xl94"/>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5">
    <w:name w:val="xl95"/>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6">
    <w:name w:val="xl96"/>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7">
    <w:name w:val="xl97"/>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9">
    <w:name w:val="xl99"/>
    <w:basedOn w:val="a"/>
    <w:rsid w:val="006302CC"/>
    <w:pPr>
      <w:spacing w:before="100" w:beforeAutospacing="1" w:after="100" w:afterAutospacing="1"/>
      <w:jc w:val="center"/>
      <w:textAlignment w:val="center"/>
    </w:pPr>
    <w:rPr>
      <w:b/>
      <w:bCs/>
    </w:rPr>
  </w:style>
  <w:style w:type="paragraph" w:customStyle="1" w:styleId="xl100">
    <w:name w:val="xl100"/>
    <w:basedOn w:val="a"/>
    <w:rsid w:val="006302CC"/>
    <w:pPr>
      <w:spacing w:before="100" w:beforeAutospacing="1" w:after="100" w:afterAutospacing="1"/>
      <w:jc w:val="center"/>
    </w:pPr>
    <w:rPr>
      <w:rFonts w:ascii="Arial" w:hAnsi="Arial" w:cs="Arial"/>
      <w:sz w:val="20"/>
      <w:szCs w:val="20"/>
    </w:rPr>
  </w:style>
  <w:style w:type="paragraph" w:customStyle="1" w:styleId="xl101">
    <w:name w:val="xl101"/>
    <w:basedOn w:val="a"/>
    <w:rsid w:val="006302CC"/>
    <w:pPr>
      <w:spacing w:before="100" w:beforeAutospacing="1" w:after="100" w:afterAutospacing="1"/>
      <w:jc w:val="right"/>
    </w:pPr>
    <w:rPr>
      <w:sz w:val="20"/>
      <w:szCs w:val="20"/>
    </w:rPr>
  </w:style>
  <w:style w:type="paragraph" w:customStyle="1" w:styleId="xl102">
    <w:name w:val="xl102"/>
    <w:basedOn w:val="a"/>
    <w:rsid w:val="006302C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a"/>
    <w:rsid w:val="006302CC"/>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4">
    <w:name w:val="xl104"/>
    <w:basedOn w:val="a"/>
    <w:rsid w:val="006302C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6302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
    <w:rsid w:val="006302C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6302CC"/>
    <w:pPr>
      <w:pBdr>
        <w:top w:val="single" w:sz="8" w:space="0" w:color="auto"/>
        <w:left w:val="single" w:sz="8" w:space="0" w:color="auto"/>
        <w:bottom w:val="single" w:sz="4" w:space="0" w:color="auto"/>
      </w:pBdr>
      <w:spacing w:before="100" w:beforeAutospacing="1" w:after="100" w:afterAutospacing="1"/>
    </w:pPr>
  </w:style>
  <w:style w:type="paragraph" w:customStyle="1" w:styleId="xl108">
    <w:name w:val="xl108"/>
    <w:basedOn w:val="a"/>
    <w:rsid w:val="006302C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
    <w:name w:val="xl109"/>
    <w:basedOn w:val="a"/>
    <w:rsid w:val="006302CC"/>
    <w:pPr>
      <w:pBdr>
        <w:top w:val="single" w:sz="4" w:space="0" w:color="auto"/>
        <w:left w:val="single" w:sz="8" w:space="0" w:color="auto"/>
        <w:bottom w:val="single" w:sz="4" w:space="0" w:color="auto"/>
      </w:pBdr>
      <w:spacing w:before="100" w:beforeAutospacing="1" w:after="100" w:afterAutospacing="1"/>
    </w:pPr>
  </w:style>
  <w:style w:type="paragraph" w:customStyle="1" w:styleId="xl110">
    <w:name w:val="xl110"/>
    <w:basedOn w:val="a"/>
    <w:rsid w:val="006302CC"/>
    <w:pPr>
      <w:pBdr>
        <w:top w:val="single" w:sz="4" w:space="0" w:color="auto"/>
      </w:pBdr>
      <w:spacing w:before="100" w:beforeAutospacing="1" w:after="100" w:afterAutospacing="1"/>
      <w:jc w:val="center"/>
    </w:pPr>
  </w:style>
  <w:style w:type="paragraph" w:customStyle="1" w:styleId="xl111">
    <w:name w:val="xl111"/>
    <w:basedOn w:val="a"/>
    <w:rsid w:val="006302CC"/>
    <w:pPr>
      <w:spacing w:before="100" w:beforeAutospacing="1" w:after="100" w:afterAutospacing="1"/>
      <w:jc w:val="center"/>
    </w:pPr>
  </w:style>
  <w:style w:type="paragraph" w:customStyle="1" w:styleId="xl112">
    <w:name w:val="xl112"/>
    <w:basedOn w:val="a"/>
    <w:rsid w:val="006302CC"/>
    <w:pPr>
      <w:pBdr>
        <w:bottom w:val="single" w:sz="8" w:space="0" w:color="auto"/>
      </w:pBdr>
      <w:spacing w:before="100" w:beforeAutospacing="1" w:after="100" w:afterAutospacing="1"/>
      <w:jc w:val="center"/>
    </w:pPr>
  </w:style>
  <w:style w:type="paragraph" w:customStyle="1" w:styleId="xl113">
    <w:name w:val="xl113"/>
    <w:basedOn w:val="a"/>
    <w:rsid w:val="006302CC"/>
    <w:pPr>
      <w:pBdr>
        <w:top w:val="single" w:sz="4" w:space="0" w:color="auto"/>
        <w:left w:val="single" w:sz="8" w:space="0" w:color="auto"/>
        <w:bottom w:val="single" w:sz="8" w:space="0" w:color="auto"/>
      </w:pBdr>
      <w:spacing w:before="100" w:beforeAutospacing="1" w:after="100" w:afterAutospacing="1"/>
      <w:jc w:val="center"/>
    </w:pPr>
    <w:rPr>
      <w:b/>
      <w:bCs/>
    </w:rPr>
  </w:style>
  <w:style w:type="paragraph" w:customStyle="1" w:styleId="xl114">
    <w:name w:val="xl114"/>
    <w:basedOn w:val="a"/>
    <w:rsid w:val="006302CC"/>
    <w:pPr>
      <w:pBdr>
        <w:top w:val="single" w:sz="4" w:space="0" w:color="auto"/>
        <w:bottom w:val="single" w:sz="8" w:space="0" w:color="auto"/>
      </w:pBdr>
      <w:spacing w:before="100" w:beforeAutospacing="1" w:after="100" w:afterAutospacing="1"/>
      <w:jc w:val="center"/>
    </w:pPr>
    <w:rPr>
      <w:b/>
      <w:bCs/>
    </w:rPr>
  </w:style>
  <w:style w:type="paragraph" w:customStyle="1" w:styleId="xl115">
    <w:name w:val="xl115"/>
    <w:basedOn w:val="a"/>
    <w:rsid w:val="006302CC"/>
    <w:pPr>
      <w:pBdr>
        <w:top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16">
    <w:name w:val="xl116"/>
    <w:basedOn w:val="a"/>
    <w:rsid w:val="006302C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17">
    <w:name w:val="xl117"/>
    <w:basedOn w:val="a"/>
    <w:rsid w:val="006302CC"/>
    <w:pPr>
      <w:pBdr>
        <w:top w:val="single" w:sz="4" w:space="0" w:color="auto"/>
        <w:left w:val="single" w:sz="8" w:space="0" w:color="auto"/>
        <w:bottom w:val="single" w:sz="8" w:space="0" w:color="auto"/>
      </w:pBdr>
      <w:spacing w:before="100" w:beforeAutospacing="1" w:after="100" w:afterAutospacing="1"/>
    </w:pPr>
  </w:style>
  <w:style w:type="table" w:styleId="a9">
    <w:name w:val="Table Grid"/>
    <w:basedOn w:val="a1"/>
    <w:uiPriority w:val="99"/>
    <w:rsid w:val="00C20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C20EFD"/>
    <w:pPr>
      <w:spacing w:after="0" w:line="240" w:lineRule="auto"/>
    </w:pPr>
    <w:rPr>
      <w:rFonts w:eastAsiaTheme="minorEastAsia"/>
      <w:lang w:eastAsia="ru-RU"/>
    </w:rPr>
  </w:style>
  <w:style w:type="paragraph" w:styleId="31">
    <w:name w:val="Body Text Indent 3"/>
    <w:basedOn w:val="a"/>
    <w:link w:val="32"/>
    <w:uiPriority w:val="99"/>
    <w:rsid w:val="00512B03"/>
    <w:pPr>
      <w:spacing w:after="120"/>
      <w:ind w:left="283"/>
    </w:pPr>
    <w:rPr>
      <w:sz w:val="16"/>
      <w:szCs w:val="16"/>
    </w:rPr>
  </w:style>
  <w:style w:type="character" w:customStyle="1" w:styleId="32">
    <w:name w:val="Основной текст с отступом 3 Знак"/>
    <w:basedOn w:val="a0"/>
    <w:link w:val="31"/>
    <w:uiPriority w:val="99"/>
    <w:rsid w:val="00512B03"/>
    <w:rPr>
      <w:rFonts w:ascii="Times New Roman" w:eastAsia="Times New Roman" w:hAnsi="Times New Roman" w:cs="Times New Roman"/>
      <w:sz w:val="16"/>
      <w:szCs w:val="16"/>
      <w:lang w:eastAsia="ru-RU"/>
    </w:rPr>
  </w:style>
  <w:style w:type="paragraph" w:styleId="ac">
    <w:name w:val="List Paragraph"/>
    <w:basedOn w:val="a"/>
    <w:uiPriority w:val="34"/>
    <w:qFormat/>
    <w:rsid w:val="00512B03"/>
    <w:pPr>
      <w:ind w:left="720"/>
      <w:contextualSpacing/>
    </w:pPr>
  </w:style>
  <w:style w:type="paragraph" w:customStyle="1" w:styleId="xl65">
    <w:name w:val="xl65"/>
    <w:basedOn w:val="a"/>
    <w:rsid w:val="00AF0CC5"/>
    <w:pPr>
      <w:spacing w:before="100" w:beforeAutospacing="1" w:after="100" w:afterAutospacing="1"/>
    </w:pPr>
    <w:rPr>
      <w:rFonts w:ascii="Arial" w:hAnsi="Arial" w:cs="Arial"/>
      <w:sz w:val="20"/>
      <w:szCs w:val="20"/>
    </w:rPr>
  </w:style>
  <w:style w:type="paragraph" w:customStyle="1" w:styleId="xl66">
    <w:name w:val="xl66"/>
    <w:basedOn w:val="a"/>
    <w:rsid w:val="00AF0CC5"/>
    <w:pPr>
      <w:spacing w:before="100" w:beforeAutospacing="1" w:after="100" w:afterAutospacing="1"/>
    </w:pPr>
    <w:rPr>
      <w:rFonts w:ascii="Arial" w:hAnsi="Arial" w:cs="Arial"/>
      <w:sz w:val="20"/>
      <w:szCs w:val="20"/>
    </w:rPr>
  </w:style>
  <w:style w:type="paragraph" w:customStyle="1" w:styleId="xl118">
    <w:name w:val="xl118"/>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19">
    <w:name w:val="xl119"/>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0">
    <w:name w:val="xl120"/>
    <w:basedOn w:val="a"/>
    <w:rsid w:val="00AF0CC5"/>
    <w:pPr>
      <w:pBdr>
        <w:top w:val="single" w:sz="4" w:space="0" w:color="auto"/>
        <w:bottom w:val="single" w:sz="4" w:space="0" w:color="auto"/>
      </w:pBdr>
      <w:spacing w:before="100" w:beforeAutospacing="1" w:after="100" w:afterAutospacing="1"/>
    </w:pPr>
    <w:rPr>
      <w:sz w:val="20"/>
      <w:szCs w:val="20"/>
    </w:rPr>
  </w:style>
  <w:style w:type="paragraph" w:customStyle="1" w:styleId="xl121">
    <w:name w:val="xl121"/>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22">
    <w:name w:val="xl122"/>
    <w:basedOn w:val="a"/>
    <w:rsid w:val="00AF0CC5"/>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23">
    <w:name w:val="xl123"/>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4">
    <w:name w:val="xl124"/>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5">
    <w:name w:val="xl125"/>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6">
    <w:name w:val="xl126"/>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7">
    <w:name w:val="xl127"/>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8">
    <w:name w:val="xl128"/>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9">
    <w:name w:val="xl12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0">
    <w:name w:val="xl130"/>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1">
    <w:name w:val="xl131"/>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2">
    <w:name w:val="xl132"/>
    <w:basedOn w:val="a"/>
    <w:rsid w:val="00AF0CC5"/>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rPr>
  </w:style>
  <w:style w:type="paragraph" w:customStyle="1" w:styleId="xl133">
    <w:name w:val="xl133"/>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4">
    <w:name w:val="xl134"/>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5">
    <w:name w:val="xl135"/>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6">
    <w:name w:val="xl136"/>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7">
    <w:name w:val="xl137"/>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8">
    <w:name w:val="xl138"/>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9">
    <w:name w:val="xl139"/>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0">
    <w:name w:val="xl140"/>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1">
    <w:name w:val="xl141"/>
    <w:basedOn w:val="a"/>
    <w:rsid w:val="00AF0CC5"/>
    <w:pPr>
      <w:pBdr>
        <w:top w:val="single" w:sz="4" w:space="0" w:color="auto"/>
        <w:bottom w:val="single" w:sz="8" w:space="0" w:color="auto"/>
      </w:pBdr>
      <w:spacing w:before="100" w:beforeAutospacing="1" w:after="100" w:afterAutospacing="1"/>
    </w:pPr>
    <w:rPr>
      <w:sz w:val="20"/>
      <w:szCs w:val="20"/>
    </w:rPr>
  </w:style>
  <w:style w:type="paragraph" w:customStyle="1" w:styleId="xl142">
    <w:name w:val="xl142"/>
    <w:basedOn w:val="a"/>
    <w:rsid w:val="00AF0CC5"/>
    <w:pPr>
      <w:pBdr>
        <w:top w:val="single" w:sz="4" w:space="0" w:color="auto"/>
        <w:left w:val="single" w:sz="4" w:space="0" w:color="auto"/>
        <w:bottom w:val="single" w:sz="8" w:space="0" w:color="auto"/>
        <w:right w:val="single" w:sz="8" w:space="0" w:color="auto"/>
      </w:pBdr>
      <w:spacing w:before="100" w:beforeAutospacing="1" w:after="100" w:afterAutospacing="1"/>
    </w:pPr>
    <w:rPr>
      <w:sz w:val="20"/>
      <w:szCs w:val="20"/>
    </w:rPr>
  </w:style>
  <w:style w:type="paragraph" w:customStyle="1" w:styleId="xl143">
    <w:name w:val="xl143"/>
    <w:basedOn w:val="a"/>
    <w:rsid w:val="00AF0CC5"/>
    <w:pPr>
      <w:pBdr>
        <w:top w:val="single" w:sz="4" w:space="0" w:color="auto"/>
        <w:left w:val="single" w:sz="8" w:space="0" w:color="auto"/>
      </w:pBdr>
      <w:spacing w:before="100" w:beforeAutospacing="1" w:after="100" w:afterAutospacing="1"/>
    </w:pPr>
    <w:rPr>
      <w:sz w:val="20"/>
      <w:szCs w:val="20"/>
    </w:rPr>
  </w:style>
  <w:style w:type="paragraph" w:customStyle="1" w:styleId="xl144">
    <w:name w:val="xl144"/>
    <w:basedOn w:val="a"/>
    <w:rsid w:val="00AF0CC5"/>
    <w:pPr>
      <w:spacing w:before="100" w:beforeAutospacing="1" w:after="100" w:afterAutospacing="1"/>
    </w:pPr>
    <w:rPr>
      <w:sz w:val="20"/>
      <w:szCs w:val="20"/>
    </w:rPr>
  </w:style>
  <w:style w:type="paragraph" w:customStyle="1" w:styleId="xl145">
    <w:name w:val="xl145"/>
    <w:basedOn w:val="a"/>
    <w:rsid w:val="00AF0CC5"/>
    <w:pPr>
      <w:spacing w:before="100" w:beforeAutospacing="1" w:after="100" w:afterAutospacing="1"/>
    </w:pPr>
    <w:rPr>
      <w:b/>
      <w:bCs/>
      <w:sz w:val="20"/>
      <w:szCs w:val="20"/>
    </w:rPr>
  </w:style>
  <w:style w:type="paragraph" w:customStyle="1" w:styleId="xl146">
    <w:name w:val="xl146"/>
    <w:basedOn w:val="a"/>
    <w:rsid w:val="00AF0CC5"/>
    <w:pPr>
      <w:pBdr>
        <w:right w:val="single" w:sz="4" w:space="0" w:color="auto"/>
      </w:pBdr>
      <w:spacing w:before="100" w:beforeAutospacing="1" w:after="100" w:afterAutospacing="1"/>
    </w:pPr>
    <w:rPr>
      <w:sz w:val="20"/>
      <w:szCs w:val="20"/>
    </w:rPr>
  </w:style>
  <w:style w:type="paragraph" w:customStyle="1" w:styleId="xl147">
    <w:name w:val="xl147"/>
    <w:basedOn w:val="a"/>
    <w:rsid w:val="00AF0CC5"/>
    <w:pPr>
      <w:pBdr>
        <w:left w:val="single" w:sz="4" w:space="0" w:color="auto"/>
        <w:right w:val="single" w:sz="4" w:space="0" w:color="auto"/>
      </w:pBdr>
      <w:spacing w:before="100" w:beforeAutospacing="1" w:after="100" w:afterAutospacing="1"/>
    </w:pPr>
    <w:rPr>
      <w:b/>
      <w:bCs/>
      <w:sz w:val="20"/>
      <w:szCs w:val="20"/>
    </w:rPr>
  </w:style>
  <w:style w:type="paragraph" w:customStyle="1" w:styleId="xl148">
    <w:name w:val="xl148"/>
    <w:basedOn w:val="a"/>
    <w:rsid w:val="00AF0CC5"/>
    <w:pPr>
      <w:pBdr>
        <w:left w:val="single" w:sz="4" w:space="0" w:color="auto"/>
      </w:pBdr>
      <w:spacing w:before="100" w:beforeAutospacing="1" w:after="100" w:afterAutospacing="1"/>
    </w:pPr>
    <w:rPr>
      <w:b/>
      <w:bCs/>
      <w:sz w:val="20"/>
      <w:szCs w:val="20"/>
    </w:rPr>
  </w:style>
  <w:style w:type="paragraph" w:customStyle="1" w:styleId="xl149">
    <w:name w:val="xl149"/>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0">
    <w:name w:val="xl150"/>
    <w:basedOn w:val="a"/>
    <w:rsid w:val="00AF0CC5"/>
    <w:pPr>
      <w:pBdr>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1">
    <w:name w:val="xl151"/>
    <w:basedOn w:val="a"/>
    <w:rsid w:val="00AF0CC5"/>
    <w:pPr>
      <w:pBdr>
        <w:left w:val="single" w:sz="8" w:space="0" w:color="auto"/>
        <w:bottom w:val="single" w:sz="8" w:space="0" w:color="auto"/>
      </w:pBdr>
      <w:spacing w:before="100" w:beforeAutospacing="1" w:after="100" w:afterAutospacing="1"/>
    </w:pPr>
    <w:rPr>
      <w:sz w:val="20"/>
      <w:szCs w:val="20"/>
    </w:rPr>
  </w:style>
  <w:style w:type="paragraph" w:customStyle="1" w:styleId="xl152">
    <w:name w:val="xl152"/>
    <w:basedOn w:val="a"/>
    <w:rsid w:val="00AF0CC5"/>
    <w:pPr>
      <w:pBdr>
        <w:bottom w:val="single" w:sz="8" w:space="0" w:color="auto"/>
      </w:pBdr>
      <w:spacing w:before="100" w:beforeAutospacing="1" w:after="100" w:afterAutospacing="1"/>
    </w:pPr>
    <w:rPr>
      <w:sz w:val="20"/>
      <w:szCs w:val="20"/>
    </w:rPr>
  </w:style>
  <w:style w:type="paragraph" w:customStyle="1" w:styleId="xl153">
    <w:name w:val="xl153"/>
    <w:basedOn w:val="a"/>
    <w:rsid w:val="00AF0CC5"/>
    <w:pPr>
      <w:pBdr>
        <w:bottom w:val="single" w:sz="4" w:space="0" w:color="auto"/>
      </w:pBdr>
      <w:spacing w:before="100" w:beforeAutospacing="1" w:after="100" w:afterAutospacing="1"/>
    </w:pPr>
    <w:rPr>
      <w:b/>
      <w:bCs/>
      <w:sz w:val="20"/>
      <w:szCs w:val="20"/>
    </w:rPr>
  </w:style>
  <w:style w:type="paragraph" w:customStyle="1" w:styleId="xl154">
    <w:name w:val="xl154"/>
    <w:basedOn w:val="a"/>
    <w:rsid w:val="00AF0CC5"/>
    <w:pPr>
      <w:pBdr>
        <w:bottom w:val="single" w:sz="8" w:space="0" w:color="auto"/>
      </w:pBdr>
      <w:spacing w:before="100" w:beforeAutospacing="1" w:after="100" w:afterAutospacing="1"/>
    </w:pPr>
    <w:rPr>
      <w:b/>
      <w:bCs/>
      <w:sz w:val="20"/>
      <w:szCs w:val="20"/>
    </w:rPr>
  </w:style>
  <w:style w:type="paragraph" w:customStyle="1" w:styleId="xl155">
    <w:name w:val="xl155"/>
    <w:basedOn w:val="a"/>
    <w:rsid w:val="00AF0CC5"/>
    <w:pPr>
      <w:pBdr>
        <w:bottom w:val="single" w:sz="8" w:space="0" w:color="auto"/>
        <w:right w:val="single" w:sz="4" w:space="0" w:color="auto"/>
      </w:pBdr>
      <w:spacing w:before="100" w:beforeAutospacing="1" w:after="100" w:afterAutospacing="1"/>
    </w:pPr>
    <w:rPr>
      <w:sz w:val="20"/>
      <w:szCs w:val="20"/>
    </w:rPr>
  </w:style>
  <w:style w:type="paragraph" w:customStyle="1" w:styleId="xl156">
    <w:name w:val="xl156"/>
    <w:basedOn w:val="a"/>
    <w:rsid w:val="00AF0CC5"/>
    <w:pPr>
      <w:pBdr>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57">
    <w:name w:val="xl157"/>
    <w:basedOn w:val="a"/>
    <w:rsid w:val="00AF0CC5"/>
    <w:pPr>
      <w:pBdr>
        <w:left w:val="single" w:sz="4" w:space="0" w:color="auto"/>
        <w:bottom w:val="single" w:sz="8" w:space="0" w:color="auto"/>
      </w:pBdr>
      <w:spacing w:before="100" w:beforeAutospacing="1" w:after="100" w:afterAutospacing="1"/>
    </w:pPr>
    <w:rPr>
      <w:b/>
      <w:bCs/>
      <w:sz w:val="20"/>
      <w:szCs w:val="20"/>
    </w:rPr>
  </w:style>
  <w:style w:type="paragraph" w:customStyle="1" w:styleId="xl158">
    <w:name w:val="xl158"/>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9">
    <w:name w:val="xl159"/>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160">
    <w:name w:val="xl160"/>
    <w:basedOn w:val="a"/>
    <w:rsid w:val="00AF0CC5"/>
    <w:pPr>
      <w:pBdr>
        <w:bottom w:val="single" w:sz="8" w:space="0" w:color="auto"/>
      </w:pBdr>
      <w:spacing w:before="100" w:beforeAutospacing="1" w:after="100" w:afterAutospacing="1"/>
      <w:jc w:val="center"/>
    </w:pPr>
    <w:rPr>
      <w:b/>
      <w:bCs/>
      <w:sz w:val="20"/>
      <w:szCs w:val="20"/>
    </w:rPr>
  </w:style>
  <w:style w:type="paragraph" w:customStyle="1" w:styleId="xl161">
    <w:name w:val="xl161"/>
    <w:basedOn w:val="a"/>
    <w:rsid w:val="00AF0C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2">
    <w:name w:val="xl162"/>
    <w:basedOn w:val="a"/>
    <w:rsid w:val="00AF0CC5"/>
    <w:pPr>
      <w:pBdr>
        <w:top w:val="single" w:sz="8"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3">
    <w:name w:val="xl163"/>
    <w:basedOn w:val="a"/>
    <w:rsid w:val="00AF0CC5"/>
    <w:pPr>
      <w:pBdr>
        <w:left w:val="single" w:sz="4" w:space="0" w:color="auto"/>
      </w:pBdr>
      <w:spacing w:before="100" w:beforeAutospacing="1" w:after="100" w:afterAutospacing="1"/>
      <w:jc w:val="center"/>
    </w:pPr>
    <w:rPr>
      <w:b/>
      <w:bCs/>
      <w:sz w:val="20"/>
      <w:szCs w:val="20"/>
    </w:rPr>
  </w:style>
  <w:style w:type="paragraph" w:customStyle="1" w:styleId="xl164">
    <w:name w:val="xl164"/>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5">
    <w:name w:val="xl165"/>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6">
    <w:name w:val="xl166"/>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7">
    <w:name w:val="xl167"/>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8">
    <w:name w:val="xl168"/>
    <w:basedOn w:val="a"/>
    <w:rsid w:val="00AF0CC5"/>
    <w:pPr>
      <w:pBdr>
        <w:top w:val="single" w:sz="4" w:space="0" w:color="auto"/>
        <w:bottom w:val="single" w:sz="4" w:space="0" w:color="auto"/>
      </w:pBdr>
      <w:spacing w:before="100" w:beforeAutospacing="1" w:after="100" w:afterAutospacing="1"/>
    </w:pPr>
    <w:rPr>
      <w:b/>
      <w:bCs/>
      <w:sz w:val="20"/>
      <w:szCs w:val="20"/>
    </w:rPr>
  </w:style>
  <w:style w:type="paragraph" w:customStyle="1" w:styleId="xl169">
    <w:name w:val="xl169"/>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0"/>
      <w:szCs w:val="20"/>
    </w:rPr>
  </w:style>
  <w:style w:type="paragraph" w:customStyle="1" w:styleId="xl170">
    <w:name w:val="xl170"/>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1">
    <w:name w:val="xl171"/>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2">
    <w:name w:val="xl172"/>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3">
    <w:name w:val="xl173"/>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4">
    <w:name w:val="xl174"/>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75">
    <w:name w:val="xl175"/>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color w:val="C00000"/>
      <w:sz w:val="20"/>
      <w:szCs w:val="20"/>
    </w:rPr>
  </w:style>
  <w:style w:type="paragraph" w:customStyle="1" w:styleId="xl176">
    <w:name w:val="xl176"/>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77">
    <w:name w:val="xl177"/>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8">
    <w:name w:val="xl178"/>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9">
    <w:name w:val="xl17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0">
    <w:name w:val="xl180"/>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1">
    <w:name w:val="xl181"/>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2">
    <w:name w:val="xl182"/>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3">
    <w:name w:val="xl183"/>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4">
    <w:name w:val="xl184"/>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
    <w:name w:val="xl185"/>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86">
    <w:name w:val="xl186"/>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7">
    <w:name w:val="xl187"/>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8">
    <w:name w:val="xl188"/>
    <w:basedOn w:val="a"/>
    <w:rsid w:val="00AF0CC5"/>
    <w:pPr>
      <w:pBdr>
        <w:top w:val="single" w:sz="4" w:space="0" w:color="auto"/>
        <w:left w:val="single" w:sz="8" w:space="0" w:color="auto"/>
        <w:bottom w:val="single" w:sz="4" w:space="0" w:color="auto"/>
      </w:pBdr>
      <w:spacing w:before="100" w:beforeAutospacing="1" w:after="100" w:afterAutospacing="1"/>
    </w:pPr>
    <w:rPr>
      <w:sz w:val="20"/>
      <w:szCs w:val="20"/>
    </w:rPr>
  </w:style>
  <w:style w:type="paragraph" w:customStyle="1" w:styleId="xl189">
    <w:name w:val="xl18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0">
    <w:name w:val="xl190"/>
    <w:basedOn w:val="a"/>
    <w:rsid w:val="00AF0CC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1">
    <w:name w:val="xl191"/>
    <w:basedOn w:val="a"/>
    <w:rsid w:val="00AF0CC5"/>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92">
    <w:name w:val="xl192"/>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3">
    <w:name w:val="xl193"/>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4">
    <w:name w:val="xl194"/>
    <w:basedOn w:val="a"/>
    <w:rsid w:val="00AF0CC5"/>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5">
    <w:name w:val="xl195"/>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96">
    <w:name w:val="xl196"/>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7">
    <w:name w:val="xl197"/>
    <w:basedOn w:val="a"/>
    <w:rsid w:val="00AF0CC5"/>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8">
    <w:name w:val="xl198"/>
    <w:basedOn w:val="a"/>
    <w:rsid w:val="00AF0CC5"/>
    <w:pPr>
      <w:spacing w:before="100" w:beforeAutospacing="1" w:after="100" w:afterAutospacing="1"/>
      <w:jc w:val="right"/>
    </w:pPr>
    <w:rPr>
      <w:sz w:val="20"/>
      <w:szCs w:val="20"/>
    </w:rPr>
  </w:style>
  <w:style w:type="paragraph" w:customStyle="1" w:styleId="xl199">
    <w:name w:val="xl199"/>
    <w:basedOn w:val="a"/>
    <w:rsid w:val="00AF0CC5"/>
    <w:pPr>
      <w:spacing w:before="100" w:beforeAutospacing="1" w:after="100" w:afterAutospacing="1"/>
      <w:jc w:val="center"/>
      <w:textAlignment w:val="center"/>
    </w:pPr>
    <w:rPr>
      <w:b/>
      <w:bCs/>
    </w:rPr>
  </w:style>
  <w:style w:type="paragraph" w:customStyle="1" w:styleId="xl200">
    <w:name w:val="xl200"/>
    <w:basedOn w:val="a"/>
    <w:rsid w:val="00AF0CC5"/>
    <w:pPr>
      <w:spacing w:before="100" w:beforeAutospacing="1" w:after="100" w:afterAutospacing="1"/>
      <w:jc w:val="center"/>
    </w:pPr>
    <w:rPr>
      <w:b/>
      <w:bCs/>
    </w:rPr>
  </w:style>
  <w:style w:type="paragraph" w:customStyle="1" w:styleId="xl201">
    <w:name w:val="xl201"/>
    <w:basedOn w:val="a"/>
    <w:rsid w:val="00AF0CC5"/>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02">
    <w:name w:val="xl202"/>
    <w:basedOn w:val="a"/>
    <w:rsid w:val="00AF0CC5"/>
    <w:pPr>
      <w:pBdr>
        <w:top w:val="single" w:sz="8" w:space="0" w:color="auto"/>
        <w:left w:val="single" w:sz="8" w:space="0" w:color="auto"/>
        <w:bottom w:val="single" w:sz="4" w:space="0" w:color="auto"/>
      </w:pBdr>
      <w:spacing w:before="100" w:beforeAutospacing="1" w:after="100" w:afterAutospacing="1"/>
    </w:pPr>
    <w:rPr>
      <w:sz w:val="20"/>
      <w:szCs w:val="20"/>
    </w:rPr>
  </w:style>
  <w:style w:type="paragraph" w:customStyle="1" w:styleId="xl203">
    <w:name w:val="xl203"/>
    <w:basedOn w:val="a"/>
    <w:rsid w:val="00AF0CC5"/>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styleId="ad">
    <w:name w:val="Normal (Web)"/>
    <w:aliases w:val="Обычный (Web),Знак Знак2"/>
    <w:basedOn w:val="a"/>
    <w:uiPriority w:val="99"/>
    <w:unhideWhenUsed/>
    <w:qFormat/>
    <w:rsid w:val="00E92106"/>
    <w:pPr>
      <w:spacing w:after="200" w:line="276" w:lineRule="auto"/>
      <w:ind w:left="720"/>
      <w:contextualSpacing/>
    </w:pPr>
    <w:rPr>
      <w:rFonts w:ascii="Calibri" w:hAnsi="Calibri"/>
      <w:sz w:val="22"/>
      <w:szCs w:val="22"/>
    </w:rPr>
  </w:style>
  <w:style w:type="character" w:customStyle="1" w:styleId="50">
    <w:name w:val="Заголовок 5 Знак"/>
    <w:basedOn w:val="a0"/>
    <w:link w:val="5"/>
    <w:uiPriority w:val="9"/>
    <w:rsid w:val="00076380"/>
    <w:rPr>
      <w:rFonts w:ascii="Times New Roman" w:eastAsia="Times New Roman" w:hAnsi="Times New Roman" w:cs="Times New Roman"/>
      <w:b/>
      <w:bCs/>
      <w:i/>
      <w:iCs/>
      <w:sz w:val="26"/>
      <w:szCs w:val="26"/>
      <w:lang w:eastAsia="ru-RU"/>
    </w:rPr>
  </w:style>
  <w:style w:type="paragraph" w:styleId="ae">
    <w:name w:val="Body Text Indent"/>
    <w:basedOn w:val="a"/>
    <w:link w:val="af"/>
    <w:uiPriority w:val="99"/>
    <w:rsid w:val="00076380"/>
    <w:pPr>
      <w:ind w:left="360"/>
      <w:jc w:val="center"/>
    </w:pPr>
    <w:rPr>
      <w:b/>
      <w:bCs/>
      <w:sz w:val="28"/>
      <w:szCs w:val="28"/>
    </w:rPr>
  </w:style>
  <w:style w:type="character" w:customStyle="1" w:styleId="af">
    <w:name w:val="Основной текст с отступом Знак"/>
    <w:basedOn w:val="a0"/>
    <w:link w:val="ae"/>
    <w:uiPriority w:val="99"/>
    <w:rsid w:val="00076380"/>
    <w:rPr>
      <w:rFonts w:ascii="Times New Roman" w:eastAsia="Times New Roman" w:hAnsi="Times New Roman" w:cs="Times New Roman"/>
      <w:b/>
      <w:bCs/>
      <w:sz w:val="28"/>
      <w:szCs w:val="28"/>
      <w:lang w:eastAsia="ru-RU"/>
    </w:rPr>
  </w:style>
  <w:style w:type="paragraph" w:styleId="23">
    <w:name w:val="Body Text Indent 2"/>
    <w:basedOn w:val="a"/>
    <w:link w:val="24"/>
    <w:uiPriority w:val="99"/>
    <w:rsid w:val="00076380"/>
    <w:pPr>
      <w:ind w:left="360"/>
    </w:pPr>
    <w:rPr>
      <w:sz w:val="28"/>
      <w:szCs w:val="28"/>
    </w:rPr>
  </w:style>
  <w:style w:type="character" w:customStyle="1" w:styleId="24">
    <w:name w:val="Основной текст с отступом 2 Знак"/>
    <w:basedOn w:val="a0"/>
    <w:link w:val="23"/>
    <w:uiPriority w:val="99"/>
    <w:rsid w:val="00076380"/>
    <w:rPr>
      <w:rFonts w:ascii="Times New Roman" w:eastAsia="Times New Roman" w:hAnsi="Times New Roman" w:cs="Times New Roman"/>
      <w:sz w:val="28"/>
      <w:szCs w:val="28"/>
      <w:lang w:eastAsia="ru-RU"/>
    </w:rPr>
  </w:style>
  <w:style w:type="paragraph" w:styleId="33">
    <w:name w:val="Body Text 3"/>
    <w:basedOn w:val="a"/>
    <w:link w:val="34"/>
    <w:uiPriority w:val="99"/>
    <w:rsid w:val="00076380"/>
    <w:pPr>
      <w:jc w:val="both"/>
    </w:pPr>
    <w:rPr>
      <w:b/>
      <w:bCs/>
      <w:sz w:val="28"/>
      <w:szCs w:val="28"/>
    </w:rPr>
  </w:style>
  <w:style w:type="character" w:customStyle="1" w:styleId="34">
    <w:name w:val="Основной текст 3 Знак"/>
    <w:basedOn w:val="a0"/>
    <w:link w:val="33"/>
    <w:uiPriority w:val="99"/>
    <w:rsid w:val="00076380"/>
    <w:rPr>
      <w:rFonts w:ascii="Times New Roman" w:eastAsia="Times New Roman" w:hAnsi="Times New Roman" w:cs="Times New Roman"/>
      <w:b/>
      <w:bCs/>
      <w:sz w:val="28"/>
      <w:szCs w:val="28"/>
      <w:lang w:eastAsia="ru-RU"/>
    </w:rPr>
  </w:style>
  <w:style w:type="paragraph" w:styleId="af0">
    <w:name w:val="Title"/>
    <w:basedOn w:val="a"/>
    <w:link w:val="af1"/>
    <w:uiPriority w:val="99"/>
    <w:qFormat/>
    <w:rsid w:val="00076380"/>
    <w:pPr>
      <w:ind w:left="360"/>
      <w:jc w:val="center"/>
    </w:pPr>
    <w:rPr>
      <w:sz w:val="28"/>
      <w:szCs w:val="28"/>
    </w:rPr>
  </w:style>
  <w:style w:type="character" w:customStyle="1" w:styleId="af1">
    <w:name w:val="Название Знак"/>
    <w:basedOn w:val="a0"/>
    <w:link w:val="af0"/>
    <w:uiPriority w:val="99"/>
    <w:rsid w:val="00076380"/>
    <w:rPr>
      <w:rFonts w:ascii="Times New Roman" w:eastAsia="Times New Roman" w:hAnsi="Times New Roman" w:cs="Times New Roman"/>
      <w:sz w:val="28"/>
      <w:szCs w:val="28"/>
      <w:lang w:eastAsia="ru-RU"/>
    </w:rPr>
  </w:style>
  <w:style w:type="paragraph" w:customStyle="1" w:styleId="xl19">
    <w:name w:val="xl19"/>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
    <w:name w:val="xl20"/>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5">
    <w:name w:val="xl25"/>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7">
    <w:name w:val="xl27"/>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a"/>
    <w:uiPriority w:val="99"/>
    <w:rsid w:val="00076380"/>
    <w:pPr>
      <w:spacing w:before="100" w:beforeAutospacing="1" w:after="100" w:afterAutospacing="1"/>
      <w:jc w:val="center"/>
    </w:pPr>
    <w:rPr>
      <w:b/>
      <w:bCs/>
    </w:rPr>
  </w:style>
  <w:style w:type="paragraph" w:customStyle="1" w:styleId="xl29">
    <w:name w:val="xl29"/>
    <w:basedOn w:val="a"/>
    <w:uiPriority w:val="99"/>
    <w:rsid w:val="00076380"/>
    <w:pPr>
      <w:spacing w:before="100" w:beforeAutospacing="1" w:after="100" w:afterAutospacing="1"/>
      <w:jc w:val="center"/>
    </w:pPr>
  </w:style>
  <w:style w:type="paragraph" w:customStyle="1" w:styleId="xl30">
    <w:name w:val="xl30"/>
    <w:basedOn w:val="a"/>
    <w:uiPriority w:val="99"/>
    <w:rsid w:val="00076380"/>
    <w:pPr>
      <w:spacing w:before="100" w:beforeAutospacing="1" w:after="100" w:afterAutospacing="1"/>
    </w:pPr>
  </w:style>
  <w:style w:type="paragraph" w:customStyle="1" w:styleId="xl31">
    <w:name w:val="xl31"/>
    <w:basedOn w:val="a"/>
    <w:uiPriority w:val="99"/>
    <w:rsid w:val="00076380"/>
    <w:pPr>
      <w:spacing w:before="100" w:beforeAutospacing="1" w:after="100" w:afterAutospacing="1"/>
      <w:jc w:val="center"/>
    </w:pPr>
  </w:style>
  <w:style w:type="paragraph" w:customStyle="1" w:styleId="xl32">
    <w:name w:val="xl32"/>
    <w:basedOn w:val="a"/>
    <w:uiPriority w:val="99"/>
    <w:rsid w:val="00076380"/>
    <w:pPr>
      <w:spacing w:before="100" w:beforeAutospacing="1" w:after="100" w:afterAutospacing="1"/>
    </w:pPr>
  </w:style>
  <w:style w:type="paragraph" w:customStyle="1" w:styleId="xl17">
    <w:name w:val="xl17"/>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
    <w:name w:val="xl18"/>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styleId="af2">
    <w:name w:val="footer"/>
    <w:basedOn w:val="a"/>
    <w:link w:val="af3"/>
    <w:uiPriority w:val="99"/>
    <w:rsid w:val="00076380"/>
    <w:pPr>
      <w:tabs>
        <w:tab w:val="center" w:pos="4677"/>
        <w:tab w:val="right" w:pos="9355"/>
      </w:tabs>
    </w:pPr>
  </w:style>
  <w:style w:type="character" w:customStyle="1" w:styleId="af3">
    <w:name w:val="Нижний колонтитул Знак"/>
    <w:basedOn w:val="a0"/>
    <w:link w:val="af2"/>
    <w:uiPriority w:val="99"/>
    <w:rsid w:val="00076380"/>
    <w:rPr>
      <w:rFonts w:ascii="Times New Roman" w:eastAsia="Times New Roman" w:hAnsi="Times New Roman" w:cs="Times New Roman"/>
      <w:sz w:val="24"/>
      <w:szCs w:val="24"/>
      <w:lang w:eastAsia="ru-RU"/>
    </w:rPr>
  </w:style>
  <w:style w:type="character" w:styleId="af4">
    <w:name w:val="page number"/>
    <w:basedOn w:val="a0"/>
    <w:uiPriority w:val="99"/>
    <w:rsid w:val="00076380"/>
    <w:rPr>
      <w:rFonts w:cs="Times New Roman"/>
    </w:rPr>
  </w:style>
  <w:style w:type="paragraph" w:styleId="af5">
    <w:name w:val="header"/>
    <w:basedOn w:val="a"/>
    <w:link w:val="af6"/>
    <w:rsid w:val="00076380"/>
    <w:pPr>
      <w:tabs>
        <w:tab w:val="center" w:pos="4677"/>
        <w:tab w:val="right" w:pos="9355"/>
      </w:tabs>
    </w:pPr>
  </w:style>
  <w:style w:type="character" w:customStyle="1" w:styleId="af6">
    <w:name w:val="Верхний колонтитул Знак"/>
    <w:basedOn w:val="a0"/>
    <w:link w:val="af5"/>
    <w:rsid w:val="00076380"/>
    <w:rPr>
      <w:rFonts w:ascii="Times New Roman" w:eastAsia="Times New Roman" w:hAnsi="Times New Roman" w:cs="Times New Roman"/>
      <w:sz w:val="24"/>
      <w:szCs w:val="24"/>
      <w:lang w:eastAsia="ru-RU"/>
    </w:rPr>
  </w:style>
  <w:style w:type="paragraph" w:styleId="af7">
    <w:name w:val="Document Map"/>
    <w:basedOn w:val="a"/>
    <w:link w:val="af8"/>
    <w:uiPriority w:val="99"/>
    <w:semiHidden/>
    <w:rsid w:val="00076380"/>
    <w:pPr>
      <w:shd w:val="clear" w:color="auto" w:fill="000080"/>
    </w:pPr>
    <w:rPr>
      <w:rFonts w:ascii="Tahoma" w:hAnsi="Tahoma" w:cs="Tahoma"/>
      <w:sz w:val="20"/>
      <w:szCs w:val="20"/>
    </w:rPr>
  </w:style>
  <w:style w:type="character" w:customStyle="1" w:styleId="af8">
    <w:name w:val="Схема документа Знак"/>
    <w:basedOn w:val="a0"/>
    <w:link w:val="af7"/>
    <w:uiPriority w:val="99"/>
    <w:semiHidden/>
    <w:rsid w:val="00076380"/>
    <w:rPr>
      <w:rFonts w:ascii="Tahoma" w:eastAsia="Times New Roman" w:hAnsi="Tahoma" w:cs="Tahoma"/>
      <w:sz w:val="20"/>
      <w:szCs w:val="20"/>
      <w:shd w:val="clear" w:color="auto" w:fill="000080"/>
      <w:lang w:eastAsia="ru-RU"/>
    </w:rPr>
  </w:style>
  <w:style w:type="character" w:customStyle="1" w:styleId="60">
    <w:name w:val="Заголовок 6 Знак"/>
    <w:basedOn w:val="a0"/>
    <w:link w:val="6"/>
    <w:semiHidden/>
    <w:rsid w:val="00AF5611"/>
    <w:rPr>
      <w:rFonts w:asciiTheme="majorHAnsi" w:eastAsiaTheme="majorEastAsia" w:hAnsiTheme="majorHAnsi" w:cstheme="majorBidi"/>
      <w:i/>
      <w:iCs/>
      <w:color w:val="243F60" w:themeColor="accent1" w:themeShade="7F"/>
      <w:sz w:val="24"/>
      <w:szCs w:val="24"/>
      <w:lang w:eastAsia="ru-RU"/>
    </w:rPr>
  </w:style>
  <w:style w:type="character" w:styleId="af9">
    <w:name w:val="Emphasis"/>
    <w:basedOn w:val="a0"/>
    <w:qFormat/>
    <w:rsid w:val="00AF5611"/>
    <w:rPr>
      <w:rFonts w:ascii="Times New Roman" w:hAnsi="Times New Roman" w:cs="Times New Roman" w:hint="default"/>
      <w:i/>
      <w:iCs/>
    </w:rPr>
  </w:style>
  <w:style w:type="character" w:styleId="afa">
    <w:name w:val="Strong"/>
    <w:basedOn w:val="a0"/>
    <w:uiPriority w:val="22"/>
    <w:qFormat/>
    <w:rsid w:val="00AF5611"/>
    <w:rPr>
      <w:rFonts w:ascii="Times New Roman" w:hAnsi="Times New Roman" w:cs="Times New Roman" w:hint="default"/>
      <w:b/>
      <w:bCs w:val="0"/>
    </w:rPr>
  </w:style>
  <w:style w:type="paragraph" w:customStyle="1" w:styleId="BodyText211BodyTextIndent">
    <w:name w:val="Body Text 2.Мой Заголовок 1.Основной текст 1.Нумерованный список !!.Надин стиль.Body Text Indent"/>
    <w:basedOn w:val="a"/>
    <w:uiPriority w:val="99"/>
    <w:rsid w:val="00AF5611"/>
    <w:pPr>
      <w:autoSpaceDE w:val="0"/>
      <w:autoSpaceDN w:val="0"/>
      <w:jc w:val="both"/>
    </w:pPr>
    <w:rPr>
      <w:sz w:val="28"/>
      <w:szCs w:val="28"/>
    </w:rPr>
  </w:style>
  <w:style w:type="paragraph" w:customStyle="1" w:styleId="afb">
    <w:name w:val="заг табл"/>
    <w:basedOn w:val="a"/>
    <w:uiPriority w:val="99"/>
    <w:rsid w:val="00AF5611"/>
    <w:pPr>
      <w:spacing w:after="240" w:line="288" w:lineRule="auto"/>
      <w:jc w:val="center"/>
    </w:pPr>
    <w:rPr>
      <w:rFonts w:ascii="Arial" w:hAnsi="Arial" w:cs="Arial"/>
      <w:b/>
      <w:szCs w:val="20"/>
    </w:rPr>
  </w:style>
  <w:style w:type="paragraph" w:customStyle="1" w:styleId="13">
    <w:name w:val="Обычный1"/>
    <w:uiPriority w:val="99"/>
    <w:rsid w:val="00AF5611"/>
    <w:pPr>
      <w:spacing w:after="0" w:line="240" w:lineRule="auto"/>
      <w:jc w:val="both"/>
    </w:pPr>
    <w:rPr>
      <w:rFonts w:ascii="Times New Roman" w:eastAsia="Times New Roman" w:hAnsi="Times New Roman" w:cs="Times New Roman"/>
      <w:sz w:val="28"/>
      <w:szCs w:val="20"/>
      <w:lang w:eastAsia="ru-RU"/>
    </w:rPr>
  </w:style>
  <w:style w:type="paragraph" w:customStyle="1" w:styleId="14">
    <w:name w:val="Название1"/>
    <w:basedOn w:val="13"/>
    <w:uiPriority w:val="99"/>
    <w:rsid w:val="00AF5611"/>
    <w:pPr>
      <w:jc w:val="center"/>
    </w:pPr>
    <w:rPr>
      <w:rFonts w:ascii="Arial" w:hAnsi="Arial"/>
      <w:sz w:val="24"/>
    </w:rPr>
  </w:style>
  <w:style w:type="paragraph" w:customStyle="1" w:styleId="210">
    <w:name w:val="Заголовок 21"/>
    <w:basedOn w:val="13"/>
    <w:next w:val="13"/>
    <w:uiPriority w:val="99"/>
    <w:rsid w:val="00AF5611"/>
    <w:pPr>
      <w:keepNext/>
      <w:jc w:val="center"/>
      <w:outlineLvl w:val="1"/>
    </w:pPr>
    <w:rPr>
      <w:rFonts w:ascii="Arial" w:hAnsi="Arial"/>
      <w:sz w:val="24"/>
    </w:rPr>
  </w:style>
  <w:style w:type="paragraph" w:customStyle="1" w:styleId="15">
    <w:name w:val="Стиль1"/>
    <w:basedOn w:val="a"/>
    <w:uiPriority w:val="99"/>
    <w:rsid w:val="00AF5611"/>
    <w:pPr>
      <w:ind w:firstLine="720"/>
      <w:jc w:val="both"/>
    </w:pPr>
    <w:rPr>
      <w:sz w:val="28"/>
      <w:szCs w:val="28"/>
    </w:rPr>
  </w:style>
  <w:style w:type="paragraph" w:customStyle="1" w:styleId="afc">
    <w:name w:val="Осн.текст"/>
    <w:basedOn w:val="a"/>
    <w:uiPriority w:val="99"/>
    <w:rsid w:val="00AF5611"/>
    <w:pPr>
      <w:spacing w:line="288" w:lineRule="auto"/>
      <w:ind w:right="792" w:firstLine="720"/>
      <w:jc w:val="both"/>
    </w:pPr>
    <w:rPr>
      <w:rFonts w:ascii="Arial" w:hAnsi="Arial" w:cs="Arial"/>
      <w:sz w:val="22"/>
      <w:szCs w:val="20"/>
    </w:rPr>
  </w:style>
  <w:style w:type="paragraph" w:customStyle="1" w:styleId="16">
    <w:name w:val="Абзац списка1"/>
    <w:basedOn w:val="a"/>
    <w:uiPriority w:val="99"/>
    <w:rsid w:val="00AF5611"/>
    <w:pPr>
      <w:spacing w:after="200" w:line="276" w:lineRule="auto"/>
      <w:ind w:left="720"/>
    </w:pPr>
    <w:rPr>
      <w:rFonts w:ascii="Calibri" w:hAnsi="Calibri"/>
      <w:sz w:val="22"/>
      <w:szCs w:val="22"/>
    </w:rPr>
  </w:style>
  <w:style w:type="paragraph" w:customStyle="1" w:styleId="Default">
    <w:name w:val="Default"/>
    <w:uiPriority w:val="99"/>
    <w:rsid w:val="00AF5611"/>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d">
    <w:name w:val="Внутренний адрес"/>
    <w:basedOn w:val="a"/>
    <w:uiPriority w:val="99"/>
    <w:rsid w:val="00AF5611"/>
    <w:pPr>
      <w:autoSpaceDE w:val="0"/>
      <w:autoSpaceDN w:val="0"/>
    </w:pPr>
    <w:rPr>
      <w:sz w:val="20"/>
    </w:rPr>
  </w:style>
  <w:style w:type="paragraph" w:customStyle="1" w:styleId="western">
    <w:name w:val="western"/>
    <w:basedOn w:val="a"/>
    <w:uiPriority w:val="99"/>
    <w:rsid w:val="00AF5611"/>
    <w:pPr>
      <w:spacing w:before="100" w:after="115"/>
    </w:pPr>
    <w:rPr>
      <w:color w:val="000000"/>
      <w:szCs w:val="20"/>
    </w:rPr>
  </w:style>
  <w:style w:type="paragraph" w:customStyle="1" w:styleId="25">
    <w:name w:val="Обычный2"/>
    <w:uiPriority w:val="99"/>
    <w:rsid w:val="00AF5611"/>
    <w:pPr>
      <w:widowControl w:val="0"/>
      <w:snapToGrid w:val="0"/>
      <w:spacing w:after="0" w:line="240" w:lineRule="auto"/>
    </w:pPr>
    <w:rPr>
      <w:rFonts w:ascii="Times New Roman" w:eastAsia="Times New Roman" w:hAnsi="Times New Roman" w:cs="Times New Roman"/>
      <w:sz w:val="20"/>
      <w:szCs w:val="20"/>
      <w:lang w:eastAsia="ru-RU"/>
    </w:rPr>
  </w:style>
  <w:style w:type="paragraph" w:styleId="z-">
    <w:name w:val="HTML Top of Form"/>
    <w:basedOn w:val="a"/>
    <w:next w:val="a"/>
    <w:link w:val="z-0"/>
    <w:hidden/>
    <w:semiHidden/>
    <w:unhideWhenUsed/>
    <w:rsid w:val="00AF561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semiHidden/>
    <w:rsid w:val="00AF5611"/>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AF561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semiHidden/>
    <w:rsid w:val="00AF5611"/>
    <w:rPr>
      <w:rFonts w:ascii="Arial" w:eastAsia="Times New Roman" w:hAnsi="Arial" w:cs="Arial"/>
      <w:vanish/>
      <w:sz w:val="16"/>
      <w:szCs w:val="16"/>
      <w:lang w:eastAsia="ru-RU"/>
    </w:rPr>
  </w:style>
  <w:style w:type="character" w:customStyle="1" w:styleId="showhere">
    <w:name w:val="showhere"/>
    <w:basedOn w:val="a0"/>
    <w:rsid w:val="00AF5611"/>
  </w:style>
  <w:style w:type="paragraph" w:customStyle="1" w:styleId="310">
    <w:name w:val="Основной текст 31"/>
    <w:basedOn w:val="13"/>
    <w:uiPriority w:val="99"/>
    <w:rsid w:val="00AF5611"/>
    <w:pPr>
      <w:jc w:val="left"/>
    </w:pPr>
    <w:rPr>
      <w:rFonts w:ascii="Arial" w:hAnsi="Arial"/>
      <w:color w:val="FF0000"/>
    </w:rPr>
  </w:style>
  <w:style w:type="character" w:styleId="afe">
    <w:name w:val="Intense Emphasis"/>
    <w:uiPriority w:val="21"/>
    <w:qFormat/>
    <w:rsid w:val="00913410"/>
    <w:rPr>
      <w:b/>
      <w:bCs/>
      <w:i/>
      <w:iCs/>
      <w:color w:val="4F81BD"/>
    </w:rPr>
  </w:style>
  <w:style w:type="character" w:customStyle="1" w:styleId="ab">
    <w:name w:val="Без интервала Знак"/>
    <w:link w:val="aa"/>
    <w:uiPriority w:val="1"/>
    <w:rsid w:val="00642207"/>
    <w:rPr>
      <w:rFonts w:eastAsiaTheme="minorEastAsia"/>
      <w:lang w:eastAsia="ru-RU"/>
    </w:rPr>
  </w:style>
  <w:style w:type="paragraph" w:customStyle="1" w:styleId="ConsNormal">
    <w:name w:val="ConsNormal"/>
    <w:rsid w:val="0064220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
    <w:name w:val="Íîðìàëüíûé"/>
    <w:rsid w:val="00642207"/>
    <w:pPr>
      <w:widowControl w:val="0"/>
      <w:suppressAutoHyphens/>
      <w:autoSpaceDE w:val="0"/>
      <w:spacing w:after="0" w:line="240" w:lineRule="auto"/>
    </w:pPr>
    <w:rPr>
      <w:rFonts w:ascii="Times New Roman" w:eastAsia="Times New Roman" w:hAnsi="Times New Roman" w:cs="Times New Roman"/>
      <w:color w:val="000000"/>
      <w:sz w:val="20"/>
      <w:szCs w:val="24"/>
      <w:lang w:bidi="en-US"/>
    </w:rPr>
  </w:style>
  <w:style w:type="paragraph" w:customStyle="1" w:styleId="ConsTitle">
    <w:name w:val="ConsTitle"/>
    <w:rsid w:val="00642207"/>
    <w:pPr>
      <w:widowControl w:val="0"/>
      <w:autoSpaceDE w:val="0"/>
      <w:autoSpaceDN w:val="0"/>
      <w:adjustRightInd w:val="0"/>
      <w:spacing w:after="0" w:line="240" w:lineRule="auto"/>
      <w:ind w:right="19772"/>
    </w:pPr>
    <w:rPr>
      <w:rFonts w:ascii="Arial" w:eastAsia="Times New Roman"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5308">
      <w:bodyDiv w:val="1"/>
      <w:marLeft w:val="0"/>
      <w:marRight w:val="0"/>
      <w:marTop w:val="0"/>
      <w:marBottom w:val="0"/>
      <w:divBdr>
        <w:top w:val="none" w:sz="0" w:space="0" w:color="auto"/>
        <w:left w:val="none" w:sz="0" w:space="0" w:color="auto"/>
        <w:bottom w:val="none" w:sz="0" w:space="0" w:color="auto"/>
        <w:right w:val="none" w:sz="0" w:space="0" w:color="auto"/>
      </w:divBdr>
    </w:div>
    <w:div w:id="142936704">
      <w:bodyDiv w:val="1"/>
      <w:marLeft w:val="0"/>
      <w:marRight w:val="0"/>
      <w:marTop w:val="0"/>
      <w:marBottom w:val="0"/>
      <w:divBdr>
        <w:top w:val="none" w:sz="0" w:space="0" w:color="auto"/>
        <w:left w:val="none" w:sz="0" w:space="0" w:color="auto"/>
        <w:bottom w:val="none" w:sz="0" w:space="0" w:color="auto"/>
        <w:right w:val="none" w:sz="0" w:space="0" w:color="auto"/>
      </w:divBdr>
    </w:div>
    <w:div w:id="307395183">
      <w:bodyDiv w:val="1"/>
      <w:marLeft w:val="0"/>
      <w:marRight w:val="0"/>
      <w:marTop w:val="0"/>
      <w:marBottom w:val="0"/>
      <w:divBdr>
        <w:top w:val="none" w:sz="0" w:space="0" w:color="auto"/>
        <w:left w:val="none" w:sz="0" w:space="0" w:color="auto"/>
        <w:bottom w:val="none" w:sz="0" w:space="0" w:color="auto"/>
        <w:right w:val="none" w:sz="0" w:space="0" w:color="auto"/>
      </w:divBdr>
    </w:div>
    <w:div w:id="427387132">
      <w:bodyDiv w:val="1"/>
      <w:marLeft w:val="0"/>
      <w:marRight w:val="0"/>
      <w:marTop w:val="0"/>
      <w:marBottom w:val="0"/>
      <w:divBdr>
        <w:top w:val="none" w:sz="0" w:space="0" w:color="auto"/>
        <w:left w:val="none" w:sz="0" w:space="0" w:color="auto"/>
        <w:bottom w:val="none" w:sz="0" w:space="0" w:color="auto"/>
        <w:right w:val="none" w:sz="0" w:space="0" w:color="auto"/>
      </w:divBdr>
    </w:div>
    <w:div w:id="437257738">
      <w:bodyDiv w:val="1"/>
      <w:marLeft w:val="0"/>
      <w:marRight w:val="0"/>
      <w:marTop w:val="0"/>
      <w:marBottom w:val="0"/>
      <w:divBdr>
        <w:top w:val="none" w:sz="0" w:space="0" w:color="auto"/>
        <w:left w:val="none" w:sz="0" w:space="0" w:color="auto"/>
        <w:bottom w:val="none" w:sz="0" w:space="0" w:color="auto"/>
        <w:right w:val="none" w:sz="0" w:space="0" w:color="auto"/>
      </w:divBdr>
    </w:div>
    <w:div w:id="579408760">
      <w:bodyDiv w:val="1"/>
      <w:marLeft w:val="0"/>
      <w:marRight w:val="0"/>
      <w:marTop w:val="0"/>
      <w:marBottom w:val="0"/>
      <w:divBdr>
        <w:top w:val="none" w:sz="0" w:space="0" w:color="auto"/>
        <w:left w:val="none" w:sz="0" w:space="0" w:color="auto"/>
        <w:bottom w:val="none" w:sz="0" w:space="0" w:color="auto"/>
        <w:right w:val="none" w:sz="0" w:space="0" w:color="auto"/>
      </w:divBdr>
    </w:div>
    <w:div w:id="639267047">
      <w:bodyDiv w:val="1"/>
      <w:marLeft w:val="0"/>
      <w:marRight w:val="0"/>
      <w:marTop w:val="0"/>
      <w:marBottom w:val="0"/>
      <w:divBdr>
        <w:top w:val="none" w:sz="0" w:space="0" w:color="auto"/>
        <w:left w:val="none" w:sz="0" w:space="0" w:color="auto"/>
        <w:bottom w:val="none" w:sz="0" w:space="0" w:color="auto"/>
        <w:right w:val="none" w:sz="0" w:space="0" w:color="auto"/>
      </w:divBdr>
    </w:div>
    <w:div w:id="675428607">
      <w:bodyDiv w:val="1"/>
      <w:marLeft w:val="0"/>
      <w:marRight w:val="0"/>
      <w:marTop w:val="0"/>
      <w:marBottom w:val="0"/>
      <w:divBdr>
        <w:top w:val="none" w:sz="0" w:space="0" w:color="auto"/>
        <w:left w:val="none" w:sz="0" w:space="0" w:color="auto"/>
        <w:bottom w:val="none" w:sz="0" w:space="0" w:color="auto"/>
        <w:right w:val="none" w:sz="0" w:space="0" w:color="auto"/>
      </w:divBdr>
    </w:div>
    <w:div w:id="923879530">
      <w:bodyDiv w:val="1"/>
      <w:marLeft w:val="0"/>
      <w:marRight w:val="0"/>
      <w:marTop w:val="0"/>
      <w:marBottom w:val="0"/>
      <w:divBdr>
        <w:top w:val="none" w:sz="0" w:space="0" w:color="auto"/>
        <w:left w:val="none" w:sz="0" w:space="0" w:color="auto"/>
        <w:bottom w:val="none" w:sz="0" w:space="0" w:color="auto"/>
        <w:right w:val="none" w:sz="0" w:space="0" w:color="auto"/>
      </w:divBdr>
    </w:div>
    <w:div w:id="965160104">
      <w:bodyDiv w:val="1"/>
      <w:marLeft w:val="0"/>
      <w:marRight w:val="0"/>
      <w:marTop w:val="0"/>
      <w:marBottom w:val="0"/>
      <w:divBdr>
        <w:top w:val="none" w:sz="0" w:space="0" w:color="auto"/>
        <w:left w:val="none" w:sz="0" w:space="0" w:color="auto"/>
        <w:bottom w:val="none" w:sz="0" w:space="0" w:color="auto"/>
        <w:right w:val="none" w:sz="0" w:space="0" w:color="auto"/>
      </w:divBdr>
    </w:div>
    <w:div w:id="1049650950">
      <w:bodyDiv w:val="1"/>
      <w:marLeft w:val="0"/>
      <w:marRight w:val="0"/>
      <w:marTop w:val="0"/>
      <w:marBottom w:val="0"/>
      <w:divBdr>
        <w:top w:val="none" w:sz="0" w:space="0" w:color="auto"/>
        <w:left w:val="none" w:sz="0" w:space="0" w:color="auto"/>
        <w:bottom w:val="none" w:sz="0" w:space="0" w:color="auto"/>
        <w:right w:val="none" w:sz="0" w:space="0" w:color="auto"/>
      </w:divBdr>
    </w:div>
    <w:div w:id="1554996965">
      <w:bodyDiv w:val="1"/>
      <w:marLeft w:val="0"/>
      <w:marRight w:val="0"/>
      <w:marTop w:val="0"/>
      <w:marBottom w:val="0"/>
      <w:divBdr>
        <w:top w:val="none" w:sz="0" w:space="0" w:color="auto"/>
        <w:left w:val="none" w:sz="0" w:space="0" w:color="auto"/>
        <w:bottom w:val="none" w:sz="0" w:space="0" w:color="auto"/>
        <w:right w:val="none" w:sz="0" w:space="0" w:color="auto"/>
      </w:divBdr>
    </w:div>
    <w:div w:id="1842507648">
      <w:bodyDiv w:val="1"/>
      <w:marLeft w:val="0"/>
      <w:marRight w:val="0"/>
      <w:marTop w:val="0"/>
      <w:marBottom w:val="0"/>
      <w:divBdr>
        <w:top w:val="none" w:sz="0" w:space="0" w:color="auto"/>
        <w:left w:val="none" w:sz="0" w:space="0" w:color="auto"/>
        <w:bottom w:val="none" w:sz="0" w:space="0" w:color="auto"/>
        <w:right w:val="none" w:sz="0" w:space="0" w:color="auto"/>
      </w:divBdr>
    </w:div>
    <w:div w:id="1864173180">
      <w:bodyDiv w:val="1"/>
      <w:marLeft w:val="0"/>
      <w:marRight w:val="0"/>
      <w:marTop w:val="0"/>
      <w:marBottom w:val="0"/>
      <w:divBdr>
        <w:top w:val="none" w:sz="0" w:space="0" w:color="auto"/>
        <w:left w:val="none" w:sz="0" w:space="0" w:color="auto"/>
        <w:bottom w:val="none" w:sz="0" w:space="0" w:color="auto"/>
        <w:right w:val="none" w:sz="0" w:space="0" w:color="auto"/>
      </w:divBdr>
    </w:div>
    <w:div w:id="201028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consultantplus://offline/ref=509BF6CFC3D66B19F19C8D6BA1310699ED837964935529D9A9DA11713C9D061E9E292475E1908268h8GBE"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390E5-1F82-4A18-9BA7-4F2D4204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4578</Words>
  <Characters>26101</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2018-11-30T08:47:00Z</cp:lastPrinted>
  <dcterms:created xsi:type="dcterms:W3CDTF">2019-01-09T08:09:00Z</dcterms:created>
  <dcterms:modified xsi:type="dcterms:W3CDTF">2021-12-21T03:10:00Z</dcterms:modified>
</cp:coreProperties>
</file>