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13" w:rsidRPr="00ED5813" w:rsidRDefault="00ED5813" w:rsidP="00ED58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81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ED5813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ED581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D5813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D581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D5813" w:rsidRPr="00ED5813" w:rsidRDefault="00ED5813" w:rsidP="00ED5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1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ED5813" w:rsidRPr="00ED5813" w:rsidRDefault="00ED5813" w:rsidP="00ED5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1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ED5813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ED581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D5813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D581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ED5813" w:rsidRPr="00ED5813" w:rsidRDefault="00ED5813" w:rsidP="00ED5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1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D5813" w:rsidRPr="00ED5813" w:rsidRDefault="00ED5813" w:rsidP="00ED581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ED5813">
        <w:rPr>
          <w:rFonts w:ascii="Times New Roman" w:hAnsi="Times New Roman" w:cs="Times New Roman"/>
          <w:b/>
          <w:sz w:val="56"/>
          <w:szCs w:val="56"/>
        </w:rPr>
        <w:t>Быструхинский</w:t>
      </w:r>
      <w:proofErr w:type="spellEnd"/>
      <w:r w:rsidRPr="00ED5813">
        <w:rPr>
          <w:rFonts w:ascii="Times New Roman" w:hAnsi="Times New Roman" w:cs="Times New Roman"/>
          <w:b/>
          <w:sz w:val="56"/>
          <w:szCs w:val="56"/>
        </w:rPr>
        <w:t xml:space="preserve"> вестник №</w:t>
      </w:r>
      <w:r w:rsidRPr="00ED5813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34</w:t>
      </w:r>
      <w:r w:rsidRPr="00ED5813">
        <w:rPr>
          <w:rFonts w:ascii="Times New Roman" w:hAnsi="Times New Roman" w:cs="Times New Roman"/>
          <w:b/>
          <w:sz w:val="56"/>
          <w:szCs w:val="56"/>
        </w:rPr>
        <w:t xml:space="preserve"> (2</w:t>
      </w:r>
      <w:r>
        <w:rPr>
          <w:rFonts w:ascii="Times New Roman" w:hAnsi="Times New Roman" w:cs="Times New Roman"/>
          <w:b/>
          <w:sz w:val="56"/>
          <w:szCs w:val="56"/>
        </w:rPr>
        <w:t>74</w:t>
      </w:r>
      <w:r w:rsidRPr="00ED5813">
        <w:rPr>
          <w:rFonts w:ascii="Times New Roman" w:hAnsi="Times New Roman" w:cs="Times New Roman"/>
          <w:b/>
          <w:sz w:val="56"/>
          <w:szCs w:val="56"/>
        </w:rPr>
        <w:t>)</w:t>
      </w:r>
    </w:p>
    <w:p w:rsidR="00ED5813" w:rsidRPr="00ED5813" w:rsidRDefault="00ED5813" w:rsidP="00ED5813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D5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07</w:t>
      </w:r>
      <w:r w:rsidRPr="00ED58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сентября</w:t>
      </w:r>
      <w:r w:rsidRPr="00ED5813">
        <w:rPr>
          <w:rFonts w:ascii="Times New Roman" w:hAnsi="Times New Roman" w:cs="Times New Roman"/>
        </w:rPr>
        <w:t xml:space="preserve">  2022 г</w:t>
      </w:r>
    </w:p>
    <w:p w:rsidR="00ED5813" w:rsidRDefault="00ED5813" w:rsidP="00DD1B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D3" w:rsidRPr="006874D3" w:rsidRDefault="006874D3" w:rsidP="00687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4D3">
        <w:rPr>
          <w:rFonts w:ascii="Times New Roman" w:hAnsi="Times New Roman" w:cs="Times New Roman"/>
          <w:b/>
          <w:sz w:val="28"/>
          <w:szCs w:val="28"/>
        </w:rPr>
        <w:t xml:space="preserve">«Час </w:t>
      </w:r>
      <w:proofErr w:type="spellStart"/>
      <w:r w:rsidRPr="006874D3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6874D3">
        <w:rPr>
          <w:rFonts w:ascii="Times New Roman" w:hAnsi="Times New Roman" w:cs="Times New Roman"/>
          <w:b/>
          <w:sz w:val="28"/>
          <w:szCs w:val="28"/>
        </w:rPr>
        <w:t xml:space="preserve"> в МФЦ»: </w:t>
      </w:r>
    </w:p>
    <w:p w:rsidR="006874D3" w:rsidRPr="006874D3" w:rsidRDefault="006874D3" w:rsidP="00687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4D3">
        <w:rPr>
          <w:rFonts w:ascii="Times New Roman" w:hAnsi="Times New Roman" w:cs="Times New Roman"/>
          <w:b/>
          <w:sz w:val="28"/>
          <w:szCs w:val="28"/>
        </w:rPr>
        <w:t xml:space="preserve">специалисты </w:t>
      </w:r>
      <w:proofErr w:type="spellStart"/>
      <w:r w:rsidRPr="006874D3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6874D3">
        <w:rPr>
          <w:rFonts w:ascii="Times New Roman" w:hAnsi="Times New Roman" w:cs="Times New Roman"/>
          <w:b/>
          <w:sz w:val="28"/>
          <w:szCs w:val="28"/>
        </w:rPr>
        <w:t xml:space="preserve"> отвечают на вопросы заявителей</w:t>
      </w:r>
    </w:p>
    <w:p w:rsidR="006874D3" w:rsidRPr="006874D3" w:rsidRDefault="006874D3" w:rsidP="006874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4D3" w:rsidRPr="006874D3" w:rsidRDefault="006874D3" w:rsidP="006874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4D3">
        <w:rPr>
          <w:rFonts w:ascii="Times New Roman" w:hAnsi="Times New Roman" w:cs="Times New Roman"/>
          <w:sz w:val="28"/>
          <w:szCs w:val="28"/>
        </w:rPr>
        <w:t xml:space="preserve">08 сентября 2022 года с 10.00 до 11.00 </w:t>
      </w:r>
      <w:proofErr w:type="spellStart"/>
      <w:r w:rsidRPr="006874D3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6874D3">
        <w:rPr>
          <w:rFonts w:ascii="Times New Roman" w:hAnsi="Times New Roman" w:cs="Times New Roman"/>
          <w:sz w:val="28"/>
          <w:szCs w:val="28"/>
        </w:rPr>
        <w:t xml:space="preserve"> совместно с МФЦ бесплатно проводятся консультации «Час </w:t>
      </w:r>
      <w:proofErr w:type="spellStart"/>
      <w:r w:rsidRPr="006874D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874D3">
        <w:rPr>
          <w:rFonts w:ascii="Times New Roman" w:hAnsi="Times New Roman" w:cs="Times New Roman"/>
          <w:sz w:val="28"/>
          <w:szCs w:val="28"/>
        </w:rPr>
        <w:t xml:space="preserve"> в МФЦ». </w:t>
      </w:r>
    </w:p>
    <w:tbl>
      <w:tblPr>
        <w:tblStyle w:val="1"/>
        <w:tblW w:w="8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6444"/>
      </w:tblGrid>
      <w:tr w:rsidR="006874D3" w:rsidRPr="006874D3" w:rsidTr="00830855">
        <w:trPr>
          <w:jc w:val="center"/>
        </w:trPr>
        <w:tc>
          <w:tcPr>
            <w:tcW w:w="2477" w:type="dxa"/>
          </w:tcPr>
          <w:p w:rsidR="006874D3" w:rsidRPr="006874D3" w:rsidRDefault="006874D3" w:rsidP="0068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овосибирск</w:t>
            </w:r>
            <w:proofErr w:type="spellEnd"/>
          </w:p>
        </w:tc>
        <w:tc>
          <w:tcPr>
            <w:tcW w:w="6444" w:type="dxa"/>
          </w:tcPr>
          <w:p w:rsidR="006874D3" w:rsidRPr="006874D3" w:rsidRDefault="006874D3" w:rsidP="0068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МФЦ «</w:t>
            </w:r>
            <w:proofErr w:type="spellStart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Зыряновский</w:t>
            </w:r>
            <w:proofErr w:type="spellEnd"/>
            <w:r w:rsidRPr="006874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874D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Зыряновская</w:t>
            </w:r>
            <w:proofErr w:type="spellEnd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, д.63</w:t>
            </w:r>
          </w:p>
        </w:tc>
      </w:tr>
      <w:tr w:rsidR="006874D3" w:rsidRPr="006874D3" w:rsidTr="00830855">
        <w:trPr>
          <w:jc w:val="center"/>
        </w:trPr>
        <w:tc>
          <w:tcPr>
            <w:tcW w:w="2477" w:type="dxa"/>
          </w:tcPr>
          <w:p w:rsidR="006874D3" w:rsidRPr="006874D3" w:rsidRDefault="006874D3" w:rsidP="0068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. Кольцово</w:t>
            </w:r>
          </w:p>
        </w:tc>
        <w:tc>
          <w:tcPr>
            <w:tcW w:w="6444" w:type="dxa"/>
          </w:tcPr>
          <w:p w:rsidR="006874D3" w:rsidRPr="006874D3" w:rsidRDefault="006874D3" w:rsidP="0068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D3">
              <w:rPr>
                <w:rFonts w:ascii="Times New Roman" w:hAnsi="Times New Roman" w:cs="Times New Roman"/>
                <w:sz w:val="28"/>
                <w:szCs w:val="28"/>
              </w:rPr>
              <w:t xml:space="preserve">МФЦ </w:t>
            </w:r>
            <w:proofErr w:type="spellStart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. Кольцово, Никольский проспект, д. 1</w:t>
            </w:r>
          </w:p>
        </w:tc>
      </w:tr>
      <w:tr w:rsidR="006874D3" w:rsidRPr="006874D3" w:rsidTr="00830855">
        <w:trPr>
          <w:jc w:val="center"/>
        </w:trPr>
        <w:tc>
          <w:tcPr>
            <w:tcW w:w="2477" w:type="dxa"/>
          </w:tcPr>
          <w:p w:rsidR="006874D3" w:rsidRPr="006874D3" w:rsidRDefault="006874D3" w:rsidP="0068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г. Татарск</w:t>
            </w:r>
          </w:p>
        </w:tc>
        <w:tc>
          <w:tcPr>
            <w:tcW w:w="6444" w:type="dxa"/>
          </w:tcPr>
          <w:p w:rsidR="006874D3" w:rsidRPr="006874D3" w:rsidRDefault="006874D3" w:rsidP="0068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МФЦ Татарского района, ул. Ленина, д. 80</w:t>
            </w:r>
          </w:p>
        </w:tc>
      </w:tr>
      <w:tr w:rsidR="006874D3" w:rsidRPr="006874D3" w:rsidTr="00830855">
        <w:trPr>
          <w:jc w:val="center"/>
        </w:trPr>
        <w:tc>
          <w:tcPr>
            <w:tcW w:w="2477" w:type="dxa"/>
          </w:tcPr>
          <w:p w:rsidR="006874D3" w:rsidRPr="006874D3" w:rsidRDefault="006874D3" w:rsidP="0068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г. Карасук</w:t>
            </w:r>
          </w:p>
        </w:tc>
        <w:tc>
          <w:tcPr>
            <w:tcW w:w="6444" w:type="dxa"/>
          </w:tcPr>
          <w:p w:rsidR="006874D3" w:rsidRPr="006874D3" w:rsidRDefault="006874D3" w:rsidP="0068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D3">
              <w:rPr>
                <w:rFonts w:ascii="Times New Roman" w:hAnsi="Times New Roman" w:cs="Times New Roman"/>
                <w:sz w:val="28"/>
                <w:szCs w:val="28"/>
              </w:rPr>
              <w:t xml:space="preserve">МФЦ Карасукского района, ул. </w:t>
            </w:r>
            <w:proofErr w:type="gramStart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, д. 65 а</w:t>
            </w:r>
          </w:p>
        </w:tc>
      </w:tr>
      <w:tr w:rsidR="006874D3" w:rsidRPr="006874D3" w:rsidTr="00830855">
        <w:trPr>
          <w:jc w:val="center"/>
        </w:trPr>
        <w:tc>
          <w:tcPr>
            <w:tcW w:w="2477" w:type="dxa"/>
          </w:tcPr>
          <w:p w:rsidR="006874D3" w:rsidRPr="006874D3" w:rsidRDefault="006874D3" w:rsidP="0068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г. Болотное</w:t>
            </w:r>
          </w:p>
        </w:tc>
        <w:tc>
          <w:tcPr>
            <w:tcW w:w="6444" w:type="dxa"/>
          </w:tcPr>
          <w:p w:rsidR="006874D3" w:rsidRPr="006874D3" w:rsidRDefault="006874D3" w:rsidP="0068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D3">
              <w:rPr>
                <w:rFonts w:ascii="Times New Roman" w:hAnsi="Times New Roman" w:cs="Times New Roman"/>
                <w:sz w:val="28"/>
                <w:szCs w:val="28"/>
              </w:rPr>
              <w:t xml:space="preserve">МФЦ </w:t>
            </w:r>
            <w:proofErr w:type="spellStart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 xml:space="preserve"> района, ул. Максима Горького, д. 33</w:t>
            </w:r>
          </w:p>
        </w:tc>
      </w:tr>
      <w:tr w:rsidR="006874D3" w:rsidRPr="006874D3" w:rsidTr="00830855">
        <w:trPr>
          <w:jc w:val="center"/>
        </w:trPr>
        <w:tc>
          <w:tcPr>
            <w:tcW w:w="2477" w:type="dxa"/>
          </w:tcPr>
          <w:p w:rsidR="006874D3" w:rsidRPr="006874D3" w:rsidRDefault="006874D3" w:rsidP="0068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г. Каргат</w:t>
            </w:r>
          </w:p>
        </w:tc>
        <w:tc>
          <w:tcPr>
            <w:tcW w:w="6444" w:type="dxa"/>
          </w:tcPr>
          <w:p w:rsidR="006874D3" w:rsidRPr="006874D3" w:rsidRDefault="006874D3" w:rsidP="0068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D3">
              <w:rPr>
                <w:rFonts w:ascii="Times New Roman" w:hAnsi="Times New Roman" w:cs="Times New Roman"/>
                <w:sz w:val="28"/>
                <w:szCs w:val="28"/>
              </w:rPr>
              <w:t xml:space="preserve">МФЦ </w:t>
            </w:r>
            <w:proofErr w:type="spellStart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 xml:space="preserve"> района, ул. </w:t>
            </w:r>
            <w:proofErr w:type="gramStart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, д. 130 з</w:t>
            </w:r>
          </w:p>
        </w:tc>
      </w:tr>
      <w:tr w:rsidR="006874D3" w:rsidRPr="006874D3" w:rsidTr="00830855">
        <w:trPr>
          <w:jc w:val="center"/>
        </w:trPr>
        <w:tc>
          <w:tcPr>
            <w:tcW w:w="2477" w:type="dxa"/>
          </w:tcPr>
          <w:p w:rsidR="006874D3" w:rsidRPr="006874D3" w:rsidRDefault="006874D3" w:rsidP="0068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с. Кочки</w:t>
            </w:r>
          </w:p>
        </w:tc>
        <w:tc>
          <w:tcPr>
            <w:tcW w:w="6444" w:type="dxa"/>
          </w:tcPr>
          <w:p w:rsidR="006874D3" w:rsidRPr="006874D3" w:rsidRDefault="006874D3" w:rsidP="0068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4D3">
              <w:rPr>
                <w:rFonts w:ascii="Times New Roman" w:hAnsi="Times New Roman" w:cs="Times New Roman"/>
                <w:sz w:val="28"/>
                <w:szCs w:val="28"/>
              </w:rPr>
              <w:t xml:space="preserve">МФЦ </w:t>
            </w:r>
            <w:proofErr w:type="spellStart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 xml:space="preserve"> района, ул. </w:t>
            </w:r>
            <w:proofErr w:type="gramStart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6874D3">
              <w:rPr>
                <w:rFonts w:ascii="Times New Roman" w:hAnsi="Times New Roman" w:cs="Times New Roman"/>
                <w:sz w:val="28"/>
                <w:szCs w:val="28"/>
              </w:rPr>
              <w:t>, д. 22</w:t>
            </w:r>
          </w:p>
        </w:tc>
      </w:tr>
    </w:tbl>
    <w:p w:rsidR="006874D3" w:rsidRPr="006874D3" w:rsidRDefault="006874D3" w:rsidP="00687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4D3" w:rsidRPr="006874D3" w:rsidRDefault="006874D3" w:rsidP="00687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4D3">
        <w:rPr>
          <w:rFonts w:ascii="Times New Roman" w:hAnsi="Times New Roman" w:cs="Times New Roman"/>
          <w:sz w:val="28"/>
          <w:szCs w:val="28"/>
        </w:rPr>
        <w:t xml:space="preserve">«Час </w:t>
      </w:r>
      <w:proofErr w:type="spellStart"/>
      <w:r w:rsidRPr="006874D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874D3">
        <w:rPr>
          <w:rFonts w:ascii="Times New Roman" w:hAnsi="Times New Roman" w:cs="Times New Roman"/>
          <w:sz w:val="28"/>
          <w:szCs w:val="28"/>
        </w:rPr>
        <w:t xml:space="preserve"> в МФЦ» - консультации специалистов </w:t>
      </w:r>
      <w:proofErr w:type="gramStart"/>
      <w:r w:rsidRPr="006874D3">
        <w:rPr>
          <w:rFonts w:ascii="Times New Roman" w:hAnsi="Times New Roman" w:cs="Times New Roman"/>
          <w:sz w:val="28"/>
          <w:szCs w:val="28"/>
        </w:rPr>
        <w:t>новосибирского</w:t>
      </w:r>
      <w:proofErr w:type="gramEnd"/>
      <w:r w:rsidRPr="0068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4D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874D3">
        <w:rPr>
          <w:rFonts w:ascii="Times New Roman" w:hAnsi="Times New Roman" w:cs="Times New Roman"/>
          <w:sz w:val="28"/>
          <w:szCs w:val="28"/>
        </w:rPr>
        <w:t xml:space="preserve">, которые проводятся каждый четверг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874D3">
        <w:rPr>
          <w:rFonts w:ascii="Times New Roman" w:hAnsi="Times New Roman" w:cs="Times New Roman"/>
          <w:sz w:val="28"/>
          <w:szCs w:val="28"/>
        </w:rPr>
        <w:t xml:space="preserve"> 10.00 до 11.00 в филиалах МФЦ. </w:t>
      </w:r>
      <w:hyperlink r:id="rId8" w:history="1">
        <w:r w:rsidRPr="006874D3">
          <w:rPr>
            <w:rStyle w:val="a3"/>
            <w:rFonts w:ascii="Times New Roman" w:hAnsi="Times New Roman" w:cs="Times New Roman"/>
            <w:sz w:val="28"/>
            <w:szCs w:val="28"/>
          </w:rPr>
          <w:t>График</w:t>
        </w:r>
      </w:hyperlink>
      <w:r w:rsidRPr="006874D3">
        <w:rPr>
          <w:rFonts w:ascii="Times New Roman" w:hAnsi="Times New Roman" w:cs="Times New Roman"/>
          <w:sz w:val="28"/>
          <w:szCs w:val="28"/>
        </w:rPr>
        <w:t xml:space="preserve"> консультаций в сентябре.</w:t>
      </w:r>
    </w:p>
    <w:p w:rsidR="006874D3" w:rsidRDefault="006874D3" w:rsidP="006874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</w:rPr>
      </w:pPr>
    </w:p>
    <w:p w:rsidR="006874D3" w:rsidRPr="006874D3" w:rsidRDefault="006874D3" w:rsidP="006874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goog_rdk_25"/>
          <w:id w:val="-1569416796"/>
        </w:sdtPr>
        <w:sdtContent>
          <w:r w:rsidRPr="006874D3">
            <w:rPr>
              <w:rFonts w:ascii="Times New Roman" w:eastAsia="Arial" w:hAnsi="Times New Roman" w:cs="Times New Roman"/>
              <w:b/>
              <w:i/>
              <w:color w:val="000000"/>
              <w:sz w:val="20"/>
              <w:szCs w:val="20"/>
            </w:rPr>
            <w:t xml:space="preserve">Материал подготовлен Управлением </w:t>
          </w:r>
          <w:proofErr w:type="spellStart"/>
          <w:r w:rsidRPr="006874D3">
            <w:rPr>
              <w:rFonts w:ascii="Times New Roman" w:eastAsia="Arial" w:hAnsi="Times New Roman" w:cs="Times New Roman"/>
              <w:b/>
              <w:i/>
              <w:color w:val="000000"/>
              <w:sz w:val="20"/>
              <w:szCs w:val="20"/>
            </w:rPr>
            <w:t>Росреестра</w:t>
          </w:r>
          <w:proofErr w:type="spellEnd"/>
          <w:r w:rsidRPr="006874D3">
            <w:rPr>
              <w:rFonts w:ascii="Times New Roman" w:eastAsia="Arial" w:hAnsi="Times New Roman" w:cs="Times New Roman"/>
              <w:b/>
              <w:i/>
              <w:color w:val="000000"/>
              <w:sz w:val="20"/>
              <w:szCs w:val="20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  <w:sz w:val="20"/>
            <w:szCs w:val="20"/>
          </w:rPr>
          <w:tag w:val="goog_rdk_26"/>
          <w:id w:val="2094116881"/>
        </w:sdtPr>
        <w:sdtContent>
          <w:r w:rsidRPr="006874D3">
            <w:rPr>
              <w:rFonts w:ascii="Times New Roman" w:eastAsia="Arial" w:hAnsi="Times New Roman" w:cs="Times New Roman"/>
              <w:b/>
              <w:i/>
              <w:sz w:val="20"/>
              <w:szCs w:val="20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  <w:sz w:val="20"/>
            <w:szCs w:val="20"/>
          </w:rPr>
          <w:tag w:val="goog_rdk_27"/>
          <w:id w:val="-396366259"/>
        </w:sdtPr>
        <w:sdtEndPr>
          <w:rPr>
            <w:rFonts w:asciiTheme="minorHAnsi" w:hAnsiTheme="minorHAnsi" w:cstheme="minorBidi"/>
          </w:rPr>
        </w:sdtEndPr>
        <w:sdtContent>
          <w:r w:rsidRPr="006874D3">
            <w:rPr>
              <w:rFonts w:ascii="Times New Roman" w:hAnsi="Times New Roman" w:cs="Times New Roman"/>
              <w:sz w:val="20"/>
              <w:szCs w:val="20"/>
            </w:rPr>
            <w:br/>
          </w:r>
          <w:r w:rsidRPr="006874D3">
            <w:rPr>
              <w:rFonts w:ascii="Times New Roman" w:eastAsia="Arial" w:hAnsi="Times New Roman" w:cs="Times New Roman"/>
              <w:b/>
              <w:i/>
              <w:color w:val="000000"/>
              <w:sz w:val="20"/>
              <w:szCs w:val="20"/>
            </w:rPr>
            <w:t xml:space="preserve">по Новосибирской области </w:t>
          </w:r>
        </w:sdtContent>
      </w:sdt>
    </w:p>
    <w:p w:rsidR="006874D3" w:rsidRDefault="006874D3" w:rsidP="00DD1B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B4D" w:rsidRPr="00ED5813" w:rsidRDefault="00DD1B4D" w:rsidP="00DD1B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13">
        <w:rPr>
          <w:rFonts w:ascii="Times New Roman" w:hAnsi="Times New Roman" w:cs="Times New Roman"/>
          <w:b/>
          <w:sz w:val="28"/>
          <w:szCs w:val="28"/>
        </w:rPr>
        <w:t>В региональной Кадастровой палате рассказали, как запросить копии документов</w:t>
      </w:r>
    </w:p>
    <w:p w:rsidR="00ED5813" w:rsidRDefault="00ED5813" w:rsidP="00DD1B4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D1B4D" w:rsidRPr="00ED5813" w:rsidRDefault="00DD1B4D" w:rsidP="00DD1B4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5813">
        <w:rPr>
          <w:sz w:val="28"/>
          <w:szCs w:val="28"/>
        </w:rPr>
        <w:t>Кадастровая палата по Новосибирской области напоминает заявителям о возможности получить сведения, содержащиеся в Едином государственном реестре недвижимости, в виде копий документов.</w:t>
      </w:r>
    </w:p>
    <w:p w:rsidR="00DD1B4D" w:rsidRPr="00ED5813" w:rsidRDefault="00DD1B4D" w:rsidP="00DD1B4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5813">
        <w:rPr>
          <w:sz w:val="28"/>
          <w:szCs w:val="28"/>
        </w:rPr>
        <w:t>Наряду с копиями межевых и технических планов, разрешений на ввод объекта в эксплуатацию, заявители могут получить копии договоров, соглашений, имеющихся в реестровых делах, на основании которых возникло право собственности на объект недвижимости.</w:t>
      </w:r>
    </w:p>
    <w:p w:rsidR="00DD1B4D" w:rsidRPr="00ED5813" w:rsidRDefault="00DD1B4D" w:rsidP="00DD1B4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5813">
        <w:rPr>
          <w:sz w:val="28"/>
          <w:szCs w:val="28"/>
        </w:rPr>
        <w:t xml:space="preserve">Копии документов предоставляются в бумажном или в электронном виде в течение трех рабочих дней со дня получения запроса. Электронная </w:t>
      </w:r>
      <w:r w:rsidRPr="00ED5813">
        <w:rPr>
          <w:sz w:val="28"/>
          <w:szCs w:val="28"/>
        </w:rPr>
        <w:lastRenderedPageBreak/>
        <w:t xml:space="preserve">копия юридически равнозначна бумажной, заверяется электронной подписью уполномоченного лица. </w:t>
      </w:r>
    </w:p>
    <w:p w:rsidR="00DD1B4D" w:rsidRPr="00ED5813" w:rsidRDefault="00DD1B4D" w:rsidP="00DD1B4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5813">
        <w:rPr>
          <w:sz w:val="28"/>
          <w:szCs w:val="28"/>
        </w:rPr>
        <w:t xml:space="preserve">Получить копию документа в электронном виде заявители могут на портале </w:t>
      </w:r>
      <w:hyperlink r:id="rId9" w:history="1">
        <w:proofErr w:type="spellStart"/>
        <w:r w:rsidRPr="00ED5813">
          <w:rPr>
            <w:rStyle w:val="a3"/>
            <w:sz w:val="28"/>
            <w:szCs w:val="28"/>
          </w:rPr>
          <w:t>Госуслуг</w:t>
        </w:r>
        <w:proofErr w:type="spellEnd"/>
      </w:hyperlink>
      <w:r w:rsidRPr="00ED5813">
        <w:rPr>
          <w:sz w:val="28"/>
          <w:szCs w:val="28"/>
        </w:rPr>
        <w:t xml:space="preserve">: в разделе «Справки/Выписки» следует выбрать «Выписки из ЕГРН», далее – «Получить копию документа». </w:t>
      </w:r>
    </w:p>
    <w:p w:rsidR="00DD1B4D" w:rsidRPr="00ED5813" w:rsidRDefault="00DD1B4D" w:rsidP="00DD1B4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5813">
        <w:rPr>
          <w:sz w:val="28"/>
          <w:szCs w:val="28"/>
        </w:rPr>
        <w:t xml:space="preserve">Кроме того, подать запрос на получение копии документа можно в личном кабинете на официальном сайте </w:t>
      </w:r>
      <w:hyperlink r:id="rId10" w:history="1">
        <w:proofErr w:type="spellStart"/>
        <w:r w:rsidRPr="00ED5813">
          <w:rPr>
            <w:rStyle w:val="a3"/>
            <w:sz w:val="28"/>
            <w:szCs w:val="28"/>
          </w:rPr>
          <w:t>Росреестра</w:t>
        </w:r>
        <w:proofErr w:type="spellEnd"/>
      </w:hyperlink>
      <w:r w:rsidRPr="00ED5813">
        <w:rPr>
          <w:sz w:val="28"/>
          <w:szCs w:val="28"/>
        </w:rPr>
        <w:t xml:space="preserve">. В разделе «Мои услуги и сервисы» необходимо выбрать «Предоставление сведений из ЕГРН», после чего – «Предоставление сведений в виде копии документа». </w:t>
      </w:r>
    </w:p>
    <w:p w:rsidR="00DD1B4D" w:rsidRPr="00ED5813" w:rsidRDefault="00DD1B4D" w:rsidP="00DD1B4D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5813">
        <w:rPr>
          <w:sz w:val="28"/>
          <w:szCs w:val="28"/>
        </w:rPr>
        <w:t>Запросить копии документов в бумажном виде можно, обратившись с заявлением в ближайший офис центра «</w:t>
      </w:r>
      <w:hyperlink r:id="rId11" w:history="1">
        <w:r w:rsidRPr="00ED5813">
          <w:rPr>
            <w:rStyle w:val="a3"/>
            <w:sz w:val="28"/>
            <w:szCs w:val="28"/>
          </w:rPr>
          <w:t>Мои Документы</w:t>
        </w:r>
      </w:hyperlink>
      <w:r w:rsidRPr="00ED5813">
        <w:rPr>
          <w:sz w:val="28"/>
          <w:szCs w:val="28"/>
        </w:rPr>
        <w:t>» (МФЦ).</w:t>
      </w:r>
    </w:p>
    <w:p w:rsidR="00DD1B4D" w:rsidRPr="00ED5813" w:rsidRDefault="00DD1B4D" w:rsidP="00DD1B4D">
      <w:pPr>
        <w:pStyle w:val="ab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ED5813">
        <w:rPr>
          <w:sz w:val="28"/>
          <w:szCs w:val="28"/>
        </w:rPr>
        <w:t xml:space="preserve">Готовые документы </w:t>
      </w:r>
      <w:r w:rsidRPr="00ED5813">
        <w:rPr>
          <w:rStyle w:val="ae"/>
          <w:sz w:val="28"/>
          <w:szCs w:val="28"/>
        </w:rPr>
        <w:t xml:space="preserve">по результатам оказания государственных услуг </w:t>
      </w:r>
      <w:proofErr w:type="spellStart"/>
      <w:r w:rsidRPr="00ED5813">
        <w:rPr>
          <w:rStyle w:val="ae"/>
          <w:sz w:val="28"/>
          <w:szCs w:val="28"/>
        </w:rPr>
        <w:t>Росреестра</w:t>
      </w:r>
      <w:proofErr w:type="spellEnd"/>
      <w:r w:rsidRPr="00ED5813">
        <w:rPr>
          <w:rStyle w:val="ae"/>
          <w:sz w:val="28"/>
          <w:szCs w:val="28"/>
        </w:rPr>
        <w:t xml:space="preserve"> </w:t>
      </w:r>
      <w:r w:rsidRPr="00ED5813">
        <w:rPr>
          <w:sz w:val="28"/>
          <w:szCs w:val="28"/>
        </w:rPr>
        <w:t xml:space="preserve">хранятся в МФЦ 45 дней. </w:t>
      </w:r>
      <w:r w:rsidRPr="00ED5813">
        <w:rPr>
          <w:rStyle w:val="ae"/>
          <w:sz w:val="28"/>
          <w:szCs w:val="28"/>
        </w:rPr>
        <w:t xml:space="preserve">Если в течение этого времени заявитель или его законный представитель не забрали документы, они </w:t>
      </w:r>
      <w:r w:rsidRPr="00ED5813">
        <w:rPr>
          <w:sz w:val="28"/>
          <w:szCs w:val="28"/>
        </w:rPr>
        <w:t>будут считаться невостребованными.</w:t>
      </w:r>
      <w:r w:rsidRPr="00ED5813">
        <w:rPr>
          <w:rStyle w:val="ae"/>
          <w:sz w:val="28"/>
          <w:szCs w:val="28"/>
        </w:rPr>
        <w:t xml:space="preserve"> </w:t>
      </w:r>
      <w:r w:rsidRPr="00ED5813">
        <w:rPr>
          <w:sz w:val="28"/>
          <w:szCs w:val="28"/>
        </w:rPr>
        <w:t>Невостребованные документы передаются на бессрочное хранение в архив Кадастровой палаты.</w:t>
      </w:r>
    </w:p>
    <w:p w:rsidR="00DD1B4D" w:rsidRPr="00ED5813" w:rsidRDefault="00DD1B4D" w:rsidP="00DD1B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813">
        <w:rPr>
          <w:rFonts w:ascii="Times New Roman" w:hAnsi="Times New Roman" w:cs="Times New Roman"/>
          <w:sz w:val="28"/>
          <w:szCs w:val="28"/>
        </w:rPr>
        <w:t xml:space="preserve">Вернуть невостребованные документы можно по предварительной записи по телефону: </w:t>
      </w:r>
      <w:r w:rsidRPr="00ED5813">
        <w:rPr>
          <w:rFonts w:ascii="Times New Roman" w:hAnsi="Times New Roman" w:cs="Times New Roman"/>
          <w:b/>
          <w:sz w:val="28"/>
          <w:szCs w:val="28"/>
        </w:rPr>
        <w:t>8 (383) 349-95-79</w:t>
      </w:r>
      <w:r w:rsidRPr="00ED5813">
        <w:rPr>
          <w:rFonts w:ascii="Times New Roman" w:hAnsi="Times New Roman" w:cs="Times New Roman"/>
          <w:sz w:val="28"/>
          <w:szCs w:val="28"/>
        </w:rPr>
        <w:t xml:space="preserve">. Звонки по указанному номеру принимаются с понедельника по пятницу </w:t>
      </w:r>
      <w:r w:rsidRPr="00ED5813">
        <w:rPr>
          <w:rFonts w:ascii="Times New Roman" w:hAnsi="Times New Roman" w:cs="Times New Roman"/>
          <w:b/>
          <w:sz w:val="28"/>
          <w:szCs w:val="28"/>
        </w:rPr>
        <w:t>с 08:00 до 12:00</w:t>
      </w:r>
      <w:r w:rsidRPr="00ED5813">
        <w:rPr>
          <w:rFonts w:ascii="Times New Roman" w:hAnsi="Times New Roman" w:cs="Times New Roman"/>
          <w:sz w:val="28"/>
          <w:szCs w:val="28"/>
        </w:rPr>
        <w:t xml:space="preserve">. Забрать документы нужно в назначенное время лично с предъявлением паспорта или через представителя по доверенности по адресу: </w:t>
      </w:r>
      <w:r w:rsidRPr="00ED5813">
        <w:rPr>
          <w:rFonts w:ascii="Times New Roman" w:hAnsi="Times New Roman" w:cs="Times New Roman"/>
          <w:b/>
          <w:sz w:val="28"/>
          <w:szCs w:val="28"/>
        </w:rPr>
        <w:t xml:space="preserve">г. Новосибирск, ул. </w:t>
      </w:r>
      <w:proofErr w:type="gramStart"/>
      <w:r w:rsidRPr="00ED5813">
        <w:rPr>
          <w:rFonts w:ascii="Times New Roman" w:hAnsi="Times New Roman" w:cs="Times New Roman"/>
          <w:b/>
          <w:sz w:val="28"/>
          <w:szCs w:val="28"/>
        </w:rPr>
        <w:t>Дачная</w:t>
      </w:r>
      <w:proofErr w:type="gramEnd"/>
      <w:r w:rsidRPr="00ED5813">
        <w:rPr>
          <w:rFonts w:ascii="Times New Roman" w:hAnsi="Times New Roman" w:cs="Times New Roman"/>
          <w:b/>
          <w:sz w:val="28"/>
          <w:szCs w:val="28"/>
        </w:rPr>
        <w:t>, 60</w:t>
      </w:r>
      <w:r w:rsidRPr="00ED5813">
        <w:rPr>
          <w:rFonts w:ascii="Times New Roman" w:hAnsi="Times New Roman" w:cs="Times New Roman"/>
          <w:sz w:val="28"/>
          <w:szCs w:val="28"/>
        </w:rPr>
        <w:t>.</w:t>
      </w:r>
    </w:p>
    <w:p w:rsidR="00DD1B4D" w:rsidRPr="00ED5813" w:rsidRDefault="00DD1B4D" w:rsidP="00DD1B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813">
        <w:rPr>
          <w:rFonts w:ascii="Times New Roman" w:hAnsi="Times New Roman" w:cs="Times New Roman"/>
          <w:sz w:val="28"/>
          <w:szCs w:val="28"/>
        </w:rPr>
        <w:t xml:space="preserve">Также новосибирцы могут воспользоваться услугой региональной Кадастровой палаты по </w:t>
      </w:r>
      <w:hyperlink r:id="rId12" w:history="1">
        <w:r w:rsidRPr="00ED5813">
          <w:rPr>
            <w:rStyle w:val="a3"/>
            <w:rFonts w:ascii="Times New Roman" w:hAnsi="Times New Roman" w:cs="Times New Roman"/>
            <w:sz w:val="28"/>
            <w:szCs w:val="28"/>
          </w:rPr>
          <w:t>курьерской доставке</w:t>
        </w:r>
      </w:hyperlink>
      <w:r w:rsidRPr="00ED5813">
        <w:rPr>
          <w:rFonts w:ascii="Times New Roman" w:hAnsi="Times New Roman" w:cs="Times New Roman"/>
          <w:sz w:val="28"/>
          <w:szCs w:val="28"/>
        </w:rPr>
        <w:t xml:space="preserve"> невостребованных документов. Подробную информацию о порядке оказания услуг в рамках выездного обслуживания можно получить по телефону: </w:t>
      </w:r>
      <w:r w:rsidRPr="00ED5813">
        <w:rPr>
          <w:rFonts w:ascii="Times New Roman" w:hAnsi="Times New Roman" w:cs="Times New Roman"/>
          <w:b/>
          <w:sz w:val="28"/>
          <w:szCs w:val="28"/>
        </w:rPr>
        <w:t>8 (383) 349-95-69, доб. 7</w:t>
      </w:r>
      <w:r w:rsidRPr="00ED5813">
        <w:rPr>
          <w:rFonts w:ascii="Times New Roman" w:hAnsi="Times New Roman" w:cs="Times New Roman"/>
          <w:sz w:val="28"/>
          <w:szCs w:val="28"/>
        </w:rPr>
        <w:t>.</w:t>
      </w:r>
    </w:p>
    <w:p w:rsidR="00DD1B4D" w:rsidRDefault="00DD1B4D" w:rsidP="00DD1B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813">
        <w:rPr>
          <w:rFonts w:ascii="Times New Roman" w:hAnsi="Times New Roman" w:cs="Times New Roman"/>
          <w:sz w:val="28"/>
          <w:szCs w:val="28"/>
        </w:rPr>
        <w:t xml:space="preserve">Направить интересующие вопросы, а также документы, подтверждающие наличие льготы для бесплатного получения услуг по курьерской доставке документов, можно на электронный адрес: </w:t>
      </w:r>
      <w:hyperlink r:id="rId13" w:history="1">
        <w:r w:rsidR="00ED5813" w:rsidRPr="00DB7F3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vpd</w:t>
        </w:r>
        <w:r w:rsidR="00ED5813" w:rsidRPr="00DB7F3D">
          <w:rPr>
            <w:rStyle w:val="a3"/>
            <w:rFonts w:ascii="Times New Roman" w:hAnsi="Times New Roman" w:cs="Times New Roman"/>
            <w:b/>
            <w:sz w:val="28"/>
            <w:szCs w:val="28"/>
          </w:rPr>
          <w:t>@54.</w:t>
        </w:r>
        <w:r w:rsidR="00ED5813" w:rsidRPr="00DB7F3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kadastr</w:t>
        </w:r>
        <w:r w:rsidR="00ED5813" w:rsidRPr="00DB7F3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D5813" w:rsidRPr="00DB7F3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ED5813">
        <w:rPr>
          <w:rFonts w:ascii="Times New Roman" w:hAnsi="Times New Roman" w:cs="Times New Roman"/>
          <w:sz w:val="28"/>
          <w:szCs w:val="28"/>
        </w:rPr>
        <w:t>.</w:t>
      </w:r>
      <w:r w:rsidR="00ED58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5813" w:rsidRPr="00ED5813" w:rsidRDefault="00ED5813" w:rsidP="00DD1B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B4D" w:rsidRPr="00ED5813" w:rsidRDefault="00DD1B4D" w:rsidP="00DD1B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58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Запрет на </w:t>
      </w:r>
      <w:proofErr w:type="spellStart"/>
      <w:r w:rsidRPr="00ED58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микродоли</w:t>
      </w:r>
      <w:proofErr w:type="spellEnd"/>
      <w:r w:rsidRPr="00ED58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жилых помещениях вступил в силу </w:t>
      </w:r>
    </w:p>
    <w:p w:rsidR="00DD1B4D" w:rsidRPr="00ED5813" w:rsidRDefault="00DD1B4D" w:rsidP="00DD1B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1B4D" w:rsidRPr="00ED5813" w:rsidRDefault="00DD1B4D" w:rsidP="00DD1B4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813">
        <w:rPr>
          <w:rFonts w:ascii="Times New Roman" w:hAnsi="Times New Roman" w:cs="Times New Roman"/>
          <w:bCs/>
          <w:sz w:val="28"/>
          <w:szCs w:val="28"/>
        </w:rPr>
        <w:t xml:space="preserve">С 1 сентября 2022 года установлен минимальный размер доли в квартире или доме, которая может принадлежать каждому сособственнику. </w:t>
      </w:r>
    </w:p>
    <w:p w:rsidR="00DD1B4D" w:rsidRPr="00ED5813" w:rsidRDefault="00DD1B4D" w:rsidP="00DD1B4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Минимальный размер доли в квартире, которая может быть приобретена в собственность гражданином в результате выдела или распоряжения по сделке, составляет 6 </w:t>
      </w:r>
      <w:proofErr w:type="spellStart"/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1B4D" w:rsidRPr="00ED5813" w:rsidRDefault="00DD1B4D" w:rsidP="00DD1B4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несоблюдении установленного требования сделка является ничтожной, а при представлении заявителем документов в </w:t>
      </w:r>
      <w:proofErr w:type="spellStart"/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регистратор примет решение о приостановлении (отказе) государственной регистрации прав.</w:t>
      </w:r>
    </w:p>
    <w:p w:rsidR="00DD1B4D" w:rsidRPr="00ED5813" w:rsidRDefault="00DD1B4D" w:rsidP="00DD1B4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 запрет не применяется в следующих случаях:</w:t>
      </w:r>
    </w:p>
    <w:p w:rsidR="00DD1B4D" w:rsidRPr="00ED5813" w:rsidRDefault="00DD1B4D" w:rsidP="00DD1B4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приватизации жилья;</w:t>
      </w:r>
    </w:p>
    <w:p w:rsidR="00DD1B4D" w:rsidRPr="00ED5813" w:rsidRDefault="00DD1B4D" w:rsidP="00DD1B4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>- наследования;</w:t>
      </w:r>
    </w:p>
    <w:p w:rsidR="00DD1B4D" w:rsidRPr="00ED5813" w:rsidRDefault="00DD1B4D" w:rsidP="00DD1B4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>-сделки с использованием материнского (семейного) капитала, поскольку доли в такой квартире, в силу действующего закона, должны быть выделены всем членам семьи.</w:t>
      </w:r>
    </w:p>
    <w:p w:rsidR="00DD1B4D" w:rsidRPr="00ED5813" w:rsidRDefault="00DD1B4D" w:rsidP="00DD1B4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закон не устанавливал минимальный размер доли в квартире, которая может находиться в собственности, что усложняло продажу таких квартир или приводило к бесконечному ее делению на доли. В результате в собственность можно было приобрести два, а то и один квадратный метр. </w:t>
      </w:r>
      <w:proofErr w:type="gramStart"/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Нередко возникали случаи, когда такая </w:t>
      </w:r>
      <w:proofErr w:type="spellStart"/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микродоля</w:t>
      </w:r>
      <w:proofErr w:type="spellEnd"/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передавалась в собственность постороннему лицу, что приводило к невыносимым условиям для жизни остальных собственников жилья. </w:t>
      </w:r>
      <w:proofErr w:type="gramEnd"/>
    </w:p>
    <w:p w:rsidR="00DD1B4D" w:rsidRDefault="00DD1B4D" w:rsidP="00DD1B4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Принятый закон встал на защиту жилищных и имущественных прав проживающих в жилом помещении собственников. Как утверждает заместитель руководителя Управления </w:t>
      </w:r>
      <w:proofErr w:type="spellStart"/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Новосибирской области </w:t>
      </w:r>
      <w:r w:rsidRPr="00ED58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Наталья </w:t>
      </w:r>
      <w:proofErr w:type="spellStart"/>
      <w:r w:rsidRPr="00ED58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Ивчатова</w:t>
      </w:r>
      <w:proofErr w:type="spellEnd"/>
      <w:r w:rsidRPr="00ED5813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законодательная инициатива позволит предотвратить злоупотребление недобросовестных сособственников своими правами на жилое помещение и гарантировать конституционное право граждан на жилье.</w:t>
      </w:r>
    </w:p>
    <w:p w:rsidR="00ED5813" w:rsidRPr="00ED5813" w:rsidRDefault="00ED5813" w:rsidP="00DD1B4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635" w:rsidRPr="00ED5813" w:rsidRDefault="00261635" w:rsidP="0026163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13">
        <w:rPr>
          <w:rFonts w:ascii="Times New Roman" w:hAnsi="Times New Roman" w:cs="Times New Roman"/>
          <w:b/>
          <w:sz w:val="28"/>
          <w:szCs w:val="28"/>
        </w:rPr>
        <w:t>Новосибирский</w:t>
      </w:r>
      <w:r w:rsidR="00ED5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8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813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ED5813">
        <w:rPr>
          <w:rFonts w:ascii="Times New Roman" w:hAnsi="Times New Roman" w:cs="Times New Roman"/>
          <w:b/>
          <w:sz w:val="28"/>
          <w:szCs w:val="28"/>
        </w:rPr>
        <w:t xml:space="preserve"> продолжает проект                                   по использованию беспилотных летательных аппаратов</w:t>
      </w:r>
    </w:p>
    <w:p w:rsidR="00261635" w:rsidRPr="00ED5813" w:rsidRDefault="00261635" w:rsidP="0026163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813">
        <w:rPr>
          <w:rFonts w:ascii="Times New Roman" w:hAnsi="Times New Roman" w:cs="Times New Roman"/>
          <w:sz w:val="28"/>
          <w:szCs w:val="28"/>
        </w:rPr>
        <w:t>В августе 2022 года сотрудниками Управления Росреестра по Новосибирской области с помощью беспилотного летательного аппарата было обследовано более 500 земельных участков общей площадью более 337 гектаров.</w:t>
      </w:r>
    </w:p>
    <w:p w:rsidR="00261635" w:rsidRPr="00ED5813" w:rsidRDefault="00261635" w:rsidP="0026163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813">
        <w:rPr>
          <w:rFonts w:ascii="Times New Roman" w:hAnsi="Times New Roman" w:cs="Times New Roman"/>
          <w:sz w:val="28"/>
          <w:szCs w:val="28"/>
        </w:rPr>
        <w:t xml:space="preserve">В результате получены снимки и ортофотопланы местности над территорией города Чулыма и поселка Верх-Тула. </w:t>
      </w:r>
    </w:p>
    <w:p w:rsidR="00261635" w:rsidRPr="00ED5813" w:rsidRDefault="00261635" w:rsidP="0026163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813">
        <w:rPr>
          <w:rFonts w:ascii="Times New Roman" w:hAnsi="Times New Roman" w:cs="Times New Roman"/>
          <w:i/>
          <w:sz w:val="28"/>
          <w:szCs w:val="28"/>
        </w:rPr>
        <w:t xml:space="preserve">"Эти данные будут применяться для определения фактического использования земельных участков, координат характерных точек их границ в целях проверки корректности сведений о границах в Едином государственном реестре недвижимости, а также для проведения </w:t>
      </w:r>
      <w:r w:rsidRPr="00ED5813">
        <w:rPr>
          <w:rFonts w:ascii="Times New Roman" w:hAnsi="Times New Roman" w:cs="Times New Roman"/>
          <w:i/>
          <w:sz w:val="28"/>
          <w:szCs w:val="28"/>
        </w:rPr>
        <w:lastRenderedPageBreak/>
        <w:t>профилактических мероприятий среди землепользователей",</w:t>
      </w:r>
      <w:r w:rsidRPr="00ED5813">
        <w:rPr>
          <w:rFonts w:ascii="Times New Roman" w:hAnsi="Times New Roman" w:cs="Times New Roman"/>
          <w:sz w:val="28"/>
          <w:szCs w:val="28"/>
        </w:rPr>
        <w:t xml:space="preserve"> </w:t>
      </w:r>
      <w:r w:rsidR="002A6CE4" w:rsidRPr="00ED581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D5813">
        <w:rPr>
          <w:rFonts w:ascii="Times New Roman" w:hAnsi="Times New Roman" w:cs="Times New Roman"/>
          <w:sz w:val="28"/>
          <w:szCs w:val="28"/>
        </w:rPr>
        <w:t>- сообщил заместитель руководителя Управления Росреестра по Новосибирской области Иван Пархоменко.</w:t>
      </w:r>
    </w:p>
    <w:p w:rsidR="00033479" w:rsidRPr="00ED5813" w:rsidRDefault="00261635" w:rsidP="0026163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813">
        <w:rPr>
          <w:rFonts w:ascii="Times New Roman" w:hAnsi="Times New Roman" w:cs="Times New Roman"/>
          <w:sz w:val="28"/>
          <w:szCs w:val="28"/>
        </w:rPr>
        <w:t>Новосибирский</w:t>
      </w:r>
      <w:proofErr w:type="gramEnd"/>
      <w:r w:rsidRPr="00ED5813">
        <w:rPr>
          <w:rFonts w:ascii="Times New Roman" w:hAnsi="Times New Roman" w:cs="Times New Roman"/>
          <w:sz w:val="28"/>
          <w:szCs w:val="28"/>
        </w:rPr>
        <w:t xml:space="preserve"> Росреестр продолжит реализацию проекта по использованию беспилотных летательных аппаратов: в сентябре 2022 года планируется провести еще несколько полетов над территорией города Татарска и села </w:t>
      </w:r>
      <w:proofErr w:type="spellStart"/>
      <w:r w:rsidRPr="00ED5813">
        <w:rPr>
          <w:rFonts w:ascii="Times New Roman" w:hAnsi="Times New Roman" w:cs="Times New Roman"/>
          <w:sz w:val="28"/>
          <w:szCs w:val="28"/>
        </w:rPr>
        <w:t>Новолуговое</w:t>
      </w:r>
      <w:proofErr w:type="spellEnd"/>
      <w:r w:rsidRPr="00ED5813">
        <w:rPr>
          <w:rFonts w:ascii="Times New Roman" w:hAnsi="Times New Roman" w:cs="Times New Roman"/>
          <w:sz w:val="28"/>
          <w:szCs w:val="28"/>
        </w:rPr>
        <w:t xml:space="preserve"> Новосибирского района области.</w:t>
      </w:r>
    </w:p>
    <w:p w:rsidR="00A417DB" w:rsidRPr="00ED5813" w:rsidRDefault="00A417DB" w:rsidP="00291652">
      <w:pPr>
        <w:autoSpaceDE w:val="0"/>
        <w:autoSpaceDN w:val="0"/>
        <w:adjustRightInd w:val="0"/>
        <w:jc w:val="center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AF27ED" w:rsidRPr="00ED5813" w:rsidRDefault="009E216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25"/>
          <w:id w:val="845984519"/>
        </w:sdtPr>
        <w:sdtEndPr/>
        <w:sdtContent>
          <w:r w:rsidR="00AF27ED" w:rsidRPr="00ED5813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 w:rsidRPr="00ED5813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</w:rPr>
          <w:tag w:val="goog_rdk_26"/>
          <w:id w:val="1862018163"/>
        </w:sdtPr>
        <w:sdtEndPr/>
        <w:sdtContent>
          <w:r w:rsidR="00AF27ED" w:rsidRPr="00ED5813">
            <w:rPr>
              <w:rFonts w:ascii="Times New Roman" w:eastAsia="Arial" w:hAnsi="Times New Roman" w:cs="Times New Roman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</w:rPr>
          <w:tag w:val="goog_rdk_27"/>
          <w:id w:val="-1687829567"/>
        </w:sdtPr>
        <w:sdtEndPr/>
        <w:sdtContent>
          <w:r w:rsidR="00F04CB2" w:rsidRPr="00ED5813">
            <w:rPr>
              <w:rFonts w:ascii="Times New Roman" w:hAnsi="Times New Roman" w:cs="Times New Roman"/>
            </w:rPr>
            <w:br/>
          </w:r>
          <w:r w:rsidR="00F04CB2" w:rsidRPr="00ED5813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 w:rsidRPr="00ED5813">
            <w:rPr>
              <w:rFonts w:ascii="Times New Roman" w:eastAsia="Arial" w:hAnsi="Times New Roman" w:cs="Times New Roman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ED5813" w:rsidRDefault="00ED5813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ED5813" w:rsidRDefault="00ED5813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ED5813" w:rsidRDefault="00ED5813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ED5813" w:rsidRDefault="00ED5813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DB7D25" w:rsidRDefault="00DB7D2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DB7D25" w:rsidRDefault="00DB7D2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DB7D25" w:rsidRDefault="00DB7D2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DB7D25" w:rsidRDefault="00DB7D2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DB7D25" w:rsidRDefault="00DB7D2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DB7D25" w:rsidRDefault="00DB7D2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DB7D25" w:rsidRDefault="00DB7D2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DB7D25" w:rsidRDefault="00DB7D2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DB7D25" w:rsidRDefault="00DB7D2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DB7D25" w:rsidRDefault="00DB7D2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DB7D25" w:rsidRDefault="00833F0E" w:rsidP="00833F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5"/>
        </w:tabs>
        <w:spacing w:after="0" w:line="240" w:lineRule="auto"/>
      </w:pPr>
      <w:r>
        <w:tab/>
      </w:r>
    </w:p>
    <w:p w:rsidR="00DB7D25" w:rsidRDefault="00DB7D2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833F0E" w:rsidRDefault="00833F0E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833F0E" w:rsidRDefault="00833F0E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833F0E" w:rsidRDefault="00833F0E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833F0E" w:rsidRDefault="00833F0E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833F0E" w:rsidRDefault="00833F0E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833F0E" w:rsidRDefault="00833F0E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833F0E" w:rsidRDefault="00833F0E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833F0E" w:rsidRDefault="00833F0E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833F0E" w:rsidRDefault="00833F0E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bookmarkStart w:id="0" w:name="_GoBack"/>
      <w:bookmarkEnd w:id="0"/>
    </w:p>
    <w:p w:rsidR="00DB7D25" w:rsidRDefault="00DB7D2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ED5813" w:rsidRDefault="00ED5813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ED5813" w:rsidRPr="00ED5813" w:rsidRDefault="00ED5813" w:rsidP="00ED5813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  <w:r w:rsidRPr="00ED5813">
        <w:rPr>
          <w:rFonts w:ascii="Times New Roman" w:hAnsi="Times New Roman" w:cs="Times New Roman"/>
          <w:sz w:val="20"/>
          <w:szCs w:val="20"/>
        </w:rPr>
        <w:t>редакционный совет</w:t>
      </w:r>
    </w:p>
    <w:p w:rsidR="00ED5813" w:rsidRPr="00720844" w:rsidRDefault="00ED5813" w:rsidP="00ED5813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ED5813" w:rsidRPr="00720844" w:rsidRDefault="00ED5813" w:rsidP="00ED5813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ED5813" w:rsidRPr="00720844" w:rsidRDefault="00ED5813" w:rsidP="00ED5813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ED5813" w:rsidRPr="00720844" w:rsidRDefault="00ED5813" w:rsidP="00ED5813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D5813" w:rsidRPr="00720844" w:rsidRDefault="00ED5813" w:rsidP="00ED5813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</w:t>
      </w:r>
      <w:proofErr w:type="gramStart"/>
      <w:r w:rsidRPr="0072084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0844">
        <w:rPr>
          <w:rFonts w:ascii="Times New Roman" w:hAnsi="Times New Roman" w:cs="Times New Roman"/>
          <w:sz w:val="20"/>
          <w:szCs w:val="20"/>
        </w:rPr>
        <w:t>. Быструха ул. Центральная 58</w:t>
      </w:r>
    </w:p>
    <w:p w:rsidR="00ED5813" w:rsidRDefault="00ED5813" w:rsidP="00ED5813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spacing w:after="0" w:line="240" w:lineRule="auto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D5813" w:rsidRDefault="00ED5813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sectPr w:rsidR="00ED5813" w:rsidSect="00747FDB">
      <w:headerReference w:type="even" r:id="rId14"/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65" w:rsidRDefault="009E2165" w:rsidP="00747FDB">
      <w:pPr>
        <w:spacing w:after="0" w:line="240" w:lineRule="auto"/>
      </w:pPr>
      <w:r>
        <w:separator/>
      </w:r>
    </w:p>
  </w:endnote>
  <w:endnote w:type="continuationSeparator" w:id="0">
    <w:p w:rsidR="009E2165" w:rsidRDefault="009E216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78600"/>
      <w:docPartObj>
        <w:docPartGallery w:val="Page Numbers (Bottom of Page)"/>
        <w:docPartUnique/>
      </w:docPartObj>
    </w:sdtPr>
    <w:sdtContent>
      <w:p w:rsidR="00833F0E" w:rsidRDefault="00833F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D5813" w:rsidRDefault="00ED58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65" w:rsidRDefault="009E2165" w:rsidP="00747FDB">
      <w:pPr>
        <w:spacing w:after="0" w:line="240" w:lineRule="auto"/>
      </w:pPr>
      <w:r>
        <w:separator/>
      </w:r>
    </w:p>
  </w:footnote>
  <w:footnote w:type="continuationSeparator" w:id="0">
    <w:p w:rsidR="009E2165" w:rsidRDefault="009E216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455410"/>
      <w:docPartObj>
        <w:docPartGallery w:val="Page Numbers (Top of Page)"/>
        <w:docPartUnique/>
      </w:docPartObj>
    </w:sdtPr>
    <w:sdtEndPr/>
    <w:sdtContent>
      <w:p w:rsidR="00ED5813" w:rsidRDefault="00ED58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F0E">
          <w:rPr>
            <w:noProof/>
          </w:rPr>
          <w:t>4</w:t>
        </w:r>
        <w:r>
          <w:fldChar w:fldCharType="end"/>
        </w:r>
      </w:p>
    </w:sdtContent>
  </w:sdt>
  <w:p w:rsidR="00ED5813" w:rsidRDefault="00ED58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23FAA"/>
    <w:rsid w:val="00033479"/>
    <w:rsid w:val="0003433D"/>
    <w:rsid w:val="00065A63"/>
    <w:rsid w:val="00071EA2"/>
    <w:rsid w:val="00073353"/>
    <w:rsid w:val="000910E0"/>
    <w:rsid w:val="00096574"/>
    <w:rsid w:val="00097C70"/>
    <w:rsid w:val="000C1DE5"/>
    <w:rsid w:val="000E0318"/>
    <w:rsid w:val="0016035A"/>
    <w:rsid w:val="0016058C"/>
    <w:rsid w:val="00203E51"/>
    <w:rsid w:val="00256153"/>
    <w:rsid w:val="00261635"/>
    <w:rsid w:val="00291652"/>
    <w:rsid w:val="002A6CE4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874D3"/>
    <w:rsid w:val="006A0CFA"/>
    <w:rsid w:val="006F1713"/>
    <w:rsid w:val="007076C4"/>
    <w:rsid w:val="00742794"/>
    <w:rsid w:val="00747FDB"/>
    <w:rsid w:val="007739AC"/>
    <w:rsid w:val="00785807"/>
    <w:rsid w:val="007B2542"/>
    <w:rsid w:val="00833F0E"/>
    <w:rsid w:val="0083407C"/>
    <w:rsid w:val="00836E3C"/>
    <w:rsid w:val="008C6DC0"/>
    <w:rsid w:val="009001A5"/>
    <w:rsid w:val="00901983"/>
    <w:rsid w:val="009058C7"/>
    <w:rsid w:val="00907414"/>
    <w:rsid w:val="00991C84"/>
    <w:rsid w:val="009E2165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B7D25"/>
    <w:rsid w:val="00DD1B0C"/>
    <w:rsid w:val="00DD1B4D"/>
    <w:rsid w:val="00DE1EF3"/>
    <w:rsid w:val="00DF2633"/>
    <w:rsid w:val="00E018D4"/>
    <w:rsid w:val="00E6331D"/>
    <w:rsid w:val="00E92F95"/>
    <w:rsid w:val="00ED3003"/>
    <w:rsid w:val="00ED581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table" w:customStyle="1" w:styleId="1">
    <w:name w:val="Сетка таблицы1"/>
    <w:basedOn w:val="a1"/>
    <w:next w:val="af3"/>
    <w:uiPriority w:val="39"/>
    <w:rsid w:val="0068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68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table" w:customStyle="1" w:styleId="1">
    <w:name w:val="Сетка таблицы1"/>
    <w:basedOn w:val="a1"/>
    <w:next w:val="af3"/>
    <w:uiPriority w:val="39"/>
    <w:rsid w:val="0068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68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reg/chas-rosreestra-v-mfts-dlya-kazhdogo-iz-vas/" TargetMode="External"/><Relationship Id="rId13" Type="http://schemas.openxmlformats.org/officeDocument/2006/relationships/hyperlink" Target="mailto:vpd@54.kadastr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adastr.ru/services/nevostrebovannye-dokument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fc-ns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7</cp:revision>
  <cp:lastPrinted>2022-01-19T07:30:00Z</cp:lastPrinted>
  <dcterms:created xsi:type="dcterms:W3CDTF">2022-09-05T09:10:00Z</dcterms:created>
  <dcterms:modified xsi:type="dcterms:W3CDTF">2022-09-07T04:06:00Z</dcterms:modified>
</cp:coreProperties>
</file>