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B0" w:rsidRPr="004F086C" w:rsidRDefault="00525AB0" w:rsidP="00525AB0">
      <w:pPr>
        <w:rPr>
          <w:b/>
          <w:sz w:val="28"/>
          <w:szCs w:val="28"/>
        </w:rPr>
      </w:pPr>
      <w:r w:rsidRPr="004F086C">
        <w:rPr>
          <w:b/>
          <w:sz w:val="28"/>
          <w:szCs w:val="28"/>
        </w:rPr>
        <w:t xml:space="preserve">Администрация </w:t>
      </w:r>
      <w:proofErr w:type="spellStart"/>
      <w:r w:rsidRPr="004F086C">
        <w:rPr>
          <w:b/>
          <w:sz w:val="28"/>
          <w:szCs w:val="28"/>
        </w:rPr>
        <w:t>Быструхинского</w:t>
      </w:r>
      <w:proofErr w:type="spellEnd"/>
      <w:r w:rsidRPr="004F086C">
        <w:rPr>
          <w:b/>
          <w:sz w:val="28"/>
          <w:szCs w:val="28"/>
        </w:rPr>
        <w:t xml:space="preserve"> сельсовета </w:t>
      </w:r>
      <w:proofErr w:type="spellStart"/>
      <w:r w:rsidRPr="004F086C">
        <w:rPr>
          <w:b/>
          <w:sz w:val="28"/>
          <w:szCs w:val="28"/>
        </w:rPr>
        <w:t>Кочковского</w:t>
      </w:r>
      <w:proofErr w:type="spellEnd"/>
      <w:r w:rsidRPr="004F086C">
        <w:rPr>
          <w:b/>
          <w:sz w:val="28"/>
          <w:szCs w:val="28"/>
        </w:rPr>
        <w:t xml:space="preserve"> района</w:t>
      </w:r>
    </w:p>
    <w:p w:rsidR="00525AB0" w:rsidRPr="004F086C" w:rsidRDefault="00525AB0" w:rsidP="00525AB0">
      <w:pPr>
        <w:jc w:val="center"/>
        <w:rPr>
          <w:b/>
          <w:sz w:val="28"/>
          <w:szCs w:val="28"/>
        </w:rPr>
      </w:pPr>
      <w:r w:rsidRPr="004F086C">
        <w:rPr>
          <w:b/>
          <w:sz w:val="28"/>
          <w:szCs w:val="28"/>
        </w:rPr>
        <w:t xml:space="preserve"> Новосибирской области</w:t>
      </w:r>
    </w:p>
    <w:p w:rsidR="00525AB0" w:rsidRPr="004F086C" w:rsidRDefault="00525AB0" w:rsidP="00525AB0">
      <w:pPr>
        <w:jc w:val="center"/>
        <w:rPr>
          <w:b/>
          <w:sz w:val="28"/>
          <w:szCs w:val="28"/>
        </w:rPr>
      </w:pPr>
      <w:r w:rsidRPr="004F086C">
        <w:rPr>
          <w:b/>
          <w:sz w:val="28"/>
          <w:szCs w:val="28"/>
        </w:rPr>
        <w:t xml:space="preserve">Совет депутатов </w:t>
      </w:r>
      <w:proofErr w:type="spellStart"/>
      <w:r w:rsidRPr="004F086C">
        <w:rPr>
          <w:b/>
          <w:sz w:val="28"/>
          <w:szCs w:val="28"/>
        </w:rPr>
        <w:t>Быструхинского</w:t>
      </w:r>
      <w:proofErr w:type="spellEnd"/>
      <w:r w:rsidRPr="004F086C">
        <w:rPr>
          <w:b/>
          <w:sz w:val="28"/>
          <w:szCs w:val="28"/>
        </w:rPr>
        <w:t xml:space="preserve"> сельсовета </w:t>
      </w:r>
      <w:proofErr w:type="spellStart"/>
      <w:r w:rsidRPr="004F086C">
        <w:rPr>
          <w:b/>
          <w:sz w:val="28"/>
          <w:szCs w:val="28"/>
        </w:rPr>
        <w:t>Кочковского</w:t>
      </w:r>
      <w:proofErr w:type="spellEnd"/>
      <w:r w:rsidRPr="004F086C">
        <w:rPr>
          <w:b/>
          <w:sz w:val="28"/>
          <w:szCs w:val="28"/>
        </w:rPr>
        <w:t xml:space="preserve"> района </w:t>
      </w:r>
    </w:p>
    <w:p w:rsidR="00525AB0" w:rsidRDefault="00525AB0" w:rsidP="00525AB0">
      <w:pPr>
        <w:jc w:val="center"/>
        <w:rPr>
          <w:b/>
          <w:sz w:val="28"/>
          <w:szCs w:val="28"/>
        </w:rPr>
      </w:pPr>
      <w:r w:rsidRPr="004F086C">
        <w:rPr>
          <w:b/>
          <w:sz w:val="28"/>
          <w:szCs w:val="28"/>
        </w:rPr>
        <w:t>Новосибирской области</w:t>
      </w:r>
    </w:p>
    <w:p w:rsidR="00E721DF" w:rsidRPr="003C71C0" w:rsidRDefault="00E721DF" w:rsidP="00E721DF">
      <w:pPr>
        <w:jc w:val="center"/>
        <w:rPr>
          <w:b/>
          <w:sz w:val="56"/>
          <w:szCs w:val="56"/>
        </w:rPr>
      </w:pPr>
      <w:proofErr w:type="spellStart"/>
      <w:r w:rsidRPr="002A037E">
        <w:rPr>
          <w:b/>
          <w:sz w:val="56"/>
          <w:szCs w:val="56"/>
        </w:rPr>
        <w:t>Быструхинский</w:t>
      </w:r>
      <w:proofErr w:type="spellEnd"/>
      <w:r w:rsidRPr="002A037E">
        <w:rPr>
          <w:b/>
          <w:sz w:val="56"/>
          <w:szCs w:val="56"/>
        </w:rPr>
        <w:t xml:space="preserve"> вестник </w:t>
      </w:r>
      <w:r w:rsidRPr="003E2D77">
        <w:rPr>
          <w:b/>
          <w:sz w:val="56"/>
          <w:szCs w:val="56"/>
        </w:rPr>
        <w:t>№</w:t>
      </w:r>
      <w:r w:rsidRPr="003E2D77">
        <w:rPr>
          <w:b/>
          <w:i/>
          <w:sz w:val="56"/>
          <w:szCs w:val="56"/>
        </w:rPr>
        <w:t xml:space="preserve"> </w:t>
      </w:r>
      <w:r>
        <w:rPr>
          <w:b/>
          <w:sz w:val="56"/>
          <w:szCs w:val="56"/>
        </w:rPr>
        <w:t>7</w:t>
      </w:r>
      <w:r w:rsidRPr="003C71C0">
        <w:rPr>
          <w:b/>
          <w:sz w:val="56"/>
          <w:szCs w:val="56"/>
        </w:rPr>
        <w:t xml:space="preserve"> (</w:t>
      </w:r>
      <w:r>
        <w:rPr>
          <w:b/>
          <w:sz w:val="56"/>
          <w:szCs w:val="56"/>
        </w:rPr>
        <w:t>248</w:t>
      </w:r>
      <w:r w:rsidRPr="003C71C0">
        <w:rPr>
          <w:b/>
          <w:sz w:val="56"/>
          <w:szCs w:val="56"/>
        </w:rPr>
        <w:t>)</w:t>
      </w:r>
    </w:p>
    <w:p w:rsidR="00E721DF" w:rsidRDefault="00E721DF" w:rsidP="00E721DF">
      <w:pPr>
        <w:tabs>
          <w:tab w:val="left" w:pos="9180"/>
        </w:tabs>
        <w:jc w:val="center"/>
      </w:pPr>
      <w:r w:rsidRPr="003C71C0">
        <w:t xml:space="preserve">                                                                                                                </w:t>
      </w:r>
      <w:r>
        <w:t xml:space="preserve">18 марта </w:t>
      </w:r>
      <w:r w:rsidRPr="003C71C0">
        <w:t xml:space="preserve"> 20</w:t>
      </w:r>
      <w:r>
        <w:t>22</w:t>
      </w:r>
      <w:r w:rsidRPr="003C71C0">
        <w:t xml:space="preserve"> г</w:t>
      </w:r>
    </w:p>
    <w:p w:rsidR="009B65F4" w:rsidRDefault="009B65F4" w:rsidP="009B65F4">
      <w:pPr>
        <w:pStyle w:val="western"/>
        <w:spacing w:before="0" w:after="0"/>
        <w:jc w:val="center"/>
        <w:rPr>
          <w:b/>
          <w:sz w:val="28"/>
          <w:szCs w:val="28"/>
        </w:rPr>
      </w:pPr>
    </w:p>
    <w:p w:rsidR="002C00F3" w:rsidRPr="00F5568B" w:rsidRDefault="002C00F3" w:rsidP="002C00F3">
      <w:pPr>
        <w:tabs>
          <w:tab w:val="left" w:pos="7620"/>
        </w:tabs>
        <w:jc w:val="center"/>
        <w:rPr>
          <w:b/>
          <w:sz w:val="28"/>
          <w:szCs w:val="28"/>
        </w:rPr>
      </w:pPr>
      <w:r w:rsidRPr="00F5568B">
        <w:rPr>
          <w:b/>
          <w:sz w:val="28"/>
          <w:szCs w:val="28"/>
        </w:rPr>
        <w:t xml:space="preserve">СОВЕТ ДЕПУТАТОВ </w:t>
      </w:r>
      <w:r w:rsidR="00F7683E" w:rsidRPr="00F5568B">
        <w:rPr>
          <w:b/>
          <w:sz w:val="28"/>
          <w:szCs w:val="28"/>
        </w:rPr>
        <w:t>БЫСТРУХИНСКОГО</w:t>
      </w:r>
      <w:r w:rsidRPr="00F5568B">
        <w:rPr>
          <w:b/>
          <w:sz w:val="28"/>
          <w:szCs w:val="28"/>
        </w:rPr>
        <w:t xml:space="preserve"> СЕЛЬСОВЕТА</w:t>
      </w:r>
    </w:p>
    <w:p w:rsidR="002C00F3" w:rsidRPr="00F5568B" w:rsidRDefault="002C00F3" w:rsidP="002C00F3">
      <w:pPr>
        <w:jc w:val="center"/>
        <w:rPr>
          <w:b/>
          <w:sz w:val="28"/>
          <w:szCs w:val="28"/>
        </w:rPr>
      </w:pPr>
      <w:r w:rsidRPr="00F5568B">
        <w:rPr>
          <w:b/>
          <w:sz w:val="28"/>
          <w:szCs w:val="28"/>
        </w:rPr>
        <w:t>КОЧКОВСКОГО  РАЙОНА НОВОСИБИРСКОЙ  ОБЛАСТИ</w:t>
      </w:r>
    </w:p>
    <w:p w:rsidR="002C00F3" w:rsidRPr="00F5568B" w:rsidRDefault="002C00F3" w:rsidP="002C00F3">
      <w:pPr>
        <w:jc w:val="center"/>
        <w:rPr>
          <w:b/>
          <w:sz w:val="28"/>
          <w:szCs w:val="28"/>
        </w:rPr>
      </w:pPr>
      <w:r w:rsidRPr="00F5568B">
        <w:rPr>
          <w:b/>
          <w:sz w:val="28"/>
          <w:szCs w:val="28"/>
        </w:rPr>
        <w:t>(шестого  созыва)</w:t>
      </w:r>
    </w:p>
    <w:p w:rsidR="002C00F3" w:rsidRPr="00F5568B" w:rsidRDefault="002C00F3" w:rsidP="002C00F3">
      <w:pPr>
        <w:jc w:val="center"/>
        <w:rPr>
          <w:b/>
          <w:bCs/>
          <w:sz w:val="28"/>
          <w:szCs w:val="28"/>
        </w:rPr>
      </w:pPr>
    </w:p>
    <w:p w:rsidR="002C00F3" w:rsidRPr="00F5568B" w:rsidRDefault="002C00F3" w:rsidP="002C00F3">
      <w:pPr>
        <w:jc w:val="center"/>
        <w:rPr>
          <w:b/>
          <w:bCs/>
          <w:sz w:val="28"/>
          <w:szCs w:val="28"/>
        </w:rPr>
      </w:pPr>
      <w:r w:rsidRPr="00F5568B">
        <w:rPr>
          <w:b/>
          <w:bCs/>
          <w:sz w:val="28"/>
          <w:szCs w:val="28"/>
        </w:rPr>
        <w:t>РЕШЕНИЕ</w:t>
      </w:r>
    </w:p>
    <w:p w:rsidR="002C00F3" w:rsidRPr="00F5568B" w:rsidRDefault="00D26FE5" w:rsidP="002C00F3">
      <w:pPr>
        <w:jc w:val="center"/>
        <w:rPr>
          <w:b/>
          <w:sz w:val="28"/>
          <w:szCs w:val="28"/>
        </w:rPr>
      </w:pPr>
      <w:r w:rsidRPr="00F5568B">
        <w:rPr>
          <w:b/>
          <w:sz w:val="28"/>
          <w:szCs w:val="28"/>
        </w:rPr>
        <w:t xml:space="preserve">Внеочередной девятнадцатой </w:t>
      </w:r>
      <w:r w:rsidR="002C00F3" w:rsidRPr="00F5568B">
        <w:rPr>
          <w:b/>
          <w:sz w:val="28"/>
          <w:szCs w:val="28"/>
        </w:rPr>
        <w:t>сессии</w:t>
      </w:r>
    </w:p>
    <w:p w:rsidR="002C00F3" w:rsidRPr="00F5568B" w:rsidRDefault="002C00F3" w:rsidP="002C00F3">
      <w:pPr>
        <w:rPr>
          <w:sz w:val="28"/>
          <w:szCs w:val="28"/>
        </w:rPr>
      </w:pPr>
      <w:r w:rsidRPr="00F5568B">
        <w:rPr>
          <w:sz w:val="28"/>
          <w:szCs w:val="28"/>
        </w:rPr>
        <w:t xml:space="preserve"> </w:t>
      </w:r>
    </w:p>
    <w:p w:rsidR="002C00F3" w:rsidRPr="00F5568B" w:rsidRDefault="00D26FE5" w:rsidP="002C00F3">
      <w:pPr>
        <w:rPr>
          <w:b/>
          <w:sz w:val="28"/>
          <w:szCs w:val="28"/>
        </w:rPr>
      </w:pPr>
      <w:r w:rsidRPr="00F5568B">
        <w:rPr>
          <w:b/>
          <w:sz w:val="28"/>
          <w:szCs w:val="28"/>
        </w:rPr>
        <w:t xml:space="preserve">        о</w:t>
      </w:r>
      <w:r w:rsidR="002C00F3" w:rsidRPr="00F5568B">
        <w:rPr>
          <w:b/>
          <w:sz w:val="28"/>
          <w:szCs w:val="28"/>
        </w:rPr>
        <w:t>т</w:t>
      </w:r>
      <w:r w:rsidRPr="00F5568B">
        <w:rPr>
          <w:b/>
          <w:sz w:val="28"/>
          <w:szCs w:val="28"/>
        </w:rPr>
        <w:t xml:space="preserve"> 17.03.</w:t>
      </w:r>
      <w:r w:rsidR="002C00F3" w:rsidRPr="00F5568B">
        <w:rPr>
          <w:b/>
          <w:sz w:val="28"/>
          <w:szCs w:val="28"/>
        </w:rPr>
        <w:t xml:space="preserve">2022г.                                                                             № </w:t>
      </w:r>
      <w:r w:rsidRPr="00F5568B">
        <w:rPr>
          <w:b/>
          <w:sz w:val="28"/>
          <w:szCs w:val="28"/>
        </w:rPr>
        <w:t>1</w:t>
      </w:r>
    </w:p>
    <w:p w:rsidR="002C00F3" w:rsidRPr="00F5568B" w:rsidRDefault="002C00F3" w:rsidP="002C00F3">
      <w:pPr>
        <w:rPr>
          <w:sz w:val="28"/>
          <w:szCs w:val="28"/>
        </w:rPr>
      </w:pPr>
    </w:p>
    <w:p w:rsidR="002C00F3" w:rsidRPr="00F5568B" w:rsidRDefault="002C00F3" w:rsidP="002C00F3">
      <w:pPr>
        <w:jc w:val="center"/>
        <w:rPr>
          <w:b/>
          <w:bCs/>
          <w:sz w:val="28"/>
          <w:szCs w:val="28"/>
        </w:rPr>
      </w:pPr>
      <w:r w:rsidRPr="00F5568B">
        <w:rPr>
          <w:b/>
          <w:sz w:val="28"/>
          <w:szCs w:val="28"/>
        </w:rPr>
        <w:t xml:space="preserve">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жилищного контроля </w:t>
      </w:r>
      <w:r w:rsidRPr="00F5568B">
        <w:rPr>
          <w:b/>
          <w:bCs/>
          <w:sz w:val="28"/>
          <w:szCs w:val="28"/>
        </w:rPr>
        <w:t xml:space="preserve">в </w:t>
      </w:r>
      <w:proofErr w:type="spellStart"/>
      <w:r w:rsidR="00F7683E" w:rsidRPr="00F5568B">
        <w:rPr>
          <w:b/>
          <w:bCs/>
          <w:sz w:val="28"/>
          <w:szCs w:val="28"/>
        </w:rPr>
        <w:t>Быструхинском</w:t>
      </w:r>
      <w:proofErr w:type="spellEnd"/>
      <w:r w:rsidRPr="00F5568B">
        <w:rPr>
          <w:b/>
          <w:bCs/>
          <w:sz w:val="28"/>
          <w:szCs w:val="28"/>
        </w:rPr>
        <w:t xml:space="preserve"> сельсовете </w:t>
      </w:r>
      <w:proofErr w:type="spellStart"/>
      <w:r w:rsidRPr="00F5568B">
        <w:rPr>
          <w:b/>
          <w:bCs/>
          <w:sz w:val="28"/>
          <w:szCs w:val="28"/>
        </w:rPr>
        <w:t>Кочковского</w:t>
      </w:r>
      <w:proofErr w:type="spellEnd"/>
      <w:r w:rsidRPr="00F5568B">
        <w:rPr>
          <w:b/>
          <w:bCs/>
          <w:sz w:val="28"/>
          <w:szCs w:val="28"/>
        </w:rPr>
        <w:t xml:space="preserve"> района</w:t>
      </w:r>
    </w:p>
    <w:p w:rsidR="002C00F3" w:rsidRPr="00F5568B" w:rsidRDefault="002C00F3" w:rsidP="002C00F3">
      <w:pPr>
        <w:jc w:val="center"/>
        <w:rPr>
          <w:b/>
          <w:sz w:val="28"/>
          <w:szCs w:val="28"/>
        </w:rPr>
      </w:pPr>
      <w:r w:rsidRPr="00F5568B">
        <w:rPr>
          <w:b/>
          <w:bCs/>
          <w:sz w:val="28"/>
          <w:szCs w:val="28"/>
        </w:rPr>
        <w:t xml:space="preserve"> Новосибирской области</w:t>
      </w:r>
    </w:p>
    <w:p w:rsidR="002C00F3" w:rsidRPr="00F5568B" w:rsidRDefault="002C00F3" w:rsidP="002C00F3">
      <w:pPr>
        <w:rPr>
          <w:sz w:val="28"/>
          <w:szCs w:val="28"/>
        </w:rPr>
      </w:pPr>
    </w:p>
    <w:p w:rsidR="002C00F3" w:rsidRPr="00F5568B" w:rsidRDefault="00DD200A" w:rsidP="00CC22C8">
      <w:pPr>
        <w:autoSpaceDE w:val="0"/>
        <w:autoSpaceDN w:val="0"/>
        <w:adjustRightInd w:val="0"/>
        <w:jc w:val="both"/>
        <w:rPr>
          <w:color w:val="000000"/>
          <w:sz w:val="28"/>
          <w:szCs w:val="28"/>
        </w:rPr>
      </w:pPr>
      <w:r w:rsidRPr="00F5568B">
        <w:rPr>
          <w:color w:val="000000"/>
          <w:sz w:val="28"/>
          <w:szCs w:val="28"/>
        </w:rPr>
        <w:t xml:space="preserve">    </w:t>
      </w:r>
      <w:proofErr w:type="gramStart"/>
      <w:r w:rsidR="002C00F3" w:rsidRPr="00F5568B">
        <w:rPr>
          <w:color w:val="000000"/>
          <w:sz w:val="28"/>
          <w:szCs w:val="28"/>
        </w:rPr>
        <w:t xml:space="preserve">В соответствии с пунктом 3 части 10 статьи 23 Федерального закона от 31 июля 2020 г. №248-ФЗ «О государственном контроле (надзоре) и муниципальном контроле в Российской Федерации», Об утверждении Положения о муниципальном жилищном контроле в </w:t>
      </w:r>
      <w:proofErr w:type="spellStart"/>
      <w:r w:rsidR="00F7683E" w:rsidRPr="00F5568B">
        <w:rPr>
          <w:color w:val="000000"/>
          <w:sz w:val="28"/>
          <w:szCs w:val="28"/>
        </w:rPr>
        <w:t>Быструхинском</w:t>
      </w:r>
      <w:proofErr w:type="spellEnd"/>
      <w:r w:rsidR="002C00F3" w:rsidRPr="00F5568B">
        <w:rPr>
          <w:color w:val="000000"/>
          <w:sz w:val="28"/>
          <w:szCs w:val="28"/>
        </w:rPr>
        <w:t xml:space="preserve"> сельсовете </w:t>
      </w:r>
      <w:proofErr w:type="spellStart"/>
      <w:r w:rsidR="002C00F3" w:rsidRPr="00F5568B">
        <w:rPr>
          <w:color w:val="000000"/>
          <w:sz w:val="28"/>
          <w:szCs w:val="28"/>
        </w:rPr>
        <w:t>Кочковского</w:t>
      </w:r>
      <w:proofErr w:type="spellEnd"/>
      <w:r w:rsidR="002C00F3" w:rsidRPr="00F5568B">
        <w:rPr>
          <w:color w:val="000000"/>
          <w:sz w:val="28"/>
          <w:szCs w:val="28"/>
        </w:rPr>
        <w:t xml:space="preserve"> района Новосибирской области</w:t>
      </w:r>
      <w:r w:rsidR="002C00F3" w:rsidRPr="00F5568B">
        <w:rPr>
          <w:bCs/>
          <w:color w:val="000000"/>
          <w:sz w:val="28"/>
          <w:szCs w:val="28"/>
        </w:rPr>
        <w:t xml:space="preserve">, утвержденным </w:t>
      </w:r>
      <w:r w:rsidR="002C00F3" w:rsidRPr="00F5568B">
        <w:rPr>
          <w:sz w:val="28"/>
          <w:szCs w:val="28"/>
        </w:rPr>
        <w:t xml:space="preserve">Решением </w:t>
      </w:r>
      <w:r w:rsidR="002C00F3" w:rsidRPr="00F5568B">
        <w:rPr>
          <w:rFonts w:eastAsia="Calibri"/>
          <w:color w:val="000000"/>
          <w:sz w:val="28"/>
          <w:szCs w:val="28"/>
        </w:rPr>
        <w:t xml:space="preserve">Совета депутатов </w:t>
      </w:r>
      <w:proofErr w:type="spellStart"/>
      <w:r w:rsidR="00CC22C8" w:rsidRPr="00F5568B">
        <w:rPr>
          <w:rFonts w:eastAsia="Calibri"/>
          <w:color w:val="000000"/>
          <w:sz w:val="28"/>
          <w:szCs w:val="28"/>
        </w:rPr>
        <w:t>Быструхинского</w:t>
      </w:r>
      <w:proofErr w:type="spellEnd"/>
      <w:r w:rsidR="002C00F3" w:rsidRPr="00F5568B">
        <w:rPr>
          <w:rFonts w:eastAsia="Calibri"/>
          <w:color w:val="000000"/>
          <w:sz w:val="28"/>
          <w:szCs w:val="28"/>
        </w:rPr>
        <w:t xml:space="preserve"> сельсовета </w:t>
      </w:r>
      <w:proofErr w:type="spellStart"/>
      <w:r w:rsidR="002C00F3" w:rsidRPr="00F5568B">
        <w:rPr>
          <w:rFonts w:eastAsia="Calibri"/>
          <w:color w:val="000000"/>
          <w:sz w:val="28"/>
          <w:szCs w:val="28"/>
        </w:rPr>
        <w:t>Кочковского</w:t>
      </w:r>
      <w:proofErr w:type="spellEnd"/>
      <w:r w:rsidR="002C00F3" w:rsidRPr="00F5568B">
        <w:rPr>
          <w:rFonts w:eastAsia="Calibri"/>
          <w:color w:val="000000"/>
          <w:sz w:val="28"/>
          <w:szCs w:val="28"/>
        </w:rPr>
        <w:t xml:space="preserve"> района Новосибирской области</w:t>
      </w:r>
      <w:r w:rsidR="002C00F3" w:rsidRPr="00F5568B">
        <w:rPr>
          <w:sz w:val="28"/>
          <w:szCs w:val="28"/>
        </w:rPr>
        <w:t xml:space="preserve"> от </w:t>
      </w:r>
      <w:r w:rsidR="00CC22C8" w:rsidRPr="00F5568B">
        <w:rPr>
          <w:sz w:val="28"/>
          <w:szCs w:val="28"/>
        </w:rPr>
        <w:t>29.09.2021 № 1</w:t>
      </w:r>
      <w:r w:rsidR="002C00F3" w:rsidRPr="00F5568B">
        <w:rPr>
          <w:rFonts w:eastAsia="Calibri"/>
          <w:color w:val="000000"/>
          <w:sz w:val="28"/>
          <w:szCs w:val="28"/>
        </w:rPr>
        <w:t xml:space="preserve">, Совет депутатов </w:t>
      </w:r>
      <w:proofErr w:type="spellStart"/>
      <w:r w:rsidR="00F7683E" w:rsidRPr="00F5568B">
        <w:rPr>
          <w:rFonts w:eastAsia="Calibri"/>
          <w:color w:val="000000"/>
          <w:sz w:val="28"/>
          <w:szCs w:val="28"/>
        </w:rPr>
        <w:t>Быструхинского</w:t>
      </w:r>
      <w:proofErr w:type="spellEnd"/>
      <w:r w:rsidR="002C00F3" w:rsidRPr="00F5568B">
        <w:rPr>
          <w:rFonts w:eastAsia="Calibri"/>
          <w:color w:val="000000"/>
          <w:sz w:val="28"/>
          <w:szCs w:val="28"/>
        </w:rPr>
        <w:t xml:space="preserve"> сельсовета </w:t>
      </w:r>
      <w:proofErr w:type="spellStart"/>
      <w:r w:rsidR="002C00F3" w:rsidRPr="00F5568B">
        <w:rPr>
          <w:rFonts w:eastAsia="Calibri"/>
          <w:color w:val="000000"/>
          <w:sz w:val="28"/>
          <w:szCs w:val="28"/>
        </w:rPr>
        <w:t>Кочковского</w:t>
      </w:r>
      <w:proofErr w:type="spellEnd"/>
      <w:r w:rsidR="002C00F3" w:rsidRPr="00F5568B">
        <w:rPr>
          <w:rFonts w:eastAsia="Calibri"/>
          <w:color w:val="000000"/>
          <w:sz w:val="28"/>
          <w:szCs w:val="28"/>
        </w:rPr>
        <w:t xml:space="preserve"> района</w:t>
      </w:r>
      <w:proofErr w:type="gramEnd"/>
      <w:r w:rsidR="002C00F3" w:rsidRPr="00F5568B">
        <w:rPr>
          <w:rFonts w:eastAsia="Calibri"/>
          <w:color w:val="000000"/>
          <w:sz w:val="28"/>
          <w:szCs w:val="28"/>
        </w:rPr>
        <w:t xml:space="preserve"> Новосибирской области</w:t>
      </w:r>
    </w:p>
    <w:p w:rsidR="002C00F3" w:rsidRPr="00F5568B" w:rsidRDefault="002C00F3" w:rsidP="00CC22C8">
      <w:pPr>
        <w:jc w:val="both"/>
        <w:rPr>
          <w:b/>
          <w:bCs/>
          <w:color w:val="000000"/>
          <w:sz w:val="28"/>
          <w:szCs w:val="28"/>
        </w:rPr>
      </w:pPr>
      <w:r w:rsidRPr="00F5568B">
        <w:rPr>
          <w:b/>
          <w:bCs/>
          <w:color w:val="000000"/>
          <w:sz w:val="28"/>
          <w:szCs w:val="28"/>
        </w:rPr>
        <w:t>РЕШИЛ:</w:t>
      </w:r>
    </w:p>
    <w:p w:rsidR="002C00F3" w:rsidRPr="00F5568B" w:rsidRDefault="002C00F3" w:rsidP="00CC22C8">
      <w:pPr>
        <w:jc w:val="both"/>
        <w:rPr>
          <w:rFonts w:eastAsia="Calibri"/>
          <w:sz w:val="28"/>
          <w:szCs w:val="28"/>
        </w:rPr>
      </w:pPr>
      <w:r w:rsidRPr="00F5568B">
        <w:rPr>
          <w:sz w:val="28"/>
          <w:szCs w:val="28"/>
        </w:rPr>
        <w:t xml:space="preserve">1. Утвердить индикаторы риска нарушения обязательных требований, используемых для определения необходимости проведения внеплановых проверок при осуществлении </w:t>
      </w:r>
      <w:r w:rsidRPr="00F5568B">
        <w:rPr>
          <w:color w:val="000000"/>
          <w:sz w:val="28"/>
          <w:szCs w:val="28"/>
        </w:rPr>
        <w:t xml:space="preserve">муниципального земельного контроля </w:t>
      </w:r>
      <w:r w:rsidRPr="00F5568B">
        <w:rPr>
          <w:bCs/>
          <w:color w:val="000000"/>
          <w:sz w:val="28"/>
          <w:szCs w:val="28"/>
        </w:rPr>
        <w:t xml:space="preserve">в </w:t>
      </w:r>
      <w:proofErr w:type="spellStart"/>
      <w:r w:rsidR="00CC22C8" w:rsidRPr="00F5568B">
        <w:rPr>
          <w:bCs/>
          <w:color w:val="000000"/>
          <w:sz w:val="28"/>
          <w:szCs w:val="28"/>
        </w:rPr>
        <w:t>Быструхинском</w:t>
      </w:r>
      <w:proofErr w:type="spellEnd"/>
      <w:r w:rsidR="00CC22C8" w:rsidRPr="00F5568B">
        <w:rPr>
          <w:bCs/>
          <w:color w:val="000000"/>
          <w:sz w:val="28"/>
          <w:szCs w:val="28"/>
        </w:rPr>
        <w:t xml:space="preserve"> </w:t>
      </w:r>
      <w:r w:rsidRPr="00F5568B">
        <w:rPr>
          <w:bCs/>
          <w:color w:val="000000"/>
          <w:sz w:val="28"/>
          <w:szCs w:val="28"/>
        </w:rPr>
        <w:t xml:space="preserve"> сельсовете  </w:t>
      </w:r>
      <w:proofErr w:type="spellStart"/>
      <w:r w:rsidRPr="00F5568B">
        <w:rPr>
          <w:bCs/>
          <w:color w:val="000000"/>
          <w:sz w:val="28"/>
          <w:szCs w:val="28"/>
        </w:rPr>
        <w:t>Кочковского</w:t>
      </w:r>
      <w:proofErr w:type="spellEnd"/>
      <w:r w:rsidRPr="00F5568B">
        <w:rPr>
          <w:bCs/>
          <w:color w:val="000000"/>
          <w:sz w:val="28"/>
          <w:szCs w:val="28"/>
        </w:rPr>
        <w:t xml:space="preserve"> района Новосибирской области</w:t>
      </w:r>
      <w:r w:rsidRPr="00F5568B">
        <w:rPr>
          <w:sz w:val="28"/>
          <w:szCs w:val="28"/>
        </w:rPr>
        <w:t>, согласно приложению к настоящему решению</w:t>
      </w:r>
      <w:r w:rsidRPr="00F5568B">
        <w:rPr>
          <w:rFonts w:eastAsia="Calibri"/>
          <w:sz w:val="28"/>
          <w:szCs w:val="28"/>
        </w:rPr>
        <w:t>.</w:t>
      </w:r>
    </w:p>
    <w:p w:rsidR="002C00F3" w:rsidRPr="00F5568B" w:rsidRDefault="002C00F3" w:rsidP="00CC22C8">
      <w:pPr>
        <w:autoSpaceDE w:val="0"/>
        <w:autoSpaceDN w:val="0"/>
        <w:adjustRightInd w:val="0"/>
        <w:jc w:val="both"/>
        <w:rPr>
          <w:rFonts w:eastAsia="Calibri"/>
          <w:sz w:val="28"/>
          <w:szCs w:val="28"/>
        </w:rPr>
      </w:pPr>
      <w:r w:rsidRPr="00F5568B">
        <w:rPr>
          <w:rFonts w:eastAsia="Calibri"/>
          <w:sz w:val="28"/>
          <w:szCs w:val="28"/>
        </w:rPr>
        <w:t xml:space="preserve">2. Настоящее решение вступает в силу со дня, следующего за днем его опубликования в периодическом печатном издании органов местного самоуправления </w:t>
      </w:r>
      <w:proofErr w:type="spellStart"/>
      <w:r w:rsidR="00CC22C8" w:rsidRPr="00F5568B">
        <w:rPr>
          <w:rFonts w:eastAsia="Calibri"/>
          <w:color w:val="000000"/>
          <w:sz w:val="28"/>
          <w:szCs w:val="28"/>
        </w:rPr>
        <w:t>Быструхинского</w:t>
      </w:r>
      <w:proofErr w:type="spellEnd"/>
      <w:r w:rsidRPr="00F5568B">
        <w:rPr>
          <w:rFonts w:eastAsia="Calibri"/>
          <w:sz w:val="28"/>
          <w:szCs w:val="28"/>
        </w:rPr>
        <w:t xml:space="preserve"> сельсовета </w:t>
      </w:r>
      <w:proofErr w:type="spellStart"/>
      <w:r w:rsidRPr="00F5568B">
        <w:rPr>
          <w:rFonts w:eastAsia="Calibri"/>
          <w:sz w:val="28"/>
          <w:szCs w:val="28"/>
        </w:rPr>
        <w:t>Кочковского</w:t>
      </w:r>
      <w:proofErr w:type="spellEnd"/>
      <w:r w:rsidRPr="00F5568B">
        <w:rPr>
          <w:rFonts w:eastAsia="Calibri"/>
          <w:sz w:val="28"/>
          <w:szCs w:val="28"/>
        </w:rPr>
        <w:t xml:space="preserve"> района Новосибирской области «</w:t>
      </w:r>
      <w:proofErr w:type="spellStart"/>
      <w:r w:rsidR="00CC22C8" w:rsidRPr="00F5568B">
        <w:rPr>
          <w:bCs/>
          <w:color w:val="000000"/>
          <w:sz w:val="28"/>
          <w:szCs w:val="28"/>
        </w:rPr>
        <w:t>Быструхинский</w:t>
      </w:r>
      <w:proofErr w:type="spellEnd"/>
      <w:r w:rsidR="00CC22C8" w:rsidRPr="00F5568B">
        <w:rPr>
          <w:bCs/>
          <w:color w:val="000000"/>
          <w:sz w:val="28"/>
          <w:szCs w:val="28"/>
        </w:rPr>
        <w:t xml:space="preserve"> </w:t>
      </w:r>
      <w:r w:rsidRPr="00F5568B">
        <w:rPr>
          <w:rFonts w:eastAsia="Calibri"/>
          <w:sz w:val="28"/>
          <w:szCs w:val="28"/>
        </w:rPr>
        <w:t xml:space="preserve"> вестник».</w:t>
      </w:r>
    </w:p>
    <w:p w:rsidR="002C00F3" w:rsidRPr="00F5568B" w:rsidRDefault="002C00F3" w:rsidP="002C00F3">
      <w:pPr>
        <w:autoSpaceDE w:val="0"/>
        <w:autoSpaceDN w:val="0"/>
        <w:adjustRightInd w:val="0"/>
        <w:ind w:firstLine="360"/>
        <w:rPr>
          <w:rFonts w:eastAsia="Calibri"/>
          <w:sz w:val="28"/>
          <w:szCs w:val="28"/>
        </w:rPr>
      </w:pPr>
    </w:p>
    <w:p w:rsidR="002C00F3" w:rsidRPr="00F5568B" w:rsidRDefault="002C00F3" w:rsidP="002C00F3">
      <w:pPr>
        <w:rPr>
          <w:bCs/>
          <w:sz w:val="28"/>
          <w:szCs w:val="28"/>
        </w:rPr>
      </w:pPr>
      <w:r w:rsidRPr="00F5568B">
        <w:rPr>
          <w:bCs/>
          <w:sz w:val="28"/>
          <w:szCs w:val="28"/>
        </w:rPr>
        <w:t xml:space="preserve">Глава  </w:t>
      </w:r>
      <w:proofErr w:type="spellStart"/>
      <w:r w:rsidR="00CC22C8" w:rsidRPr="00F5568B">
        <w:rPr>
          <w:rFonts w:eastAsia="Calibri"/>
          <w:color w:val="000000"/>
          <w:sz w:val="28"/>
          <w:szCs w:val="28"/>
        </w:rPr>
        <w:t>Быструхинского</w:t>
      </w:r>
      <w:proofErr w:type="spellEnd"/>
      <w:r w:rsidRPr="00F5568B">
        <w:rPr>
          <w:bCs/>
          <w:sz w:val="28"/>
          <w:szCs w:val="28"/>
        </w:rPr>
        <w:t xml:space="preserve">   сельсовета</w:t>
      </w:r>
    </w:p>
    <w:p w:rsidR="002C00F3" w:rsidRPr="00F5568B" w:rsidRDefault="002C00F3" w:rsidP="002C00F3">
      <w:pPr>
        <w:rPr>
          <w:bCs/>
          <w:sz w:val="28"/>
          <w:szCs w:val="28"/>
        </w:rPr>
      </w:pPr>
      <w:proofErr w:type="spellStart"/>
      <w:r w:rsidRPr="00F5568B">
        <w:rPr>
          <w:bCs/>
          <w:sz w:val="28"/>
          <w:szCs w:val="28"/>
        </w:rPr>
        <w:t>Кочковского</w:t>
      </w:r>
      <w:proofErr w:type="spellEnd"/>
      <w:r w:rsidRPr="00F5568B">
        <w:rPr>
          <w:bCs/>
          <w:sz w:val="28"/>
          <w:szCs w:val="28"/>
        </w:rPr>
        <w:t xml:space="preserve"> района Новосибирской области              </w:t>
      </w:r>
      <w:r w:rsidR="00CC22C8" w:rsidRPr="00F5568B">
        <w:rPr>
          <w:bCs/>
          <w:sz w:val="28"/>
          <w:szCs w:val="28"/>
        </w:rPr>
        <w:t xml:space="preserve">           </w:t>
      </w:r>
      <w:r w:rsidRPr="00F5568B">
        <w:rPr>
          <w:bCs/>
          <w:sz w:val="28"/>
          <w:szCs w:val="28"/>
        </w:rPr>
        <w:t xml:space="preserve">     </w:t>
      </w:r>
      <w:r w:rsidR="00CC22C8" w:rsidRPr="00F5568B">
        <w:rPr>
          <w:bCs/>
          <w:sz w:val="28"/>
          <w:szCs w:val="28"/>
        </w:rPr>
        <w:t>Н.Г. Ермакова</w:t>
      </w:r>
    </w:p>
    <w:p w:rsidR="002C00F3" w:rsidRPr="00F5568B" w:rsidRDefault="002C00F3" w:rsidP="002C00F3">
      <w:pPr>
        <w:rPr>
          <w:bCs/>
          <w:sz w:val="28"/>
          <w:szCs w:val="28"/>
        </w:rPr>
      </w:pPr>
      <w:r w:rsidRPr="00F5568B">
        <w:rPr>
          <w:bCs/>
          <w:sz w:val="28"/>
          <w:szCs w:val="28"/>
        </w:rPr>
        <w:t>Председатель Совета депутатов</w:t>
      </w:r>
    </w:p>
    <w:p w:rsidR="002C00F3" w:rsidRPr="00F5568B" w:rsidRDefault="00CC22C8" w:rsidP="002C00F3">
      <w:pPr>
        <w:rPr>
          <w:bCs/>
          <w:sz w:val="28"/>
          <w:szCs w:val="28"/>
        </w:rPr>
      </w:pPr>
      <w:proofErr w:type="spellStart"/>
      <w:r w:rsidRPr="00F5568B">
        <w:rPr>
          <w:rFonts w:eastAsia="Calibri"/>
          <w:color w:val="000000"/>
          <w:sz w:val="28"/>
          <w:szCs w:val="28"/>
        </w:rPr>
        <w:lastRenderedPageBreak/>
        <w:t>Быструхинского</w:t>
      </w:r>
      <w:proofErr w:type="spellEnd"/>
      <w:r w:rsidR="002C00F3" w:rsidRPr="00F5568B">
        <w:rPr>
          <w:bCs/>
          <w:sz w:val="28"/>
          <w:szCs w:val="28"/>
        </w:rPr>
        <w:t xml:space="preserve"> сельсовета </w:t>
      </w:r>
    </w:p>
    <w:p w:rsidR="002C00F3" w:rsidRPr="00F5568B" w:rsidRDefault="002C00F3" w:rsidP="002C00F3">
      <w:pPr>
        <w:rPr>
          <w:bCs/>
          <w:sz w:val="28"/>
          <w:szCs w:val="28"/>
        </w:rPr>
      </w:pPr>
      <w:proofErr w:type="spellStart"/>
      <w:r w:rsidRPr="00F5568B">
        <w:rPr>
          <w:bCs/>
          <w:sz w:val="28"/>
          <w:szCs w:val="28"/>
        </w:rPr>
        <w:t>Кочковского</w:t>
      </w:r>
      <w:proofErr w:type="spellEnd"/>
      <w:r w:rsidRPr="00F5568B">
        <w:rPr>
          <w:bCs/>
          <w:sz w:val="28"/>
          <w:szCs w:val="28"/>
        </w:rPr>
        <w:t xml:space="preserve"> района Новосибирской области              </w:t>
      </w:r>
      <w:r w:rsidR="00CC22C8" w:rsidRPr="00F5568B">
        <w:rPr>
          <w:bCs/>
          <w:sz w:val="28"/>
          <w:szCs w:val="28"/>
        </w:rPr>
        <w:t xml:space="preserve">            </w:t>
      </w:r>
      <w:r w:rsidRPr="00F5568B">
        <w:rPr>
          <w:bCs/>
          <w:sz w:val="28"/>
          <w:szCs w:val="28"/>
        </w:rPr>
        <w:t xml:space="preserve">   </w:t>
      </w:r>
      <w:r w:rsidR="00CC22C8" w:rsidRPr="00F5568B">
        <w:rPr>
          <w:bCs/>
          <w:sz w:val="28"/>
          <w:szCs w:val="28"/>
        </w:rPr>
        <w:t>Л.А. Любецких</w:t>
      </w:r>
    </w:p>
    <w:p w:rsidR="002C00F3" w:rsidRPr="00F5568B" w:rsidRDefault="002C00F3" w:rsidP="002C00F3">
      <w:pPr>
        <w:pStyle w:val="ConsPlusNormal"/>
        <w:ind w:firstLine="708"/>
        <w:jc w:val="both"/>
        <w:rPr>
          <w:rFonts w:ascii="Times New Roman" w:hAnsi="Times New Roman"/>
          <w:color w:val="000000"/>
          <w:sz w:val="28"/>
          <w:szCs w:val="28"/>
        </w:rPr>
      </w:pPr>
    </w:p>
    <w:p w:rsidR="002C00F3" w:rsidRPr="00A07566" w:rsidRDefault="002C00F3" w:rsidP="00DD200A">
      <w:pPr>
        <w:pStyle w:val="ConsPlusNormal"/>
        <w:ind w:left="5670"/>
        <w:jc w:val="right"/>
        <w:rPr>
          <w:rFonts w:ascii="Times New Roman" w:hAnsi="Times New Roman"/>
          <w:color w:val="000000"/>
          <w:sz w:val="24"/>
          <w:szCs w:val="24"/>
        </w:rPr>
      </w:pPr>
      <w:r w:rsidRPr="00A07566">
        <w:rPr>
          <w:rFonts w:ascii="Times New Roman" w:hAnsi="Times New Roman"/>
          <w:color w:val="000000"/>
          <w:sz w:val="24"/>
          <w:szCs w:val="24"/>
        </w:rPr>
        <w:t xml:space="preserve">Приложение к решению Совета депутатов </w:t>
      </w:r>
      <w:proofErr w:type="spellStart"/>
      <w:r w:rsidR="00DD200A" w:rsidRPr="00A07566">
        <w:rPr>
          <w:rFonts w:ascii="Times New Roman" w:eastAsia="Calibri" w:hAnsi="Times New Roman"/>
          <w:color w:val="000000"/>
          <w:sz w:val="24"/>
          <w:szCs w:val="24"/>
        </w:rPr>
        <w:t>Быструхинского</w:t>
      </w:r>
      <w:proofErr w:type="spellEnd"/>
      <w:r w:rsidRPr="00A07566">
        <w:rPr>
          <w:rFonts w:ascii="Times New Roman" w:hAnsi="Times New Roman"/>
          <w:color w:val="000000"/>
          <w:sz w:val="24"/>
          <w:szCs w:val="24"/>
        </w:rPr>
        <w:t xml:space="preserve"> сельсовета </w:t>
      </w:r>
      <w:proofErr w:type="spellStart"/>
      <w:r w:rsidRPr="00A07566">
        <w:rPr>
          <w:rFonts w:ascii="Times New Roman" w:hAnsi="Times New Roman"/>
          <w:color w:val="000000"/>
          <w:sz w:val="24"/>
          <w:szCs w:val="24"/>
        </w:rPr>
        <w:t>Кочковского</w:t>
      </w:r>
      <w:proofErr w:type="spellEnd"/>
      <w:r w:rsidRPr="00A07566">
        <w:rPr>
          <w:rFonts w:ascii="Times New Roman" w:hAnsi="Times New Roman"/>
          <w:color w:val="000000"/>
          <w:sz w:val="24"/>
          <w:szCs w:val="24"/>
        </w:rPr>
        <w:t xml:space="preserve"> района Новосибирской области</w:t>
      </w:r>
    </w:p>
    <w:p w:rsidR="002C00F3" w:rsidRPr="00A07566" w:rsidRDefault="002C00F3" w:rsidP="00DD200A">
      <w:pPr>
        <w:pStyle w:val="ConsPlusNormal"/>
        <w:ind w:left="5670"/>
        <w:jc w:val="right"/>
        <w:rPr>
          <w:rFonts w:ascii="Times New Roman" w:hAnsi="Times New Roman"/>
          <w:color w:val="000000"/>
          <w:sz w:val="24"/>
          <w:szCs w:val="24"/>
        </w:rPr>
      </w:pPr>
      <w:r w:rsidRPr="00A07566">
        <w:rPr>
          <w:rFonts w:ascii="Times New Roman" w:hAnsi="Times New Roman"/>
          <w:color w:val="000000"/>
          <w:sz w:val="24"/>
          <w:szCs w:val="24"/>
        </w:rPr>
        <w:t xml:space="preserve">от </w:t>
      </w:r>
      <w:r w:rsidR="00F5568B" w:rsidRPr="00A07566">
        <w:rPr>
          <w:rFonts w:ascii="Times New Roman" w:hAnsi="Times New Roman"/>
          <w:color w:val="000000"/>
          <w:sz w:val="24"/>
          <w:szCs w:val="24"/>
        </w:rPr>
        <w:t>17.03</w:t>
      </w:r>
      <w:r w:rsidRPr="00A07566">
        <w:rPr>
          <w:rFonts w:ascii="Times New Roman" w:hAnsi="Times New Roman"/>
          <w:color w:val="000000"/>
          <w:sz w:val="24"/>
          <w:szCs w:val="24"/>
        </w:rPr>
        <w:t xml:space="preserve">.2022 г. № </w:t>
      </w:r>
      <w:r w:rsidR="00D26FE5" w:rsidRPr="00A07566">
        <w:rPr>
          <w:rFonts w:ascii="Times New Roman" w:hAnsi="Times New Roman"/>
          <w:color w:val="000000"/>
          <w:sz w:val="24"/>
          <w:szCs w:val="24"/>
        </w:rPr>
        <w:t>1</w:t>
      </w:r>
    </w:p>
    <w:p w:rsidR="002C00F3" w:rsidRPr="00F5568B" w:rsidRDefault="002C00F3" w:rsidP="002C00F3">
      <w:pPr>
        <w:pStyle w:val="ConsPlusNormal"/>
        <w:jc w:val="center"/>
        <w:rPr>
          <w:rFonts w:ascii="Times New Roman" w:hAnsi="Times New Roman"/>
          <w:b/>
          <w:color w:val="000000"/>
          <w:sz w:val="28"/>
          <w:szCs w:val="28"/>
        </w:rPr>
      </w:pPr>
    </w:p>
    <w:p w:rsidR="002C00F3" w:rsidRPr="00F5568B" w:rsidRDefault="002C00F3" w:rsidP="002C00F3">
      <w:pPr>
        <w:pStyle w:val="ConsPlusNormal"/>
        <w:ind w:firstLine="708"/>
        <w:jc w:val="center"/>
        <w:rPr>
          <w:rFonts w:ascii="Times New Roman" w:hAnsi="Times New Roman"/>
          <w:b/>
          <w:bCs/>
          <w:sz w:val="28"/>
          <w:szCs w:val="28"/>
        </w:rPr>
      </w:pPr>
      <w:r w:rsidRPr="00F5568B">
        <w:rPr>
          <w:rFonts w:ascii="Times New Roman" w:hAnsi="Times New Roman"/>
          <w:b/>
          <w:color w:val="000000"/>
          <w:sz w:val="28"/>
          <w:szCs w:val="28"/>
        </w:rPr>
        <w:t xml:space="preserve">Индикаторы риска </w:t>
      </w:r>
      <w:r w:rsidRPr="00F5568B">
        <w:rPr>
          <w:rFonts w:ascii="Times New Roman" w:hAnsi="Times New Roman"/>
          <w:b/>
          <w:sz w:val="28"/>
          <w:szCs w:val="28"/>
        </w:rPr>
        <w:t xml:space="preserve">нарушения обязательных требований, используемых для определения необходимости проведения внеплановых проверок при осуществлении муниципального жилищного контроля </w:t>
      </w:r>
      <w:r w:rsidRPr="00F5568B">
        <w:rPr>
          <w:rFonts w:ascii="Times New Roman" w:hAnsi="Times New Roman"/>
          <w:b/>
          <w:bCs/>
          <w:sz w:val="28"/>
          <w:szCs w:val="28"/>
        </w:rPr>
        <w:t xml:space="preserve">в </w:t>
      </w:r>
      <w:proofErr w:type="spellStart"/>
      <w:r w:rsidR="00DD200A" w:rsidRPr="00F5568B">
        <w:rPr>
          <w:rFonts w:ascii="Times New Roman" w:hAnsi="Times New Roman"/>
          <w:b/>
          <w:bCs/>
          <w:sz w:val="28"/>
          <w:szCs w:val="28"/>
        </w:rPr>
        <w:t>Быструхинском</w:t>
      </w:r>
      <w:proofErr w:type="spellEnd"/>
      <w:r w:rsidRPr="00F5568B">
        <w:rPr>
          <w:rFonts w:ascii="Times New Roman" w:hAnsi="Times New Roman"/>
          <w:b/>
          <w:bCs/>
          <w:sz w:val="28"/>
          <w:szCs w:val="28"/>
        </w:rPr>
        <w:t xml:space="preserve"> сельсовете </w:t>
      </w:r>
      <w:proofErr w:type="spellStart"/>
      <w:r w:rsidRPr="00F5568B">
        <w:rPr>
          <w:rFonts w:ascii="Times New Roman" w:hAnsi="Times New Roman"/>
          <w:b/>
          <w:bCs/>
          <w:sz w:val="28"/>
          <w:szCs w:val="28"/>
        </w:rPr>
        <w:t>Кочковского</w:t>
      </w:r>
      <w:proofErr w:type="spellEnd"/>
      <w:r w:rsidRPr="00F5568B">
        <w:rPr>
          <w:rFonts w:ascii="Times New Roman" w:hAnsi="Times New Roman"/>
          <w:b/>
          <w:bCs/>
          <w:sz w:val="28"/>
          <w:szCs w:val="28"/>
        </w:rPr>
        <w:t xml:space="preserve"> района Новосибирской области</w:t>
      </w:r>
    </w:p>
    <w:p w:rsidR="002C00F3" w:rsidRPr="00F5568B" w:rsidRDefault="002C00F3" w:rsidP="002C00F3">
      <w:pPr>
        <w:pStyle w:val="ConsPlusNormal"/>
        <w:ind w:firstLine="708"/>
        <w:jc w:val="center"/>
        <w:rPr>
          <w:rFonts w:ascii="Times New Roman" w:hAnsi="Times New Roman"/>
          <w:color w:val="000000"/>
          <w:sz w:val="28"/>
          <w:szCs w:val="28"/>
        </w:rPr>
      </w:pPr>
    </w:p>
    <w:p w:rsidR="002C00F3" w:rsidRPr="00F5568B" w:rsidRDefault="002C00F3" w:rsidP="002C00F3">
      <w:pPr>
        <w:pStyle w:val="ConsPlusNormal"/>
        <w:numPr>
          <w:ilvl w:val="0"/>
          <w:numId w:val="1"/>
        </w:numPr>
        <w:ind w:left="0" w:firstLine="0"/>
        <w:jc w:val="both"/>
        <w:rPr>
          <w:rFonts w:ascii="Times New Roman" w:hAnsi="Times New Roman"/>
          <w:color w:val="000000"/>
          <w:sz w:val="28"/>
          <w:szCs w:val="28"/>
        </w:rPr>
      </w:pPr>
      <w:r w:rsidRPr="00F5568B">
        <w:rPr>
          <w:rFonts w:ascii="Times New Roman" w:hAnsi="Times New Roman"/>
          <w:color w:val="000000"/>
          <w:sz w:val="28"/>
          <w:szCs w:val="28"/>
        </w:rPr>
        <w:t>Признаки нарушения правил сохранности жилищного фонда.</w:t>
      </w:r>
    </w:p>
    <w:p w:rsidR="002C00F3" w:rsidRPr="00F5568B" w:rsidRDefault="002C00F3" w:rsidP="002C00F3">
      <w:pPr>
        <w:numPr>
          <w:ilvl w:val="0"/>
          <w:numId w:val="1"/>
        </w:numPr>
        <w:shd w:val="clear" w:color="auto" w:fill="FFFFFF"/>
        <w:ind w:left="0" w:firstLine="0"/>
        <w:jc w:val="both"/>
        <w:rPr>
          <w:color w:val="000000"/>
          <w:sz w:val="28"/>
          <w:szCs w:val="28"/>
        </w:rPr>
      </w:pPr>
      <w:r w:rsidRPr="00F5568B">
        <w:rPr>
          <w:color w:val="000000"/>
          <w:sz w:val="28"/>
          <w:szCs w:val="28"/>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C00F3" w:rsidRPr="00F5568B" w:rsidRDefault="002C00F3" w:rsidP="002C00F3">
      <w:pPr>
        <w:numPr>
          <w:ilvl w:val="0"/>
          <w:numId w:val="1"/>
        </w:numPr>
        <w:shd w:val="clear" w:color="auto" w:fill="FFFFFF"/>
        <w:ind w:left="0" w:firstLine="0"/>
        <w:jc w:val="both"/>
        <w:rPr>
          <w:color w:val="000000"/>
          <w:sz w:val="28"/>
          <w:szCs w:val="28"/>
        </w:rPr>
      </w:pPr>
      <w:r w:rsidRPr="00F5568B">
        <w:rPr>
          <w:color w:val="000000"/>
          <w:sz w:val="28"/>
          <w:szCs w:val="28"/>
        </w:rPr>
        <w:t>Неоднократные (два и более) обращения собственников помещений в многоквартирных домах о неисполнении требований к использованию и содержанию жилых помещений, к использованию и содержанию общего имущества, в течение трех месяцев подряд.</w:t>
      </w:r>
    </w:p>
    <w:p w:rsidR="002C00F3" w:rsidRPr="00F5568B" w:rsidRDefault="002C00F3" w:rsidP="002C00F3">
      <w:pPr>
        <w:numPr>
          <w:ilvl w:val="0"/>
          <w:numId w:val="1"/>
        </w:numPr>
        <w:shd w:val="clear" w:color="auto" w:fill="FFFFFF"/>
        <w:ind w:left="0" w:firstLine="0"/>
        <w:jc w:val="both"/>
        <w:rPr>
          <w:color w:val="000000"/>
          <w:sz w:val="28"/>
          <w:szCs w:val="28"/>
        </w:rPr>
      </w:pPr>
      <w:r w:rsidRPr="00F5568B">
        <w:rPr>
          <w:sz w:val="28"/>
          <w:szCs w:val="28"/>
        </w:rPr>
        <w:t>Отсутствие информации об исполнении предписания об устранении выявленных нарушений обязательных требований, выданного по итогам контрольного мероприятия</w:t>
      </w:r>
      <w:r w:rsidRPr="00F5568B">
        <w:rPr>
          <w:color w:val="000000"/>
          <w:sz w:val="28"/>
          <w:szCs w:val="28"/>
        </w:rPr>
        <w:t>.</w:t>
      </w:r>
    </w:p>
    <w:p w:rsidR="002C00F3" w:rsidRPr="00F5568B" w:rsidRDefault="002C00F3" w:rsidP="002C00F3">
      <w:pPr>
        <w:rPr>
          <w:b/>
          <w:sz w:val="28"/>
          <w:szCs w:val="28"/>
        </w:rPr>
      </w:pPr>
    </w:p>
    <w:p w:rsidR="00B61D21" w:rsidRPr="00EC138C" w:rsidRDefault="00B61D21" w:rsidP="00B61D21">
      <w:pPr>
        <w:tabs>
          <w:tab w:val="left" w:pos="7620"/>
        </w:tabs>
        <w:jc w:val="center"/>
        <w:rPr>
          <w:b/>
          <w:sz w:val="28"/>
          <w:szCs w:val="28"/>
        </w:rPr>
      </w:pPr>
      <w:r w:rsidRPr="00EC138C">
        <w:rPr>
          <w:b/>
          <w:sz w:val="28"/>
          <w:szCs w:val="28"/>
        </w:rPr>
        <w:t>СОВЕТ ДЕПУТАТОВ БЫСТРУХИНСКОГО СЕЛЬСОВЕТА</w:t>
      </w:r>
    </w:p>
    <w:p w:rsidR="00B61D21" w:rsidRPr="00EC138C" w:rsidRDefault="00B61D21" w:rsidP="00B61D21">
      <w:pPr>
        <w:jc w:val="center"/>
        <w:rPr>
          <w:b/>
          <w:sz w:val="28"/>
          <w:szCs w:val="28"/>
        </w:rPr>
      </w:pPr>
      <w:r w:rsidRPr="00EC138C">
        <w:rPr>
          <w:b/>
          <w:sz w:val="28"/>
          <w:szCs w:val="28"/>
        </w:rPr>
        <w:t>КОЧКОВСКОГО  РАЙОНА НОВОСИБИРСКОЙ  ОБЛАСТИ</w:t>
      </w:r>
    </w:p>
    <w:p w:rsidR="00B61D21" w:rsidRPr="00EC138C" w:rsidRDefault="00B61D21" w:rsidP="00B61D21">
      <w:pPr>
        <w:jc w:val="center"/>
        <w:rPr>
          <w:b/>
          <w:sz w:val="28"/>
          <w:szCs w:val="28"/>
        </w:rPr>
      </w:pPr>
      <w:r w:rsidRPr="00EC138C">
        <w:rPr>
          <w:b/>
          <w:sz w:val="28"/>
          <w:szCs w:val="28"/>
        </w:rPr>
        <w:t>(шестого  созыва)</w:t>
      </w:r>
    </w:p>
    <w:p w:rsidR="00B61D21" w:rsidRPr="00EC138C" w:rsidRDefault="00B61D21" w:rsidP="00B61D21">
      <w:pPr>
        <w:jc w:val="center"/>
        <w:rPr>
          <w:b/>
          <w:bCs/>
          <w:sz w:val="28"/>
          <w:szCs w:val="28"/>
        </w:rPr>
      </w:pPr>
    </w:p>
    <w:p w:rsidR="00B61D21" w:rsidRPr="00F7683E" w:rsidRDefault="00B61D21" w:rsidP="00B61D21">
      <w:pPr>
        <w:jc w:val="center"/>
        <w:rPr>
          <w:b/>
          <w:bCs/>
          <w:sz w:val="28"/>
          <w:szCs w:val="28"/>
        </w:rPr>
      </w:pPr>
      <w:r w:rsidRPr="00F7683E">
        <w:rPr>
          <w:b/>
          <w:bCs/>
          <w:sz w:val="28"/>
          <w:szCs w:val="28"/>
        </w:rPr>
        <w:t>РЕШЕНИЕ</w:t>
      </w:r>
    </w:p>
    <w:p w:rsidR="00B61D21" w:rsidRPr="00F7683E" w:rsidRDefault="00B61D21" w:rsidP="00B61D21">
      <w:pPr>
        <w:jc w:val="center"/>
        <w:rPr>
          <w:b/>
          <w:sz w:val="28"/>
          <w:szCs w:val="28"/>
        </w:rPr>
      </w:pPr>
      <w:r>
        <w:rPr>
          <w:b/>
          <w:sz w:val="28"/>
          <w:szCs w:val="28"/>
        </w:rPr>
        <w:t xml:space="preserve">Внеочередной девятнадцатой </w:t>
      </w:r>
      <w:r w:rsidRPr="00F7683E">
        <w:rPr>
          <w:b/>
          <w:sz w:val="28"/>
          <w:szCs w:val="28"/>
        </w:rPr>
        <w:t>сессии</w:t>
      </w:r>
    </w:p>
    <w:p w:rsidR="00B61D21" w:rsidRPr="00F7683E" w:rsidRDefault="00B61D21" w:rsidP="00B61D21">
      <w:pPr>
        <w:rPr>
          <w:sz w:val="28"/>
          <w:szCs w:val="28"/>
        </w:rPr>
      </w:pPr>
      <w:r w:rsidRPr="00F7683E">
        <w:rPr>
          <w:sz w:val="28"/>
          <w:szCs w:val="28"/>
        </w:rPr>
        <w:t xml:space="preserve"> </w:t>
      </w:r>
    </w:p>
    <w:p w:rsidR="00B61D21" w:rsidRPr="00F7683E" w:rsidRDefault="00B61D21" w:rsidP="00B61D21">
      <w:pPr>
        <w:rPr>
          <w:b/>
          <w:sz w:val="28"/>
          <w:szCs w:val="28"/>
        </w:rPr>
      </w:pPr>
      <w:r>
        <w:rPr>
          <w:b/>
          <w:sz w:val="28"/>
          <w:szCs w:val="28"/>
        </w:rPr>
        <w:t xml:space="preserve">        о</w:t>
      </w:r>
      <w:r w:rsidRPr="00F7683E">
        <w:rPr>
          <w:b/>
          <w:sz w:val="28"/>
          <w:szCs w:val="28"/>
        </w:rPr>
        <w:t>т</w:t>
      </w:r>
      <w:r>
        <w:rPr>
          <w:b/>
          <w:sz w:val="28"/>
          <w:szCs w:val="28"/>
        </w:rPr>
        <w:t xml:space="preserve"> 17.03.</w:t>
      </w:r>
      <w:r w:rsidRPr="00F7683E">
        <w:rPr>
          <w:b/>
          <w:sz w:val="28"/>
          <w:szCs w:val="28"/>
        </w:rPr>
        <w:t xml:space="preserve">2022г.                                                                             № </w:t>
      </w:r>
      <w:r>
        <w:rPr>
          <w:b/>
          <w:sz w:val="28"/>
          <w:szCs w:val="28"/>
        </w:rPr>
        <w:t>2</w:t>
      </w:r>
    </w:p>
    <w:p w:rsidR="00B61D21" w:rsidRPr="00EC138C" w:rsidRDefault="00B61D21" w:rsidP="00B61D21">
      <w:pPr>
        <w:jc w:val="center"/>
        <w:rPr>
          <w:b/>
          <w:bCs/>
          <w:sz w:val="28"/>
          <w:szCs w:val="28"/>
        </w:rPr>
      </w:pPr>
    </w:p>
    <w:p w:rsidR="00B61D21" w:rsidRPr="00EC138C" w:rsidRDefault="00B61D21" w:rsidP="00B61D21">
      <w:pPr>
        <w:jc w:val="center"/>
        <w:rPr>
          <w:b/>
          <w:color w:val="000000"/>
          <w:sz w:val="28"/>
          <w:szCs w:val="28"/>
          <w:shd w:val="clear" w:color="auto" w:fill="FFFFFF"/>
        </w:rPr>
      </w:pPr>
      <w:r w:rsidRPr="00EC138C">
        <w:rPr>
          <w:b/>
          <w:color w:val="000000"/>
          <w:sz w:val="28"/>
          <w:szCs w:val="28"/>
          <w:shd w:val="clear" w:color="auto" w:fill="FFFFFF"/>
        </w:rPr>
        <w:t xml:space="preserve">Об утверждении </w:t>
      </w:r>
      <w:proofErr w:type="gramStart"/>
      <w:r w:rsidRPr="00EC138C">
        <w:rPr>
          <w:b/>
          <w:color w:val="000000"/>
          <w:sz w:val="28"/>
          <w:szCs w:val="28"/>
          <w:shd w:val="clear" w:color="auto" w:fill="FFFFFF"/>
        </w:rPr>
        <w:t>Перечня индикаторов риска нарушения обязательных требований</w:t>
      </w:r>
      <w:proofErr w:type="gramEnd"/>
      <w:r w:rsidRPr="00EC138C">
        <w:rPr>
          <w:b/>
          <w:color w:val="000000"/>
          <w:sz w:val="28"/>
          <w:szCs w:val="28"/>
          <w:shd w:val="clear" w:color="auto" w:fill="FFFFFF"/>
        </w:rPr>
        <w:t xml:space="preserve"> при осуществлении муниципального контроля в сфере благоустройства на территории </w:t>
      </w:r>
      <w:proofErr w:type="spellStart"/>
      <w:r w:rsidRPr="00EC138C">
        <w:rPr>
          <w:b/>
          <w:color w:val="000000"/>
          <w:sz w:val="28"/>
          <w:szCs w:val="28"/>
          <w:shd w:val="clear" w:color="auto" w:fill="FFFFFF"/>
        </w:rPr>
        <w:t>Быструхинского</w:t>
      </w:r>
      <w:proofErr w:type="spellEnd"/>
      <w:r w:rsidRPr="00EC138C">
        <w:rPr>
          <w:b/>
          <w:color w:val="000000"/>
          <w:sz w:val="28"/>
          <w:szCs w:val="28"/>
          <w:shd w:val="clear" w:color="auto" w:fill="FFFFFF"/>
        </w:rPr>
        <w:t xml:space="preserve"> сельсовета </w:t>
      </w:r>
      <w:proofErr w:type="spellStart"/>
      <w:r w:rsidRPr="00EC138C">
        <w:rPr>
          <w:b/>
          <w:color w:val="000000"/>
          <w:sz w:val="28"/>
          <w:szCs w:val="28"/>
          <w:shd w:val="clear" w:color="auto" w:fill="FFFFFF"/>
        </w:rPr>
        <w:t>Кочковского</w:t>
      </w:r>
      <w:proofErr w:type="spellEnd"/>
      <w:r w:rsidRPr="00EC138C">
        <w:rPr>
          <w:b/>
          <w:color w:val="000000"/>
          <w:sz w:val="28"/>
          <w:szCs w:val="28"/>
          <w:shd w:val="clear" w:color="auto" w:fill="FFFFFF"/>
        </w:rPr>
        <w:t xml:space="preserve"> района Новосибирской области</w:t>
      </w:r>
    </w:p>
    <w:p w:rsidR="00B61D21" w:rsidRPr="00EC138C" w:rsidRDefault="00B61D21" w:rsidP="00B61D21">
      <w:pPr>
        <w:jc w:val="center"/>
        <w:rPr>
          <w:b/>
          <w:color w:val="000000"/>
          <w:sz w:val="28"/>
          <w:szCs w:val="28"/>
          <w:shd w:val="clear" w:color="auto" w:fill="FFFFFF"/>
        </w:rPr>
      </w:pPr>
    </w:p>
    <w:p w:rsidR="00B61D21" w:rsidRPr="00EC138C" w:rsidRDefault="00B61D21" w:rsidP="00B61D21">
      <w:pPr>
        <w:ind w:firstLine="284"/>
        <w:jc w:val="both"/>
        <w:rPr>
          <w:color w:val="000000"/>
          <w:sz w:val="28"/>
          <w:szCs w:val="28"/>
        </w:rPr>
      </w:pPr>
      <w:proofErr w:type="gramStart"/>
      <w:r w:rsidRPr="00EC138C">
        <w:rPr>
          <w:color w:val="000000"/>
          <w:sz w:val="28"/>
          <w:szCs w:val="28"/>
        </w:rPr>
        <w:t xml:space="preserve">На основании пункта 25 части 1 статьи 16 Федерального закона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статьи 5 Устава сельского поселения </w:t>
      </w:r>
      <w:proofErr w:type="spellStart"/>
      <w:r w:rsidRPr="00EC138C">
        <w:rPr>
          <w:color w:val="000000"/>
          <w:sz w:val="28"/>
          <w:szCs w:val="28"/>
        </w:rPr>
        <w:t>Быструхинского</w:t>
      </w:r>
      <w:proofErr w:type="spellEnd"/>
      <w:r w:rsidRPr="00EC138C">
        <w:rPr>
          <w:color w:val="000000"/>
          <w:sz w:val="28"/>
          <w:szCs w:val="28"/>
        </w:rPr>
        <w:t xml:space="preserve"> сельсовета </w:t>
      </w:r>
      <w:proofErr w:type="spellStart"/>
      <w:r w:rsidRPr="00EC138C">
        <w:rPr>
          <w:color w:val="000000"/>
          <w:sz w:val="28"/>
          <w:szCs w:val="28"/>
        </w:rPr>
        <w:t>Кочковского</w:t>
      </w:r>
      <w:proofErr w:type="spellEnd"/>
      <w:r w:rsidRPr="00EC138C">
        <w:rPr>
          <w:color w:val="000000"/>
          <w:sz w:val="28"/>
          <w:szCs w:val="28"/>
        </w:rPr>
        <w:t xml:space="preserve"> муниципального района Новосибирской области, с целью </w:t>
      </w:r>
      <w:r w:rsidRPr="00EC138C">
        <w:rPr>
          <w:color w:val="000000"/>
          <w:sz w:val="28"/>
          <w:szCs w:val="28"/>
        </w:rPr>
        <w:lastRenderedPageBreak/>
        <w:t>организации осуществления муниципального контроля в сфере благоустройства на территории</w:t>
      </w:r>
      <w:proofErr w:type="gramEnd"/>
      <w:r w:rsidRPr="00EC138C">
        <w:rPr>
          <w:color w:val="000000"/>
          <w:sz w:val="28"/>
          <w:szCs w:val="28"/>
        </w:rPr>
        <w:t xml:space="preserve"> </w:t>
      </w:r>
      <w:proofErr w:type="spellStart"/>
      <w:r w:rsidRPr="00EC138C">
        <w:rPr>
          <w:color w:val="000000"/>
          <w:sz w:val="28"/>
          <w:szCs w:val="28"/>
        </w:rPr>
        <w:t>Быструхинского</w:t>
      </w:r>
      <w:proofErr w:type="spellEnd"/>
      <w:r w:rsidRPr="00EC138C">
        <w:rPr>
          <w:color w:val="000000"/>
          <w:sz w:val="28"/>
          <w:szCs w:val="28"/>
        </w:rPr>
        <w:t xml:space="preserve"> сельсовета </w:t>
      </w:r>
      <w:proofErr w:type="spellStart"/>
      <w:r w:rsidRPr="00EC138C">
        <w:rPr>
          <w:color w:val="000000"/>
          <w:sz w:val="28"/>
          <w:szCs w:val="28"/>
        </w:rPr>
        <w:t>Кочковского</w:t>
      </w:r>
      <w:proofErr w:type="spellEnd"/>
      <w:r w:rsidRPr="00EC138C">
        <w:rPr>
          <w:color w:val="000000"/>
          <w:sz w:val="28"/>
          <w:szCs w:val="28"/>
        </w:rPr>
        <w:t xml:space="preserve"> района Новосибирской области, Совет депутатов </w:t>
      </w:r>
      <w:proofErr w:type="spellStart"/>
      <w:r w:rsidRPr="00EC138C">
        <w:rPr>
          <w:color w:val="000000"/>
          <w:sz w:val="28"/>
          <w:szCs w:val="28"/>
        </w:rPr>
        <w:t>Быструхинского</w:t>
      </w:r>
      <w:proofErr w:type="spellEnd"/>
      <w:r w:rsidRPr="00EC138C">
        <w:rPr>
          <w:color w:val="000000"/>
          <w:sz w:val="28"/>
          <w:szCs w:val="28"/>
        </w:rPr>
        <w:t xml:space="preserve"> сельсовета </w:t>
      </w:r>
      <w:proofErr w:type="spellStart"/>
      <w:r w:rsidRPr="00EC138C">
        <w:rPr>
          <w:color w:val="000000"/>
          <w:sz w:val="28"/>
          <w:szCs w:val="28"/>
        </w:rPr>
        <w:t>Кочковского</w:t>
      </w:r>
      <w:proofErr w:type="spellEnd"/>
      <w:r w:rsidRPr="00EC138C">
        <w:rPr>
          <w:color w:val="000000"/>
          <w:sz w:val="28"/>
          <w:szCs w:val="28"/>
        </w:rPr>
        <w:t xml:space="preserve"> района Новосибирской области, </w:t>
      </w:r>
    </w:p>
    <w:p w:rsidR="00B61D21" w:rsidRPr="00EC138C" w:rsidRDefault="00B61D21" w:rsidP="00B61D21">
      <w:pPr>
        <w:ind w:left="720"/>
        <w:rPr>
          <w:color w:val="000000"/>
          <w:sz w:val="28"/>
          <w:szCs w:val="28"/>
        </w:rPr>
      </w:pPr>
      <w:r w:rsidRPr="00EC138C">
        <w:rPr>
          <w:color w:val="000000"/>
          <w:sz w:val="28"/>
          <w:szCs w:val="28"/>
        </w:rPr>
        <w:t>РЕШИЛ:</w:t>
      </w:r>
    </w:p>
    <w:p w:rsidR="00B61D21" w:rsidRPr="00EC138C" w:rsidRDefault="00B61D21" w:rsidP="00B61D21">
      <w:pPr>
        <w:ind w:firstLine="567"/>
        <w:jc w:val="both"/>
        <w:rPr>
          <w:color w:val="000000"/>
          <w:sz w:val="28"/>
          <w:szCs w:val="28"/>
          <w:shd w:val="clear" w:color="auto" w:fill="FFFFFF"/>
        </w:rPr>
      </w:pPr>
      <w:r w:rsidRPr="00EC138C">
        <w:rPr>
          <w:color w:val="000000"/>
          <w:sz w:val="28"/>
          <w:szCs w:val="28"/>
          <w:shd w:val="clear" w:color="auto" w:fill="FFFFFF"/>
        </w:rPr>
        <w:t xml:space="preserve">1.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Pr="00EC138C">
        <w:rPr>
          <w:color w:val="000000"/>
          <w:sz w:val="28"/>
          <w:szCs w:val="28"/>
        </w:rPr>
        <w:t>Быструхинского</w:t>
      </w:r>
      <w:proofErr w:type="spellEnd"/>
      <w:r w:rsidRPr="00EC138C">
        <w:rPr>
          <w:color w:val="000000"/>
          <w:sz w:val="28"/>
          <w:szCs w:val="28"/>
          <w:shd w:val="clear" w:color="auto" w:fill="FFFFFF"/>
        </w:rPr>
        <w:t xml:space="preserve"> сельсовета </w:t>
      </w:r>
      <w:proofErr w:type="spellStart"/>
      <w:r w:rsidRPr="00EC138C">
        <w:rPr>
          <w:color w:val="000000"/>
          <w:sz w:val="28"/>
          <w:szCs w:val="28"/>
          <w:shd w:val="clear" w:color="auto" w:fill="FFFFFF"/>
        </w:rPr>
        <w:t>Кочковского</w:t>
      </w:r>
      <w:proofErr w:type="spellEnd"/>
      <w:r w:rsidRPr="00EC138C">
        <w:rPr>
          <w:color w:val="000000"/>
          <w:sz w:val="28"/>
          <w:szCs w:val="28"/>
          <w:shd w:val="clear" w:color="auto" w:fill="FFFFFF"/>
        </w:rPr>
        <w:t xml:space="preserve"> района Новосибирской области и порядок их выявления (приложение № 1).</w:t>
      </w:r>
    </w:p>
    <w:p w:rsidR="00B61D21" w:rsidRPr="00EC138C" w:rsidRDefault="00B61D21" w:rsidP="00B61D21">
      <w:pPr>
        <w:ind w:firstLine="567"/>
        <w:jc w:val="both"/>
        <w:rPr>
          <w:color w:val="000000"/>
          <w:sz w:val="28"/>
          <w:szCs w:val="28"/>
        </w:rPr>
      </w:pPr>
      <w:r w:rsidRPr="00EC138C">
        <w:rPr>
          <w:color w:val="000000"/>
          <w:sz w:val="28"/>
          <w:szCs w:val="28"/>
        </w:rPr>
        <w:t xml:space="preserve">2. Настоящее решение подлежит размещению в периодическом печатном издании муниципального образования и на официальном сайте администрации </w:t>
      </w:r>
      <w:proofErr w:type="spellStart"/>
      <w:r w:rsidRPr="00EC138C">
        <w:rPr>
          <w:color w:val="000000"/>
          <w:sz w:val="28"/>
          <w:szCs w:val="28"/>
        </w:rPr>
        <w:t>Быструхинского</w:t>
      </w:r>
      <w:proofErr w:type="spellEnd"/>
      <w:r w:rsidRPr="00EC138C">
        <w:rPr>
          <w:color w:val="000000"/>
          <w:sz w:val="28"/>
          <w:szCs w:val="28"/>
        </w:rPr>
        <w:t xml:space="preserve">  сельсовета </w:t>
      </w:r>
      <w:proofErr w:type="spellStart"/>
      <w:r w:rsidRPr="00EC138C">
        <w:rPr>
          <w:color w:val="000000"/>
          <w:sz w:val="28"/>
          <w:szCs w:val="28"/>
        </w:rPr>
        <w:t>Кочковского</w:t>
      </w:r>
      <w:proofErr w:type="spellEnd"/>
      <w:r w:rsidRPr="00EC138C">
        <w:rPr>
          <w:color w:val="000000"/>
          <w:sz w:val="28"/>
          <w:szCs w:val="28"/>
        </w:rPr>
        <w:t xml:space="preserve"> района Новосибирской области. </w:t>
      </w:r>
    </w:p>
    <w:p w:rsidR="00B61D21" w:rsidRDefault="00B61D21" w:rsidP="00B61D21">
      <w:pPr>
        <w:ind w:firstLine="567"/>
        <w:jc w:val="both"/>
        <w:rPr>
          <w:color w:val="000000"/>
          <w:sz w:val="28"/>
          <w:szCs w:val="28"/>
        </w:rPr>
      </w:pPr>
      <w:r w:rsidRPr="00EC138C">
        <w:rPr>
          <w:color w:val="000000"/>
          <w:sz w:val="28"/>
          <w:szCs w:val="28"/>
        </w:rPr>
        <w:t>3. Настоящее решение вступает в силу со дня его официального опубликования</w:t>
      </w:r>
      <w:r>
        <w:rPr>
          <w:color w:val="000000"/>
          <w:sz w:val="28"/>
          <w:szCs w:val="28"/>
        </w:rPr>
        <w:t>.</w:t>
      </w:r>
    </w:p>
    <w:p w:rsidR="00B61D21" w:rsidRPr="00EC138C" w:rsidRDefault="00B61D21" w:rsidP="00B61D21">
      <w:pPr>
        <w:ind w:firstLine="567"/>
        <w:jc w:val="both"/>
        <w:rPr>
          <w:color w:val="000000"/>
          <w:sz w:val="28"/>
          <w:szCs w:val="28"/>
        </w:rPr>
      </w:pPr>
      <w:r w:rsidRPr="00EC138C">
        <w:rPr>
          <w:color w:val="000000"/>
          <w:sz w:val="28"/>
          <w:szCs w:val="28"/>
        </w:rPr>
        <w:t>4. Контроль выполнения настоящего решения оставляю за собой.</w:t>
      </w:r>
    </w:p>
    <w:p w:rsidR="00B61D21" w:rsidRDefault="00B61D21" w:rsidP="00B61D21">
      <w:pPr>
        <w:ind w:firstLine="567"/>
        <w:jc w:val="both"/>
        <w:rPr>
          <w:color w:val="000000"/>
          <w:sz w:val="28"/>
          <w:szCs w:val="28"/>
        </w:rPr>
      </w:pPr>
    </w:p>
    <w:p w:rsidR="00B61D21" w:rsidRPr="00EC138C" w:rsidRDefault="00B61D21" w:rsidP="00B61D21">
      <w:pPr>
        <w:rPr>
          <w:bCs/>
          <w:sz w:val="28"/>
          <w:szCs w:val="28"/>
        </w:rPr>
      </w:pPr>
      <w:r w:rsidRPr="00EC138C">
        <w:rPr>
          <w:bCs/>
          <w:sz w:val="28"/>
          <w:szCs w:val="28"/>
        </w:rPr>
        <w:t xml:space="preserve">Глава  </w:t>
      </w:r>
      <w:proofErr w:type="spellStart"/>
      <w:r w:rsidRPr="00EC138C">
        <w:rPr>
          <w:rFonts w:eastAsia="Calibri"/>
          <w:color w:val="000000"/>
          <w:sz w:val="28"/>
          <w:szCs w:val="28"/>
        </w:rPr>
        <w:t>Быструхинского</w:t>
      </w:r>
      <w:proofErr w:type="spellEnd"/>
      <w:r w:rsidRPr="00EC138C">
        <w:rPr>
          <w:bCs/>
          <w:sz w:val="28"/>
          <w:szCs w:val="28"/>
        </w:rPr>
        <w:t xml:space="preserve">   сельсовета</w:t>
      </w:r>
    </w:p>
    <w:p w:rsidR="00B61D21" w:rsidRPr="00EC138C" w:rsidRDefault="00B61D21" w:rsidP="00B61D21">
      <w:pPr>
        <w:rPr>
          <w:bCs/>
          <w:sz w:val="28"/>
          <w:szCs w:val="28"/>
        </w:rPr>
      </w:pPr>
      <w:proofErr w:type="spellStart"/>
      <w:r w:rsidRPr="00EC138C">
        <w:rPr>
          <w:bCs/>
          <w:sz w:val="28"/>
          <w:szCs w:val="28"/>
        </w:rPr>
        <w:t>Кочковского</w:t>
      </w:r>
      <w:proofErr w:type="spellEnd"/>
      <w:r w:rsidRPr="00EC138C">
        <w:rPr>
          <w:bCs/>
          <w:sz w:val="28"/>
          <w:szCs w:val="28"/>
        </w:rPr>
        <w:t xml:space="preserve"> района Новосибирской области                       Н.Г. Ермакова</w:t>
      </w:r>
    </w:p>
    <w:p w:rsidR="00B61D21" w:rsidRPr="00EC138C" w:rsidRDefault="00B61D21" w:rsidP="00B61D21">
      <w:pPr>
        <w:rPr>
          <w:bCs/>
          <w:sz w:val="28"/>
          <w:szCs w:val="28"/>
        </w:rPr>
      </w:pPr>
    </w:p>
    <w:p w:rsidR="00B61D21" w:rsidRPr="00EC138C" w:rsidRDefault="00B61D21" w:rsidP="00B61D21">
      <w:pPr>
        <w:rPr>
          <w:bCs/>
          <w:sz w:val="28"/>
          <w:szCs w:val="28"/>
        </w:rPr>
      </w:pPr>
      <w:r w:rsidRPr="00EC138C">
        <w:rPr>
          <w:bCs/>
          <w:sz w:val="28"/>
          <w:szCs w:val="28"/>
        </w:rPr>
        <w:t>Председатель Совета депутатов</w:t>
      </w:r>
    </w:p>
    <w:p w:rsidR="00B61D21" w:rsidRPr="00EC138C" w:rsidRDefault="00B61D21" w:rsidP="00B61D21">
      <w:pPr>
        <w:rPr>
          <w:bCs/>
          <w:sz w:val="28"/>
          <w:szCs w:val="28"/>
        </w:rPr>
      </w:pPr>
      <w:proofErr w:type="spellStart"/>
      <w:r w:rsidRPr="00EC138C">
        <w:rPr>
          <w:rFonts w:eastAsia="Calibri"/>
          <w:color w:val="000000"/>
          <w:sz w:val="28"/>
          <w:szCs w:val="28"/>
        </w:rPr>
        <w:t>Быструхинского</w:t>
      </w:r>
      <w:proofErr w:type="spellEnd"/>
      <w:r w:rsidRPr="00EC138C">
        <w:rPr>
          <w:bCs/>
          <w:sz w:val="28"/>
          <w:szCs w:val="28"/>
        </w:rPr>
        <w:t xml:space="preserve"> сельсовета </w:t>
      </w:r>
    </w:p>
    <w:p w:rsidR="00B61D21" w:rsidRDefault="00B61D21" w:rsidP="00B61D21">
      <w:pPr>
        <w:rPr>
          <w:bCs/>
          <w:sz w:val="28"/>
          <w:szCs w:val="28"/>
        </w:rPr>
      </w:pPr>
      <w:proofErr w:type="spellStart"/>
      <w:r w:rsidRPr="00EC138C">
        <w:rPr>
          <w:bCs/>
          <w:sz w:val="28"/>
          <w:szCs w:val="28"/>
        </w:rPr>
        <w:t>Кочковского</w:t>
      </w:r>
      <w:proofErr w:type="spellEnd"/>
      <w:r w:rsidRPr="00EC138C">
        <w:rPr>
          <w:bCs/>
          <w:sz w:val="28"/>
          <w:szCs w:val="28"/>
        </w:rPr>
        <w:t xml:space="preserve"> района Новосибирской области                        Л.А. Любецких</w:t>
      </w:r>
    </w:p>
    <w:p w:rsidR="00E721DF" w:rsidRDefault="00E721DF" w:rsidP="00B61D21">
      <w:pPr>
        <w:pStyle w:val="ConsPlusNormal"/>
        <w:ind w:left="5670"/>
        <w:jc w:val="right"/>
        <w:rPr>
          <w:rFonts w:ascii="Times New Roman" w:hAnsi="Times New Roman"/>
          <w:color w:val="000000"/>
          <w:sz w:val="28"/>
          <w:szCs w:val="28"/>
        </w:rPr>
      </w:pPr>
    </w:p>
    <w:p w:rsidR="00B61D21" w:rsidRPr="00A07566" w:rsidRDefault="00B61D21" w:rsidP="00B61D21">
      <w:pPr>
        <w:pStyle w:val="ConsPlusNormal"/>
        <w:ind w:left="5670"/>
        <w:jc w:val="right"/>
        <w:rPr>
          <w:rFonts w:ascii="Times New Roman" w:hAnsi="Times New Roman"/>
          <w:color w:val="000000"/>
          <w:sz w:val="24"/>
          <w:szCs w:val="24"/>
        </w:rPr>
      </w:pPr>
      <w:r w:rsidRPr="00A07566">
        <w:rPr>
          <w:rFonts w:ascii="Times New Roman" w:hAnsi="Times New Roman"/>
          <w:color w:val="000000"/>
          <w:sz w:val="24"/>
          <w:szCs w:val="24"/>
        </w:rPr>
        <w:t xml:space="preserve">Приложение к решению Совета депутатов </w:t>
      </w:r>
      <w:proofErr w:type="spellStart"/>
      <w:r w:rsidRPr="00A07566">
        <w:rPr>
          <w:rFonts w:ascii="Times New Roman" w:eastAsia="Calibri" w:hAnsi="Times New Roman"/>
          <w:color w:val="000000"/>
          <w:sz w:val="24"/>
          <w:szCs w:val="24"/>
        </w:rPr>
        <w:t>Быструхинского</w:t>
      </w:r>
      <w:proofErr w:type="spellEnd"/>
      <w:r w:rsidRPr="00A07566">
        <w:rPr>
          <w:rFonts w:ascii="Times New Roman" w:hAnsi="Times New Roman"/>
          <w:color w:val="000000"/>
          <w:sz w:val="24"/>
          <w:szCs w:val="24"/>
        </w:rPr>
        <w:t xml:space="preserve"> сельсовета </w:t>
      </w:r>
      <w:proofErr w:type="spellStart"/>
      <w:r w:rsidRPr="00A07566">
        <w:rPr>
          <w:rFonts w:ascii="Times New Roman" w:hAnsi="Times New Roman"/>
          <w:color w:val="000000"/>
          <w:sz w:val="24"/>
          <w:szCs w:val="24"/>
        </w:rPr>
        <w:t>Кочковского</w:t>
      </w:r>
      <w:proofErr w:type="spellEnd"/>
      <w:r w:rsidRPr="00A07566">
        <w:rPr>
          <w:rFonts w:ascii="Times New Roman" w:hAnsi="Times New Roman"/>
          <w:color w:val="000000"/>
          <w:sz w:val="24"/>
          <w:szCs w:val="24"/>
        </w:rPr>
        <w:t xml:space="preserve"> района Новосибирской области</w:t>
      </w:r>
    </w:p>
    <w:p w:rsidR="00B61D21" w:rsidRPr="00A07566" w:rsidRDefault="00B61D21" w:rsidP="00B61D21">
      <w:pPr>
        <w:pStyle w:val="ConsPlusNormal"/>
        <w:ind w:left="5670"/>
        <w:jc w:val="right"/>
        <w:rPr>
          <w:rFonts w:ascii="Times New Roman" w:hAnsi="Times New Roman"/>
          <w:color w:val="000000"/>
          <w:sz w:val="24"/>
          <w:szCs w:val="24"/>
        </w:rPr>
      </w:pPr>
      <w:r w:rsidRPr="00A07566">
        <w:rPr>
          <w:rFonts w:ascii="Times New Roman" w:hAnsi="Times New Roman"/>
          <w:color w:val="000000"/>
          <w:sz w:val="24"/>
          <w:szCs w:val="24"/>
        </w:rPr>
        <w:t>от 17.03.2022 г. № 2</w:t>
      </w:r>
    </w:p>
    <w:p w:rsidR="00B61D21" w:rsidRPr="00EC138C" w:rsidRDefault="00B61D21" w:rsidP="00B61D21">
      <w:pPr>
        <w:jc w:val="center"/>
        <w:rPr>
          <w:rFonts w:ascii="Arial" w:hAnsi="Arial" w:cs="Arial"/>
          <w:b/>
          <w:color w:val="000000"/>
          <w:sz w:val="28"/>
          <w:szCs w:val="28"/>
          <w:shd w:val="clear" w:color="auto" w:fill="FFFFFF"/>
        </w:rPr>
      </w:pPr>
    </w:p>
    <w:p w:rsidR="00B61D21" w:rsidRPr="00EC138C" w:rsidRDefault="00B61D21" w:rsidP="00B61D21">
      <w:pPr>
        <w:jc w:val="center"/>
        <w:rPr>
          <w:b/>
          <w:color w:val="000000"/>
          <w:sz w:val="28"/>
          <w:szCs w:val="28"/>
          <w:shd w:val="clear" w:color="auto" w:fill="FFFFFF"/>
        </w:rPr>
      </w:pPr>
      <w:r w:rsidRPr="00EC138C">
        <w:rPr>
          <w:b/>
          <w:color w:val="000000"/>
          <w:sz w:val="28"/>
          <w:szCs w:val="28"/>
          <w:shd w:val="clear" w:color="auto" w:fill="FFFFFF"/>
        </w:rPr>
        <w:t xml:space="preserve">Перечень индикаторов риска нарушения обязательных требований </w:t>
      </w:r>
    </w:p>
    <w:p w:rsidR="00B61D21" w:rsidRPr="00EC138C" w:rsidRDefault="00B61D21" w:rsidP="00B61D21">
      <w:pPr>
        <w:jc w:val="center"/>
        <w:rPr>
          <w:b/>
          <w:color w:val="000000"/>
          <w:sz w:val="28"/>
          <w:szCs w:val="28"/>
          <w:shd w:val="clear" w:color="auto" w:fill="FFFFFF"/>
        </w:rPr>
      </w:pPr>
      <w:r w:rsidRPr="00EC138C">
        <w:rPr>
          <w:b/>
          <w:color w:val="000000"/>
          <w:sz w:val="28"/>
          <w:szCs w:val="28"/>
          <w:shd w:val="clear" w:color="auto" w:fill="FFFFFF"/>
        </w:rPr>
        <w:t xml:space="preserve">при осуществлении муниципального контроля в сфере благоустройства </w:t>
      </w:r>
    </w:p>
    <w:p w:rsidR="00B61D21" w:rsidRPr="00EC138C" w:rsidRDefault="00B61D21" w:rsidP="00B61D21">
      <w:pPr>
        <w:jc w:val="center"/>
        <w:rPr>
          <w:b/>
          <w:color w:val="000000"/>
          <w:sz w:val="28"/>
          <w:szCs w:val="28"/>
          <w:shd w:val="clear" w:color="auto" w:fill="FFFFFF"/>
        </w:rPr>
      </w:pPr>
      <w:r w:rsidRPr="00EC138C">
        <w:rPr>
          <w:b/>
          <w:color w:val="000000"/>
          <w:sz w:val="28"/>
          <w:szCs w:val="28"/>
          <w:shd w:val="clear" w:color="auto" w:fill="FFFFFF"/>
        </w:rPr>
        <w:t xml:space="preserve">на территории </w:t>
      </w:r>
      <w:proofErr w:type="spellStart"/>
      <w:r>
        <w:rPr>
          <w:b/>
          <w:color w:val="000000"/>
          <w:sz w:val="28"/>
          <w:szCs w:val="28"/>
          <w:shd w:val="clear" w:color="auto" w:fill="FFFFFF"/>
        </w:rPr>
        <w:t>Быструхинского</w:t>
      </w:r>
      <w:proofErr w:type="spellEnd"/>
      <w:r w:rsidRPr="00EC138C">
        <w:rPr>
          <w:b/>
          <w:color w:val="000000"/>
          <w:sz w:val="28"/>
          <w:szCs w:val="28"/>
          <w:shd w:val="clear" w:color="auto" w:fill="FFFFFF"/>
        </w:rPr>
        <w:t xml:space="preserve"> сельсовета </w:t>
      </w:r>
      <w:proofErr w:type="spellStart"/>
      <w:r w:rsidRPr="00EC138C">
        <w:rPr>
          <w:b/>
          <w:color w:val="000000"/>
          <w:sz w:val="28"/>
          <w:szCs w:val="28"/>
          <w:shd w:val="clear" w:color="auto" w:fill="FFFFFF"/>
        </w:rPr>
        <w:t>Кочковского</w:t>
      </w:r>
      <w:proofErr w:type="spellEnd"/>
      <w:r w:rsidRPr="00EC138C">
        <w:rPr>
          <w:b/>
          <w:color w:val="000000"/>
          <w:sz w:val="28"/>
          <w:szCs w:val="28"/>
          <w:shd w:val="clear" w:color="auto" w:fill="FFFFFF"/>
        </w:rPr>
        <w:t xml:space="preserve"> района Новосибирской области</w:t>
      </w:r>
      <w:r>
        <w:rPr>
          <w:b/>
          <w:color w:val="000000"/>
          <w:sz w:val="28"/>
          <w:szCs w:val="28"/>
          <w:shd w:val="clear" w:color="auto" w:fill="FFFFFF"/>
        </w:rPr>
        <w:t xml:space="preserve"> </w:t>
      </w:r>
      <w:r w:rsidRPr="00EC138C">
        <w:rPr>
          <w:b/>
          <w:color w:val="000000"/>
          <w:sz w:val="28"/>
          <w:szCs w:val="28"/>
          <w:shd w:val="clear" w:color="auto" w:fill="FFFFFF"/>
        </w:rPr>
        <w:t>и порядок их выявления</w:t>
      </w:r>
    </w:p>
    <w:p w:rsidR="00B61D21" w:rsidRPr="00EC138C" w:rsidRDefault="00B61D21" w:rsidP="00B61D21">
      <w:pPr>
        <w:jc w:val="center"/>
        <w:rPr>
          <w:color w:val="000000"/>
          <w:sz w:val="28"/>
          <w:szCs w:val="28"/>
          <w:shd w:val="clear" w:color="auto" w:fill="FFFFFF"/>
        </w:rPr>
      </w:pPr>
    </w:p>
    <w:p w:rsidR="00B61D21" w:rsidRPr="00EC138C" w:rsidRDefault="00B61D21" w:rsidP="00B61D21">
      <w:pPr>
        <w:ind w:firstLine="709"/>
        <w:jc w:val="both"/>
        <w:rPr>
          <w:color w:val="000000"/>
          <w:sz w:val="28"/>
          <w:szCs w:val="28"/>
          <w:shd w:val="clear" w:color="auto" w:fill="FFFFFF"/>
        </w:rPr>
      </w:pPr>
      <w:r w:rsidRPr="00EC138C">
        <w:rPr>
          <w:color w:val="000000"/>
          <w:sz w:val="28"/>
          <w:szCs w:val="28"/>
          <w:shd w:val="clear" w:color="auto" w:fill="FFFFFF"/>
        </w:rPr>
        <w:t>1. Индикаторами риска нарушения обязательных требований при осуществлении муниципального контроля в сфере благоустройства (далее – индикаторы риска) устанавливаются:</w:t>
      </w:r>
    </w:p>
    <w:p w:rsidR="00B61D21" w:rsidRPr="00EC138C" w:rsidRDefault="00B61D21" w:rsidP="00B61D21">
      <w:pPr>
        <w:numPr>
          <w:ilvl w:val="0"/>
          <w:numId w:val="2"/>
        </w:numPr>
        <w:tabs>
          <w:tab w:val="left" w:pos="993"/>
        </w:tabs>
        <w:ind w:firstLine="709"/>
        <w:jc w:val="both"/>
        <w:rPr>
          <w:color w:val="000000"/>
          <w:sz w:val="28"/>
          <w:szCs w:val="28"/>
        </w:rPr>
      </w:pPr>
      <w:r w:rsidRPr="00EC138C">
        <w:rPr>
          <w:color w:val="000000"/>
          <w:sz w:val="28"/>
          <w:szCs w:val="28"/>
        </w:rPr>
        <w:t>Невыполнение в установленный срок законного предписания контрольного органа об устранении выявленных нарушений обязательных требований.</w:t>
      </w:r>
    </w:p>
    <w:p w:rsidR="00B61D21" w:rsidRPr="00EC138C" w:rsidRDefault="00B61D21" w:rsidP="00B61D21">
      <w:pPr>
        <w:numPr>
          <w:ilvl w:val="0"/>
          <w:numId w:val="2"/>
        </w:numPr>
        <w:tabs>
          <w:tab w:val="left" w:pos="993"/>
        </w:tabs>
        <w:suppressAutoHyphens/>
        <w:ind w:firstLine="709"/>
        <w:jc w:val="both"/>
        <w:rPr>
          <w:color w:val="000000"/>
          <w:sz w:val="28"/>
          <w:szCs w:val="28"/>
        </w:rPr>
      </w:pPr>
      <w:r w:rsidRPr="00EC138C">
        <w:rPr>
          <w:color w:val="000000"/>
          <w:sz w:val="28"/>
          <w:szCs w:val="28"/>
          <w:shd w:val="clear" w:color="auto" w:fill="FFFFFF"/>
        </w:rPr>
        <w:t xml:space="preserve">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w:t>
      </w:r>
      <w:r w:rsidRPr="00EC138C">
        <w:rPr>
          <w:color w:val="000000"/>
          <w:sz w:val="28"/>
          <w:szCs w:val="28"/>
          <w:shd w:val="clear" w:color="auto" w:fill="FFFFFF"/>
        </w:rPr>
        <w:lastRenderedPageBreak/>
        <w:t>обязательных требований</w:t>
      </w:r>
      <w:r w:rsidRPr="00EC138C">
        <w:rPr>
          <w:color w:val="000000"/>
          <w:sz w:val="28"/>
          <w:szCs w:val="28"/>
        </w:rPr>
        <w:t xml:space="preserve"> </w:t>
      </w:r>
      <w:r w:rsidRPr="00EC138C">
        <w:rPr>
          <w:color w:val="000000"/>
          <w:sz w:val="28"/>
          <w:szCs w:val="28"/>
          <w:shd w:val="clear" w:color="auto" w:fill="FFFFFF"/>
        </w:rPr>
        <w:t>и риска причинения вреда (ущерба) охраняемым законом ценностям.</w:t>
      </w:r>
    </w:p>
    <w:p w:rsidR="00B61D21" w:rsidRPr="00EC138C" w:rsidRDefault="00B61D21" w:rsidP="00B61D21">
      <w:pPr>
        <w:numPr>
          <w:ilvl w:val="0"/>
          <w:numId w:val="2"/>
        </w:numPr>
        <w:tabs>
          <w:tab w:val="left" w:pos="993"/>
        </w:tabs>
        <w:suppressAutoHyphens/>
        <w:ind w:firstLine="709"/>
        <w:jc w:val="both"/>
        <w:rPr>
          <w:color w:val="000000"/>
          <w:sz w:val="28"/>
          <w:szCs w:val="28"/>
        </w:rPr>
      </w:pPr>
      <w:r w:rsidRPr="00EC138C">
        <w:rPr>
          <w:color w:val="000000"/>
          <w:sz w:val="28"/>
          <w:szCs w:val="28"/>
          <w:shd w:val="clear" w:color="auto" w:fill="FFFFFF"/>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поведение.</w:t>
      </w:r>
    </w:p>
    <w:p w:rsidR="00B61D21" w:rsidRPr="00EC138C" w:rsidRDefault="00B61D21" w:rsidP="00B61D21">
      <w:pPr>
        <w:numPr>
          <w:ilvl w:val="0"/>
          <w:numId w:val="2"/>
        </w:numPr>
        <w:tabs>
          <w:tab w:val="left" w:pos="993"/>
        </w:tabs>
        <w:suppressAutoHyphens/>
        <w:ind w:firstLine="709"/>
        <w:jc w:val="both"/>
        <w:rPr>
          <w:color w:val="000000"/>
          <w:sz w:val="28"/>
          <w:szCs w:val="28"/>
          <w:shd w:val="clear" w:color="auto" w:fill="FFFFFF"/>
        </w:rPr>
      </w:pPr>
      <w:r w:rsidRPr="00EC138C">
        <w:rPr>
          <w:color w:val="000000"/>
          <w:sz w:val="28"/>
          <w:szCs w:val="28"/>
          <w:shd w:val="clear" w:color="auto" w:fill="FFFFFF"/>
        </w:rPr>
        <w:t xml:space="preserve">Выявление признаков нарушения Правил благоустройства на территории </w:t>
      </w:r>
      <w:proofErr w:type="spellStart"/>
      <w:r>
        <w:rPr>
          <w:color w:val="000000"/>
          <w:sz w:val="28"/>
          <w:szCs w:val="28"/>
          <w:shd w:val="clear" w:color="auto" w:fill="FFFFFF"/>
        </w:rPr>
        <w:t>Быструхинского</w:t>
      </w:r>
      <w:proofErr w:type="spellEnd"/>
      <w:r w:rsidRPr="00EC138C">
        <w:rPr>
          <w:color w:val="000000"/>
          <w:sz w:val="28"/>
          <w:szCs w:val="28"/>
          <w:shd w:val="clear" w:color="auto" w:fill="FFFFFF"/>
        </w:rPr>
        <w:t xml:space="preserve"> сельсовета </w:t>
      </w:r>
      <w:proofErr w:type="spellStart"/>
      <w:r w:rsidRPr="00EC138C">
        <w:rPr>
          <w:color w:val="000000"/>
          <w:sz w:val="28"/>
          <w:szCs w:val="28"/>
          <w:shd w:val="clear" w:color="auto" w:fill="FFFFFF"/>
        </w:rPr>
        <w:t>Кочковского</w:t>
      </w:r>
      <w:proofErr w:type="spellEnd"/>
      <w:r w:rsidRPr="00EC138C">
        <w:rPr>
          <w:color w:val="000000"/>
          <w:sz w:val="28"/>
          <w:szCs w:val="28"/>
          <w:shd w:val="clear" w:color="auto" w:fill="FFFFFF"/>
        </w:rPr>
        <w:t xml:space="preserve"> района Новосибирской области.</w:t>
      </w:r>
    </w:p>
    <w:p w:rsidR="00B61D21" w:rsidRPr="00EC138C" w:rsidRDefault="00B61D21" w:rsidP="00B61D21">
      <w:pPr>
        <w:numPr>
          <w:ilvl w:val="0"/>
          <w:numId w:val="2"/>
        </w:numPr>
        <w:tabs>
          <w:tab w:val="left" w:pos="993"/>
        </w:tabs>
        <w:suppressAutoHyphens/>
        <w:ind w:firstLine="709"/>
        <w:jc w:val="both"/>
        <w:rPr>
          <w:color w:val="000000"/>
          <w:sz w:val="28"/>
          <w:szCs w:val="28"/>
          <w:shd w:val="clear" w:color="auto" w:fill="FFFFFF"/>
        </w:rPr>
      </w:pPr>
      <w:r w:rsidRPr="00EC138C">
        <w:rPr>
          <w:color w:val="000000"/>
          <w:sz w:val="28"/>
          <w:szCs w:val="28"/>
          <w:shd w:val="clear" w:color="auto" w:fill="FFFFFF"/>
        </w:rPr>
        <w:t xml:space="preserve">Сбор, обработка, анализ и учет сведений об объектах контроля в целях </w:t>
      </w:r>
      <w:proofErr w:type="gramStart"/>
      <w:r w:rsidRPr="00EC138C">
        <w:rPr>
          <w:color w:val="000000"/>
          <w:sz w:val="28"/>
          <w:szCs w:val="28"/>
          <w:shd w:val="clear" w:color="auto" w:fill="FFFFFF"/>
        </w:rPr>
        <w:t>определения индикаторов риска нарушения обязательных требований</w:t>
      </w:r>
      <w:proofErr w:type="gramEnd"/>
      <w:r w:rsidRPr="00EC138C">
        <w:rPr>
          <w:color w:val="000000"/>
          <w:sz w:val="28"/>
          <w:szCs w:val="28"/>
          <w:shd w:val="clear" w:color="auto" w:fill="FFFFFF"/>
        </w:rPr>
        <w:t xml:space="preserve"> осуществляется органом муниципального контроля без взаимодействия с контролируемыми лицами. </w:t>
      </w:r>
      <w:proofErr w:type="gramStart"/>
      <w:r w:rsidRPr="00EC138C">
        <w:rPr>
          <w:color w:val="000000"/>
          <w:sz w:val="28"/>
          <w:szCs w:val="28"/>
          <w:shd w:val="clear" w:color="auto" w:fill="FFFFFF"/>
        </w:rPr>
        <w:t>При выявлении индикаторов риска нарушения обязательных требований органом муниципального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предоставление которой предусмотрено</w:t>
      </w:r>
      <w:proofErr w:type="gramEnd"/>
      <w:r w:rsidRPr="00EC138C">
        <w:rPr>
          <w:color w:val="000000"/>
          <w:sz w:val="28"/>
          <w:szCs w:val="28"/>
          <w:shd w:val="clear" w:color="auto" w:fill="FFFFFF"/>
        </w:rPr>
        <w:t xml:space="preserve"> нормативными правовыми актами Российской Федерации,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EC138C">
        <w:rPr>
          <w:color w:val="000000"/>
          <w:sz w:val="28"/>
          <w:szCs w:val="28"/>
          <w:shd w:val="clear" w:color="auto" w:fill="FFFFFF"/>
        </w:rPr>
        <w:t>прослеживаемость</w:t>
      </w:r>
      <w:proofErr w:type="spellEnd"/>
      <w:r w:rsidRPr="00EC138C">
        <w:rPr>
          <w:color w:val="000000"/>
          <w:sz w:val="28"/>
          <w:szCs w:val="28"/>
          <w:shd w:val="clear" w:color="auto" w:fill="FFFFFF"/>
        </w:rPr>
        <w:t>, учет, автоматическую фиксацию информации, и иные сведения об объектах контроля.</w:t>
      </w:r>
    </w:p>
    <w:p w:rsidR="00B61D21" w:rsidRPr="00EC138C" w:rsidRDefault="00B61D21" w:rsidP="00B61D21">
      <w:pPr>
        <w:jc w:val="center"/>
        <w:rPr>
          <w:color w:val="000000"/>
        </w:rPr>
      </w:pPr>
    </w:p>
    <w:p w:rsidR="00B61D21" w:rsidRPr="00FF51B2" w:rsidRDefault="00B61D21" w:rsidP="00B61D21">
      <w:pPr>
        <w:tabs>
          <w:tab w:val="left" w:pos="7620"/>
        </w:tabs>
        <w:jc w:val="center"/>
        <w:rPr>
          <w:b/>
          <w:sz w:val="28"/>
          <w:szCs w:val="28"/>
        </w:rPr>
      </w:pPr>
      <w:r w:rsidRPr="00FF51B2">
        <w:rPr>
          <w:b/>
          <w:sz w:val="28"/>
          <w:szCs w:val="28"/>
        </w:rPr>
        <w:t>СОВЕТ ДЕПУТАТОВ БЫСТРУХИНСКОГО  СЕЛЬСОВЕТА</w:t>
      </w:r>
    </w:p>
    <w:p w:rsidR="00B61D21" w:rsidRPr="00FF51B2" w:rsidRDefault="00B61D21" w:rsidP="00B61D21">
      <w:pPr>
        <w:jc w:val="center"/>
        <w:rPr>
          <w:b/>
          <w:sz w:val="28"/>
          <w:szCs w:val="28"/>
        </w:rPr>
      </w:pPr>
      <w:r w:rsidRPr="00FF51B2">
        <w:rPr>
          <w:b/>
          <w:sz w:val="28"/>
          <w:szCs w:val="28"/>
        </w:rPr>
        <w:t>КОЧКОВСКОГО  РАЙОНА НОВОСИБИРСКОЙ  ОБЛАСТИ</w:t>
      </w:r>
    </w:p>
    <w:p w:rsidR="00B61D21" w:rsidRPr="00FF51B2" w:rsidRDefault="00B61D21" w:rsidP="00B61D21">
      <w:pPr>
        <w:jc w:val="center"/>
        <w:rPr>
          <w:b/>
          <w:sz w:val="28"/>
          <w:szCs w:val="28"/>
        </w:rPr>
      </w:pPr>
      <w:r w:rsidRPr="00FF51B2">
        <w:rPr>
          <w:b/>
          <w:sz w:val="28"/>
          <w:szCs w:val="28"/>
        </w:rPr>
        <w:t>(шестого  созыва)</w:t>
      </w:r>
    </w:p>
    <w:p w:rsidR="00B61D21" w:rsidRPr="00FF51B2" w:rsidRDefault="00B61D21" w:rsidP="00B61D21">
      <w:pPr>
        <w:jc w:val="center"/>
        <w:rPr>
          <w:b/>
          <w:bCs/>
          <w:sz w:val="28"/>
          <w:szCs w:val="28"/>
        </w:rPr>
      </w:pPr>
    </w:p>
    <w:p w:rsidR="00B61D21" w:rsidRPr="00F7683E" w:rsidRDefault="00B61D21" w:rsidP="00B61D21">
      <w:pPr>
        <w:jc w:val="center"/>
        <w:rPr>
          <w:b/>
          <w:bCs/>
          <w:sz w:val="28"/>
          <w:szCs w:val="28"/>
        </w:rPr>
      </w:pPr>
      <w:r w:rsidRPr="00F7683E">
        <w:rPr>
          <w:b/>
          <w:bCs/>
          <w:sz w:val="28"/>
          <w:szCs w:val="28"/>
        </w:rPr>
        <w:t>РЕШЕНИЕ</w:t>
      </w:r>
    </w:p>
    <w:p w:rsidR="00B61D21" w:rsidRPr="00F7683E" w:rsidRDefault="00B61D21" w:rsidP="00B61D21">
      <w:pPr>
        <w:jc w:val="center"/>
        <w:rPr>
          <w:b/>
          <w:sz w:val="28"/>
          <w:szCs w:val="28"/>
        </w:rPr>
      </w:pPr>
      <w:r>
        <w:rPr>
          <w:b/>
          <w:sz w:val="28"/>
          <w:szCs w:val="28"/>
        </w:rPr>
        <w:t xml:space="preserve">Внеочередной девятнадцатой </w:t>
      </w:r>
      <w:r w:rsidRPr="00F7683E">
        <w:rPr>
          <w:b/>
          <w:sz w:val="28"/>
          <w:szCs w:val="28"/>
        </w:rPr>
        <w:t>сессии</w:t>
      </w:r>
    </w:p>
    <w:p w:rsidR="00B61D21" w:rsidRPr="00F7683E" w:rsidRDefault="00B61D21" w:rsidP="00B61D21">
      <w:pPr>
        <w:rPr>
          <w:sz w:val="28"/>
          <w:szCs w:val="28"/>
        </w:rPr>
      </w:pPr>
      <w:r w:rsidRPr="00F7683E">
        <w:rPr>
          <w:sz w:val="28"/>
          <w:szCs w:val="28"/>
        </w:rPr>
        <w:t xml:space="preserve"> </w:t>
      </w:r>
    </w:p>
    <w:p w:rsidR="00B61D21" w:rsidRPr="00F7683E" w:rsidRDefault="00B61D21" w:rsidP="00B61D21">
      <w:pPr>
        <w:rPr>
          <w:b/>
          <w:sz w:val="28"/>
          <w:szCs w:val="28"/>
        </w:rPr>
      </w:pPr>
      <w:r>
        <w:rPr>
          <w:b/>
          <w:sz w:val="28"/>
          <w:szCs w:val="28"/>
        </w:rPr>
        <w:t xml:space="preserve">        о</w:t>
      </w:r>
      <w:r w:rsidRPr="00F7683E">
        <w:rPr>
          <w:b/>
          <w:sz w:val="28"/>
          <w:szCs w:val="28"/>
        </w:rPr>
        <w:t>т</w:t>
      </w:r>
      <w:r>
        <w:rPr>
          <w:b/>
          <w:sz w:val="28"/>
          <w:szCs w:val="28"/>
        </w:rPr>
        <w:t xml:space="preserve"> 17.03.</w:t>
      </w:r>
      <w:r w:rsidRPr="00F7683E">
        <w:rPr>
          <w:b/>
          <w:sz w:val="28"/>
          <w:szCs w:val="28"/>
        </w:rPr>
        <w:t xml:space="preserve">2022г.                                                                             № </w:t>
      </w:r>
      <w:r>
        <w:rPr>
          <w:b/>
          <w:sz w:val="28"/>
          <w:szCs w:val="28"/>
        </w:rPr>
        <w:t>3</w:t>
      </w:r>
    </w:p>
    <w:p w:rsidR="00B61D21" w:rsidRPr="00FF51B2" w:rsidRDefault="00B61D21" w:rsidP="00B61D21">
      <w:pPr>
        <w:jc w:val="center"/>
        <w:rPr>
          <w:b/>
          <w:bCs/>
          <w:sz w:val="28"/>
          <w:szCs w:val="28"/>
        </w:rPr>
      </w:pPr>
    </w:p>
    <w:p w:rsidR="00B61D21" w:rsidRPr="00FF51B2" w:rsidRDefault="00B61D21" w:rsidP="00B61D21">
      <w:pPr>
        <w:jc w:val="center"/>
        <w:rPr>
          <w:b/>
          <w:sz w:val="28"/>
          <w:szCs w:val="28"/>
        </w:rPr>
      </w:pPr>
      <w:r w:rsidRPr="00FF51B2">
        <w:rPr>
          <w:b/>
          <w:sz w:val="28"/>
          <w:szCs w:val="28"/>
        </w:rPr>
        <w:t xml:space="preserve">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w:t>
      </w:r>
      <w:r w:rsidRPr="00FF51B2">
        <w:rPr>
          <w:b/>
          <w:bCs/>
          <w:sz w:val="28"/>
          <w:szCs w:val="28"/>
        </w:rPr>
        <w:t xml:space="preserve">в </w:t>
      </w:r>
      <w:proofErr w:type="spellStart"/>
      <w:r>
        <w:rPr>
          <w:b/>
          <w:bCs/>
          <w:sz w:val="28"/>
          <w:szCs w:val="28"/>
        </w:rPr>
        <w:t>Быструхинском</w:t>
      </w:r>
      <w:proofErr w:type="spellEnd"/>
      <w:r w:rsidRPr="00FF51B2">
        <w:rPr>
          <w:b/>
          <w:bCs/>
          <w:sz w:val="28"/>
          <w:szCs w:val="28"/>
        </w:rPr>
        <w:t xml:space="preserve"> сельсовете </w:t>
      </w:r>
      <w:proofErr w:type="spellStart"/>
      <w:r w:rsidRPr="00FF51B2">
        <w:rPr>
          <w:b/>
          <w:bCs/>
          <w:sz w:val="28"/>
          <w:szCs w:val="28"/>
        </w:rPr>
        <w:t>Кочковского</w:t>
      </w:r>
      <w:proofErr w:type="spellEnd"/>
      <w:r w:rsidRPr="00FF51B2">
        <w:rPr>
          <w:b/>
          <w:bCs/>
          <w:sz w:val="28"/>
          <w:szCs w:val="28"/>
        </w:rPr>
        <w:t xml:space="preserve"> района Новосибирской области</w:t>
      </w:r>
    </w:p>
    <w:p w:rsidR="00B61D21" w:rsidRDefault="00B61D21" w:rsidP="00B61D21">
      <w:pPr>
        <w:rPr>
          <w:rFonts w:ascii="Arial" w:hAnsi="Arial" w:cs="Arial"/>
        </w:rPr>
      </w:pPr>
    </w:p>
    <w:p w:rsidR="00B61D21" w:rsidRPr="00FF51B2" w:rsidRDefault="00B61D21" w:rsidP="00B61D21">
      <w:pPr>
        <w:autoSpaceDE w:val="0"/>
        <w:autoSpaceDN w:val="0"/>
        <w:adjustRightInd w:val="0"/>
        <w:jc w:val="both"/>
        <w:rPr>
          <w:rFonts w:eastAsia="Calibri"/>
          <w:color w:val="000000"/>
          <w:sz w:val="28"/>
          <w:szCs w:val="28"/>
        </w:rPr>
      </w:pPr>
      <w:r>
        <w:rPr>
          <w:color w:val="000000"/>
          <w:sz w:val="28"/>
          <w:szCs w:val="28"/>
        </w:rPr>
        <w:t xml:space="preserve">     </w:t>
      </w:r>
      <w:proofErr w:type="gramStart"/>
      <w:r w:rsidRPr="00FF51B2">
        <w:rPr>
          <w:color w:val="000000"/>
          <w:sz w:val="28"/>
          <w:szCs w:val="28"/>
        </w:rPr>
        <w:t xml:space="preserve">В соответствии с пунктом 3 части 10 статьи 23 Федерального закона от 31 июля 2020 г. №248-ФЗ «О государственном контроле (надзоре) и муниципальном контроле в Российской Федерации», Положением о муниципальном контроле на автомобильном транспорте, городском наземном электрическом транспорте и в </w:t>
      </w:r>
      <w:r w:rsidRPr="00FF51B2">
        <w:rPr>
          <w:color w:val="000000"/>
          <w:sz w:val="28"/>
          <w:szCs w:val="28"/>
        </w:rPr>
        <w:lastRenderedPageBreak/>
        <w:t xml:space="preserve">дорожном хозяйстве в границах населенного пункта </w:t>
      </w:r>
      <w:proofErr w:type="spellStart"/>
      <w:r>
        <w:rPr>
          <w:color w:val="000000"/>
          <w:sz w:val="28"/>
          <w:szCs w:val="28"/>
        </w:rPr>
        <w:t>Быструхинского</w:t>
      </w:r>
      <w:proofErr w:type="spellEnd"/>
      <w:r w:rsidRPr="00FF51B2">
        <w:rPr>
          <w:color w:val="000000"/>
          <w:sz w:val="28"/>
          <w:szCs w:val="28"/>
        </w:rPr>
        <w:t xml:space="preserve"> сельсовета </w:t>
      </w:r>
      <w:proofErr w:type="spellStart"/>
      <w:r w:rsidRPr="00FF51B2">
        <w:rPr>
          <w:color w:val="000000"/>
          <w:sz w:val="28"/>
          <w:szCs w:val="28"/>
        </w:rPr>
        <w:t>Кочковского</w:t>
      </w:r>
      <w:proofErr w:type="spellEnd"/>
      <w:r w:rsidRPr="00FF51B2">
        <w:rPr>
          <w:color w:val="000000"/>
          <w:sz w:val="28"/>
          <w:szCs w:val="28"/>
        </w:rPr>
        <w:t xml:space="preserve"> района Новосибирской области</w:t>
      </w:r>
      <w:r w:rsidRPr="00FF51B2">
        <w:rPr>
          <w:bCs/>
          <w:color w:val="000000"/>
          <w:sz w:val="28"/>
          <w:szCs w:val="28"/>
        </w:rPr>
        <w:t xml:space="preserve">, утвержденным </w:t>
      </w:r>
      <w:r w:rsidRPr="00FF51B2">
        <w:rPr>
          <w:sz w:val="28"/>
          <w:szCs w:val="28"/>
        </w:rPr>
        <w:t xml:space="preserve">Решением </w:t>
      </w:r>
      <w:r w:rsidRPr="00FF51B2">
        <w:rPr>
          <w:rFonts w:eastAsia="Calibri"/>
          <w:color w:val="000000"/>
          <w:sz w:val="28"/>
          <w:szCs w:val="28"/>
        </w:rPr>
        <w:t xml:space="preserve">Совет депутатов </w:t>
      </w:r>
      <w:proofErr w:type="spellStart"/>
      <w:r>
        <w:rPr>
          <w:rFonts w:eastAsia="Calibri"/>
          <w:color w:val="000000"/>
          <w:sz w:val="28"/>
          <w:szCs w:val="28"/>
        </w:rPr>
        <w:t>Быструхинского</w:t>
      </w:r>
      <w:proofErr w:type="spellEnd"/>
      <w:r w:rsidRPr="00FF51B2">
        <w:rPr>
          <w:rFonts w:eastAsia="Calibri"/>
          <w:color w:val="000000"/>
          <w:sz w:val="28"/>
          <w:szCs w:val="28"/>
        </w:rPr>
        <w:t xml:space="preserve"> сельсовета </w:t>
      </w:r>
      <w:proofErr w:type="spellStart"/>
      <w:r w:rsidRPr="00FF51B2">
        <w:rPr>
          <w:rFonts w:eastAsia="Calibri"/>
          <w:color w:val="000000"/>
          <w:sz w:val="28"/>
          <w:szCs w:val="28"/>
        </w:rPr>
        <w:t>Кочковского</w:t>
      </w:r>
      <w:proofErr w:type="spellEnd"/>
      <w:r w:rsidRPr="00FF51B2">
        <w:rPr>
          <w:rFonts w:eastAsia="Calibri"/>
          <w:color w:val="000000"/>
          <w:sz w:val="28"/>
          <w:szCs w:val="28"/>
        </w:rPr>
        <w:t xml:space="preserve"> района</w:t>
      </w:r>
      <w:proofErr w:type="gramEnd"/>
      <w:r w:rsidRPr="00FF51B2">
        <w:rPr>
          <w:rFonts w:eastAsia="Calibri"/>
          <w:color w:val="000000"/>
          <w:sz w:val="28"/>
          <w:szCs w:val="28"/>
        </w:rPr>
        <w:t xml:space="preserve"> Новосибирской области</w:t>
      </w:r>
      <w:r>
        <w:rPr>
          <w:sz w:val="28"/>
          <w:szCs w:val="28"/>
        </w:rPr>
        <w:t xml:space="preserve"> от 22.02.2022 № 3</w:t>
      </w:r>
      <w:r w:rsidRPr="00FF51B2">
        <w:rPr>
          <w:rFonts w:eastAsia="Calibri"/>
          <w:color w:val="000000"/>
          <w:sz w:val="28"/>
          <w:szCs w:val="28"/>
        </w:rPr>
        <w:t xml:space="preserve">, Совет депутатов </w:t>
      </w:r>
      <w:proofErr w:type="spellStart"/>
      <w:r>
        <w:rPr>
          <w:rFonts w:eastAsia="Calibri"/>
          <w:color w:val="000000"/>
          <w:sz w:val="28"/>
          <w:szCs w:val="28"/>
        </w:rPr>
        <w:t>Быструхинского</w:t>
      </w:r>
      <w:proofErr w:type="spellEnd"/>
      <w:r w:rsidRPr="00FF51B2">
        <w:rPr>
          <w:rFonts w:eastAsia="Calibri"/>
          <w:color w:val="000000"/>
          <w:sz w:val="28"/>
          <w:szCs w:val="28"/>
        </w:rPr>
        <w:t xml:space="preserve"> сельсовета </w:t>
      </w:r>
      <w:proofErr w:type="spellStart"/>
      <w:r w:rsidRPr="00FF51B2">
        <w:rPr>
          <w:rFonts w:eastAsia="Calibri"/>
          <w:color w:val="000000"/>
          <w:sz w:val="28"/>
          <w:szCs w:val="28"/>
        </w:rPr>
        <w:t>Кочковского</w:t>
      </w:r>
      <w:proofErr w:type="spellEnd"/>
      <w:r w:rsidRPr="00FF51B2">
        <w:rPr>
          <w:rFonts w:eastAsia="Calibri"/>
          <w:color w:val="000000"/>
          <w:sz w:val="28"/>
          <w:szCs w:val="28"/>
        </w:rPr>
        <w:t xml:space="preserve"> района Новосибирской области </w:t>
      </w:r>
    </w:p>
    <w:p w:rsidR="00B61D21" w:rsidRPr="00FF51B2" w:rsidRDefault="00B61D21" w:rsidP="00B61D21">
      <w:pPr>
        <w:jc w:val="both"/>
        <w:rPr>
          <w:b/>
          <w:bCs/>
          <w:color w:val="000000"/>
          <w:sz w:val="28"/>
          <w:szCs w:val="28"/>
        </w:rPr>
      </w:pPr>
      <w:r w:rsidRPr="00FF51B2">
        <w:rPr>
          <w:b/>
          <w:bCs/>
          <w:color w:val="000000"/>
          <w:sz w:val="28"/>
          <w:szCs w:val="28"/>
        </w:rPr>
        <w:t>РЕШИЛ:</w:t>
      </w:r>
    </w:p>
    <w:p w:rsidR="00B61D21" w:rsidRPr="00FF51B2" w:rsidRDefault="00B61D21" w:rsidP="00B61D21">
      <w:pPr>
        <w:jc w:val="both"/>
        <w:rPr>
          <w:rFonts w:eastAsia="Calibri"/>
          <w:sz w:val="28"/>
          <w:szCs w:val="28"/>
        </w:rPr>
      </w:pPr>
      <w:r w:rsidRPr="00FF51B2">
        <w:rPr>
          <w:sz w:val="28"/>
          <w:szCs w:val="28"/>
        </w:rPr>
        <w:t xml:space="preserve">1. Утвердить индикаторы риска нарушения обязательных требований, используемых для определения необходимости проведения внеплановых проверок при осуществлении </w:t>
      </w:r>
      <w:r w:rsidRPr="00FF51B2">
        <w:rPr>
          <w:color w:val="000000"/>
          <w:sz w:val="28"/>
          <w:szCs w:val="28"/>
        </w:rPr>
        <w:t xml:space="preserve">муниципального контроля на </w:t>
      </w:r>
      <w:r w:rsidRPr="00FF51B2">
        <w:rPr>
          <w:sz w:val="28"/>
          <w:szCs w:val="28"/>
        </w:rPr>
        <w:t xml:space="preserve">автомобильном транспорте и дорожном хозяйстве </w:t>
      </w:r>
      <w:r w:rsidRPr="00FF51B2">
        <w:rPr>
          <w:bCs/>
          <w:sz w:val="28"/>
          <w:szCs w:val="28"/>
        </w:rPr>
        <w:t xml:space="preserve">в </w:t>
      </w:r>
      <w:proofErr w:type="spellStart"/>
      <w:r>
        <w:rPr>
          <w:bCs/>
          <w:sz w:val="28"/>
          <w:szCs w:val="28"/>
        </w:rPr>
        <w:t>Быструхинском</w:t>
      </w:r>
      <w:proofErr w:type="spellEnd"/>
      <w:r w:rsidRPr="00FF51B2">
        <w:rPr>
          <w:bCs/>
          <w:sz w:val="28"/>
          <w:szCs w:val="28"/>
        </w:rPr>
        <w:t xml:space="preserve"> сельсовета </w:t>
      </w:r>
      <w:proofErr w:type="spellStart"/>
      <w:r w:rsidRPr="00FF51B2">
        <w:rPr>
          <w:bCs/>
          <w:sz w:val="28"/>
          <w:szCs w:val="28"/>
        </w:rPr>
        <w:t>Кочковского</w:t>
      </w:r>
      <w:proofErr w:type="spellEnd"/>
      <w:r w:rsidRPr="00FF51B2">
        <w:rPr>
          <w:bCs/>
          <w:sz w:val="28"/>
          <w:szCs w:val="28"/>
        </w:rPr>
        <w:t xml:space="preserve"> района Новосибирской области</w:t>
      </w:r>
      <w:r w:rsidRPr="00FF51B2">
        <w:rPr>
          <w:sz w:val="28"/>
          <w:szCs w:val="28"/>
        </w:rPr>
        <w:t>, согласно приложению к настоящему решению</w:t>
      </w:r>
      <w:r w:rsidRPr="00FF51B2">
        <w:rPr>
          <w:rFonts w:eastAsia="Calibri"/>
          <w:sz w:val="28"/>
          <w:szCs w:val="28"/>
        </w:rPr>
        <w:t>.</w:t>
      </w:r>
    </w:p>
    <w:p w:rsidR="00B61D21" w:rsidRPr="00FF51B2" w:rsidRDefault="00B61D21" w:rsidP="00B61D21">
      <w:pPr>
        <w:autoSpaceDE w:val="0"/>
        <w:autoSpaceDN w:val="0"/>
        <w:adjustRightInd w:val="0"/>
        <w:jc w:val="both"/>
        <w:rPr>
          <w:rFonts w:eastAsia="Calibri"/>
          <w:sz w:val="28"/>
          <w:szCs w:val="28"/>
        </w:rPr>
      </w:pPr>
      <w:r w:rsidRPr="00FF51B2">
        <w:rPr>
          <w:rFonts w:eastAsia="Calibri"/>
          <w:sz w:val="28"/>
          <w:szCs w:val="28"/>
        </w:rPr>
        <w:t xml:space="preserve">2. Настоящее решение вступает в силу со дня, следующего за днем его опубликования в периодическом печатном издании органов местного самоуправления </w:t>
      </w:r>
      <w:proofErr w:type="spellStart"/>
      <w:r>
        <w:rPr>
          <w:rFonts w:eastAsia="Calibri"/>
          <w:color w:val="000000"/>
          <w:sz w:val="28"/>
          <w:szCs w:val="28"/>
        </w:rPr>
        <w:t>Быструхинского</w:t>
      </w:r>
      <w:proofErr w:type="spellEnd"/>
      <w:r w:rsidRPr="00FF51B2">
        <w:rPr>
          <w:rFonts w:eastAsia="Calibri"/>
          <w:sz w:val="28"/>
          <w:szCs w:val="28"/>
        </w:rPr>
        <w:t xml:space="preserve"> сельсовета </w:t>
      </w:r>
      <w:proofErr w:type="spellStart"/>
      <w:r w:rsidRPr="00FF51B2">
        <w:rPr>
          <w:rFonts w:eastAsia="Calibri"/>
          <w:sz w:val="28"/>
          <w:szCs w:val="28"/>
        </w:rPr>
        <w:t>Кочковского</w:t>
      </w:r>
      <w:proofErr w:type="spellEnd"/>
      <w:r w:rsidRPr="00FF51B2">
        <w:rPr>
          <w:rFonts w:eastAsia="Calibri"/>
          <w:sz w:val="28"/>
          <w:szCs w:val="28"/>
        </w:rPr>
        <w:t xml:space="preserve"> района Новосибирской области «</w:t>
      </w:r>
      <w:proofErr w:type="spellStart"/>
      <w:r>
        <w:rPr>
          <w:rFonts w:eastAsia="Calibri"/>
          <w:sz w:val="28"/>
          <w:szCs w:val="28"/>
        </w:rPr>
        <w:t>Быструхинский</w:t>
      </w:r>
      <w:proofErr w:type="spellEnd"/>
      <w:r>
        <w:rPr>
          <w:rFonts w:eastAsia="Calibri"/>
          <w:sz w:val="28"/>
          <w:szCs w:val="28"/>
        </w:rPr>
        <w:t xml:space="preserve"> </w:t>
      </w:r>
      <w:r w:rsidRPr="00FF51B2">
        <w:rPr>
          <w:rFonts w:eastAsia="Calibri"/>
          <w:sz w:val="28"/>
          <w:szCs w:val="28"/>
        </w:rPr>
        <w:t xml:space="preserve"> вестник».</w:t>
      </w:r>
    </w:p>
    <w:p w:rsidR="00B61D21" w:rsidRDefault="00B61D21" w:rsidP="00B61D21">
      <w:pPr>
        <w:autoSpaceDE w:val="0"/>
        <w:autoSpaceDN w:val="0"/>
        <w:adjustRightInd w:val="0"/>
        <w:ind w:firstLine="360"/>
        <w:rPr>
          <w:rFonts w:eastAsia="Calibri"/>
          <w:sz w:val="28"/>
          <w:szCs w:val="28"/>
        </w:rPr>
      </w:pPr>
    </w:p>
    <w:p w:rsidR="00B61D21" w:rsidRPr="00FF51B2" w:rsidRDefault="00B61D21" w:rsidP="00B61D21">
      <w:pPr>
        <w:rPr>
          <w:bCs/>
          <w:sz w:val="28"/>
          <w:szCs w:val="28"/>
        </w:rPr>
      </w:pPr>
      <w:r w:rsidRPr="00FF51B2">
        <w:rPr>
          <w:bCs/>
          <w:sz w:val="28"/>
          <w:szCs w:val="28"/>
        </w:rPr>
        <w:t xml:space="preserve">Глава  </w:t>
      </w:r>
      <w:proofErr w:type="spellStart"/>
      <w:r w:rsidRPr="00FF51B2">
        <w:rPr>
          <w:rFonts w:eastAsia="Calibri"/>
          <w:color w:val="000000"/>
          <w:sz w:val="28"/>
          <w:szCs w:val="28"/>
        </w:rPr>
        <w:t>Быструхинского</w:t>
      </w:r>
      <w:proofErr w:type="spellEnd"/>
      <w:r w:rsidRPr="00FF51B2">
        <w:rPr>
          <w:bCs/>
          <w:sz w:val="28"/>
          <w:szCs w:val="28"/>
        </w:rPr>
        <w:t xml:space="preserve">   сельсовета</w:t>
      </w:r>
    </w:p>
    <w:p w:rsidR="00B61D21" w:rsidRPr="00FF51B2" w:rsidRDefault="00B61D21" w:rsidP="00B61D21">
      <w:pPr>
        <w:rPr>
          <w:bCs/>
          <w:sz w:val="28"/>
          <w:szCs w:val="28"/>
        </w:rPr>
      </w:pPr>
      <w:proofErr w:type="spellStart"/>
      <w:r w:rsidRPr="00FF51B2">
        <w:rPr>
          <w:bCs/>
          <w:sz w:val="28"/>
          <w:szCs w:val="28"/>
        </w:rPr>
        <w:t>Кочковского</w:t>
      </w:r>
      <w:proofErr w:type="spellEnd"/>
      <w:r w:rsidRPr="00FF51B2">
        <w:rPr>
          <w:bCs/>
          <w:sz w:val="28"/>
          <w:szCs w:val="28"/>
        </w:rPr>
        <w:t xml:space="preserve"> района Новосибирской области                       Н.Г. Ермакова</w:t>
      </w:r>
    </w:p>
    <w:p w:rsidR="00B61D21" w:rsidRPr="00FF51B2" w:rsidRDefault="00B61D21" w:rsidP="00B61D21">
      <w:pPr>
        <w:rPr>
          <w:bCs/>
          <w:sz w:val="28"/>
          <w:szCs w:val="28"/>
        </w:rPr>
      </w:pPr>
    </w:p>
    <w:p w:rsidR="00B61D21" w:rsidRPr="00FF51B2" w:rsidRDefault="00B61D21" w:rsidP="00B61D21">
      <w:pPr>
        <w:rPr>
          <w:bCs/>
          <w:sz w:val="28"/>
          <w:szCs w:val="28"/>
        </w:rPr>
      </w:pPr>
      <w:r w:rsidRPr="00FF51B2">
        <w:rPr>
          <w:bCs/>
          <w:sz w:val="28"/>
          <w:szCs w:val="28"/>
        </w:rPr>
        <w:t>Председатель Совета депутатов</w:t>
      </w:r>
    </w:p>
    <w:p w:rsidR="00B61D21" w:rsidRPr="00FF51B2" w:rsidRDefault="00B61D21" w:rsidP="00B61D21">
      <w:pPr>
        <w:rPr>
          <w:bCs/>
          <w:sz w:val="28"/>
          <w:szCs w:val="28"/>
        </w:rPr>
      </w:pPr>
      <w:proofErr w:type="spellStart"/>
      <w:r w:rsidRPr="00FF51B2">
        <w:rPr>
          <w:rFonts w:eastAsia="Calibri"/>
          <w:color w:val="000000"/>
          <w:sz w:val="28"/>
          <w:szCs w:val="28"/>
        </w:rPr>
        <w:t>Быструхинского</w:t>
      </w:r>
      <w:proofErr w:type="spellEnd"/>
      <w:r w:rsidRPr="00FF51B2">
        <w:rPr>
          <w:bCs/>
          <w:sz w:val="28"/>
          <w:szCs w:val="28"/>
        </w:rPr>
        <w:t xml:space="preserve"> сельсовета </w:t>
      </w:r>
    </w:p>
    <w:p w:rsidR="00B61D21" w:rsidRDefault="00B61D21" w:rsidP="00B61D21">
      <w:pPr>
        <w:rPr>
          <w:bCs/>
          <w:sz w:val="28"/>
          <w:szCs w:val="28"/>
        </w:rPr>
      </w:pPr>
      <w:proofErr w:type="spellStart"/>
      <w:r w:rsidRPr="00FF51B2">
        <w:rPr>
          <w:bCs/>
          <w:sz w:val="28"/>
          <w:szCs w:val="28"/>
        </w:rPr>
        <w:t>Кочковского</w:t>
      </w:r>
      <w:proofErr w:type="spellEnd"/>
      <w:r w:rsidRPr="00FF51B2">
        <w:rPr>
          <w:bCs/>
          <w:sz w:val="28"/>
          <w:szCs w:val="28"/>
        </w:rPr>
        <w:t xml:space="preserve"> района Новосибирской области                        Л.А. Любецких</w:t>
      </w:r>
    </w:p>
    <w:p w:rsidR="00B61D21" w:rsidRPr="00FF51B2" w:rsidRDefault="00B61D21" w:rsidP="00B61D21">
      <w:pPr>
        <w:pStyle w:val="ConsPlusNormal"/>
        <w:ind w:firstLine="708"/>
        <w:jc w:val="both"/>
        <w:rPr>
          <w:rFonts w:ascii="Times New Roman" w:hAnsi="Times New Roman"/>
          <w:color w:val="000000"/>
          <w:sz w:val="28"/>
          <w:szCs w:val="28"/>
        </w:rPr>
      </w:pPr>
    </w:p>
    <w:p w:rsidR="00B61D21" w:rsidRPr="00C30D98" w:rsidRDefault="00B61D21" w:rsidP="00B61D21">
      <w:pPr>
        <w:pStyle w:val="ConsPlusNormal"/>
        <w:ind w:left="5670"/>
        <w:jc w:val="right"/>
        <w:rPr>
          <w:rFonts w:ascii="Times New Roman" w:hAnsi="Times New Roman"/>
          <w:color w:val="000000"/>
          <w:sz w:val="24"/>
          <w:szCs w:val="24"/>
        </w:rPr>
      </w:pPr>
      <w:r w:rsidRPr="00C30D98">
        <w:rPr>
          <w:rFonts w:ascii="Times New Roman" w:hAnsi="Times New Roman"/>
          <w:color w:val="000000"/>
          <w:sz w:val="24"/>
          <w:szCs w:val="24"/>
        </w:rPr>
        <w:t xml:space="preserve">Приложение к решению Совета депутатов </w:t>
      </w:r>
      <w:proofErr w:type="spellStart"/>
      <w:r w:rsidRPr="00C30D98">
        <w:rPr>
          <w:rFonts w:ascii="Times New Roman" w:eastAsia="Calibri" w:hAnsi="Times New Roman"/>
          <w:color w:val="000000"/>
          <w:sz w:val="24"/>
          <w:szCs w:val="24"/>
        </w:rPr>
        <w:t>Быструхинского</w:t>
      </w:r>
      <w:proofErr w:type="spellEnd"/>
      <w:r w:rsidRPr="00C30D98">
        <w:rPr>
          <w:rFonts w:ascii="Times New Roman" w:hAnsi="Times New Roman"/>
          <w:color w:val="000000"/>
          <w:sz w:val="24"/>
          <w:szCs w:val="24"/>
        </w:rPr>
        <w:t xml:space="preserve"> сельсовета </w:t>
      </w:r>
      <w:proofErr w:type="spellStart"/>
      <w:r w:rsidRPr="00C30D98">
        <w:rPr>
          <w:rFonts w:ascii="Times New Roman" w:hAnsi="Times New Roman"/>
          <w:color w:val="000000"/>
          <w:sz w:val="24"/>
          <w:szCs w:val="24"/>
        </w:rPr>
        <w:t>Кочковского</w:t>
      </w:r>
      <w:proofErr w:type="spellEnd"/>
      <w:r w:rsidRPr="00C30D98">
        <w:rPr>
          <w:rFonts w:ascii="Times New Roman" w:hAnsi="Times New Roman"/>
          <w:color w:val="000000"/>
          <w:sz w:val="24"/>
          <w:szCs w:val="24"/>
        </w:rPr>
        <w:t xml:space="preserve"> района Новосибирской области</w:t>
      </w:r>
    </w:p>
    <w:p w:rsidR="00B61D21" w:rsidRPr="00C30D98" w:rsidRDefault="00B61D21" w:rsidP="00B61D21">
      <w:pPr>
        <w:pStyle w:val="ConsPlusNormal"/>
        <w:ind w:left="5670"/>
        <w:jc w:val="right"/>
        <w:rPr>
          <w:rFonts w:ascii="Times New Roman" w:hAnsi="Times New Roman"/>
          <w:color w:val="000000"/>
          <w:sz w:val="24"/>
          <w:szCs w:val="24"/>
        </w:rPr>
      </w:pPr>
      <w:r w:rsidRPr="00C30D98">
        <w:rPr>
          <w:rFonts w:ascii="Times New Roman" w:hAnsi="Times New Roman"/>
          <w:color w:val="000000"/>
          <w:sz w:val="24"/>
          <w:szCs w:val="24"/>
        </w:rPr>
        <w:t>от 17.03.2022 г. № 3</w:t>
      </w:r>
    </w:p>
    <w:p w:rsidR="00B61D21" w:rsidRPr="0064634F" w:rsidRDefault="00B61D21" w:rsidP="00B61D21">
      <w:pPr>
        <w:pStyle w:val="ConsPlusNormal"/>
        <w:jc w:val="center"/>
        <w:rPr>
          <w:rFonts w:ascii="Times New Roman" w:hAnsi="Times New Roman"/>
          <w:b/>
          <w:color w:val="000000"/>
          <w:sz w:val="28"/>
          <w:szCs w:val="28"/>
        </w:rPr>
      </w:pPr>
    </w:p>
    <w:p w:rsidR="00B61D21" w:rsidRPr="0064634F" w:rsidRDefault="00B61D21" w:rsidP="00B61D21">
      <w:pPr>
        <w:pStyle w:val="ConsPlusNormal"/>
        <w:ind w:firstLine="708"/>
        <w:jc w:val="center"/>
        <w:rPr>
          <w:rFonts w:ascii="Times New Roman" w:hAnsi="Times New Roman"/>
          <w:b/>
          <w:bCs/>
          <w:color w:val="000000"/>
          <w:sz w:val="28"/>
          <w:szCs w:val="28"/>
        </w:rPr>
      </w:pPr>
      <w:r w:rsidRPr="0064634F">
        <w:rPr>
          <w:rFonts w:ascii="Times New Roman" w:hAnsi="Times New Roman"/>
          <w:b/>
          <w:color w:val="000000"/>
          <w:sz w:val="28"/>
          <w:szCs w:val="28"/>
        </w:rPr>
        <w:t xml:space="preserve">Индикаторы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w:t>
      </w:r>
      <w:r w:rsidRPr="0064634F">
        <w:rPr>
          <w:rFonts w:ascii="Times New Roman" w:hAnsi="Times New Roman"/>
          <w:b/>
          <w:bCs/>
          <w:color w:val="000000"/>
          <w:sz w:val="28"/>
          <w:szCs w:val="28"/>
        </w:rPr>
        <w:t xml:space="preserve">в </w:t>
      </w:r>
      <w:proofErr w:type="spellStart"/>
      <w:r w:rsidRPr="0064634F">
        <w:rPr>
          <w:rFonts w:ascii="Times New Roman" w:hAnsi="Times New Roman"/>
          <w:b/>
          <w:bCs/>
          <w:color w:val="000000"/>
          <w:sz w:val="28"/>
          <w:szCs w:val="28"/>
        </w:rPr>
        <w:t>Быструхинском</w:t>
      </w:r>
      <w:proofErr w:type="spellEnd"/>
      <w:r w:rsidRPr="0064634F">
        <w:rPr>
          <w:rFonts w:ascii="Times New Roman" w:hAnsi="Times New Roman"/>
          <w:b/>
          <w:bCs/>
          <w:color w:val="000000"/>
          <w:sz w:val="28"/>
          <w:szCs w:val="28"/>
        </w:rPr>
        <w:t xml:space="preserve"> сельсовета </w:t>
      </w:r>
      <w:proofErr w:type="spellStart"/>
      <w:r w:rsidRPr="0064634F">
        <w:rPr>
          <w:rFonts w:ascii="Times New Roman" w:hAnsi="Times New Roman"/>
          <w:b/>
          <w:bCs/>
          <w:color w:val="000000"/>
          <w:sz w:val="28"/>
          <w:szCs w:val="28"/>
        </w:rPr>
        <w:t>Кочковского</w:t>
      </w:r>
      <w:proofErr w:type="spellEnd"/>
      <w:r w:rsidRPr="0064634F">
        <w:rPr>
          <w:rFonts w:ascii="Times New Roman" w:hAnsi="Times New Roman"/>
          <w:b/>
          <w:bCs/>
          <w:color w:val="000000"/>
          <w:sz w:val="28"/>
          <w:szCs w:val="28"/>
        </w:rPr>
        <w:t xml:space="preserve"> района Новосибирской области</w:t>
      </w:r>
    </w:p>
    <w:p w:rsidR="00B61D21" w:rsidRPr="0064634F" w:rsidRDefault="00B61D21" w:rsidP="00B61D21">
      <w:pPr>
        <w:pStyle w:val="ConsPlusNormal"/>
        <w:ind w:firstLine="708"/>
        <w:jc w:val="center"/>
        <w:rPr>
          <w:rFonts w:ascii="Times New Roman" w:hAnsi="Times New Roman"/>
          <w:color w:val="000000"/>
          <w:sz w:val="28"/>
          <w:szCs w:val="28"/>
        </w:rPr>
      </w:pPr>
    </w:p>
    <w:p w:rsidR="00B61D21" w:rsidRPr="0064634F" w:rsidRDefault="00B61D21" w:rsidP="00B61D21">
      <w:pPr>
        <w:pStyle w:val="ConsPlusNormal"/>
        <w:numPr>
          <w:ilvl w:val="0"/>
          <w:numId w:val="3"/>
        </w:numPr>
        <w:ind w:left="0" w:firstLine="709"/>
        <w:jc w:val="both"/>
        <w:rPr>
          <w:rFonts w:ascii="Times New Roman" w:hAnsi="Times New Roman"/>
          <w:color w:val="000000"/>
          <w:sz w:val="28"/>
          <w:szCs w:val="28"/>
        </w:rPr>
      </w:pPr>
      <w:r w:rsidRPr="0064634F">
        <w:rPr>
          <w:rFonts w:ascii="Times New Roman" w:hAnsi="Times New Roman"/>
          <w:color w:val="000000"/>
          <w:sz w:val="28"/>
          <w:szCs w:val="28"/>
        </w:rPr>
        <w:t>Не предоставление уведомления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B61D21" w:rsidRPr="0064634F" w:rsidRDefault="00B61D21" w:rsidP="00B61D21">
      <w:pPr>
        <w:pStyle w:val="ConsPlusNormal"/>
        <w:numPr>
          <w:ilvl w:val="0"/>
          <w:numId w:val="3"/>
        </w:numPr>
        <w:ind w:left="0" w:firstLine="709"/>
        <w:jc w:val="both"/>
        <w:rPr>
          <w:rFonts w:ascii="Times New Roman" w:hAnsi="Times New Roman"/>
          <w:color w:val="000000"/>
          <w:sz w:val="28"/>
          <w:szCs w:val="28"/>
        </w:rPr>
      </w:pPr>
      <w:r w:rsidRPr="0064634F">
        <w:rPr>
          <w:rFonts w:ascii="Times New Roman" w:hAnsi="Times New Roman"/>
          <w:color w:val="000000"/>
          <w:sz w:val="28"/>
          <w:szCs w:val="28"/>
        </w:rPr>
        <w:t xml:space="preserve">Наличие в уведомлении об исполнении предостережения, выданного Контрольным органом, о недопустимости нарушения обязательных требований законодательства в области автомобильного транспорта и дорожного хозяйства, сведений о принятии недостаточных мер по устранению выявленных нарушений обязательных требований законодательства </w:t>
      </w:r>
    </w:p>
    <w:p w:rsidR="00B61D21" w:rsidRPr="0064634F" w:rsidRDefault="00B61D21" w:rsidP="00B61D21">
      <w:pPr>
        <w:pStyle w:val="ConsPlusNormal"/>
        <w:numPr>
          <w:ilvl w:val="0"/>
          <w:numId w:val="3"/>
        </w:numPr>
        <w:ind w:left="0" w:firstLine="709"/>
        <w:jc w:val="both"/>
        <w:rPr>
          <w:rFonts w:ascii="Times New Roman" w:hAnsi="Times New Roman"/>
          <w:color w:val="000000"/>
          <w:sz w:val="28"/>
          <w:szCs w:val="28"/>
        </w:rPr>
      </w:pPr>
      <w:r w:rsidRPr="0064634F">
        <w:rPr>
          <w:rFonts w:ascii="Times New Roman" w:hAnsi="Times New Roman"/>
          <w:color w:val="000000"/>
          <w:sz w:val="28"/>
          <w:szCs w:val="28"/>
        </w:rPr>
        <w:t xml:space="preserve">Наличие информации о вступлении в законную силу в течение трех календарных лет, предшествующих дате определения наличия индикатора риска, </w:t>
      </w:r>
      <w:r w:rsidRPr="0064634F">
        <w:rPr>
          <w:rFonts w:ascii="Times New Roman" w:hAnsi="Times New Roman"/>
          <w:color w:val="000000"/>
          <w:sz w:val="28"/>
          <w:szCs w:val="28"/>
        </w:rPr>
        <w:lastRenderedPageBreak/>
        <w:t>решений (постановлений) о назначении административного наказания за правонарушения, предусмотренные, 12.21.3, 12.23, 12.31.1, 14.1, части 1 статьи 19.5, 19.7, Кодекса Российской Федерации об административных правонарушениях (за исключением административного наказания в виде предупреждения).</w:t>
      </w:r>
    </w:p>
    <w:p w:rsidR="00B61D21" w:rsidRPr="0064634F" w:rsidRDefault="00B61D21" w:rsidP="00B61D21">
      <w:pPr>
        <w:pStyle w:val="ConsPlusNormal"/>
        <w:numPr>
          <w:ilvl w:val="0"/>
          <w:numId w:val="3"/>
        </w:numPr>
        <w:ind w:left="0" w:firstLine="709"/>
        <w:jc w:val="both"/>
        <w:rPr>
          <w:rFonts w:ascii="Times New Roman" w:hAnsi="Times New Roman"/>
          <w:color w:val="000000"/>
          <w:sz w:val="28"/>
          <w:szCs w:val="28"/>
        </w:rPr>
      </w:pPr>
      <w:r w:rsidRPr="0064634F">
        <w:rPr>
          <w:rFonts w:ascii="Times New Roman" w:hAnsi="Times New Roman"/>
          <w:color w:val="000000"/>
          <w:sz w:val="28"/>
          <w:szCs w:val="28"/>
        </w:rPr>
        <w:t>Наличие информации о привлечении к ответственности должностных и юридических лиц по ст. 12.34 КоАП РФ в течение одного календарного года за нарушение правил ремонта и содержания дорог, определенных требованиями ГОСТР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61D21" w:rsidRDefault="00B61D21" w:rsidP="00B61D21">
      <w:pPr>
        <w:jc w:val="both"/>
        <w:rPr>
          <w:b/>
        </w:rPr>
      </w:pPr>
      <w:r w:rsidRPr="0064634F">
        <w:rPr>
          <w:color w:val="000000"/>
          <w:sz w:val="28"/>
          <w:szCs w:val="28"/>
        </w:rPr>
        <w:t>Наличие в средствах массовой информации, информационно-телекоммуникационных сетях, в том числе сети «Интернет», обращениях (заявлениях) граждан, организаций, органов государственной власти и других органов сведений (информации) о нарушениях обязательных требований законодательства в области автомобильного транспорта и дорожного хозяйства</w:t>
      </w:r>
      <w:r>
        <w:rPr>
          <w:color w:val="000000"/>
          <w:sz w:val="28"/>
          <w:szCs w:val="28"/>
        </w:rPr>
        <w:t>.</w:t>
      </w:r>
    </w:p>
    <w:p w:rsidR="00B61D21" w:rsidRDefault="00B61D21" w:rsidP="00B61D21">
      <w:pPr>
        <w:jc w:val="both"/>
        <w:rPr>
          <w:b/>
        </w:rPr>
      </w:pPr>
    </w:p>
    <w:p w:rsidR="00B61D21" w:rsidRDefault="00B61D21" w:rsidP="00B61D21">
      <w:pPr>
        <w:jc w:val="center"/>
        <w:rPr>
          <w:b/>
          <w:sz w:val="28"/>
          <w:szCs w:val="28"/>
        </w:rPr>
      </w:pPr>
      <w:r>
        <w:rPr>
          <w:b/>
          <w:sz w:val="28"/>
          <w:szCs w:val="28"/>
        </w:rPr>
        <w:t xml:space="preserve">СОВЕТ ДЕПУТАТОВ БЫСТРУХИНСКОГО СЕЛЬСОВЕТА </w:t>
      </w:r>
    </w:p>
    <w:p w:rsidR="00B61D21" w:rsidRDefault="00B61D21" w:rsidP="00B61D21">
      <w:pPr>
        <w:jc w:val="center"/>
        <w:rPr>
          <w:b/>
          <w:sz w:val="28"/>
          <w:szCs w:val="28"/>
        </w:rPr>
      </w:pPr>
      <w:r>
        <w:rPr>
          <w:b/>
          <w:sz w:val="28"/>
          <w:szCs w:val="28"/>
        </w:rPr>
        <w:t>КОЧКОВСКОГО РАЙОНА НОВОСИБИРСКОЙ ОБЛАСТИ</w:t>
      </w:r>
    </w:p>
    <w:p w:rsidR="00B61D21" w:rsidRDefault="00B61D21" w:rsidP="00B61D21">
      <w:pPr>
        <w:jc w:val="center"/>
        <w:rPr>
          <w:b/>
          <w:sz w:val="28"/>
          <w:szCs w:val="28"/>
        </w:rPr>
      </w:pPr>
      <w:r>
        <w:rPr>
          <w:b/>
          <w:sz w:val="28"/>
          <w:szCs w:val="28"/>
        </w:rPr>
        <w:t>(шестого созыва)</w:t>
      </w:r>
    </w:p>
    <w:p w:rsidR="00B61D21" w:rsidRDefault="00B61D21" w:rsidP="00B61D21">
      <w:pPr>
        <w:jc w:val="center"/>
        <w:rPr>
          <w:b/>
          <w:sz w:val="28"/>
          <w:szCs w:val="28"/>
        </w:rPr>
      </w:pPr>
    </w:p>
    <w:p w:rsidR="00B61D21" w:rsidRDefault="00B61D21" w:rsidP="00B61D21">
      <w:pPr>
        <w:jc w:val="center"/>
        <w:rPr>
          <w:b/>
          <w:sz w:val="28"/>
          <w:szCs w:val="28"/>
        </w:rPr>
      </w:pPr>
      <w:r>
        <w:rPr>
          <w:b/>
          <w:sz w:val="28"/>
          <w:szCs w:val="28"/>
        </w:rPr>
        <w:t>РЕШЕНИЕ</w:t>
      </w:r>
    </w:p>
    <w:p w:rsidR="00B61D21" w:rsidRDefault="00B61D21" w:rsidP="00B61D21">
      <w:pPr>
        <w:jc w:val="center"/>
        <w:rPr>
          <w:b/>
          <w:sz w:val="28"/>
          <w:szCs w:val="28"/>
        </w:rPr>
      </w:pPr>
      <w:r>
        <w:rPr>
          <w:b/>
          <w:sz w:val="28"/>
          <w:szCs w:val="28"/>
        </w:rPr>
        <w:t>Внеочередной девятнадцатой сессии</w:t>
      </w:r>
    </w:p>
    <w:p w:rsidR="00B61D21" w:rsidRDefault="00B61D21" w:rsidP="00B61D21">
      <w:pPr>
        <w:jc w:val="center"/>
        <w:rPr>
          <w:b/>
          <w:sz w:val="28"/>
          <w:szCs w:val="28"/>
        </w:rPr>
      </w:pPr>
      <w:r>
        <w:rPr>
          <w:b/>
          <w:sz w:val="28"/>
          <w:szCs w:val="28"/>
        </w:rPr>
        <w:t>от 17.03.2022                                                                                                     № 4</w:t>
      </w:r>
    </w:p>
    <w:p w:rsidR="00B61D21" w:rsidRDefault="00B61D21" w:rsidP="00B61D21">
      <w:pPr>
        <w:jc w:val="center"/>
        <w:rPr>
          <w:sz w:val="28"/>
          <w:szCs w:val="28"/>
        </w:rPr>
      </w:pPr>
    </w:p>
    <w:p w:rsidR="00B61D21" w:rsidRDefault="00B61D21" w:rsidP="00B61D21">
      <w:pPr>
        <w:ind w:right="-5"/>
        <w:jc w:val="center"/>
        <w:rPr>
          <w:b/>
          <w:color w:val="000000"/>
          <w:sz w:val="28"/>
          <w:szCs w:val="28"/>
        </w:rPr>
      </w:pPr>
      <w:r>
        <w:rPr>
          <w:b/>
          <w:sz w:val="28"/>
          <w:szCs w:val="28"/>
        </w:rPr>
        <w:t xml:space="preserve">Об утверждении </w:t>
      </w:r>
      <w:r>
        <w:rPr>
          <w:b/>
          <w:color w:val="000000"/>
          <w:sz w:val="28"/>
          <w:szCs w:val="28"/>
        </w:rPr>
        <w:t xml:space="preserve">ключевых показателей и их целевых значений, индикативных показателей по муниципальному контролю в сфере благоустройства на территории </w:t>
      </w:r>
      <w:proofErr w:type="spellStart"/>
      <w:r>
        <w:rPr>
          <w:b/>
          <w:color w:val="000000"/>
          <w:sz w:val="28"/>
          <w:szCs w:val="28"/>
        </w:rPr>
        <w:t>Быструхинского</w:t>
      </w:r>
      <w:proofErr w:type="spellEnd"/>
      <w:r>
        <w:rPr>
          <w:b/>
          <w:color w:val="000000"/>
          <w:sz w:val="28"/>
          <w:szCs w:val="28"/>
        </w:rPr>
        <w:t xml:space="preserve"> сельсовета</w:t>
      </w:r>
    </w:p>
    <w:p w:rsidR="00B61D21" w:rsidRDefault="00B61D21" w:rsidP="00B61D21">
      <w:pPr>
        <w:ind w:right="-5"/>
        <w:jc w:val="center"/>
        <w:rPr>
          <w:b/>
          <w:sz w:val="28"/>
          <w:szCs w:val="28"/>
        </w:rPr>
      </w:pPr>
      <w:r>
        <w:rPr>
          <w:b/>
          <w:color w:val="000000"/>
          <w:sz w:val="28"/>
          <w:szCs w:val="28"/>
        </w:rPr>
        <w:t xml:space="preserve"> </w:t>
      </w:r>
      <w:proofErr w:type="spellStart"/>
      <w:r>
        <w:rPr>
          <w:b/>
          <w:color w:val="000000"/>
          <w:sz w:val="28"/>
          <w:szCs w:val="28"/>
        </w:rPr>
        <w:t>Кочковского</w:t>
      </w:r>
      <w:proofErr w:type="spellEnd"/>
      <w:r>
        <w:rPr>
          <w:b/>
          <w:color w:val="000000"/>
          <w:sz w:val="28"/>
          <w:szCs w:val="28"/>
        </w:rPr>
        <w:t xml:space="preserve"> района Новосибирской области</w:t>
      </w:r>
    </w:p>
    <w:p w:rsidR="00B61D21" w:rsidRDefault="00B61D21" w:rsidP="00B61D21">
      <w:pPr>
        <w:ind w:right="-5"/>
        <w:jc w:val="center"/>
        <w:rPr>
          <w:bCs/>
          <w:sz w:val="28"/>
          <w:szCs w:val="28"/>
        </w:rPr>
      </w:pPr>
    </w:p>
    <w:p w:rsidR="00B61D21" w:rsidRDefault="00B61D21" w:rsidP="00B61D21">
      <w:pPr>
        <w:autoSpaceDE w:val="0"/>
        <w:autoSpaceDN w:val="0"/>
        <w:adjustRightInd w:val="0"/>
        <w:jc w:val="both"/>
        <w:rPr>
          <w:bCs/>
          <w:sz w:val="28"/>
          <w:szCs w:val="28"/>
        </w:rPr>
      </w:pPr>
      <w:r>
        <w:rPr>
          <w:bCs/>
          <w:sz w:val="28"/>
          <w:szCs w:val="28"/>
        </w:rPr>
        <w:tab/>
        <w:t xml:space="preserve">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 совет депутатов </w:t>
      </w:r>
      <w:proofErr w:type="spellStart"/>
      <w:r>
        <w:rPr>
          <w:bCs/>
          <w:sz w:val="28"/>
          <w:szCs w:val="28"/>
        </w:rPr>
        <w:t>Быструхинского</w:t>
      </w:r>
      <w:proofErr w:type="spellEnd"/>
      <w:r>
        <w:rPr>
          <w:bCs/>
          <w:sz w:val="28"/>
          <w:szCs w:val="28"/>
        </w:rPr>
        <w:t xml:space="preserve"> сельсовета </w:t>
      </w:r>
      <w:proofErr w:type="spellStart"/>
      <w:r>
        <w:rPr>
          <w:bCs/>
          <w:sz w:val="28"/>
          <w:szCs w:val="28"/>
        </w:rPr>
        <w:t>Кочковского</w:t>
      </w:r>
      <w:proofErr w:type="spellEnd"/>
      <w:r>
        <w:rPr>
          <w:bCs/>
          <w:sz w:val="28"/>
          <w:szCs w:val="28"/>
        </w:rPr>
        <w:t xml:space="preserve"> района Новосибирской области</w:t>
      </w:r>
    </w:p>
    <w:p w:rsidR="00B61D21" w:rsidRDefault="00B61D21" w:rsidP="00B61D21">
      <w:pPr>
        <w:autoSpaceDE w:val="0"/>
        <w:autoSpaceDN w:val="0"/>
        <w:adjustRightInd w:val="0"/>
        <w:jc w:val="both"/>
        <w:rPr>
          <w:b/>
          <w:bCs/>
          <w:sz w:val="28"/>
          <w:szCs w:val="28"/>
        </w:rPr>
      </w:pPr>
      <w:r>
        <w:rPr>
          <w:b/>
          <w:sz w:val="28"/>
          <w:szCs w:val="28"/>
        </w:rPr>
        <w:t>РЕШИЛ:</w:t>
      </w:r>
    </w:p>
    <w:p w:rsidR="00B61D21" w:rsidRDefault="00B61D21" w:rsidP="00B61D21">
      <w:pPr>
        <w:pStyle w:val="a7"/>
        <w:numPr>
          <w:ilvl w:val="0"/>
          <w:numId w:val="4"/>
        </w:numPr>
        <w:tabs>
          <w:tab w:val="left" w:pos="0"/>
        </w:tabs>
        <w:ind w:left="0" w:right="-5" w:firstLine="0"/>
        <w:jc w:val="both"/>
        <w:rPr>
          <w:bCs/>
          <w:sz w:val="28"/>
          <w:szCs w:val="28"/>
        </w:rPr>
      </w:pPr>
      <w:r>
        <w:rPr>
          <w:bCs/>
          <w:sz w:val="28"/>
          <w:szCs w:val="28"/>
        </w:rPr>
        <w:t xml:space="preserve">Утвердить </w:t>
      </w:r>
      <w:r>
        <w:rPr>
          <w:sz w:val="28"/>
          <w:szCs w:val="28"/>
        </w:rPr>
        <w:t xml:space="preserve">ключевые показатели и их целевые значения, индикативные показатели по муниципальному контролю </w:t>
      </w:r>
      <w:r>
        <w:rPr>
          <w:color w:val="000000"/>
          <w:sz w:val="28"/>
          <w:szCs w:val="28"/>
        </w:rPr>
        <w:t>в сфере благоустройства</w:t>
      </w:r>
      <w:r>
        <w:rPr>
          <w:b/>
          <w:color w:val="000000"/>
          <w:sz w:val="28"/>
          <w:szCs w:val="28"/>
        </w:rPr>
        <w:t xml:space="preserve"> </w:t>
      </w:r>
      <w:r>
        <w:rPr>
          <w:sz w:val="28"/>
          <w:szCs w:val="28"/>
        </w:rPr>
        <w:t xml:space="preserve">на территории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roofErr w:type="gramStart"/>
      <w:r>
        <w:rPr>
          <w:bCs/>
          <w:sz w:val="28"/>
          <w:szCs w:val="28"/>
        </w:rPr>
        <w:t>согласно приложения</w:t>
      </w:r>
      <w:proofErr w:type="gramEnd"/>
      <w:r>
        <w:rPr>
          <w:bCs/>
          <w:sz w:val="28"/>
          <w:szCs w:val="28"/>
        </w:rPr>
        <w:t xml:space="preserve"> к настоящему решению.</w:t>
      </w:r>
    </w:p>
    <w:p w:rsidR="00B61D21" w:rsidRDefault="00B61D21" w:rsidP="00B61D21">
      <w:pPr>
        <w:pStyle w:val="a7"/>
        <w:numPr>
          <w:ilvl w:val="0"/>
          <w:numId w:val="4"/>
        </w:numPr>
        <w:tabs>
          <w:tab w:val="left" w:pos="0"/>
        </w:tabs>
        <w:ind w:left="0" w:right="-5" w:firstLine="0"/>
        <w:jc w:val="both"/>
        <w:rPr>
          <w:bCs/>
          <w:sz w:val="28"/>
          <w:szCs w:val="28"/>
        </w:rPr>
      </w:pPr>
      <w:r>
        <w:rPr>
          <w:color w:val="000000"/>
          <w:sz w:val="28"/>
          <w:szCs w:val="28"/>
        </w:rPr>
        <w:t>Опубликовать настоящее решение в газете «</w:t>
      </w:r>
      <w:proofErr w:type="spellStart"/>
      <w:r>
        <w:rPr>
          <w:color w:val="000000"/>
          <w:sz w:val="28"/>
          <w:szCs w:val="28"/>
        </w:rPr>
        <w:t>Быструхинский</w:t>
      </w:r>
      <w:proofErr w:type="spellEnd"/>
      <w:r>
        <w:rPr>
          <w:color w:val="000000"/>
          <w:sz w:val="28"/>
          <w:szCs w:val="28"/>
        </w:rPr>
        <w:t xml:space="preserve"> вестник» и разместить на официальном сайте администрации </w:t>
      </w:r>
      <w:proofErr w:type="spellStart"/>
      <w:r>
        <w:rPr>
          <w:color w:val="000000"/>
          <w:sz w:val="28"/>
          <w:szCs w:val="28"/>
        </w:rPr>
        <w:t>Быструхинского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w:t>
      </w:r>
      <w:hyperlink r:id="rId9" w:history="1">
        <w:r w:rsidRPr="0021372A">
          <w:rPr>
            <w:rStyle w:val="a8"/>
            <w:sz w:val="28"/>
            <w:szCs w:val="28"/>
          </w:rPr>
          <w:t>https://</w:t>
        </w:r>
        <w:proofErr w:type="spellStart"/>
        <w:r w:rsidRPr="0021372A">
          <w:rPr>
            <w:rStyle w:val="a8"/>
            <w:sz w:val="28"/>
            <w:szCs w:val="28"/>
            <w:lang w:val="en-US"/>
          </w:rPr>
          <w:t>bistruha</w:t>
        </w:r>
        <w:proofErr w:type="spellEnd"/>
        <w:r w:rsidRPr="0021372A">
          <w:rPr>
            <w:rStyle w:val="a8"/>
            <w:sz w:val="28"/>
            <w:szCs w:val="28"/>
          </w:rPr>
          <w:t>.nso.ru/</w:t>
        </w:r>
      </w:hyperlink>
      <w:r>
        <w:rPr>
          <w:sz w:val="28"/>
          <w:szCs w:val="28"/>
        </w:rPr>
        <w:t>.</w:t>
      </w:r>
    </w:p>
    <w:p w:rsidR="00B61D21" w:rsidRDefault="00B61D21" w:rsidP="00B61D21">
      <w:pPr>
        <w:pStyle w:val="a7"/>
        <w:numPr>
          <w:ilvl w:val="0"/>
          <w:numId w:val="4"/>
        </w:numPr>
        <w:tabs>
          <w:tab w:val="left" w:pos="0"/>
        </w:tabs>
        <w:ind w:left="0" w:right="-5" w:firstLine="0"/>
        <w:jc w:val="both"/>
        <w:rPr>
          <w:bCs/>
          <w:sz w:val="28"/>
          <w:szCs w:val="28"/>
        </w:rPr>
      </w:pPr>
      <w:r>
        <w:rPr>
          <w:sz w:val="28"/>
          <w:szCs w:val="28"/>
        </w:rPr>
        <w:t xml:space="preserve">Настоящее решение вступает </w:t>
      </w:r>
      <w:r>
        <w:rPr>
          <w:sz w:val="28"/>
          <w:szCs w:val="28"/>
          <w:lang w:val="en-US"/>
        </w:rPr>
        <w:t>c</w:t>
      </w:r>
      <w:r w:rsidRPr="00344453">
        <w:rPr>
          <w:sz w:val="28"/>
          <w:szCs w:val="28"/>
        </w:rPr>
        <w:t xml:space="preserve"> </w:t>
      </w:r>
      <w:r>
        <w:rPr>
          <w:sz w:val="28"/>
          <w:szCs w:val="28"/>
        </w:rPr>
        <w:t>01.0</w:t>
      </w:r>
      <w:r w:rsidRPr="00CD0368">
        <w:rPr>
          <w:sz w:val="28"/>
          <w:szCs w:val="28"/>
        </w:rPr>
        <w:t>4</w:t>
      </w:r>
      <w:r>
        <w:rPr>
          <w:sz w:val="28"/>
          <w:szCs w:val="28"/>
        </w:rPr>
        <w:t>.2022 года.</w:t>
      </w:r>
    </w:p>
    <w:p w:rsidR="00B61D21" w:rsidRDefault="00B61D21" w:rsidP="00B61D21">
      <w:pPr>
        <w:pStyle w:val="a7"/>
        <w:numPr>
          <w:ilvl w:val="0"/>
          <w:numId w:val="4"/>
        </w:numPr>
        <w:tabs>
          <w:tab w:val="left" w:pos="0"/>
        </w:tabs>
        <w:ind w:left="0" w:right="-5" w:firstLine="0"/>
        <w:jc w:val="both"/>
        <w:rPr>
          <w:bCs/>
          <w:sz w:val="28"/>
          <w:szCs w:val="28"/>
        </w:rPr>
      </w:pP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B61D21" w:rsidRDefault="00B61D21" w:rsidP="00B61D21">
      <w:pPr>
        <w:shd w:val="clear" w:color="auto" w:fill="FFFFFF"/>
        <w:tabs>
          <w:tab w:val="left" w:leader="underscore" w:pos="2179"/>
          <w:tab w:val="center" w:pos="5173"/>
        </w:tabs>
        <w:jc w:val="both"/>
        <w:rPr>
          <w:spacing w:val="-1"/>
          <w:sz w:val="28"/>
        </w:rPr>
      </w:pPr>
    </w:p>
    <w:p w:rsidR="00B61D21" w:rsidRDefault="00B61D21" w:rsidP="00B61D21">
      <w:pPr>
        <w:pStyle w:val="11"/>
        <w:spacing w:before="0" w:beforeAutospacing="0" w:after="0" w:afterAutospacing="0"/>
        <w:rPr>
          <w:sz w:val="28"/>
          <w:szCs w:val="28"/>
        </w:rPr>
      </w:pPr>
      <w:r>
        <w:rPr>
          <w:sz w:val="28"/>
          <w:szCs w:val="28"/>
        </w:rPr>
        <w:lastRenderedPageBreak/>
        <w:t xml:space="preserve">Глава </w:t>
      </w:r>
      <w:proofErr w:type="spellStart"/>
      <w:r>
        <w:rPr>
          <w:sz w:val="28"/>
          <w:szCs w:val="28"/>
        </w:rPr>
        <w:t>Быструхинского</w:t>
      </w:r>
      <w:proofErr w:type="spellEnd"/>
      <w:r>
        <w:rPr>
          <w:sz w:val="28"/>
          <w:szCs w:val="28"/>
        </w:rPr>
        <w:t xml:space="preserve"> сельсовета</w:t>
      </w:r>
    </w:p>
    <w:p w:rsidR="00B61D21" w:rsidRDefault="00B61D21" w:rsidP="00B61D21">
      <w:pPr>
        <w:pStyle w:val="11"/>
        <w:spacing w:before="0" w:beforeAutospacing="0" w:after="0" w:afterAutospacing="0"/>
        <w:rPr>
          <w:sz w:val="28"/>
          <w:szCs w:val="28"/>
        </w:rPr>
      </w:pPr>
      <w:proofErr w:type="spellStart"/>
      <w:r>
        <w:rPr>
          <w:sz w:val="28"/>
          <w:szCs w:val="28"/>
        </w:rPr>
        <w:t>Кочковского</w:t>
      </w:r>
      <w:proofErr w:type="spellEnd"/>
      <w:r>
        <w:rPr>
          <w:sz w:val="28"/>
          <w:szCs w:val="28"/>
        </w:rPr>
        <w:t xml:space="preserve"> района</w:t>
      </w:r>
    </w:p>
    <w:p w:rsidR="00B61D21" w:rsidRDefault="00B61D21" w:rsidP="00B61D21">
      <w:pPr>
        <w:pStyle w:val="11"/>
        <w:spacing w:before="0" w:beforeAutospacing="0" w:after="0" w:afterAutospacing="0"/>
        <w:rPr>
          <w:sz w:val="28"/>
          <w:szCs w:val="28"/>
        </w:rPr>
      </w:pPr>
      <w:r>
        <w:rPr>
          <w:sz w:val="28"/>
          <w:szCs w:val="28"/>
        </w:rPr>
        <w:t xml:space="preserve">Новосибирской области                                               </w:t>
      </w:r>
      <w:r>
        <w:rPr>
          <w:sz w:val="28"/>
          <w:szCs w:val="28"/>
        </w:rPr>
        <w:tab/>
      </w:r>
      <w:r>
        <w:rPr>
          <w:sz w:val="28"/>
          <w:szCs w:val="28"/>
        </w:rPr>
        <w:tab/>
        <w:t>Н.Г. Ермакова</w:t>
      </w:r>
    </w:p>
    <w:p w:rsidR="00B61D21" w:rsidRDefault="00B61D21" w:rsidP="00B61D21">
      <w:pPr>
        <w:pStyle w:val="11"/>
        <w:spacing w:before="0" w:beforeAutospacing="0" w:after="0" w:afterAutospacing="0"/>
        <w:rPr>
          <w:sz w:val="28"/>
          <w:szCs w:val="28"/>
        </w:rPr>
      </w:pPr>
    </w:p>
    <w:p w:rsidR="00B61D21" w:rsidRDefault="00B61D21" w:rsidP="00B61D21">
      <w:pPr>
        <w:pStyle w:val="11"/>
        <w:spacing w:before="0" w:beforeAutospacing="0" w:after="0" w:afterAutospacing="0"/>
        <w:rPr>
          <w:sz w:val="28"/>
          <w:szCs w:val="28"/>
        </w:rPr>
      </w:pPr>
      <w:r>
        <w:rPr>
          <w:sz w:val="28"/>
          <w:szCs w:val="28"/>
        </w:rPr>
        <w:t>Председатель Совета депутатов</w:t>
      </w:r>
    </w:p>
    <w:p w:rsidR="00B61D21" w:rsidRDefault="00B61D21" w:rsidP="00B61D21">
      <w:pPr>
        <w:pStyle w:val="11"/>
        <w:spacing w:before="0" w:beforeAutospacing="0" w:after="0" w:afterAutospacing="0"/>
        <w:rPr>
          <w:sz w:val="28"/>
          <w:szCs w:val="28"/>
        </w:rPr>
      </w:pPr>
      <w:proofErr w:type="spellStart"/>
      <w:r>
        <w:rPr>
          <w:sz w:val="28"/>
          <w:szCs w:val="28"/>
        </w:rPr>
        <w:t>Быструхинского</w:t>
      </w:r>
      <w:proofErr w:type="spellEnd"/>
      <w:r>
        <w:rPr>
          <w:sz w:val="28"/>
          <w:szCs w:val="28"/>
        </w:rPr>
        <w:t xml:space="preserve"> сельсовета</w:t>
      </w:r>
    </w:p>
    <w:p w:rsidR="00B61D21" w:rsidRDefault="00B61D21" w:rsidP="00B61D21">
      <w:pPr>
        <w:pStyle w:val="11"/>
        <w:spacing w:before="0" w:beforeAutospacing="0" w:after="0" w:afterAutospacing="0"/>
        <w:rPr>
          <w:sz w:val="28"/>
          <w:szCs w:val="28"/>
        </w:rPr>
      </w:pPr>
      <w:proofErr w:type="spellStart"/>
      <w:r>
        <w:rPr>
          <w:sz w:val="28"/>
          <w:szCs w:val="28"/>
        </w:rPr>
        <w:t>Кочковского</w:t>
      </w:r>
      <w:proofErr w:type="spellEnd"/>
      <w:r>
        <w:rPr>
          <w:sz w:val="28"/>
          <w:szCs w:val="28"/>
        </w:rPr>
        <w:t xml:space="preserve"> района</w:t>
      </w:r>
    </w:p>
    <w:p w:rsidR="00B61D21" w:rsidRDefault="00B61D21" w:rsidP="00B61D21">
      <w:pPr>
        <w:pStyle w:val="11"/>
        <w:spacing w:before="0" w:beforeAutospacing="0" w:after="0" w:afterAutospacing="0"/>
        <w:rPr>
          <w:color w:val="000000"/>
          <w:sz w:val="28"/>
          <w:szCs w:val="28"/>
        </w:rPr>
      </w:pPr>
      <w:r>
        <w:rPr>
          <w:sz w:val="28"/>
          <w:szCs w:val="28"/>
        </w:rPr>
        <w:t xml:space="preserve">Новосибирской области                                          </w:t>
      </w:r>
      <w:r>
        <w:rPr>
          <w:sz w:val="28"/>
          <w:szCs w:val="28"/>
        </w:rPr>
        <w:tab/>
      </w:r>
      <w:r>
        <w:rPr>
          <w:sz w:val="28"/>
          <w:szCs w:val="28"/>
        </w:rPr>
        <w:tab/>
        <w:t>Л.А. Любецких</w:t>
      </w:r>
    </w:p>
    <w:p w:rsidR="00B61D21" w:rsidRDefault="00B61D21" w:rsidP="00B61D21">
      <w:pPr>
        <w:ind w:left="5670"/>
        <w:contextualSpacing/>
        <w:rPr>
          <w:sz w:val="28"/>
          <w:szCs w:val="28"/>
        </w:rPr>
      </w:pPr>
    </w:p>
    <w:p w:rsidR="00B61D21" w:rsidRDefault="00B61D21" w:rsidP="00B61D21">
      <w:pPr>
        <w:ind w:left="5670"/>
        <w:contextualSpacing/>
        <w:jc w:val="right"/>
        <w:rPr>
          <w:sz w:val="20"/>
        </w:rPr>
      </w:pPr>
      <w:r>
        <w:rPr>
          <w:sz w:val="20"/>
        </w:rPr>
        <w:t>Приложение</w:t>
      </w:r>
    </w:p>
    <w:p w:rsidR="00B61D21" w:rsidRDefault="00B61D21" w:rsidP="00B61D21">
      <w:pPr>
        <w:ind w:left="5670"/>
        <w:contextualSpacing/>
        <w:jc w:val="right"/>
        <w:rPr>
          <w:sz w:val="20"/>
        </w:rPr>
      </w:pPr>
      <w:r>
        <w:rPr>
          <w:sz w:val="20"/>
        </w:rPr>
        <w:t xml:space="preserve">УТВЕРЖДЕНО </w:t>
      </w:r>
    </w:p>
    <w:p w:rsidR="00B61D21" w:rsidRDefault="00B61D21" w:rsidP="00B61D21">
      <w:pPr>
        <w:ind w:left="5670"/>
        <w:contextualSpacing/>
        <w:jc w:val="right"/>
        <w:rPr>
          <w:color w:val="000000"/>
          <w:sz w:val="20"/>
        </w:rPr>
      </w:pPr>
      <w:r>
        <w:rPr>
          <w:sz w:val="20"/>
        </w:rPr>
        <w:t xml:space="preserve">решением Совета </w:t>
      </w:r>
      <w:r>
        <w:rPr>
          <w:color w:val="000000"/>
          <w:sz w:val="20"/>
        </w:rPr>
        <w:t>депутатов</w:t>
      </w:r>
    </w:p>
    <w:p w:rsidR="00B61D21" w:rsidRDefault="00B61D21" w:rsidP="00B61D21">
      <w:pPr>
        <w:ind w:left="5670"/>
        <w:contextualSpacing/>
        <w:jc w:val="right"/>
        <w:rPr>
          <w:color w:val="000000"/>
          <w:sz w:val="20"/>
        </w:rPr>
      </w:pPr>
      <w:proofErr w:type="spellStart"/>
      <w:r>
        <w:rPr>
          <w:color w:val="000000"/>
          <w:sz w:val="20"/>
        </w:rPr>
        <w:t>Быструхинского</w:t>
      </w:r>
      <w:proofErr w:type="spellEnd"/>
      <w:r>
        <w:rPr>
          <w:color w:val="000000"/>
          <w:sz w:val="20"/>
        </w:rPr>
        <w:t xml:space="preserve"> сельсовета</w:t>
      </w:r>
    </w:p>
    <w:p w:rsidR="00B61D21" w:rsidRDefault="00B61D21" w:rsidP="00B61D21">
      <w:pPr>
        <w:ind w:left="5670"/>
        <w:contextualSpacing/>
        <w:jc w:val="right"/>
        <w:rPr>
          <w:color w:val="000000"/>
          <w:sz w:val="20"/>
        </w:rPr>
      </w:pPr>
      <w:proofErr w:type="spellStart"/>
      <w:r>
        <w:rPr>
          <w:color w:val="000000"/>
          <w:sz w:val="20"/>
        </w:rPr>
        <w:t>Кочковского</w:t>
      </w:r>
      <w:proofErr w:type="spellEnd"/>
      <w:r>
        <w:rPr>
          <w:color w:val="000000"/>
          <w:sz w:val="20"/>
        </w:rPr>
        <w:t xml:space="preserve"> района</w:t>
      </w:r>
    </w:p>
    <w:p w:rsidR="00B61D21" w:rsidRDefault="00B61D21" w:rsidP="00B61D21">
      <w:pPr>
        <w:ind w:left="5670"/>
        <w:contextualSpacing/>
        <w:jc w:val="right"/>
        <w:rPr>
          <w:sz w:val="20"/>
        </w:rPr>
      </w:pPr>
      <w:r>
        <w:rPr>
          <w:color w:val="000000"/>
          <w:sz w:val="20"/>
        </w:rPr>
        <w:t>Новосибирской области</w:t>
      </w:r>
      <w:r>
        <w:rPr>
          <w:sz w:val="20"/>
        </w:rPr>
        <w:t xml:space="preserve"> </w:t>
      </w:r>
    </w:p>
    <w:p w:rsidR="00B61D21" w:rsidRDefault="00B61D21" w:rsidP="00B61D21">
      <w:pPr>
        <w:ind w:left="5670"/>
        <w:contextualSpacing/>
        <w:jc w:val="right"/>
        <w:rPr>
          <w:sz w:val="20"/>
        </w:rPr>
      </w:pPr>
      <w:r>
        <w:rPr>
          <w:sz w:val="20"/>
        </w:rPr>
        <w:t>от 17.03.2022 г. № 4</w:t>
      </w:r>
    </w:p>
    <w:p w:rsidR="00B61D21" w:rsidRDefault="00B61D21" w:rsidP="00B61D21">
      <w:pPr>
        <w:jc w:val="center"/>
      </w:pPr>
    </w:p>
    <w:p w:rsidR="00B61D21" w:rsidRDefault="00B61D21" w:rsidP="00B61D21">
      <w:pPr>
        <w:jc w:val="center"/>
        <w:rPr>
          <w:b/>
        </w:rPr>
      </w:pPr>
      <w:r>
        <w:rPr>
          <w:b/>
        </w:rPr>
        <w:t>Ключевые показатели и их целевые значения, индикативные показатели</w:t>
      </w:r>
    </w:p>
    <w:p w:rsidR="00B61D21" w:rsidRDefault="00B61D21" w:rsidP="00B61D21">
      <w:pPr>
        <w:ind w:firstLine="709"/>
        <w:jc w:val="center"/>
        <w:rPr>
          <w:b/>
        </w:rPr>
      </w:pPr>
      <w:r>
        <w:rPr>
          <w:b/>
        </w:rPr>
        <w:t xml:space="preserve">по муниципальному контролю </w:t>
      </w:r>
      <w:r>
        <w:rPr>
          <w:b/>
          <w:color w:val="000000"/>
        </w:rPr>
        <w:t xml:space="preserve">в сфере благоустройства </w:t>
      </w:r>
      <w:r>
        <w:rPr>
          <w:b/>
        </w:rPr>
        <w:t xml:space="preserve">на территории </w:t>
      </w:r>
      <w:proofErr w:type="spellStart"/>
      <w:r>
        <w:rPr>
          <w:b/>
        </w:rPr>
        <w:t>Быструхинского</w:t>
      </w:r>
      <w:proofErr w:type="spellEnd"/>
      <w:r>
        <w:rPr>
          <w:b/>
        </w:rPr>
        <w:t xml:space="preserve"> сельсовета </w:t>
      </w:r>
      <w:proofErr w:type="spellStart"/>
      <w:r>
        <w:rPr>
          <w:b/>
        </w:rPr>
        <w:t>Кочковского</w:t>
      </w:r>
      <w:proofErr w:type="spellEnd"/>
      <w:r>
        <w:rPr>
          <w:b/>
        </w:rPr>
        <w:t xml:space="preserve"> района Новосибирской области</w:t>
      </w:r>
    </w:p>
    <w:p w:rsidR="00B61D21" w:rsidRDefault="00B61D21" w:rsidP="00B61D21">
      <w:pPr>
        <w:ind w:firstLine="709"/>
        <w:jc w:val="center"/>
      </w:pPr>
    </w:p>
    <w:p w:rsidR="00B61D21" w:rsidRDefault="00B61D21" w:rsidP="00B61D21">
      <w:pPr>
        <w:numPr>
          <w:ilvl w:val="0"/>
          <w:numId w:val="5"/>
        </w:numPr>
        <w:tabs>
          <w:tab w:val="left" w:pos="567"/>
        </w:tabs>
        <w:ind w:left="0" w:firstLine="284"/>
        <w:jc w:val="both"/>
      </w:pPr>
      <w:r>
        <w:t xml:space="preserve">Ключевые показатели по муниципальному контролю </w:t>
      </w:r>
      <w:r>
        <w:rPr>
          <w:color w:val="000000"/>
        </w:rPr>
        <w:t>в сфере благоустройства</w:t>
      </w:r>
      <w:r>
        <w:rPr>
          <w:b/>
          <w:color w:val="000000"/>
        </w:rPr>
        <w:t xml:space="preserve"> </w:t>
      </w:r>
      <w:r>
        <w:t xml:space="preserve">на территории </w:t>
      </w:r>
      <w:proofErr w:type="spellStart"/>
      <w:r>
        <w:t>Быструхинского</w:t>
      </w:r>
      <w:proofErr w:type="spellEnd"/>
      <w:r>
        <w:t xml:space="preserve"> сельсовета </w:t>
      </w:r>
      <w:proofErr w:type="spellStart"/>
      <w:r>
        <w:t>Кочковского</w:t>
      </w:r>
      <w:proofErr w:type="spellEnd"/>
      <w:r>
        <w:t xml:space="preserve"> района Новосибирской области и их целевые значения: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2277"/>
      </w:tblGrid>
      <w:tr w:rsidR="00B61D21" w:rsidTr="00C30D98">
        <w:tc>
          <w:tcPr>
            <w:tcW w:w="7185"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jc w:val="center"/>
              <w:rPr>
                <w:lang w:eastAsia="en-US"/>
              </w:rPr>
            </w:pPr>
            <w:r>
              <w:rPr>
                <w:lang w:eastAsia="en-US"/>
              </w:rPr>
              <w:t>Ключевые показатели</w:t>
            </w:r>
          </w:p>
        </w:tc>
        <w:tc>
          <w:tcPr>
            <w:tcW w:w="2277"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jc w:val="center"/>
              <w:rPr>
                <w:lang w:eastAsia="en-US"/>
              </w:rPr>
            </w:pPr>
            <w:r>
              <w:rPr>
                <w:lang w:eastAsia="en-US"/>
              </w:rPr>
              <w:t>Целевые значения</w:t>
            </w:r>
            <w:proofErr w:type="gramStart"/>
            <w:r>
              <w:rPr>
                <w:lang w:eastAsia="en-US"/>
              </w:rPr>
              <w:t xml:space="preserve"> (%)</w:t>
            </w:r>
            <w:proofErr w:type="gramEnd"/>
          </w:p>
        </w:tc>
      </w:tr>
      <w:tr w:rsidR="00B61D21" w:rsidTr="00C30D98">
        <w:tc>
          <w:tcPr>
            <w:tcW w:w="7185"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rPr>
                <w:lang w:eastAsia="en-US"/>
              </w:rPr>
            </w:pPr>
            <w:r>
              <w:rPr>
                <w:lang w:eastAsia="en-US"/>
              </w:rPr>
              <w:t>Доля устраненных нарушений обязательных требований от числа выявленных нарушений обязательных требований</w:t>
            </w:r>
          </w:p>
        </w:tc>
        <w:tc>
          <w:tcPr>
            <w:tcW w:w="2277"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jc w:val="center"/>
              <w:rPr>
                <w:lang w:eastAsia="en-US"/>
              </w:rPr>
            </w:pPr>
            <w:r>
              <w:rPr>
                <w:lang w:eastAsia="en-US"/>
              </w:rPr>
              <w:t>100</w:t>
            </w:r>
          </w:p>
        </w:tc>
      </w:tr>
      <w:tr w:rsidR="00B61D21" w:rsidTr="00C30D98">
        <w:tc>
          <w:tcPr>
            <w:tcW w:w="7185"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rPr>
                <w:lang w:eastAsia="en-US"/>
              </w:rPr>
            </w:pPr>
            <w:r>
              <w:rPr>
                <w:lang w:eastAsia="en-US"/>
              </w:rPr>
              <w:t>Доля выполнения плана проведения плановых контрольных мероприятий на очередной календарный год</w:t>
            </w:r>
          </w:p>
        </w:tc>
        <w:tc>
          <w:tcPr>
            <w:tcW w:w="2277"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jc w:val="center"/>
              <w:rPr>
                <w:lang w:eastAsia="en-US"/>
              </w:rPr>
            </w:pPr>
            <w:r>
              <w:rPr>
                <w:lang w:eastAsia="en-US"/>
              </w:rPr>
              <w:t>100</w:t>
            </w:r>
          </w:p>
        </w:tc>
      </w:tr>
      <w:tr w:rsidR="00B61D21" w:rsidTr="00C30D98">
        <w:tc>
          <w:tcPr>
            <w:tcW w:w="7185"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rPr>
                <w:lang w:eastAsia="en-US"/>
              </w:rPr>
            </w:pPr>
            <w:r>
              <w:rPr>
                <w:lang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jc w:val="center"/>
              <w:rPr>
                <w:lang w:eastAsia="en-US"/>
              </w:rPr>
            </w:pPr>
            <w:r>
              <w:rPr>
                <w:lang w:eastAsia="en-US"/>
              </w:rPr>
              <w:t>0</w:t>
            </w:r>
          </w:p>
        </w:tc>
      </w:tr>
      <w:tr w:rsidR="00B61D21" w:rsidTr="00C30D98">
        <w:tc>
          <w:tcPr>
            <w:tcW w:w="7185"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rPr>
                <w:lang w:eastAsia="en-US"/>
              </w:rPr>
            </w:pPr>
            <w:r>
              <w:rPr>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77"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jc w:val="center"/>
              <w:rPr>
                <w:lang w:eastAsia="en-US"/>
              </w:rPr>
            </w:pPr>
            <w:r>
              <w:rPr>
                <w:lang w:eastAsia="en-US"/>
              </w:rPr>
              <w:t>5</w:t>
            </w:r>
          </w:p>
        </w:tc>
      </w:tr>
      <w:tr w:rsidR="00B61D21" w:rsidTr="00C30D98">
        <w:tc>
          <w:tcPr>
            <w:tcW w:w="7185"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rPr>
                <w:lang w:eastAsia="en-US"/>
              </w:rPr>
            </w:pPr>
            <w:r>
              <w:rPr>
                <w:lang w:eastAsia="en-US"/>
              </w:rPr>
              <w:t>Доля отмененных результатов контрольных мероприятий</w:t>
            </w:r>
          </w:p>
        </w:tc>
        <w:tc>
          <w:tcPr>
            <w:tcW w:w="2277"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jc w:val="center"/>
              <w:rPr>
                <w:lang w:eastAsia="en-US"/>
              </w:rPr>
            </w:pPr>
            <w:r>
              <w:rPr>
                <w:lang w:eastAsia="en-US"/>
              </w:rPr>
              <w:t>0</w:t>
            </w:r>
          </w:p>
        </w:tc>
      </w:tr>
      <w:tr w:rsidR="00B61D21" w:rsidTr="00C30D98">
        <w:tc>
          <w:tcPr>
            <w:tcW w:w="7185"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rPr>
                <w:lang w:eastAsia="en-US"/>
              </w:rPr>
            </w:pPr>
            <w:r>
              <w:rPr>
                <w:lang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tcBorders>
              <w:top w:val="single" w:sz="4" w:space="0" w:color="auto"/>
              <w:left w:val="single" w:sz="4" w:space="0" w:color="auto"/>
              <w:bottom w:val="single" w:sz="4" w:space="0" w:color="auto"/>
              <w:right w:val="single" w:sz="4" w:space="0" w:color="auto"/>
            </w:tcBorders>
            <w:hideMark/>
          </w:tcPr>
          <w:p w:rsidR="00B61D21" w:rsidRDefault="00B61D21" w:rsidP="00C30D98">
            <w:pPr>
              <w:spacing w:line="276" w:lineRule="auto"/>
              <w:jc w:val="center"/>
              <w:rPr>
                <w:lang w:eastAsia="en-US"/>
              </w:rPr>
            </w:pPr>
            <w:r>
              <w:rPr>
                <w:lang w:eastAsia="en-US"/>
              </w:rPr>
              <w:t>0</w:t>
            </w:r>
          </w:p>
        </w:tc>
      </w:tr>
    </w:tbl>
    <w:p w:rsidR="00B61D21" w:rsidRDefault="00B61D21" w:rsidP="00B61D21">
      <w:pPr>
        <w:ind w:firstLine="284"/>
        <w:jc w:val="both"/>
      </w:pPr>
      <w:r>
        <w:t xml:space="preserve">2. Индикативные показатели по муниципальному контролю </w:t>
      </w:r>
      <w:r>
        <w:rPr>
          <w:color w:val="000000"/>
        </w:rPr>
        <w:t>в сфере благоустройства</w:t>
      </w:r>
      <w:r>
        <w:rPr>
          <w:b/>
          <w:color w:val="000000"/>
        </w:rPr>
        <w:t xml:space="preserve"> </w:t>
      </w:r>
      <w:r>
        <w:t xml:space="preserve">на территории </w:t>
      </w:r>
      <w:proofErr w:type="spellStart"/>
      <w:r>
        <w:t>Быструхинского</w:t>
      </w:r>
      <w:proofErr w:type="spellEnd"/>
      <w:r>
        <w:t xml:space="preserve"> сельсовета </w:t>
      </w:r>
      <w:proofErr w:type="spellStart"/>
      <w:r>
        <w:t>Кочковского</w:t>
      </w:r>
      <w:proofErr w:type="spellEnd"/>
      <w:r>
        <w:t xml:space="preserve"> района Новосибирской области: </w:t>
      </w:r>
    </w:p>
    <w:p w:rsidR="00B61D21" w:rsidRDefault="00B61D21" w:rsidP="00B61D21">
      <w:pPr>
        <w:pStyle w:val="a7"/>
        <w:numPr>
          <w:ilvl w:val="3"/>
          <w:numId w:val="6"/>
        </w:numPr>
        <w:ind w:left="0" w:firstLine="851"/>
        <w:jc w:val="both"/>
        <w:rPr>
          <w:sz w:val="24"/>
          <w:szCs w:val="24"/>
        </w:rPr>
      </w:pPr>
      <w:r>
        <w:rPr>
          <w:sz w:val="24"/>
          <w:szCs w:val="24"/>
        </w:rPr>
        <w:t>количество проведенных плановых контрольных мероприятий;</w:t>
      </w:r>
    </w:p>
    <w:p w:rsidR="00B61D21" w:rsidRDefault="00B61D21" w:rsidP="00B61D21">
      <w:pPr>
        <w:pStyle w:val="a7"/>
        <w:numPr>
          <w:ilvl w:val="3"/>
          <w:numId w:val="6"/>
        </w:numPr>
        <w:ind w:left="0" w:firstLine="851"/>
        <w:jc w:val="both"/>
        <w:rPr>
          <w:rFonts w:eastAsia="Arial Unicode MS"/>
          <w:color w:val="000000"/>
          <w:sz w:val="24"/>
          <w:szCs w:val="24"/>
          <w:lang w:bidi="ru-RU"/>
        </w:rPr>
      </w:pPr>
      <w:r>
        <w:rPr>
          <w:sz w:val="24"/>
          <w:szCs w:val="24"/>
        </w:rPr>
        <w:t>количество проведенных внеплановых контрольных мероприятий;</w:t>
      </w:r>
    </w:p>
    <w:p w:rsidR="00B61D21" w:rsidRDefault="00B61D21" w:rsidP="00B61D21">
      <w:pPr>
        <w:pStyle w:val="a7"/>
        <w:numPr>
          <w:ilvl w:val="3"/>
          <w:numId w:val="6"/>
        </w:numPr>
        <w:ind w:left="0" w:firstLine="851"/>
        <w:jc w:val="both"/>
        <w:rPr>
          <w:rFonts w:eastAsia="Arial Unicode MS"/>
          <w:color w:val="000000"/>
          <w:sz w:val="24"/>
          <w:szCs w:val="24"/>
          <w:lang w:bidi="ru-RU"/>
        </w:rPr>
      </w:pPr>
      <w:r>
        <w:rPr>
          <w:sz w:val="24"/>
          <w:szCs w:val="24"/>
        </w:rPr>
        <w:t>количество поступивших возражений в отношении акта контрольного мероприятия;</w:t>
      </w:r>
    </w:p>
    <w:p w:rsidR="00B61D21" w:rsidRDefault="00B61D21" w:rsidP="00B61D21">
      <w:pPr>
        <w:pStyle w:val="a7"/>
        <w:numPr>
          <w:ilvl w:val="3"/>
          <w:numId w:val="6"/>
        </w:numPr>
        <w:ind w:left="0" w:firstLine="851"/>
        <w:jc w:val="both"/>
        <w:rPr>
          <w:rFonts w:eastAsia="Arial Unicode MS"/>
          <w:color w:val="000000"/>
          <w:sz w:val="24"/>
          <w:szCs w:val="24"/>
          <w:lang w:bidi="ru-RU"/>
        </w:rPr>
      </w:pPr>
      <w:r>
        <w:rPr>
          <w:sz w:val="24"/>
          <w:szCs w:val="24"/>
        </w:rPr>
        <w:t xml:space="preserve">количество выданных предписаний об устранении нарушений обязательных требований; </w:t>
      </w:r>
    </w:p>
    <w:p w:rsidR="00B61D21" w:rsidRPr="0098500E" w:rsidRDefault="00B61D21" w:rsidP="00B61D21">
      <w:pPr>
        <w:pStyle w:val="a7"/>
        <w:numPr>
          <w:ilvl w:val="3"/>
          <w:numId w:val="6"/>
        </w:numPr>
        <w:ind w:left="0" w:firstLine="851"/>
        <w:jc w:val="both"/>
        <w:rPr>
          <w:rFonts w:eastAsia="Arial Unicode MS"/>
          <w:color w:val="000000"/>
          <w:sz w:val="24"/>
          <w:szCs w:val="24"/>
          <w:lang w:bidi="ru-RU"/>
        </w:rPr>
      </w:pPr>
      <w:r>
        <w:rPr>
          <w:sz w:val="24"/>
          <w:szCs w:val="24"/>
        </w:rPr>
        <w:t>количество устраненных нарушений обязательных требований.</w:t>
      </w:r>
    </w:p>
    <w:p w:rsidR="0098500E" w:rsidRDefault="0098500E" w:rsidP="0098500E">
      <w:pPr>
        <w:jc w:val="both"/>
        <w:rPr>
          <w:rFonts w:eastAsia="Arial Unicode MS"/>
          <w:color w:val="000000"/>
          <w:lang w:bidi="ru-RU"/>
        </w:rPr>
      </w:pPr>
    </w:p>
    <w:p w:rsidR="0098500E" w:rsidRPr="00377DFA" w:rsidRDefault="0098500E" w:rsidP="0098500E">
      <w:pPr>
        <w:jc w:val="center"/>
        <w:rPr>
          <w:b/>
          <w:sz w:val="28"/>
          <w:szCs w:val="28"/>
        </w:rPr>
      </w:pPr>
      <w:r w:rsidRPr="00377DFA">
        <w:rPr>
          <w:b/>
          <w:sz w:val="28"/>
          <w:szCs w:val="28"/>
        </w:rPr>
        <w:t xml:space="preserve">СОВЕТ ДЕПУТАТОВ </w:t>
      </w:r>
      <w:r>
        <w:rPr>
          <w:b/>
          <w:sz w:val="28"/>
          <w:szCs w:val="28"/>
        </w:rPr>
        <w:t>БЫСТРУХИНСКОГО</w:t>
      </w:r>
      <w:r w:rsidRPr="00377DFA">
        <w:rPr>
          <w:b/>
          <w:sz w:val="28"/>
          <w:szCs w:val="28"/>
        </w:rPr>
        <w:t xml:space="preserve"> СЕЛЬСОВЕТА </w:t>
      </w:r>
    </w:p>
    <w:p w:rsidR="0098500E" w:rsidRPr="00377DFA" w:rsidRDefault="0098500E" w:rsidP="0098500E">
      <w:pPr>
        <w:jc w:val="center"/>
        <w:rPr>
          <w:b/>
          <w:sz w:val="28"/>
          <w:szCs w:val="28"/>
        </w:rPr>
      </w:pPr>
      <w:r w:rsidRPr="00377DFA">
        <w:rPr>
          <w:b/>
          <w:sz w:val="28"/>
          <w:szCs w:val="28"/>
        </w:rPr>
        <w:t>КОЧКОВСКОГО РАЙОНА НОВОСИБИРСКОЙ ОБЛАСТИ</w:t>
      </w:r>
    </w:p>
    <w:p w:rsidR="0098500E" w:rsidRPr="00377DFA" w:rsidRDefault="0098500E" w:rsidP="0098500E">
      <w:pPr>
        <w:jc w:val="center"/>
        <w:rPr>
          <w:b/>
          <w:sz w:val="28"/>
          <w:szCs w:val="28"/>
        </w:rPr>
      </w:pPr>
      <w:r w:rsidRPr="00377DFA">
        <w:rPr>
          <w:b/>
          <w:sz w:val="28"/>
          <w:szCs w:val="28"/>
        </w:rPr>
        <w:t>(шестого созыва)</w:t>
      </w:r>
    </w:p>
    <w:p w:rsidR="0098500E" w:rsidRPr="00377DFA" w:rsidRDefault="0098500E" w:rsidP="0098500E">
      <w:pPr>
        <w:jc w:val="center"/>
        <w:rPr>
          <w:b/>
          <w:sz w:val="28"/>
          <w:szCs w:val="28"/>
        </w:rPr>
      </w:pPr>
    </w:p>
    <w:p w:rsidR="0098500E" w:rsidRDefault="0098500E" w:rsidP="0098500E">
      <w:pPr>
        <w:jc w:val="center"/>
        <w:rPr>
          <w:b/>
          <w:sz w:val="28"/>
          <w:szCs w:val="28"/>
        </w:rPr>
      </w:pPr>
      <w:r w:rsidRPr="00377DFA">
        <w:rPr>
          <w:b/>
          <w:sz w:val="28"/>
          <w:szCs w:val="28"/>
        </w:rPr>
        <w:t>РЕШЕНИЕ</w:t>
      </w:r>
    </w:p>
    <w:p w:rsidR="0098500E" w:rsidRPr="00377DFA" w:rsidRDefault="0098500E" w:rsidP="0098500E">
      <w:pPr>
        <w:jc w:val="center"/>
        <w:rPr>
          <w:b/>
          <w:sz w:val="28"/>
          <w:szCs w:val="28"/>
        </w:rPr>
      </w:pPr>
    </w:p>
    <w:p w:rsidR="0098500E" w:rsidRPr="00377DFA" w:rsidRDefault="0098500E" w:rsidP="0098500E">
      <w:pPr>
        <w:jc w:val="center"/>
        <w:rPr>
          <w:b/>
          <w:sz w:val="28"/>
          <w:szCs w:val="28"/>
        </w:rPr>
      </w:pPr>
      <w:r>
        <w:rPr>
          <w:b/>
          <w:sz w:val="28"/>
          <w:szCs w:val="28"/>
        </w:rPr>
        <w:t>Внеочередной девятнадцатой с</w:t>
      </w:r>
      <w:r w:rsidRPr="00377DFA">
        <w:rPr>
          <w:b/>
          <w:sz w:val="28"/>
          <w:szCs w:val="28"/>
        </w:rPr>
        <w:t>ессии</w:t>
      </w:r>
    </w:p>
    <w:p w:rsidR="0098500E" w:rsidRPr="00377DFA" w:rsidRDefault="0098500E" w:rsidP="0098500E">
      <w:pPr>
        <w:jc w:val="center"/>
        <w:rPr>
          <w:b/>
          <w:sz w:val="28"/>
          <w:szCs w:val="28"/>
        </w:rPr>
      </w:pPr>
    </w:p>
    <w:p w:rsidR="0098500E" w:rsidRDefault="0098500E" w:rsidP="0098500E">
      <w:pPr>
        <w:jc w:val="center"/>
        <w:rPr>
          <w:b/>
          <w:sz w:val="28"/>
          <w:szCs w:val="28"/>
        </w:rPr>
      </w:pPr>
      <w:r>
        <w:rPr>
          <w:b/>
          <w:sz w:val="28"/>
          <w:szCs w:val="28"/>
        </w:rPr>
        <w:t>от 17.03.2022</w:t>
      </w:r>
      <w:r w:rsidRPr="00377DFA">
        <w:rPr>
          <w:b/>
          <w:sz w:val="28"/>
          <w:szCs w:val="28"/>
        </w:rPr>
        <w:t xml:space="preserve">                                                                          </w:t>
      </w:r>
      <w:r>
        <w:rPr>
          <w:b/>
          <w:sz w:val="28"/>
          <w:szCs w:val="28"/>
        </w:rPr>
        <w:t xml:space="preserve">                           № 5</w:t>
      </w:r>
    </w:p>
    <w:p w:rsidR="0098500E" w:rsidRDefault="0098500E" w:rsidP="0098500E">
      <w:pPr>
        <w:jc w:val="center"/>
        <w:rPr>
          <w:b/>
          <w:sz w:val="28"/>
          <w:szCs w:val="28"/>
        </w:rPr>
      </w:pPr>
    </w:p>
    <w:p w:rsidR="0098500E" w:rsidRDefault="0098500E" w:rsidP="0098500E">
      <w:pPr>
        <w:ind w:right="-5"/>
        <w:jc w:val="center"/>
        <w:rPr>
          <w:b/>
          <w:color w:val="000000"/>
          <w:sz w:val="28"/>
          <w:szCs w:val="28"/>
        </w:rPr>
      </w:pPr>
      <w:r w:rsidRPr="00222713">
        <w:rPr>
          <w:b/>
          <w:sz w:val="28"/>
          <w:szCs w:val="28"/>
        </w:rPr>
        <w:t xml:space="preserve">Об утверждении </w:t>
      </w:r>
      <w:r>
        <w:rPr>
          <w:b/>
          <w:color w:val="000000"/>
          <w:sz w:val="28"/>
          <w:szCs w:val="28"/>
        </w:rPr>
        <w:t xml:space="preserve">ключевых </w:t>
      </w:r>
      <w:r w:rsidRPr="00222713">
        <w:rPr>
          <w:b/>
          <w:color w:val="000000"/>
          <w:sz w:val="28"/>
          <w:szCs w:val="28"/>
        </w:rPr>
        <w:t xml:space="preserve">показателей и их целевых значений, индикативных показателей по муниципальному жилищному контролю </w:t>
      </w:r>
    </w:p>
    <w:p w:rsidR="0098500E" w:rsidRPr="00222713" w:rsidRDefault="0098500E" w:rsidP="0098500E">
      <w:pPr>
        <w:ind w:right="-5"/>
        <w:jc w:val="center"/>
        <w:rPr>
          <w:b/>
          <w:sz w:val="28"/>
          <w:szCs w:val="28"/>
        </w:rPr>
      </w:pPr>
      <w:r>
        <w:rPr>
          <w:b/>
          <w:color w:val="000000"/>
          <w:sz w:val="28"/>
          <w:szCs w:val="28"/>
        </w:rPr>
        <w:t>н</w:t>
      </w:r>
      <w:r w:rsidRPr="00222713">
        <w:rPr>
          <w:b/>
          <w:color w:val="000000"/>
          <w:sz w:val="28"/>
          <w:szCs w:val="28"/>
        </w:rPr>
        <w:t>а</w:t>
      </w:r>
      <w:r>
        <w:rPr>
          <w:b/>
          <w:color w:val="000000"/>
          <w:sz w:val="28"/>
          <w:szCs w:val="28"/>
        </w:rPr>
        <w:t xml:space="preserve"> территории </w:t>
      </w:r>
      <w:proofErr w:type="spellStart"/>
      <w:r>
        <w:rPr>
          <w:b/>
          <w:color w:val="000000"/>
          <w:sz w:val="28"/>
          <w:szCs w:val="28"/>
        </w:rPr>
        <w:t>Быструхинского</w:t>
      </w:r>
      <w:proofErr w:type="spellEnd"/>
      <w:r>
        <w:rPr>
          <w:b/>
          <w:color w:val="000000"/>
          <w:sz w:val="28"/>
          <w:szCs w:val="28"/>
        </w:rPr>
        <w:t xml:space="preserve"> сельсовета </w:t>
      </w:r>
      <w:proofErr w:type="spellStart"/>
      <w:r>
        <w:rPr>
          <w:b/>
          <w:color w:val="000000"/>
          <w:sz w:val="28"/>
          <w:szCs w:val="28"/>
        </w:rPr>
        <w:t>Кочковского</w:t>
      </w:r>
      <w:proofErr w:type="spellEnd"/>
      <w:r>
        <w:rPr>
          <w:b/>
          <w:color w:val="000000"/>
          <w:sz w:val="28"/>
          <w:szCs w:val="28"/>
        </w:rPr>
        <w:t xml:space="preserve"> района Новосибирской области</w:t>
      </w:r>
    </w:p>
    <w:p w:rsidR="0098500E" w:rsidRPr="00222713" w:rsidRDefault="0098500E" w:rsidP="0098500E">
      <w:pPr>
        <w:ind w:right="-5"/>
        <w:jc w:val="center"/>
        <w:rPr>
          <w:bCs/>
          <w:sz w:val="28"/>
          <w:szCs w:val="28"/>
        </w:rPr>
      </w:pPr>
    </w:p>
    <w:p w:rsidR="0098500E" w:rsidRPr="00222713" w:rsidRDefault="0098500E" w:rsidP="0098500E">
      <w:pPr>
        <w:autoSpaceDE w:val="0"/>
        <w:autoSpaceDN w:val="0"/>
        <w:adjustRightInd w:val="0"/>
        <w:jc w:val="both"/>
        <w:rPr>
          <w:bCs/>
          <w:sz w:val="28"/>
          <w:szCs w:val="28"/>
        </w:rPr>
      </w:pPr>
      <w:r>
        <w:rPr>
          <w:bCs/>
          <w:sz w:val="28"/>
          <w:szCs w:val="28"/>
        </w:rPr>
        <w:tab/>
      </w:r>
      <w:r w:rsidRPr="00222713">
        <w:rPr>
          <w:bCs/>
          <w:sz w:val="28"/>
          <w:szCs w:val="28"/>
        </w:rPr>
        <w:t>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w:t>
      </w:r>
      <w:r>
        <w:rPr>
          <w:bCs/>
          <w:sz w:val="28"/>
          <w:szCs w:val="28"/>
        </w:rPr>
        <w:t xml:space="preserve"> совет депутатов </w:t>
      </w:r>
      <w:proofErr w:type="spellStart"/>
      <w:r>
        <w:rPr>
          <w:bCs/>
          <w:sz w:val="28"/>
          <w:szCs w:val="28"/>
        </w:rPr>
        <w:t>Быструхинского</w:t>
      </w:r>
      <w:proofErr w:type="spellEnd"/>
      <w:r>
        <w:rPr>
          <w:bCs/>
          <w:sz w:val="28"/>
          <w:szCs w:val="28"/>
        </w:rPr>
        <w:t xml:space="preserve"> сельсовета </w:t>
      </w:r>
      <w:proofErr w:type="spellStart"/>
      <w:r>
        <w:rPr>
          <w:bCs/>
          <w:sz w:val="28"/>
          <w:szCs w:val="28"/>
        </w:rPr>
        <w:t>Кочковского</w:t>
      </w:r>
      <w:proofErr w:type="spellEnd"/>
      <w:r>
        <w:rPr>
          <w:bCs/>
          <w:sz w:val="28"/>
          <w:szCs w:val="28"/>
        </w:rPr>
        <w:t xml:space="preserve"> района Новосибирской области</w:t>
      </w:r>
    </w:p>
    <w:p w:rsidR="0098500E" w:rsidRPr="00222713" w:rsidRDefault="0098500E" w:rsidP="0098500E">
      <w:pPr>
        <w:jc w:val="both"/>
        <w:rPr>
          <w:b/>
          <w:sz w:val="28"/>
          <w:szCs w:val="28"/>
        </w:rPr>
      </w:pPr>
      <w:r w:rsidRPr="00222713">
        <w:rPr>
          <w:b/>
          <w:sz w:val="28"/>
          <w:szCs w:val="28"/>
        </w:rPr>
        <w:t>РЕШИЛ:</w:t>
      </w:r>
    </w:p>
    <w:p w:rsidR="0098500E" w:rsidRPr="00222713" w:rsidRDefault="0098500E" w:rsidP="0098500E">
      <w:pPr>
        <w:pStyle w:val="a7"/>
        <w:numPr>
          <w:ilvl w:val="0"/>
          <w:numId w:val="8"/>
        </w:numPr>
        <w:tabs>
          <w:tab w:val="left" w:pos="0"/>
        </w:tabs>
        <w:ind w:left="0" w:right="-5" w:firstLine="0"/>
        <w:jc w:val="both"/>
        <w:rPr>
          <w:bCs/>
          <w:sz w:val="28"/>
          <w:szCs w:val="28"/>
        </w:rPr>
      </w:pPr>
      <w:r w:rsidRPr="00222713">
        <w:rPr>
          <w:bCs/>
          <w:sz w:val="28"/>
          <w:szCs w:val="28"/>
        </w:rPr>
        <w:t xml:space="preserve">Утвердить </w:t>
      </w:r>
      <w:r w:rsidRPr="00222713">
        <w:rPr>
          <w:sz w:val="28"/>
          <w:szCs w:val="28"/>
        </w:rPr>
        <w:t>ключевые показатели и их целевые значения, индикативные показатели по муниципальному жилищному</w:t>
      </w:r>
      <w:r>
        <w:rPr>
          <w:sz w:val="28"/>
          <w:szCs w:val="28"/>
        </w:rPr>
        <w:t xml:space="preserve"> контролю на территории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222713">
        <w:rPr>
          <w:sz w:val="28"/>
          <w:szCs w:val="28"/>
        </w:rPr>
        <w:t xml:space="preserve"> </w:t>
      </w:r>
      <w:proofErr w:type="gramStart"/>
      <w:r>
        <w:rPr>
          <w:bCs/>
          <w:sz w:val="28"/>
          <w:szCs w:val="28"/>
        </w:rPr>
        <w:t>согласно приложения</w:t>
      </w:r>
      <w:proofErr w:type="gramEnd"/>
      <w:r w:rsidRPr="00222713">
        <w:rPr>
          <w:bCs/>
          <w:sz w:val="28"/>
          <w:szCs w:val="28"/>
        </w:rPr>
        <w:t xml:space="preserve"> к настоящему решению.</w:t>
      </w:r>
    </w:p>
    <w:p w:rsidR="0098500E" w:rsidRPr="0020291F" w:rsidRDefault="0098500E" w:rsidP="0098500E">
      <w:pPr>
        <w:pStyle w:val="a7"/>
        <w:numPr>
          <w:ilvl w:val="0"/>
          <w:numId w:val="8"/>
        </w:numPr>
        <w:tabs>
          <w:tab w:val="left" w:pos="0"/>
        </w:tabs>
        <w:ind w:left="0" w:right="-5" w:firstLine="0"/>
        <w:jc w:val="both"/>
        <w:rPr>
          <w:bCs/>
          <w:sz w:val="28"/>
          <w:szCs w:val="28"/>
        </w:rPr>
      </w:pPr>
      <w:r w:rsidRPr="0020291F">
        <w:rPr>
          <w:color w:val="000000"/>
          <w:sz w:val="28"/>
          <w:szCs w:val="28"/>
        </w:rPr>
        <w:t>Опубликовать настоящее решение в газете «</w:t>
      </w:r>
      <w:proofErr w:type="spellStart"/>
      <w:r>
        <w:rPr>
          <w:color w:val="000000"/>
          <w:sz w:val="28"/>
          <w:szCs w:val="28"/>
        </w:rPr>
        <w:t>Быструхинский</w:t>
      </w:r>
      <w:proofErr w:type="spellEnd"/>
      <w:r w:rsidRPr="0020291F">
        <w:rPr>
          <w:color w:val="000000"/>
          <w:sz w:val="28"/>
          <w:szCs w:val="28"/>
        </w:rPr>
        <w:t xml:space="preserve"> вестник» и разместить на официальном сайте администрации </w:t>
      </w:r>
      <w:proofErr w:type="spellStart"/>
      <w:r>
        <w:rPr>
          <w:color w:val="000000"/>
          <w:sz w:val="28"/>
          <w:szCs w:val="28"/>
        </w:rPr>
        <w:t>Быструхинского</w:t>
      </w:r>
      <w:proofErr w:type="spellEnd"/>
      <w:r w:rsidRPr="0020291F">
        <w:rPr>
          <w:color w:val="000000"/>
          <w:sz w:val="28"/>
          <w:szCs w:val="28"/>
        </w:rPr>
        <w:t xml:space="preserve"> сельсовета </w:t>
      </w:r>
      <w:proofErr w:type="spellStart"/>
      <w:r w:rsidRPr="0020291F">
        <w:rPr>
          <w:color w:val="000000"/>
          <w:sz w:val="28"/>
          <w:szCs w:val="28"/>
        </w:rPr>
        <w:t>Кочковского</w:t>
      </w:r>
      <w:proofErr w:type="spellEnd"/>
      <w:r w:rsidRPr="0020291F">
        <w:rPr>
          <w:color w:val="000000"/>
          <w:sz w:val="28"/>
          <w:szCs w:val="28"/>
        </w:rPr>
        <w:t xml:space="preserve"> района Новосибирской области  </w:t>
      </w:r>
      <w:hyperlink r:id="rId10" w:history="1">
        <w:r w:rsidRPr="0021372A">
          <w:rPr>
            <w:rStyle w:val="a8"/>
            <w:sz w:val="28"/>
            <w:szCs w:val="28"/>
          </w:rPr>
          <w:t>https://</w:t>
        </w:r>
        <w:proofErr w:type="spellStart"/>
        <w:r w:rsidRPr="0021372A">
          <w:rPr>
            <w:rStyle w:val="a8"/>
            <w:sz w:val="28"/>
            <w:szCs w:val="28"/>
            <w:lang w:val="en-US"/>
          </w:rPr>
          <w:t>bistruha</w:t>
        </w:r>
        <w:proofErr w:type="spellEnd"/>
        <w:r w:rsidRPr="0021372A">
          <w:rPr>
            <w:rStyle w:val="a8"/>
            <w:sz w:val="28"/>
            <w:szCs w:val="28"/>
          </w:rPr>
          <w:t>.nso.ru/</w:t>
        </w:r>
      </w:hyperlink>
      <w:r>
        <w:rPr>
          <w:sz w:val="28"/>
          <w:szCs w:val="28"/>
        </w:rPr>
        <w:t>.</w:t>
      </w:r>
    </w:p>
    <w:p w:rsidR="0098500E" w:rsidRPr="0020291F" w:rsidRDefault="0098500E" w:rsidP="0098500E">
      <w:pPr>
        <w:pStyle w:val="a7"/>
        <w:numPr>
          <w:ilvl w:val="0"/>
          <w:numId w:val="8"/>
        </w:numPr>
        <w:tabs>
          <w:tab w:val="left" w:pos="0"/>
        </w:tabs>
        <w:ind w:left="0" w:right="-5" w:firstLine="0"/>
        <w:jc w:val="both"/>
        <w:rPr>
          <w:bCs/>
          <w:sz w:val="28"/>
          <w:szCs w:val="28"/>
        </w:rPr>
      </w:pPr>
      <w:r w:rsidRPr="0020291F">
        <w:rPr>
          <w:sz w:val="28"/>
          <w:szCs w:val="28"/>
        </w:rPr>
        <w:t xml:space="preserve">Настоящее решение вступает </w:t>
      </w:r>
      <w:r w:rsidRPr="0020291F">
        <w:rPr>
          <w:sz w:val="28"/>
          <w:szCs w:val="28"/>
          <w:lang w:val="en-US"/>
        </w:rPr>
        <w:t>c</w:t>
      </w:r>
      <w:r w:rsidRPr="0020291F">
        <w:rPr>
          <w:sz w:val="28"/>
          <w:szCs w:val="28"/>
        </w:rPr>
        <w:t xml:space="preserve"> </w:t>
      </w:r>
      <w:r>
        <w:rPr>
          <w:sz w:val="28"/>
          <w:szCs w:val="28"/>
        </w:rPr>
        <w:t>01.0</w:t>
      </w:r>
      <w:r w:rsidRPr="001B5FFE">
        <w:rPr>
          <w:sz w:val="28"/>
          <w:szCs w:val="28"/>
        </w:rPr>
        <w:t>4</w:t>
      </w:r>
      <w:r>
        <w:rPr>
          <w:sz w:val="28"/>
          <w:szCs w:val="28"/>
        </w:rPr>
        <w:t>.2022 года.</w:t>
      </w:r>
    </w:p>
    <w:p w:rsidR="0098500E" w:rsidRPr="00724984" w:rsidRDefault="0098500E" w:rsidP="0098500E">
      <w:pPr>
        <w:pStyle w:val="a7"/>
        <w:numPr>
          <w:ilvl w:val="0"/>
          <w:numId w:val="8"/>
        </w:numPr>
        <w:tabs>
          <w:tab w:val="left" w:pos="0"/>
        </w:tabs>
        <w:ind w:left="0" w:right="-5" w:firstLine="0"/>
        <w:jc w:val="both"/>
        <w:rPr>
          <w:bCs/>
          <w:sz w:val="28"/>
          <w:szCs w:val="28"/>
        </w:rPr>
      </w:pPr>
      <w:proofErr w:type="gramStart"/>
      <w:r w:rsidRPr="00724984">
        <w:rPr>
          <w:sz w:val="28"/>
          <w:szCs w:val="28"/>
        </w:rPr>
        <w:t xml:space="preserve">Контроль </w:t>
      </w:r>
      <w:r>
        <w:rPr>
          <w:sz w:val="28"/>
          <w:szCs w:val="28"/>
        </w:rPr>
        <w:t>за</w:t>
      </w:r>
      <w:proofErr w:type="gramEnd"/>
      <w:r>
        <w:rPr>
          <w:sz w:val="28"/>
          <w:szCs w:val="28"/>
        </w:rPr>
        <w:t xml:space="preserve"> исполнением </w:t>
      </w:r>
      <w:r w:rsidRPr="00724984">
        <w:rPr>
          <w:sz w:val="28"/>
          <w:szCs w:val="28"/>
        </w:rPr>
        <w:t xml:space="preserve"> настоящего р</w:t>
      </w:r>
      <w:r>
        <w:rPr>
          <w:sz w:val="28"/>
          <w:szCs w:val="28"/>
        </w:rPr>
        <w:t>ешения оставляю за собой.</w:t>
      </w:r>
    </w:p>
    <w:p w:rsidR="0098500E" w:rsidRDefault="0098500E" w:rsidP="0098500E">
      <w:pPr>
        <w:pStyle w:val="11"/>
        <w:contextualSpacing/>
        <w:rPr>
          <w:sz w:val="28"/>
          <w:szCs w:val="28"/>
        </w:rPr>
      </w:pPr>
      <w:r w:rsidRPr="00AB36BC">
        <w:rPr>
          <w:sz w:val="28"/>
          <w:szCs w:val="28"/>
        </w:rPr>
        <w:t xml:space="preserve">Глава </w:t>
      </w:r>
      <w:proofErr w:type="spellStart"/>
      <w:r>
        <w:rPr>
          <w:sz w:val="28"/>
          <w:szCs w:val="28"/>
        </w:rPr>
        <w:t>Быструхинского</w:t>
      </w:r>
      <w:proofErr w:type="spellEnd"/>
      <w:r>
        <w:rPr>
          <w:sz w:val="28"/>
          <w:szCs w:val="28"/>
        </w:rPr>
        <w:t xml:space="preserve"> сельсовета</w:t>
      </w:r>
    </w:p>
    <w:p w:rsidR="0098500E" w:rsidRPr="00AB36BC" w:rsidRDefault="0098500E" w:rsidP="0098500E">
      <w:pPr>
        <w:pStyle w:val="11"/>
        <w:contextualSpacing/>
        <w:rPr>
          <w:sz w:val="28"/>
          <w:szCs w:val="28"/>
        </w:rPr>
      </w:pPr>
      <w:proofErr w:type="spellStart"/>
      <w:r w:rsidRPr="00AB36BC">
        <w:rPr>
          <w:sz w:val="28"/>
          <w:szCs w:val="28"/>
        </w:rPr>
        <w:t>Кочковского</w:t>
      </w:r>
      <w:proofErr w:type="spellEnd"/>
      <w:r w:rsidRPr="00AB36BC">
        <w:rPr>
          <w:sz w:val="28"/>
          <w:szCs w:val="28"/>
        </w:rPr>
        <w:t xml:space="preserve"> района</w:t>
      </w:r>
    </w:p>
    <w:p w:rsidR="0098500E" w:rsidRPr="00AB36BC" w:rsidRDefault="0098500E" w:rsidP="0098500E">
      <w:pPr>
        <w:pStyle w:val="11"/>
        <w:contextualSpacing/>
        <w:rPr>
          <w:sz w:val="28"/>
          <w:szCs w:val="28"/>
        </w:rPr>
      </w:pPr>
      <w:r w:rsidRPr="00AB36BC">
        <w:rPr>
          <w:sz w:val="28"/>
          <w:szCs w:val="28"/>
        </w:rPr>
        <w:t xml:space="preserve">Новосибирской области                                               </w:t>
      </w:r>
      <w:r>
        <w:rPr>
          <w:sz w:val="28"/>
          <w:szCs w:val="28"/>
        </w:rPr>
        <w:tab/>
      </w:r>
      <w:r>
        <w:rPr>
          <w:sz w:val="28"/>
          <w:szCs w:val="28"/>
        </w:rPr>
        <w:tab/>
        <w:t>Н.Г. Ермакова</w:t>
      </w:r>
    </w:p>
    <w:p w:rsidR="0098500E" w:rsidRPr="00AB36BC" w:rsidRDefault="0098500E" w:rsidP="0098500E">
      <w:pPr>
        <w:pStyle w:val="11"/>
        <w:contextualSpacing/>
        <w:rPr>
          <w:sz w:val="28"/>
          <w:szCs w:val="28"/>
        </w:rPr>
      </w:pPr>
    </w:p>
    <w:p w:rsidR="0098500E" w:rsidRPr="00AB36BC" w:rsidRDefault="0098500E" w:rsidP="0098500E">
      <w:pPr>
        <w:pStyle w:val="11"/>
        <w:contextualSpacing/>
        <w:rPr>
          <w:sz w:val="28"/>
          <w:szCs w:val="28"/>
        </w:rPr>
      </w:pPr>
      <w:r w:rsidRPr="00AB36BC">
        <w:rPr>
          <w:sz w:val="28"/>
          <w:szCs w:val="28"/>
        </w:rPr>
        <w:t>Председатель Совета депутатов</w:t>
      </w:r>
    </w:p>
    <w:p w:rsidR="0098500E" w:rsidRDefault="0098500E" w:rsidP="0098500E">
      <w:pPr>
        <w:pStyle w:val="11"/>
        <w:contextualSpacing/>
        <w:rPr>
          <w:sz w:val="28"/>
          <w:szCs w:val="28"/>
        </w:rPr>
      </w:pPr>
      <w:proofErr w:type="spellStart"/>
      <w:r>
        <w:rPr>
          <w:sz w:val="28"/>
          <w:szCs w:val="28"/>
        </w:rPr>
        <w:t>Быструхинского</w:t>
      </w:r>
      <w:proofErr w:type="spellEnd"/>
      <w:r>
        <w:rPr>
          <w:sz w:val="28"/>
          <w:szCs w:val="28"/>
        </w:rPr>
        <w:t xml:space="preserve"> сельсовета</w:t>
      </w:r>
    </w:p>
    <w:p w:rsidR="0098500E" w:rsidRDefault="0098500E" w:rsidP="0098500E">
      <w:pPr>
        <w:pStyle w:val="11"/>
        <w:contextualSpacing/>
        <w:rPr>
          <w:sz w:val="28"/>
          <w:szCs w:val="28"/>
        </w:rPr>
      </w:pPr>
      <w:proofErr w:type="spellStart"/>
      <w:r w:rsidRPr="00AB36BC">
        <w:rPr>
          <w:sz w:val="28"/>
          <w:szCs w:val="28"/>
        </w:rPr>
        <w:t>Кочковского</w:t>
      </w:r>
      <w:proofErr w:type="spellEnd"/>
      <w:r w:rsidRPr="00AB36BC">
        <w:rPr>
          <w:sz w:val="28"/>
          <w:szCs w:val="28"/>
        </w:rPr>
        <w:t xml:space="preserve"> района</w:t>
      </w:r>
    </w:p>
    <w:p w:rsidR="0098500E" w:rsidRDefault="0098500E" w:rsidP="0098500E">
      <w:pPr>
        <w:pStyle w:val="11"/>
        <w:contextualSpacing/>
        <w:rPr>
          <w:color w:val="000000"/>
          <w:sz w:val="28"/>
          <w:szCs w:val="28"/>
        </w:rPr>
      </w:pPr>
      <w:r w:rsidRPr="00AB36BC">
        <w:rPr>
          <w:sz w:val="28"/>
          <w:szCs w:val="28"/>
        </w:rPr>
        <w:t xml:space="preserve">Новосибирской области                                          </w:t>
      </w:r>
      <w:r w:rsidRPr="00AB36BC">
        <w:rPr>
          <w:sz w:val="28"/>
          <w:szCs w:val="28"/>
        </w:rPr>
        <w:tab/>
      </w:r>
      <w:r w:rsidRPr="00AB36BC">
        <w:rPr>
          <w:sz w:val="28"/>
          <w:szCs w:val="28"/>
        </w:rPr>
        <w:tab/>
      </w:r>
      <w:r>
        <w:rPr>
          <w:sz w:val="28"/>
          <w:szCs w:val="28"/>
        </w:rPr>
        <w:t>Л.А. Любецких</w:t>
      </w:r>
    </w:p>
    <w:p w:rsidR="0098500E" w:rsidRPr="00E37187" w:rsidRDefault="0098500E" w:rsidP="0098500E">
      <w:pPr>
        <w:ind w:left="5670"/>
        <w:contextualSpacing/>
        <w:jc w:val="right"/>
        <w:rPr>
          <w:sz w:val="20"/>
        </w:rPr>
      </w:pPr>
      <w:r w:rsidRPr="00E37187">
        <w:rPr>
          <w:sz w:val="20"/>
        </w:rPr>
        <w:t>Приложение</w:t>
      </w:r>
    </w:p>
    <w:p w:rsidR="0098500E" w:rsidRPr="00E37187" w:rsidRDefault="0098500E" w:rsidP="0098500E">
      <w:pPr>
        <w:ind w:left="5670"/>
        <w:contextualSpacing/>
        <w:jc w:val="right"/>
        <w:rPr>
          <w:sz w:val="20"/>
        </w:rPr>
      </w:pPr>
      <w:r w:rsidRPr="00E37187">
        <w:rPr>
          <w:sz w:val="20"/>
        </w:rPr>
        <w:t>У</w:t>
      </w:r>
      <w:r>
        <w:rPr>
          <w:sz w:val="20"/>
        </w:rPr>
        <w:t>ТВЕРЖДЕНО</w:t>
      </w:r>
      <w:r w:rsidRPr="00E37187">
        <w:rPr>
          <w:sz w:val="20"/>
        </w:rPr>
        <w:t xml:space="preserve"> </w:t>
      </w:r>
    </w:p>
    <w:p w:rsidR="0098500E" w:rsidRPr="00E37187" w:rsidRDefault="0098500E" w:rsidP="0098500E">
      <w:pPr>
        <w:ind w:left="5670"/>
        <w:contextualSpacing/>
        <w:jc w:val="right"/>
        <w:rPr>
          <w:color w:val="000000"/>
          <w:sz w:val="20"/>
        </w:rPr>
      </w:pPr>
      <w:r w:rsidRPr="00E37187">
        <w:rPr>
          <w:sz w:val="20"/>
        </w:rPr>
        <w:t xml:space="preserve">решением Совета </w:t>
      </w:r>
      <w:r w:rsidRPr="00E37187">
        <w:rPr>
          <w:color w:val="000000"/>
          <w:sz w:val="20"/>
        </w:rPr>
        <w:t>депутатов</w:t>
      </w:r>
    </w:p>
    <w:p w:rsidR="0098500E" w:rsidRPr="00E37187" w:rsidRDefault="0098500E" w:rsidP="0098500E">
      <w:pPr>
        <w:ind w:left="5670"/>
        <w:contextualSpacing/>
        <w:jc w:val="right"/>
        <w:rPr>
          <w:color w:val="000000"/>
          <w:sz w:val="20"/>
        </w:rPr>
      </w:pPr>
      <w:proofErr w:type="spellStart"/>
      <w:r>
        <w:rPr>
          <w:color w:val="000000"/>
          <w:sz w:val="20"/>
        </w:rPr>
        <w:t>Быструхинского</w:t>
      </w:r>
      <w:proofErr w:type="spellEnd"/>
      <w:r w:rsidRPr="00E37187">
        <w:rPr>
          <w:color w:val="000000"/>
          <w:sz w:val="20"/>
        </w:rPr>
        <w:t xml:space="preserve"> сельсовета</w:t>
      </w:r>
    </w:p>
    <w:p w:rsidR="0098500E" w:rsidRPr="00E37187" w:rsidRDefault="0098500E" w:rsidP="0098500E">
      <w:pPr>
        <w:ind w:left="5670"/>
        <w:contextualSpacing/>
        <w:jc w:val="right"/>
        <w:rPr>
          <w:color w:val="000000"/>
          <w:sz w:val="20"/>
        </w:rPr>
      </w:pPr>
      <w:proofErr w:type="spellStart"/>
      <w:r>
        <w:rPr>
          <w:color w:val="000000"/>
          <w:sz w:val="20"/>
        </w:rPr>
        <w:t>Кочковского</w:t>
      </w:r>
      <w:proofErr w:type="spellEnd"/>
      <w:r w:rsidRPr="00E37187">
        <w:rPr>
          <w:color w:val="000000"/>
          <w:sz w:val="20"/>
        </w:rPr>
        <w:t xml:space="preserve"> района</w:t>
      </w:r>
    </w:p>
    <w:p w:rsidR="0098500E" w:rsidRDefault="0098500E" w:rsidP="0098500E">
      <w:pPr>
        <w:ind w:left="5670"/>
        <w:contextualSpacing/>
        <w:jc w:val="right"/>
        <w:rPr>
          <w:color w:val="000000"/>
          <w:sz w:val="20"/>
        </w:rPr>
      </w:pPr>
      <w:r w:rsidRPr="00E37187">
        <w:rPr>
          <w:color w:val="000000"/>
          <w:sz w:val="20"/>
        </w:rPr>
        <w:t>Новосибирской области</w:t>
      </w:r>
    </w:p>
    <w:p w:rsidR="0098500E" w:rsidRPr="00E37187" w:rsidRDefault="0098500E" w:rsidP="0098500E">
      <w:pPr>
        <w:ind w:left="5670"/>
        <w:contextualSpacing/>
        <w:jc w:val="right"/>
        <w:rPr>
          <w:sz w:val="20"/>
        </w:rPr>
      </w:pPr>
      <w:r w:rsidRPr="00E37187">
        <w:rPr>
          <w:sz w:val="20"/>
        </w:rPr>
        <w:t xml:space="preserve"> </w:t>
      </w:r>
      <w:r>
        <w:rPr>
          <w:sz w:val="20"/>
        </w:rPr>
        <w:t xml:space="preserve">от 17.03.2022 г. </w:t>
      </w:r>
      <w:r w:rsidRPr="00E37187">
        <w:rPr>
          <w:sz w:val="20"/>
        </w:rPr>
        <w:t xml:space="preserve"> №</w:t>
      </w:r>
      <w:r>
        <w:rPr>
          <w:sz w:val="20"/>
        </w:rPr>
        <w:t>5</w:t>
      </w:r>
      <w:r w:rsidRPr="00E37187">
        <w:rPr>
          <w:sz w:val="20"/>
        </w:rPr>
        <w:t xml:space="preserve"> </w:t>
      </w:r>
    </w:p>
    <w:p w:rsidR="0098500E" w:rsidRDefault="0098500E" w:rsidP="0098500E">
      <w:pPr>
        <w:ind w:firstLine="709"/>
        <w:jc w:val="center"/>
        <w:rPr>
          <w:b/>
        </w:rPr>
      </w:pPr>
      <w:r w:rsidRPr="00E37187">
        <w:rPr>
          <w:b/>
        </w:rPr>
        <w:lastRenderedPageBreak/>
        <w:t xml:space="preserve">Ключевые показатели и их целевые значения, индикативные показатели по муниципальному жилищному контролю на территории </w:t>
      </w:r>
      <w:proofErr w:type="spellStart"/>
      <w:r>
        <w:rPr>
          <w:b/>
        </w:rPr>
        <w:t>Быструхинского</w:t>
      </w:r>
      <w:proofErr w:type="spellEnd"/>
      <w:r w:rsidRPr="00E37187">
        <w:rPr>
          <w:b/>
        </w:rPr>
        <w:t xml:space="preserve"> сельсовета </w:t>
      </w:r>
      <w:proofErr w:type="spellStart"/>
      <w:r>
        <w:rPr>
          <w:b/>
        </w:rPr>
        <w:t>Кочковского</w:t>
      </w:r>
      <w:proofErr w:type="spellEnd"/>
      <w:r w:rsidRPr="00E37187">
        <w:rPr>
          <w:b/>
        </w:rPr>
        <w:t xml:space="preserve"> района Новосибирской области</w:t>
      </w:r>
    </w:p>
    <w:p w:rsidR="0098500E" w:rsidRPr="00E37187" w:rsidRDefault="0098500E" w:rsidP="0098500E">
      <w:pPr>
        <w:ind w:firstLine="709"/>
        <w:jc w:val="center"/>
        <w:rPr>
          <w:b/>
        </w:rPr>
      </w:pPr>
    </w:p>
    <w:p w:rsidR="0098500E" w:rsidRPr="00E37187" w:rsidRDefault="0098500E" w:rsidP="0098500E">
      <w:pPr>
        <w:numPr>
          <w:ilvl w:val="0"/>
          <w:numId w:val="7"/>
        </w:numPr>
        <w:tabs>
          <w:tab w:val="left" w:pos="567"/>
        </w:tabs>
        <w:ind w:left="0" w:firstLine="284"/>
        <w:jc w:val="both"/>
      </w:pPr>
      <w:r w:rsidRPr="00E37187">
        <w:t xml:space="preserve">Ключевые показатели по муниципальному жилищному контролю на территории </w:t>
      </w:r>
      <w:proofErr w:type="spellStart"/>
      <w:r>
        <w:t>Быструхинского</w:t>
      </w:r>
      <w:proofErr w:type="spellEnd"/>
      <w:r w:rsidRPr="00E37187">
        <w:t xml:space="preserve"> сельсовета </w:t>
      </w:r>
      <w:proofErr w:type="spellStart"/>
      <w:r>
        <w:t>Кочковского</w:t>
      </w:r>
      <w:proofErr w:type="spellEnd"/>
      <w:r w:rsidRPr="00E37187">
        <w:t xml:space="preserve"> района Новосибирской области и их целевые значения: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15"/>
      </w:tblGrid>
      <w:tr w:rsidR="0098500E" w:rsidRPr="00E37187" w:rsidTr="00C30D98">
        <w:tc>
          <w:tcPr>
            <w:tcW w:w="7230" w:type="dxa"/>
            <w:shd w:val="clear" w:color="auto" w:fill="auto"/>
          </w:tcPr>
          <w:p w:rsidR="0098500E" w:rsidRPr="00E37187" w:rsidRDefault="0098500E" w:rsidP="00C30D98">
            <w:pPr>
              <w:jc w:val="center"/>
            </w:pPr>
            <w:r w:rsidRPr="00E37187">
              <w:t>Ключевые показатели</w:t>
            </w:r>
          </w:p>
        </w:tc>
        <w:tc>
          <w:tcPr>
            <w:tcW w:w="2515" w:type="dxa"/>
            <w:shd w:val="clear" w:color="auto" w:fill="auto"/>
          </w:tcPr>
          <w:p w:rsidR="0098500E" w:rsidRPr="00E37187" w:rsidRDefault="0098500E" w:rsidP="00C30D98">
            <w:pPr>
              <w:jc w:val="center"/>
            </w:pPr>
            <w:r w:rsidRPr="00E37187">
              <w:t>Целевые значения</w:t>
            </w:r>
            <w:proofErr w:type="gramStart"/>
            <w:r w:rsidRPr="00E37187">
              <w:t xml:space="preserve"> (%)</w:t>
            </w:r>
            <w:proofErr w:type="gramEnd"/>
          </w:p>
        </w:tc>
      </w:tr>
      <w:tr w:rsidR="0098500E" w:rsidRPr="00E37187" w:rsidTr="00C30D98">
        <w:tc>
          <w:tcPr>
            <w:tcW w:w="7230" w:type="dxa"/>
            <w:shd w:val="clear" w:color="auto" w:fill="auto"/>
          </w:tcPr>
          <w:p w:rsidR="0098500E" w:rsidRPr="00E37187" w:rsidRDefault="0098500E" w:rsidP="00C30D98">
            <w:r w:rsidRPr="00E37187">
              <w:t>Доля устраненных нарушений обязательных требований от числа выявленных нарушений обязательных требований</w:t>
            </w:r>
          </w:p>
        </w:tc>
        <w:tc>
          <w:tcPr>
            <w:tcW w:w="2515" w:type="dxa"/>
            <w:shd w:val="clear" w:color="auto" w:fill="auto"/>
          </w:tcPr>
          <w:p w:rsidR="0098500E" w:rsidRPr="00E37187" w:rsidRDefault="0098500E" w:rsidP="00C30D98">
            <w:pPr>
              <w:jc w:val="center"/>
            </w:pPr>
            <w:r w:rsidRPr="00E37187">
              <w:t>100</w:t>
            </w:r>
          </w:p>
        </w:tc>
      </w:tr>
      <w:tr w:rsidR="0098500E" w:rsidRPr="00E37187" w:rsidTr="00C30D98">
        <w:tc>
          <w:tcPr>
            <w:tcW w:w="7230" w:type="dxa"/>
            <w:shd w:val="clear" w:color="auto" w:fill="auto"/>
          </w:tcPr>
          <w:p w:rsidR="0098500E" w:rsidRPr="00E37187" w:rsidRDefault="0098500E" w:rsidP="00C30D98">
            <w:r w:rsidRPr="00E37187">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515" w:type="dxa"/>
            <w:shd w:val="clear" w:color="auto" w:fill="auto"/>
          </w:tcPr>
          <w:p w:rsidR="0098500E" w:rsidRPr="00E37187" w:rsidRDefault="0098500E" w:rsidP="00C30D98">
            <w:pPr>
              <w:jc w:val="center"/>
            </w:pPr>
            <w:r w:rsidRPr="00E37187">
              <w:t>100</w:t>
            </w:r>
          </w:p>
        </w:tc>
      </w:tr>
      <w:tr w:rsidR="0098500E" w:rsidRPr="00E37187" w:rsidTr="00C30D98">
        <w:tc>
          <w:tcPr>
            <w:tcW w:w="7230" w:type="dxa"/>
            <w:shd w:val="clear" w:color="auto" w:fill="auto"/>
          </w:tcPr>
          <w:p w:rsidR="0098500E" w:rsidRPr="00E37187" w:rsidRDefault="0098500E" w:rsidP="00C30D98">
            <w:r w:rsidRPr="00E37187">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515" w:type="dxa"/>
            <w:shd w:val="clear" w:color="auto" w:fill="auto"/>
          </w:tcPr>
          <w:p w:rsidR="0098500E" w:rsidRPr="00E37187" w:rsidRDefault="0098500E" w:rsidP="00C30D98">
            <w:pPr>
              <w:jc w:val="center"/>
            </w:pPr>
            <w:r w:rsidRPr="00E37187">
              <w:t>0</w:t>
            </w:r>
          </w:p>
        </w:tc>
      </w:tr>
      <w:tr w:rsidR="0098500E" w:rsidRPr="00E37187" w:rsidTr="00C30D98">
        <w:tc>
          <w:tcPr>
            <w:tcW w:w="7230" w:type="dxa"/>
            <w:shd w:val="clear" w:color="auto" w:fill="auto"/>
          </w:tcPr>
          <w:p w:rsidR="0098500E" w:rsidRPr="00E37187" w:rsidRDefault="0098500E" w:rsidP="00C30D98">
            <w:r w:rsidRPr="00E37187">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515" w:type="dxa"/>
            <w:shd w:val="clear" w:color="auto" w:fill="auto"/>
          </w:tcPr>
          <w:p w:rsidR="0098500E" w:rsidRPr="00E37187" w:rsidRDefault="0098500E" w:rsidP="00C30D98">
            <w:pPr>
              <w:jc w:val="center"/>
            </w:pPr>
            <w:r w:rsidRPr="00E37187">
              <w:t>0</w:t>
            </w:r>
          </w:p>
        </w:tc>
      </w:tr>
    </w:tbl>
    <w:p w:rsidR="0098500E" w:rsidRPr="00E37187" w:rsidRDefault="0098500E" w:rsidP="0098500E">
      <w:pPr>
        <w:ind w:firstLine="284"/>
        <w:jc w:val="both"/>
      </w:pPr>
      <w:r w:rsidRPr="00E37187">
        <w:t xml:space="preserve">2. Индикативные показатели по муниципальному жилищному контролю на территории </w:t>
      </w:r>
      <w:proofErr w:type="spellStart"/>
      <w:r>
        <w:t>Быструхинского</w:t>
      </w:r>
      <w:proofErr w:type="spellEnd"/>
      <w:r w:rsidRPr="00E37187">
        <w:t xml:space="preserve"> сельсовета </w:t>
      </w:r>
      <w:proofErr w:type="spellStart"/>
      <w:r>
        <w:t>Кочковского</w:t>
      </w:r>
      <w:proofErr w:type="spellEnd"/>
      <w:r w:rsidRPr="00E37187">
        <w:t xml:space="preserve"> района Нов</w:t>
      </w:r>
      <w:r>
        <w:t>о</w:t>
      </w:r>
      <w:r w:rsidRPr="00E37187">
        <w:t>сибирской области:</w:t>
      </w:r>
    </w:p>
    <w:p w:rsidR="0098500E" w:rsidRPr="00E37187" w:rsidRDefault="0098500E" w:rsidP="0098500E">
      <w:pPr>
        <w:pStyle w:val="a7"/>
        <w:numPr>
          <w:ilvl w:val="3"/>
          <w:numId w:val="6"/>
        </w:numPr>
        <w:ind w:left="0" w:firstLine="851"/>
        <w:jc w:val="both"/>
        <w:rPr>
          <w:sz w:val="24"/>
          <w:szCs w:val="24"/>
        </w:rPr>
      </w:pPr>
      <w:r w:rsidRPr="00E37187">
        <w:rPr>
          <w:sz w:val="24"/>
          <w:szCs w:val="24"/>
        </w:rPr>
        <w:t>Общее количество подконтрольных субъектов (объектов), в отношении которых осуществляются мониторинговые мероприятия;</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количество вынесенных определений о проведении административного расследования;</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количество протоколов об административных правонарушениях;</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количество постановлений о прекращении производства по делу об административном правонарушении;</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количество постановлений о назначении административных наказаний;</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количество административных наказаний, по которым административный штраф был заменен предупреждением;</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общая сумма наложенных штрафов по результатам рассмотрения дел об административных правонарушениях;</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общая сумма уплаченных (взысканных) штрафов;</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средний размер наложенного штрафа;</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количество субъектов, в отношении которых проведены профилактические мероприятия;</w:t>
      </w:r>
    </w:p>
    <w:p w:rsidR="0098500E"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общее количество проведенных мероприятий без взаимодействия с юридическими лицами, индивидуальными предпринимателями;</w:t>
      </w:r>
    </w:p>
    <w:p w:rsidR="0098500E" w:rsidRPr="00E37187" w:rsidRDefault="0098500E" w:rsidP="0098500E">
      <w:pPr>
        <w:pStyle w:val="a7"/>
        <w:numPr>
          <w:ilvl w:val="3"/>
          <w:numId w:val="6"/>
        </w:numPr>
        <w:ind w:left="0" w:firstLine="851"/>
        <w:jc w:val="both"/>
        <w:rPr>
          <w:rFonts w:eastAsia="Arial Unicode MS"/>
          <w:color w:val="000000"/>
          <w:sz w:val="24"/>
          <w:szCs w:val="24"/>
          <w:lang w:bidi="ru-RU"/>
        </w:rPr>
      </w:pPr>
      <w:r w:rsidRPr="00E37187">
        <w:rPr>
          <w:sz w:val="24"/>
          <w:szCs w:val="24"/>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98500E" w:rsidRDefault="0098500E" w:rsidP="0098500E">
      <w:pPr>
        <w:rPr>
          <w:b/>
        </w:rPr>
      </w:pPr>
    </w:p>
    <w:p w:rsidR="0098500E" w:rsidRPr="00377DFA" w:rsidRDefault="0098500E" w:rsidP="0098500E">
      <w:pPr>
        <w:jc w:val="center"/>
        <w:rPr>
          <w:b/>
          <w:sz w:val="28"/>
          <w:szCs w:val="28"/>
        </w:rPr>
      </w:pPr>
      <w:r w:rsidRPr="00377DFA">
        <w:rPr>
          <w:b/>
          <w:sz w:val="28"/>
          <w:szCs w:val="28"/>
        </w:rPr>
        <w:t xml:space="preserve">СОВЕТ ДЕПУТАТОВ </w:t>
      </w:r>
      <w:r>
        <w:rPr>
          <w:b/>
          <w:sz w:val="28"/>
          <w:szCs w:val="28"/>
        </w:rPr>
        <w:t>БЫСТРУХИНСКОГО</w:t>
      </w:r>
      <w:r w:rsidRPr="00377DFA">
        <w:rPr>
          <w:b/>
          <w:sz w:val="28"/>
          <w:szCs w:val="28"/>
        </w:rPr>
        <w:t xml:space="preserve"> СЕЛЬСОВЕТА </w:t>
      </w:r>
    </w:p>
    <w:p w:rsidR="0098500E" w:rsidRPr="00377DFA" w:rsidRDefault="0098500E" w:rsidP="0098500E">
      <w:pPr>
        <w:jc w:val="center"/>
        <w:rPr>
          <w:b/>
          <w:sz w:val="28"/>
          <w:szCs w:val="28"/>
        </w:rPr>
      </w:pPr>
      <w:r w:rsidRPr="00377DFA">
        <w:rPr>
          <w:b/>
          <w:sz w:val="28"/>
          <w:szCs w:val="28"/>
        </w:rPr>
        <w:t>КОЧКОВСКОГО РАЙОНА НОВОСИБИРСКОЙ ОБЛАСТИ</w:t>
      </w:r>
    </w:p>
    <w:p w:rsidR="0098500E" w:rsidRPr="00377DFA" w:rsidRDefault="0098500E" w:rsidP="0098500E">
      <w:pPr>
        <w:jc w:val="center"/>
        <w:rPr>
          <w:b/>
          <w:sz w:val="28"/>
          <w:szCs w:val="28"/>
        </w:rPr>
      </w:pPr>
      <w:r w:rsidRPr="00377DFA">
        <w:rPr>
          <w:b/>
          <w:sz w:val="28"/>
          <w:szCs w:val="28"/>
        </w:rPr>
        <w:lastRenderedPageBreak/>
        <w:t>(шестого созыва)</w:t>
      </w:r>
    </w:p>
    <w:p w:rsidR="0098500E" w:rsidRPr="00377DFA" w:rsidRDefault="0098500E" w:rsidP="0098500E">
      <w:pPr>
        <w:jc w:val="center"/>
        <w:rPr>
          <w:b/>
          <w:sz w:val="28"/>
          <w:szCs w:val="28"/>
        </w:rPr>
      </w:pPr>
    </w:p>
    <w:p w:rsidR="0098500E" w:rsidRPr="00F7683E" w:rsidRDefault="0098500E" w:rsidP="0098500E">
      <w:pPr>
        <w:jc w:val="center"/>
        <w:rPr>
          <w:b/>
          <w:bCs/>
          <w:sz w:val="28"/>
          <w:szCs w:val="28"/>
        </w:rPr>
      </w:pPr>
      <w:r w:rsidRPr="00F7683E">
        <w:rPr>
          <w:b/>
          <w:bCs/>
          <w:sz w:val="28"/>
          <w:szCs w:val="28"/>
        </w:rPr>
        <w:t>РЕШЕНИЕ</w:t>
      </w:r>
    </w:p>
    <w:p w:rsidR="0098500E" w:rsidRPr="00F7683E" w:rsidRDefault="0098500E" w:rsidP="0098500E">
      <w:pPr>
        <w:jc w:val="center"/>
        <w:rPr>
          <w:b/>
          <w:sz w:val="28"/>
          <w:szCs w:val="28"/>
        </w:rPr>
      </w:pPr>
      <w:r>
        <w:rPr>
          <w:b/>
          <w:sz w:val="28"/>
          <w:szCs w:val="28"/>
        </w:rPr>
        <w:t xml:space="preserve">Внеочередной девятнадцатой </w:t>
      </w:r>
      <w:r w:rsidRPr="00F7683E">
        <w:rPr>
          <w:b/>
          <w:sz w:val="28"/>
          <w:szCs w:val="28"/>
        </w:rPr>
        <w:t>сессии</w:t>
      </w:r>
    </w:p>
    <w:p w:rsidR="0098500E" w:rsidRPr="00F7683E" w:rsidRDefault="0098500E" w:rsidP="0098500E">
      <w:pPr>
        <w:rPr>
          <w:sz w:val="28"/>
          <w:szCs w:val="28"/>
        </w:rPr>
      </w:pPr>
      <w:r w:rsidRPr="00F7683E">
        <w:rPr>
          <w:sz w:val="28"/>
          <w:szCs w:val="28"/>
        </w:rPr>
        <w:t xml:space="preserve"> </w:t>
      </w:r>
    </w:p>
    <w:p w:rsidR="0098500E" w:rsidRPr="00F7683E" w:rsidRDefault="0098500E" w:rsidP="0098500E">
      <w:pPr>
        <w:rPr>
          <w:b/>
          <w:sz w:val="28"/>
          <w:szCs w:val="28"/>
        </w:rPr>
      </w:pPr>
      <w:r>
        <w:rPr>
          <w:b/>
          <w:sz w:val="28"/>
          <w:szCs w:val="28"/>
        </w:rPr>
        <w:t xml:space="preserve">        о</w:t>
      </w:r>
      <w:r w:rsidRPr="00F7683E">
        <w:rPr>
          <w:b/>
          <w:sz w:val="28"/>
          <w:szCs w:val="28"/>
        </w:rPr>
        <w:t>т</w:t>
      </w:r>
      <w:r>
        <w:rPr>
          <w:b/>
          <w:sz w:val="28"/>
          <w:szCs w:val="28"/>
        </w:rPr>
        <w:t xml:space="preserve"> 17.03.</w:t>
      </w:r>
      <w:r w:rsidRPr="00F7683E">
        <w:rPr>
          <w:b/>
          <w:sz w:val="28"/>
          <w:szCs w:val="28"/>
        </w:rPr>
        <w:t xml:space="preserve">2022г.                                                                             № </w:t>
      </w:r>
      <w:r>
        <w:rPr>
          <w:b/>
          <w:sz w:val="28"/>
          <w:szCs w:val="28"/>
        </w:rPr>
        <w:t>6</w:t>
      </w:r>
    </w:p>
    <w:p w:rsidR="0098500E" w:rsidRPr="00222713" w:rsidRDefault="0098500E" w:rsidP="0098500E">
      <w:pPr>
        <w:jc w:val="center"/>
        <w:rPr>
          <w:sz w:val="28"/>
          <w:szCs w:val="28"/>
        </w:rPr>
      </w:pPr>
    </w:p>
    <w:p w:rsidR="0098500E" w:rsidRPr="00D80B17" w:rsidRDefault="0098500E" w:rsidP="0098500E">
      <w:pPr>
        <w:ind w:right="-5"/>
        <w:jc w:val="center"/>
        <w:rPr>
          <w:b/>
          <w:sz w:val="28"/>
        </w:rPr>
      </w:pPr>
      <w:r w:rsidRPr="00D80B17">
        <w:rPr>
          <w:b/>
          <w:sz w:val="28"/>
        </w:rPr>
        <w:t xml:space="preserve">Об утверждении </w:t>
      </w:r>
      <w:r>
        <w:rPr>
          <w:b/>
          <w:color w:val="000000"/>
          <w:sz w:val="28"/>
        </w:rPr>
        <w:t xml:space="preserve">ключевых </w:t>
      </w:r>
      <w:r w:rsidRPr="00D80B17">
        <w:rPr>
          <w:b/>
          <w:color w:val="000000"/>
          <w:sz w:val="28"/>
        </w:rPr>
        <w:t>показателей и их целевых значений, индикативных показателей в сфере муниципально</w:t>
      </w:r>
      <w:r>
        <w:rPr>
          <w:b/>
          <w:color w:val="000000"/>
          <w:sz w:val="28"/>
        </w:rPr>
        <w:t>го</w:t>
      </w:r>
      <w:r w:rsidRPr="00D80B17">
        <w:rPr>
          <w:b/>
          <w:color w:val="000000"/>
          <w:sz w:val="28"/>
        </w:rPr>
        <w:t xml:space="preserve"> контрол</w:t>
      </w:r>
      <w:r>
        <w:rPr>
          <w:b/>
          <w:color w:val="000000"/>
          <w:sz w:val="28"/>
        </w:rPr>
        <w:t>я</w:t>
      </w:r>
      <w:r w:rsidRPr="00D80B17">
        <w:rPr>
          <w:b/>
          <w:color w:val="000000"/>
          <w:sz w:val="28"/>
        </w:rPr>
        <w:t xml:space="preserve"> </w:t>
      </w:r>
      <w:r>
        <w:rPr>
          <w:b/>
          <w:color w:val="000000"/>
          <w:sz w:val="28"/>
        </w:rPr>
        <w:t xml:space="preserve">на автомобильном транспорте, городском наземном электрическом транспорте и в дорожном хозяйстве в границах </w:t>
      </w:r>
      <w:proofErr w:type="spellStart"/>
      <w:r>
        <w:rPr>
          <w:b/>
          <w:color w:val="000000"/>
          <w:sz w:val="28"/>
        </w:rPr>
        <w:t>Быструхинского</w:t>
      </w:r>
      <w:proofErr w:type="spellEnd"/>
      <w:r>
        <w:rPr>
          <w:b/>
          <w:color w:val="000000"/>
          <w:sz w:val="28"/>
        </w:rPr>
        <w:t xml:space="preserve"> сельсовета </w:t>
      </w:r>
      <w:proofErr w:type="spellStart"/>
      <w:r>
        <w:rPr>
          <w:b/>
          <w:color w:val="000000"/>
          <w:sz w:val="28"/>
        </w:rPr>
        <w:t>Кочковского</w:t>
      </w:r>
      <w:proofErr w:type="spellEnd"/>
      <w:r>
        <w:rPr>
          <w:b/>
          <w:color w:val="000000"/>
          <w:sz w:val="28"/>
        </w:rPr>
        <w:t xml:space="preserve"> района Новосибирской области</w:t>
      </w:r>
    </w:p>
    <w:p w:rsidR="0098500E" w:rsidRDefault="0098500E" w:rsidP="0098500E">
      <w:pPr>
        <w:ind w:right="-5"/>
        <w:jc w:val="center"/>
        <w:rPr>
          <w:bCs/>
        </w:rPr>
      </w:pPr>
    </w:p>
    <w:p w:rsidR="0098500E" w:rsidRDefault="0098500E" w:rsidP="0098500E">
      <w:pPr>
        <w:autoSpaceDE w:val="0"/>
        <w:autoSpaceDN w:val="0"/>
        <w:adjustRightInd w:val="0"/>
        <w:jc w:val="both"/>
        <w:rPr>
          <w:bCs/>
          <w:sz w:val="28"/>
          <w:szCs w:val="28"/>
        </w:rPr>
      </w:pPr>
      <w:r>
        <w:rPr>
          <w:bCs/>
          <w:sz w:val="28"/>
          <w:szCs w:val="28"/>
        </w:rPr>
        <w:tab/>
      </w:r>
      <w:r w:rsidRPr="00D80B17">
        <w:rPr>
          <w:bCs/>
          <w:sz w:val="28"/>
          <w:szCs w:val="28"/>
        </w:rPr>
        <w:t>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w:t>
      </w:r>
      <w:r>
        <w:rPr>
          <w:bCs/>
          <w:sz w:val="28"/>
          <w:szCs w:val="28"/>
        </w:rPr>
        <w:t xml:space="preserve"> совет депутатов </w:t>
      </w:r>
      <w:proofErr w:type="spellStart"/>
      <w:r>
        <w:rPr>
          <w:bCs/>
          <w:sz w:val="28"/>
          <w:szCs w:val="28"/>
        </w:rPr>
        <w:t>Быструхинского</w:t>
      </w:r>
      <w:proofErr w:type="spellEnd"/>
      <w:r>
        <w:rPr>
          <w:bCs/>
          <w:sz w:val="28"/>
          <w:szCs w:val="28"/>
        </w:rPr>
        <w:t xml:space="preserve"> сельсовета </w:t>
      </w:r>
      <w:proofErr w:type="spellStart"/>
      <w:r>
        <w:rPr>
          <w:bCs/>
          <w:sz w:val="28"/>
          <w:szCs w:val="28"/>
        </w:rPr>
        <w:t>Кочковского</w:t>
      </w:r>
      <w:proofErr w:type="spellEnd"/>
      <w:r>
        <w:rPr>
          <w:bCs/>
          <w:sz w:val="28"/>
          <w:szCs w:val="28"/>
        </w:rPr>
        <w:t xml:space="preserve"> района Новосибирской области</w:t>
      </w:r>
    </w:p>
    <w:p w:rsidR="0098500E" w:rsidRPr="00D80B17" w:rsidRDefault="0098500E" w:rsidP="0098500E">
      <w:pPr>
        <w:autoSpaceDE w:val="0"/>
        <w:autoSpaceDN w:val="0"/>
        <w:adjustRightInd w:val="0"/>
        <w:jc w:val="both"/>
        <w:rPr>
          <w:b/>
          <w:bCs/>
          <w:sz w:val="28"/>
          <w:szCs w:val="28"/>
        </w:rPr>
      </w:pPr>
      <w:r w:rsidRPr="00D80B17">
        <w:rPr>
          <w:b/>
          <w:sz w:val="28"/>
          <w:szCs w:val="28"/>
        </w:rPr>
        <w:t>РЕШИЛ:</w:t>
      </w:r>
    </w:p>
    <w:p w:rsidR="0098500E" w:rsidRDefault="0098500E" w:rsidP="0098500E">
      <w:pPr>
        <w:pStyle w:val="a7"/>
        <w:numPr>
          <w:ilvl w:val="0"/>
          <w:numId w:val="9"/>
        </w:numPr>
        <w:tabs>
          <w:tab w:val="left" w:pos="0"/>
        </w:tabs>
        <w:ind w:left="0" w:right="-5" w:firstLine="0"/>
        <w:jc w:val="both"/>
        <w:rPr>
          <w:bCs/>
          <w:sz w:val="28"/>
          <w:szCs w:val="28"/>
        </w:rPr>
      </w:pPr>
      <w:r w:rsidRPr="00D80B17">
        <w:rPr>
          <w:bCs/>
          <w:sz w:val="28"/>
          <w:szCs w:val="28"/>
        </w:rPr>
        <w:t xml:space="preserve">Утвердить </w:t>
      </w:r>
      <w:r w:rsidRPr="00D80B17">
        <w:rPr>
          <w:sz w:val="28"/>
          <w:szCs w:val="28"/>
        </w:rPr>
        <w:t xml:space="preserve">ключевые показатели и их целевые значения, индикативные показатели </w:t>
      </w:r>
      <w:r w:rsidRPr="00440CB6">
        <w:rPr>
          <w:color w:val="000000"/>
          <w:sz w:val="28"/>
          <w:szCs w:val="24"/>
        </w:rPr>
        <w:t>в сфере муниципального контроля на автомобильном транспорте, городском наземном электрическом тран</w:t>
      </w:r>
      <w:r>
        <w:rPr>
          <w:color w:val="000000"/>
          <w:sz w:val="28"/>
          <w:szCs w:val="24"/>
        </w:rPr>
        <w:t xml:space="preserve">спорте и в дорожном хозяйстве в границах </w:t>
      </w:r>
      <w:proofErr w:type="spellStart"/>
      <w:r>
        <w:rPr>
          <w:bCs/>
          <w:sz w:val="28"/>
          <w:szCs w:val="28"/>
        </w:rPr>
        <w:t>Быструхинского</w:t>
      </w:r>
      <w:proofErr w:type="spellEnd"/>
      <w:r w:rsidRPr="00440CB6">
        <w:rPr>
          <w:color w:val="000000"/>
          <w:sz w:val="28"/>
          <w:szCs w:val="24"/>
        </w:rPr>
        <w:t xml:space="preserve"> сельсовета </w:t>
      </w:r>
      <w:proofErr w:type="spellStart"/>
      <w:r>
        <w:rPr>
          <w:color w:val="000000"/>
          <w:sz w:val="28"/>
          <w:szCs w:val="24"/>
        </w:rPr>
        <w:t>Кочковского</w:t>
      </w:r>
      <w:proofErr w:type="spellEnd"/>
      <w:r w:rsidRPr="00440CB6">
        <w:rPr>
          <w:color w:val="000000"/>
          <w:sz w:val="28"/>
          <w:szCs w:val="24"/>
        </w:rPr>
        <w:t xml:space="preserve"> района Новосибирской области</w:t>
      </w:r>
      <w:r w:rsidRPr="00D80B17">
        <w:rPr>
          <w:sz w:val="28"/>
          <w:szCs w:val="28"/>
        </w:rPr>
        <w:t xml:space="preserve"> </w:t>
      </w:r>
      <w:proofErr w:type="gramStart"/>
      <w:r>
        <w:rPr>
          <w:bCs/>
          <w:sz w:val="28"/>
          <w:szCs w:val="28"/>
        </w:rPr>
        <w:t>согласно приложения</w:t>
      </w:r>
      <w:proofErr w:type="gramEnd"/>
      <w:r>
        <w:rPr>
          <w:bCs/>
          <w:sz w:val="28"/>
          <w:szCs w:val="28"/>
        </w:rPr>
        <w:t xml:space="preserve"> </w:t>
      </w:r>
      <w:r w:rsidRPr="00D80B17">
        <w:rPr>
          <w:bCs/>
          <w:sz w:val="28"/>
          <w:szCs w:val="28"/>
        </w:rPr>
        <w:t>к настоящему решению.</w:t>
      </w:r>
    </w:p>
    <w:p w:rsidR="0098500E" w:rsidRPr="0020291F" w:rsidRDefault="0098500E" w:rsidP="0098500E">
      <w:pPr>
        <w:pStyle w:val="a7"/>
        <w:numPr>
          <w:ilvl w:val="0"/>
          <w:numId w:val="9"/>
        </w:numPr>
        <w:tabs>
          <w:tab w:val="left" w:pos="0"/>
        </w:tabs>
        <w:ind w:left="0" w:right="-5" w:firstLine="0"/>
        <w:jc w:val="both"/>
        <w:rPr>
          <w:bCs/>
          <w:sz w:val="28"/>
          <w:szCs w:val="28"/>
        </w:rPr>
      </w:pPr>
      <w:r w:rsidRPr="0020291F">
        <w:rPr>
          <w:color w:val="000000"/>
          <w:sz w:val="28"/>
          <w:szCs w:val="28"/>
        </w:rPr>
        <w:t>Опубликовать настоящее решение в газете «</w:t>
      </w:r>
      <w:proofErr w:type="spellStart"/>
      <w:r>
        <w:rPr>
          <w:color w:val="000000"/>
          <w:sz w:val="28"/>
          <w:szCs w:val="28"/>
        </w:rPr>
        <w:t>Быструхинский</w:t>
      </w:r>
      <w:proofErr w:type="spellEnd"/>
      <w:r w:rsidRPr="0020291F">
        <w:rPr>
          <w:color w:val="000000"/>
          <w:sz w:val="28"/>
          <w:szCs w:val="28"/>
        </w:rPr>
        <w:t xml:space="preserve"> вестник» и разместить на официальном сайте администрации </w:t>
      </w:r>
      <w:proofErr w:type="spellStart"/>
      <w:r>
        <w:rPr>
          <w:bCs/>
          <w:sz w:val="28"/>
          <w:szCs w:val="28"/>
        </w:rPr>
        <w:t>Быструхинского</w:t>
      </w:r>
      <w:proofErr w:type="spellEnd"/>
      <w:r w:rsidRPr="0020291F">
        <w:rPr>
          <w:color w:val="000000"/>
          <w:sz w:val="28"/>
          <w:szCs w:val="28"/>
        </w:rPr>
        <w:t xml:space="preserve"> сельсовета </w:t>
      </w:r>
      <w:proofErr w:type="spellStart"/>
      <w:r w:rsidRPr="0020291F">
        <w:rPr>
          <w:color w:val="000000"/>
          <w:sz w:val="28"/>
          <w:szCs w:val="28"/>
        </w:rPr>
        <w:t>Кочковского</w:t>
      </w:r>
      <w:proofErr w:type="spellEnd"/>
      <w:r w:rsidRPr="0020291F">
        <w:rPr>
          <w:color w:val="000000"/>
          <w:sz w:val="28"/>
          <w:szCs w:val="28"/>
        </w:rPr>
        <w:t xml:space="preserve"> района Новосибирской области  </w:t>
      </w:r>
      <w:hyperlink r:id="rId11" w:history="1">
        <w:r w:rsidRPr="0021372A">
          <w:rPr>
            <w:rStyle w:val="a8"/>
            <w:sz w:val="28"/>
            <w:szCs w:val="28"/>
          </w:rPr>
          <w:t>https://</w:t>
        </w:r>
        <w:proofErr w:type="spellStart"/>
        <w:r w:rsidRPr="0021372A">
          <w:rPr>
            <w:rStyle w:val="a8"/>
            <w:sz w:val="28"/>
            <w:szCs w:val="28"/>
            <w:lang w:val="en-US"/>
          </w:rPr>
          <w:t>bistruha</w:t>
        </w:r>
        <w:proofErr w:type="spellEnd"/>
        <w:r w:rsidRPr="0021372A">
          <w:rPr>
            <w:rStyle w:val="a8"/>
            <w:sz w:val="28"/>
            <w:szCs w:val="28"/>
          </w:rPr>
          <w:t>.nso.ru/</w:t>
        </w:r>
      </w:hyperlink>
      <w:r>
        <w:rPr>
          <w:sz w:val="28"/>
          <w:szCs w:val="28"/>
        </w:rPr>
        <w:t>.</w:t>
      </w:r>
    </w:p>
    <w:p w:rsidR="0098500E" w:rsidRPr="0020291F" w:rsidRDefault="0098500E" w:rsidP="0098500E">
      <w:pPr>
        <w:pStyle w:val="a7"/>
        <w:numPr>
          <w:ilvl w:val="0"/>
          <w:numId w:val="9"/>
        </w:numPr>
        <w:tabs>
          <w:tab w:val="left" w:pos="0"/>
        </w:tabs>
        <w:ind w:left="0" w:right="-5" w:firstLine="0"/>
        <w:jc w:val="both"/>
        <w:rPr>
          <w:bCs/>
          <w:sz w:val="28"/>
          <w:szCs w:val="28"/>
        </w:rPr>
      </w:pPr>
      <w:r w:rsidRPr="0020291F">
        <w:rPr>
          <w:sz w:val="28"/>
          <w:szCs w:val="28"/>
        </w:rPr>
        <w:t xml:space="preserve">Настоящее решение вступает </w:t>
      </w:r>
      <w:r w:rsidRPr="0020291F">
        <w:rPr>
          <w:sz w:val="28"/>
          <w:szCs w:val="28"/>
          <w:lang w:val="en-US"/>
        </w:rPr>
        <w:t>c</w:t>
      </w:r>
      <w:r w:rsidRPr="0020291F">
        <w:rPr>
          <w:sz w:val="28"/>
          <w:szCs w:val="28"/>
        </w:rPr>
        <w:t xml:space="preserve"> </w:t>
      </w:r>
      <w:r>
        <w:rPr>
          <w:sz w:val="28"/>
          <w:szCs w:val="28"/>
        </w:rPr>
        <w:t>0</w:t>
      </w:r>
      <w:r w:rsidRPr="00333805">
        <w:rPr>
          <w:sz w:val="28"/>
          <w:szCs w:val="28"/>
        </w:rPr>
        <w:t>1</w:t>
      </w:r>
      <w:r>
        <w:rPr>
          <w:sz w:val="28"/>
          <w:szCs w:val="28"/>
        </w:rPr>
        <w:t>.0</w:t>
      </w:r>
      <w:r w:rsidRPr="00333805">
        <w:rPr>
          <w:sz w:val="28"/>
          <w:szCs w:val="28"/>
        </w:rPr>
        <w:t>4</w:t>
      </w:r>
      <w:r>
        <w:rPr>
          <w:sz w:val="28"/>
          <w:szCs w:val="28"/>
        </w:rPr>
        <w:t>.2022 года.</w:t>
      </w:r>
    </w:p>
    <w:p w:rsidR="0098500E" w:rsidRPr="00724984" w:rsidRDefault="0098500E" w:rsidP="0098500E">
      <w:pPr>
        <w:pStyle w:val="a7"/>
        <w:numPr>
          <w:ilvl w:val="0"/>
          <w:numId w:val="9"/>
        </w:numPr>
        <w:tabs>
          <w:tab w:val="left" w:pos="0"/>
        </w:tabs>
        <w:ind w:left="0" w:right="-5" w:firstLine="0"/>
        <w:jc w:val="both"/>
        <w:rPr>
          <w:bCs/>
          <w:sz w:val="28"/>
          <w:szCs w:val="28"/>
        </w:rPr>
      </w:pPr>
      <w:proofErr w:type="gramStart"/>
      <w:r w:rsidRPr="00724984">
        <w:rPr>
          <w:sz w:val="28"/>
          <w:szCs w:val="28"/>
        </w:rPr>
        <w:t xml:space="preserve">Контроль </w:t>
      </w:r>
      <w:r>
        <w:rPr>
          <w:sz w:val="28"/>
          <w:szCs w:val="28"/>
        </w:rPr>
        <w:t>за</w:t>
      </w:r>
      <w:proofErr w:type="gramEnd"/>
      <w:r>
        <w:rPr>
          <w:sz w:val="28"/>
          <w:szCs w:val="28"/>
        </w:rPr>
        <w:t xml:space="preserve"> исполнением </w:t>
      </w:r>
      <w:r w:rsidRPr="00724984">
        <w:rPr>
          <w:sz w:val="28"/>
          <w:szCs w:val="28"/>
        </w:rPr>
        <w:t xml:space="preserve"> настоящего р</w:t>
      </w:r>
      <w:r>
        <w:rPr>
          <w:sz w:val="28"/>
          <w:szCs w:val="28"/>
        </w:rPr>
        <w:t>ешения оставляю за собой.</w:t>
      </w:r>
    </w:p>
    <w:p w:rsidR="0098500E" w:rsidRDefault="0098500E" w:rsidP="0098500E">
      <w:pPr>
        <w:pStyle w:val="11"/>
        <w:contextualSpacing/>
        <w:rPr>
          <w:sz w:val="28"/>
          <w:szCs w:val="28"/>
        </w:rPr>
      </w:pPr>
      <w:r w:rsidRPr="00AB36BC">
        <w:rPr>
          <w:sz w:val="28"/>
          <w:szCs w:val="28"/>
        </w:rPr>
        <w:t xml:space="preserve">Глава </w:t>
      </w:r>
      <w:proofErr w:type="spellStart"/>
      <w:r>
        <w:rPr>
          <w:bCs/>
          <w:sz w:val="28"/>
          <w:szCs w:val="28"/>
        </w:rPr>
        <w:t>Быструхинского</w:t>
      </w:r>
      <w:proofErr w:type="spellEnd"/>
      <w:r>
        <w:rPr>
          <w:sz w:val="28"/>
          <w:szCs w:val="28"/>
        </w:rPr>
        <w:t xml:space="preserve"> сельсовета</w:t>
      </w:r>
    </w:p>
    <w:p w:rsidR="0098500E" w:rsidRPr="00AB36BC" w:rsidRDefault="0098500E" w:rsidP="0098500E">
      <w:pPr>
        <w:pStyle w:val="11"/>
        <w:contextualSpacing/>
        <w:rPr>
          <w:sz w:val="28"/>
          <w:szCs w:val="28"/>
        </w:rPr>
      </w:pPr>
      <w:proofErr w:type="spellStart"/>
      <w:r w:rsidRPr="00AB36BC">
        <w:rPr>
          <w:sz w:val="28"/>
          <w:szCs w:val="28"/>
        </w:rPr>
        <w:t>Кочковского</w:t>
      </w:r>
      <w:proofErr w:type="spellEnd"/>
      <w:r w:rsidRPr="00AB36BC">
        <w:rPr>
          <w:sz w:val="28"/>
          <w:szCs w:val="28"/>
        </w:rPr>
        <w:t xml:space="preserve"> района</w:t>
      </w:r>
    </w:p>
    <w:p w:rsidR="0098500E" w:rsidRPr="00AB36BC" w:rsidRDefault="0098500E" w:rsidP="0098500E">
      <w:pPr>
        <w:pStyle w:val="11"/>
        <w:contextualSpacing/>
        <w:rPr>
          <w:sz w:val="28"/>
          <w:szCs w:val="28"/>
        </w:rPr>
      </w:pPr>
      <w:r w:rsidRPr="00AB36BC">
        <w:rPr>
          <w:sz w:val="28"/>
          <w:szCs w:val="28"/>
        </w:rPr>
        <w:t xml:space="preserve">Новосибирской области                                               </w:t>
      </w:r>
      <w:r>
        <w:rPr>
          <w:sz w:val="28"/>
          <w:szCs w:val="28"/>
        </w:rPr>
        <w:tab/>
      </w:r>
      <w:r>
        <w:rPr>
          <w:sz w:val="28"/>
          <w:szCs w:val="28"/>
        </w:rPr>
        <w:tab/>
        <w:t>Н.Г. Ермакова</w:t>
      </w:r>
    </w:p>
    <w:p w:rsidR="0098500E" w:rsidRPr="00AB36BC" w:rsidRDefault="0098500E" w:rsidP="0098500E">
      <w:pPr>
        <w:pStyle w:val="11"/>
        <w:contextualSpacing/>
        <w:rPr>
          <w:sz w:val="28"/>
          <w:szCs w:val="28"/>
        </w:rPr>
      </w:pPr>
    </w:p>
    <w:p w:rsidR="0098500E" w:rsidRPr="00AB36BC" w:rsidRDefault="0098500E" w:rsidP="0098500E">
      <w:pPr>
        <w:pStyle w:val="11"/>
        <w:contextualSpacing/>
        <w:rPr>
          <w:sz w:val="28"/>
          <w:szCs w:val="28"/>
        </w:rPr>
      </w:pPr>
      <w:r w:rsidRPr="00AB36BC">
        <w:rPr>
          <w:sz w:val="28"/>
          <w:szCs w:val="28"/>
        </w:rPr>
        <w:t>Председатель Совета депутатов</w:t>
      </w:r>
    </w:p>
    <w:p w:rsidR="0098500E" w:rsidRDefault="0098500E" w:rsidP="0098500E">
      <w:pPr>
        <w:pStyle w:val="11"/>
        <w:contextualSpacing/>
        <w:rPr>
          <w:sz w:val="28"/>
          <w:szCs w:val="28"/>
        </w:rPr>
      </w:pPr>
      <w:proofErr w:type="spellStart"/>
      <w:r>
        <w:rPr>
          <w:bCs/>
          <w:sz w:val="28"/>
          <w:szCs w:val="28"/>
        </w:rPr>
        <w:t>Быструхинского</w:t>
      </w:r>
      <w:proofErr w:type="spellEnd"/>
      <w:r>
        <w:rPr>
          <w:sz w:val="28"/>
          <w:szCs w:val="28"/>
        </w:rPr>
        <w:t xml:space="preserve"> сельсовета</w:t>
      </w:r>
    </w:p>
    <w:p w:rsidR="0098500E" w:rsidRDefault="0098500E" w:rsidP="0098500E">
      <w:pPr>
        <w:pStyle w:val="11"/>
        <w:contextualSpacing/>
        <w:rPr>
          <w:sz w:val="28"/>
          <w:szCs w:val="28"/>
        </w:rPr>
      </w:pPr>
      <w:proofErr w:type="spellStart"/>
      <w:r w:rsidRPr="00AB36BC">
        <w:rPr>
          <w:sz w:val="28"/>
          <w:szCs w:val="28"/>
        </w:rPr>
        <w:t>Кочковского</w:t>
      </w:r>
      <w:proofErr w:type="spellEnd"/>
      <w:r w:rsidRPr="00AB36BC">
        <w:rPr>
          <w:sz w:val="28"/>
          <w:szCs w:val="28"/>
        </w:rPr>
        <w:t xml:space="preserve"> района</w:t>
      </w:r>
    </w:p>
    <w:p w:rsidR="0098500E" w:rsidRPr="00A94560" w:rsidRDefault="0098500E" w:rsidP="0098500E">
      <w:pPr>
        <w:pStyle w:val="11"/>
        <w:contextualSpacing/>
        <w:rPr>
          <w:color w:val="000000"/>
          <w:sz w:val="28"/>
          <w:szCs w:val="28"/>
        </w:rPr>
      </w:pPr>
      <w:r w:rsidRPr="00AB36BC">
        <w:rPr>
          <w:sz w:val="28"/>
          <w:szCs w:val="28"/>
        </w:rPr>
        <w:t xml:space="preserve">Новосибирской области                                          </w:t>
      </w:r>
      <w:r w:rsidRPr="00AB36BC">
        <w:rPr>
          <w:sz w:val="28"/>
          <w:szCs w:val="28"/>
        </w:rPr>
        <w:tab/>
      </w:r>
      <w:r w:rsidRPr="00AB36BC">
        <w:rPr>
          <w:sz w:val="28"/>
          <w:szCs w:val="28"/>
        </w:rPr>
        <w:tab/>
      </w:r>
      <w:r>
        <w:rPr>
          <w:sz w:val="28"/>
          <w:szCs w:val="28"/>
        </w:rPr>
        <w:t>Л.А. Любецких</w:t>
      </w:r>
    </w:p>
    <w:p w:rsidR="0098500E" w:rsidRPr="00A6381B" w:rsidRDefault="0098500E" w:rsidP="0098500E">
      <w:pPr>
        <w:ind w:left="5670"/>
        <w:contextualSpacing/>
        <w:jc w:val="right"/>
        <w:rPr>
          <w:sz w:val="20"/>
        </w:rPr>
      </w:pPr>
      <w:r w:rsidRPr="00A6381B">
        <w:rPr>
          <w:sz w:val="20"/>
        </w:rPr>
        <w:t>Приложение</w:t>
      </w:r>
    </w:p>
    <w:p w:rsidR="0098500E" w:rsidRPr="00A6381B" w:rsidRDefault="0098500E" w:rsidP="0098500E">
      <w:pPr>
        <w:ind w:left="5670"/>
        <w:contextualSpacing/>
        <w:jc w:val="right"/>
        <w:rPr>
          <w:sz w:val="20"/>
        </w:rPr>
      </w:pPr>
      <w:r>
        <w:rPr>
          <w:sz w:val="20"/>
        </w:rPr>
        <w:t>УТВЕРЖДЕНО</w:t>
      </w:r>
      <w:r w:rsidRPr="00A6381B">
        <w:rPr>
          <w:sz w:val="20"/>
        </w:rPr>
        <w:t xml:space="preserve"> </w:t>
      </w:r>
    </w:p>
    <w:p w:rsidR="0098500E" w:rsidRPr="00A6381B" w:rsidRDefault="0098500E" w:rsidP="0098500E">
      <w:pPr>
        <w:ind w:left="5670"/>
        <w:contextualSpacing/>
        <w:jc w:val="right"/>
        <w:rPr>
          <w:color w:val="000000"/>
          <w:sz w:val="20"/>
        </w:rPr>
      </w:pPr>
      <w:r w:rsidRPr="00A6381B">
        <w:rPr>
          <w:sz w:val="20"/>
        </w:rPr>
        <w:t xml:space="preserve">решением Совета </w:t>
      </w:r>
      <w:r w:rsidRPr="00A6381B">
        <w:rPr>
          <w:color w:val="000000"/>
          <w:sz w:val="20"/>
        </w:rPr>
        <w:t>депутатов</w:t>
      </w:r>
    </w:p>
    <w:p w:rsidR="0098500E" w:rsidRPr="00A6381B" w:rsidRDefault="0098500E" w:rsidP="0098500E">
      <w:pPr>
        <w:ind w:left="5670"/>
        <w:contextualSpacing/>
        <w:jc w:val="right"/>
        <w:rPr>
          <w:color w:val="000000"/>
          <w:sz w:val="20"/>
        </w:rPr>
      </w:pPr>
      <w:proofErr w:type="spellStart"/>
      <w:r>
        <w:rPr>
          <w:color w:val="000000"/>
          <w:sz w:val="20"/>
        </w:rPr>
        <w:t>Быструхинского</w:t>
      </w:r>
      <w:proofErr w:type="spellEnd"/>
      <w:r w:rsidRPr="00A6381B">
        <w:rPr>
          <w:color w:val="000000"/>
          <w:sz w:val="20"/>
        </w:rPr>
        <w:t xml:space="preserve"> сельсовета</w:t>
      </w:r>
    </w:p>
    <w:p w:rsidR="0098500E" w:rsidRPr="00A6381B" w:rsidRDefault="0098500E" w:rsidP="0098500E">
      <w:pPr>
        <w:ind w:left="5670"/>
        <w:contextualSpacing/>
        <w:jc w:val="right"/>
        <w:rPr>
          <w:color w:val="000000"/>
          <w:sz w:val="20"/>
        </w:rPr>
      </w:pPr>
      <w:proofErr w:type="spellStart"/>
      <w:r>
        <w:rPr>
          <w:color w:val="000000"/>
          <w:sz w:val="20"/>
        </w:rPr>
        <w:t>Кочковского</w:t>
      </w:r>
      <w:proofErr w:type="spellEnd"/>
      <w:r w:rsidRPr="00A6381B">
        <w:rPr>
          <w:color w:val="000000"/>
          <w:sz w:val="20"/>
        </w:rPr>
        <w:t xml:space="preserve"> района</w:t>
      </w:r>
    </w:p>
    <w:p w:rsidR="0098500E" w:rsidRDefault="0098500E" w:rsidP="0098500E">
      <w:pPr>
        <w:ind w:left="5670"/>
        <w:contextualSpacing/>
        <w:jc w:val="right"/>
        <w:rPr>
          <w:sz w:val="20"/>
        </w:rPr>
      </w:pPr>
      <w:r w:rsidRPr="00A6381B">
        <w:rPr>
          <w:color w:val="000000"/>
          <w:sz w:val="20"/>
        </w:rPr>
        <w:t>Новосибирской области</w:t>
      </w:r>
      <w:r w:rsidRPr="00A6381B">
        <w:rPr>
          <w:sz w:val="20"/>
        </w:rPr>
        <w:t xml:space="preserve"> </w:t>
      </w:r>
    </w:p>
    <w:p w:rsidR="0098500E" w:rsidRPr="00A6381B" w:rsidRDefault="0098500E" w:rsidP="0098500E">
      <w:pPr>
        <w:ind w:left="5670"/>
        <w:contextualSpacing/>
        <w:jc w:val="right"/>
        <w:rPr>
          <w:sz w:val="20"/>
        </w:rPr>
      </w:pPr>
      <w:r w:rsidRPr="00A6381B">
        <w:rPr>
          <w:sz w:val="20"/>
        </w:rPr>
        <w:t>от</w:t>
      </w:r>
      <w:r>
        <w:rPr>
          <w:sz w:val="20"/>
        </w:rPr>
        <w:t xml:space="preserve"> </w:t>
      </w:r>
      <w:r w:rsidRPr="00333805">
        <w:rPr>
          <w:sz w:val="20"/>
        </w:rPr>
        <w:t>17</w:t>
      </w:r>
      <w:r>
        <w:rPr>
          <w:sz w:val="20"/>
        </w:rPr>
        <w:t>.0</w:t>
      </w:r>
      <w:r w:rsidRPr="00333805">
        <w:rPr>
          <w:sz w:val="20"/>
        </w:rPr>
        <w:t>3</w:t>
      </w:r>
      <w:r>
        <w:rPr>
          <w:sz w:val="20"/>
        </w:rPr>
        <w:t xml:space="preserve">.2022 </w:t>
      </w:r>
      <w:r w:rsidRPr="00A6381B">
        <w:rPr>
          <w:sz w:val="20"/>
        </w:rPr>
        <w:t>г</w:t>
      </w:r>
      <w:r>
        <w:rPr>
          <w:sz w:val="20"/>
        </w:rPr>
        <w:t xml:space="preserve">. </w:t>
      </w:r>
      <w:r w:rsidRPr="00A6381B">
        <w:rPr>
          <w:sz w:val="20"/>
        </w:rPr>
        <w:t>№</w:t>
      </w:r>
      <w:r>
        <w:rPr>
          <w:sz w:val="20"/>
        </w:rPr>
        <w:t xml:space="preserve"> 6</w:t>
      </w:r>
      <w:r w:rsidRPr="00A6381B">
        <w:rPr>
          <w:sz w:val="20"/>
        </w:rPr>
        <w:t xml:space="preserve"> </w:t>
      </w:r>
    </w:p>
    <w:p w:rsidR="0098500E" w:rsidRPr="00EC47DA" w:rsidRDefault="0098500E" w:rsidP="0098500E">
      <w:pPr>
        <w:ind w:left="5670"/>
        <w:contextualSpacing/>
        <w:jc w:val="right"/>
      </w:pPr>
    </w:p>
    <w:p w:rsidR="0098500E" w:rsidRPr="00A6381B" w:rsidRDefault="0098500E" w:rsidP="0098500E">
      <w:pPr>
        <w:ind w:left="709" w:right="-5"/>
        <w:jc w:val="center"/>
        <w:rPr>
          <w:b/>
          <w:color w:val="000000"/>
        </w:rPr>
      </w:pPr>
      <w:r w:rsidRPr="00A6381B">
        <w:rPr>
          <w:b/>
        </w:rPr>
        <w:t xml:space="preserve">Об утверждении </w:t>
      </w:r>
      <w:r>
        <w:rPr>
          <w:b/>
          <w:color w:val="000000"/>
        </w:rPr>
        <w:t xml:space="preserve">ключевых </w:t>
      </w:r>
      <w:r w:rsidRPr="00A6381B">
        <w:rPr>
          <w:b/>
          <w:color w:val="000000"/>
        </w:rPr>
        <w:t xml:space="preserve">показателей и их целевых значений, индикативных показателей в сфере муниципального контроля на автомобильном транспорте, </w:t>
      </w:r>
      <w:r w:rsidRPr="00A6381B">
        <w:rPr>
          <w:b/>
          <w:color w:val="000000"/>
        </w:rPr>
        <w:lastRenderedPageBreak/>
        <w:t>городском наземном электрическом транс</w:t>
      </w:r>
      <w:r>
        <w:rPr>
          <w:b/>
          <w:color w:val="000000"/>
        </w:rPr>
        <w:t xml:space="preserve">порте и в дорожном хозяйстве в границах </w:t>
      </w:r>
      <w:proofErr w:type="spellStart"/>
      <w:r>
        <w:rPr>
          <w:b/>
          <w:color w:val="000000"/>
        </w:rPr>
        <w:t>Быструхинского</w:t>
      </w:r>
      <w:proofErr w:type="spellEnd"/>
      <w:r w:rsidRPr="00A6381B">
        <w:rPr>
          <w:b/>
          <w:color w:val="000000"/>
        </w:rPr>
        <w:t xml:space="preserve"> сельсовета </w:t>
      </w:r>
      <w:proofErr w:type="spellStart"/>
      <w:r>
        <w:rPr>
          <w:b/>
          <w:color w:val="000000"/>
        </w:rPr>
        <w:t>Кочковского</w:t>
      </w:r>
      <w:proofErr w:type="spellEnd"/>
      <w:r w:rsidRPr="00A6381B">
        <w:rPr>
          <w:b/>
          <w:color w:val="000000"/>
        </w:rPr>
        <w:t xml:space="preserve"> района Новосибирской области</w:t>
      </w:r>
    </w:p>
    <w:p w:rsidR="0098500E" w:rsidRPr="00A6381B" w:rsidRDefault="0098500E" w:rsidP="0098500E">
      <w:pPr>
        <w:ind w:left="709" w:right="-5"/>
        <w:jc w:val="center"/>
        <w:rPr>
          <w:b/>
        </w:rPr>
      </w:pPr>
    </w:p>
    <w:p w:rsidR="0098500E" w:rsidRPr="00A6381B" w:rsidRDefault="0098500E" w:rsidP="0098500E">
      <w:pPr>
        <w:numPr>
          <w:ilvl w:val="0"/>
          <w:numId w:val="7"/>
        </w:numPr>
        <w:tabs>
          <w:tab w:val="left" w:pos="567"/>
        </w:tabs>
        <w:ind w:left="0" w:firstLine="284"/>
        <w:jc w:val="both"/>
        <w:rPr>
          <w:szCs w:val="28"/>
        </w:rPr>
      </w:pPr>
      <w:r w:rsidRPr="00A6381B">
        <w:rPr>
          <w:szCs w:val="28"/>
        </w:rPr>
        <w:t xml:space="preserve">Ключевые показатели </w:t>
      </w:r>
      <w:r w:rsidRPr="00A6381B">
        <w:rPr>
          <w:color w:val="000000"/>
          <w:szCs w:val="28"/>
        </w:rPr>
        <w:t>сфере муниципального контроля на автомобильном транспорте, городском наземном электрическом транс</w:t>
      </w:r>
      <w:r>
        <w:rPr>
          <w:color w:val="000000"/>
          <w:szCs w:val="28"/>
        </w:rPr>
        <w:t xml:space="preserve">порте и в дорожном хозяйстве в границах </w:t>
      </w:r>
      <w:proofErr w:type="spellStart"/>
      <w:r>
        <w:rPr>
          <w:color w:val="000000"/>
          <w:szCs w:val="28"/>
        </w:rPr>
        <w:t>Быструхинского</w:t>
      </w:r>
      <w:proofErr w:type="spellEnd"/>
      <w:r w:rsidRPr="00A6381B">
        <w:rPr>
          <w:color w:val="000000"/>
          <w:szCs w:val="28"/>
        </w:rPr>
        <w:t xml:space="preserve"> сельсовета </w:t>
      </w:r>
      <w:proofErr w:type="spellStart"/>
      <w:r>
        <w:rPr>
          <w:color w:val="000000"/>
          <w:szCs w:val="28"/>
        </w:rPr>
        <w:t>Кочковского</w:t>
      </w:r>
      <w:proofErr w:type="spellEnd"/>
      <w:r w:rsidRPr="00A6381B">
        <w:rPr>
          <w:color w:val="000000"/>
          <w:szCs w:val="28"/>
        </w:rPr>
        <w:t xml:space="preserve"> района Новосибирской области </w:t>
      </w:r>
      <w:r w:rsidRPr="00A6381B">
        <w:rPr>
          <w:szCs w:val="28"/>
        </w:rPr>
        <w:t xml:space="preserve">и их целевые значения: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2277"/>
      </w:tblGrid>
      <w:tr w:rsidR="0098500E" w:rsidRPr="00A6381B" w:rsidTr="00C30D98">
        <w:tc>
          <w:tcPr>
            <w:tcW w:w="7185" w:type="dxa"/>
            <w:shd w:val="clear" w:color="auto" w:fill="auto"/>
          </w:tcPr>
          <w:p w:rsidR="0098500E" w:rsidRPr="00A6381B" w:rsidRDefault="0098500E" w:rsidP="00C30D98">
            <w:pPr>
              <w:jc w:val="center"/>
              <w:rPr>
                <w:szCs w:val="28"/>
              </w:rPr>
            </w:pPr>
            <w:r w:rsidRPr="00A6381B">
              <w:rPr>
                <w:szCs w:val="28"/>
              </w:rPr>
              <w:t>Ключевые показатели</w:t>
            </w:r>
          </w:p>
        </w:tc>
        <w:tc>
          <w:tcPr>
            <w:tcW w:w="2277" w:type="dxa"/>
            <w:shd w:val="clear" w:color="auto" w:fill="auto"/>
          </w:tcPr>
          <w:p w:rsidR="0098500E" w:rsidRPr="00A6381B" w:rsidRDefault="0098500E" w:rsidP="00C30D98">
            <w:pPr>
              <w:jc w:val="center"/>
              <w:rPr>
                <w:szCs w:val="28"/>
              </w:rPr>
            </w:pPr>
            <w:r w:rsidRPr="00A6381B">
              <w:rPr>
                <w:szCs w:val="28"/>
              </w:rPr>
              <w:t>Целевые значения</w:t>
            </w:r>
            <w:proofErr w:type="gramStart"/>
            <w:r w:rsidRPr="00A6381B">
              <w:rPr>
                <w:szCs w:val="28"/>
              </w:rPr>
              <w:t xml:space="preserve"> (%)</w:t>
            </w:r>
            <w:proofErr w:type="gramEnd"/>
          </w:p>
        </w:tc>
      </w:tr>
      <w:tr w:rsidR="0098500E" w:rsidRPr="00A6381B" w:rsidTr="00C30D98">
        <w:tc>
          <w:tcPr>
            <w:tcW w:w="7185" w:type="dxa"/>
            <w:shd w:val="clear" w:color="auto" w:fill="auto"/>
          </w:tcPr>
          <w:p w:rsidR="0098500E" w:rsidRPr="00A6381B" w:rsidRDefault="0098500E" w:rsidP="00C30D98">
            <w:pPr>
              <w:rPr>
                <w:szCs w:val="28"/>
              </w:rPr>
            </w:pPr>
            <w:r w:rsidRPr="00A6381B">
              <w:rPr>
                <w:szCs w:val="28"/>
              </w:rPr>
              <w:t>Доля устраненных нарушений обязательных требований от числа выявленных нарушений обязательных требований</w:t>
            </w:r>
          </w:p>
        </w:tc>
        <w:tc>
          <w:tcPr>
            <w:tcW w:w="2277" w:type="dxa"/>
            <w:shd w:val="clear" w:color="auto" w:fill="auto"/>
          </w:tcPr>
          <w:p w:rsidR="0098500E" w:rsidRPr="00A6381B" w:rsidRDefault="0098500E" w:rsidP="00C30D98">
            <w:pPr>
              <w:jc w:val="center"/>
              <w:rPr>
                <w:szCs w:val="28"/>
              </w:rPr>
            </w:pPr>
            <w:r w:rsidRPr="00A6381B">
              <w:rPr>
                <w:szCs w:val="28"/>
              </w:rPr>
              <w:t>100</w:t>
            </w:r>
          </w:p>
        </w:tc>
      </w:tr>
      <w:tr w:rsidR="0098500E" w:rsidRPr="00A6381B" w:rsidTr="00C30D98">
        <w:tc>
          <w:tcPr>
            <w:tcW w:w="7185" w:type="dxa"/>
            <w:shd w:val="clear" w:color="auto" w:fill="auto"/>
          </w:tcPr>
          <w:p w:rsidR="0098500E" w:rsidRPr="00A6381B" w:rsidRDefault="0098500E" w:rsidP="00C30D98">
            <w:pPr>
              <w:rPr>
                <w:szCs w:val="28"/>
              </w:rPr>
            </w:pPr>
            <w:r w:rsidRPr="00A6381B">
              <w:rPr>
                <w:szCs w:val="28"/>
              </w:rPr>
              <w:t>Доля выполнения плана проведения плановых контрольных мероприятий на очередной календарный год</w:t>
            </w:r>
          </w:p>
        </w:tc>
        <w:tc>
          <w:tcPr>
            <w:tcW w:w="2277" w:type="dxa"/>
            <w:shd w:val="clear" w:color="auto" w:fill="auto"/>
          </w:tcPr>
          <w:p w:rsidR="0098500E" w:rsidRPr="00A6381B" w:rsidRDefault="0098500E" w:rsidP="00C30D98">
            <w:pPr>
              <w:jc w:val="center"/>
              <w:rPr>
                <w:szCs w:val="28"/>
              </w:rPr>
            </w:pPr>
            <w:r w:rsidRPr="00A6381B">
              <w:rPr>
                <w:szCs w:val="28"/>
              </w:rPr>
              <w:t>100</w:t>
            </w:r>
          </w:p>
        </w:tc>
      </w:tr>
      <w:tr w:rsidR="0098500E" w:rsidRPr="00A6381B" w:rsidTr="00C30D98">
        <w:tc>
          <w:tcPr>
            <w:tcW w:w="7185" w:type="dxa"/>
            <w:shd w:val="clear" w:color="auto" w:fill="auto"/>
          </w:tcPr>
          <w:p w:rsidR="0098500E" w:rsidRPr="00A6381B" w:rsidRDefault="0098500E" w:rsidP="00C30D98">
            <w:pPr>
              <w:rPr>
                <w:szCs w:val="28"/>
              </w:rPr>
            </w:pPr>
            <w:r w:rsidRPr="00A6381B">
              <w:rPr>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shd w:val="clear" w:color="auto" w:fill="auto"/>
          </w:tcPr>
          <w:p w:rsidR="0098500E" w:rsidRPr="00A6381B" w:rsidRDefault="0098500E" w:rsidP="00C30D98">
            <w:pPr>
              <w:jc w:val="center"/>
              <w:rPr>
                <w:szCs w:val="28"/>
              </w:rPr>
            </w:pPr>
            <w:r w:rsidRPr="00A6381B">
              <w:rPr>
                <w:szCs w:val="28"/>
              </w:rPr>
              <w:t>0</w:t>
            </w:r>
          </w:p>
        </w:tc>
      </w:tr>
      <w:tr w:rsidR="0098500E" w:rsidRPr="00A6381B" w:rsidTr="00C30D98">
        <w:tc>
          <w:tcPr>
            <w:tcW w:w="7185" w:type="dxa"/>
            <w:shd w:val="clear" w:color="auto" w:fill="auto"/>
          </w:tcPr>
          <w:p w:rsidR="0098500E" w:rsidRPr="00A6381B" w:rsidRDefault="0098500E" w:rsidP="00C30D98">
            <w:pPr>
              <w:rPr>
                <w:szCs w:val="28"/>
              </w:rPr>
            </w:pPr>
            <w:r w:rsidRPr="00A6381B">
              <w:rPr>
                <w:szCs w:val="28"/>
              </w:rPr>
              <w:t>Доля отмененных результатов контрольных мероприятий</w:t>
            </w:r>
          </w:p>
        </w:tc>
        <w:tc>
          <w:tcPr>
            <w:tcW w:w="2277" w:type="dxa"/>
            <w:shd w:val="clear" w:color="auto" w:fill="auto"/>
          </w:tcPr>
          <w:p w:rsidR="0098500E" w:rsidRPr="00A6381B" w:rsidRDefault="0098500E" w:rsidP="00C30D98">
            <w:pPr>
              <w:jc w:val="center"/>
              <w:rPr>
                <w:szCs w:val="28"/>
              </w:rPr>
            </w:pPr>
            <w:r w:rsidRPr="00A6381B">
              <w:rPr>
                <w:szCs w:val="28"/>
              </w:rPr>
              <w:t>0</w:t>
            </w:r>
          </w:p>
        </w:tc>
      </w:tr>
      <w:tr w:rsidR="0098500E" w:rsidRPr="00A6381B" w:rsidTr="00C30D98">
        <w:tc>
          <w:tcPr>
            <w:tcW w:w="7185" w:type="dxa"/>
            <w:shd w:val="clear" w:color="auto" w:fill="auto"/>
          </w:tcPr>
          <w:p w:rsidR="0098500E" w:rsidRPr="00A6381B" w:rsidRDefault="0098500E" w:rsidP="00C30D98">
            <w:pPr>
              <w:rPr>
                <w:szCs w:val="28"/>
              </w:rPr>
            </w:pPr>
            <w:r w:rsidRPr="00A6381B">
              <w:rPr>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shd w:val="clear" w:color="auto" w:fill="auto"/>
          </w:tcPr>
          <w:p w:rsidR="0098500E" w:rsidRPr="00A6381B" w:rsidRDefault="0098500E" w:rsidP="00C30D98">
            <w:pPr>
              <w:jc w:val="center"/>
              <w:rPr>
                <w:szCs w:val="28"/>
              </w:rPr>
            </w:pPr>
            <w:r w:rsidRPr="00A6381B">
              <w:rPr>
                <w:szCs w:val="28"/>
              </w:rPr>
              <w:t>0</w:t>
            </w:r>
          </w:p>
        </w:tc>
      </w:tr>
    </w:tbl>
    <w:p w:rsidR="0098500E" w:rsidRPr="00A6381B" w:rsidRDefault="0098500E" w:rsidP="0098500E">
      <w:pPr>
        <w:ind w:left="1069"/>
        <w:rPr>
          <w:szCs w:val="28"/>
        </w:rPr>
      </w:pPr>
    </w:p>
    <w:p w:rsidR="0098500E" w:rsidRPr="00A6381B" w:rsidRDefault="0098500E" w:rsidP="0098500E">
      <w:pPr>
        <w:ind w:firstLine="284"/>
        <w:jc w:val="both"/>
        <w:rPr>
          <w:szCs w:val="28"/>
        </w:rPr>
      </w:pPr>
      <w:r w:rsidRPr="00A6381B">
        <w:rPr>
          <w:szCs w:val="28"/>
        </w:rPr>
        <w:t xml:space="preserve">2. Индикативные показатели </w:t>
      </w:r>
      <w:r w:rsidRPr="00A6381B">
        <w:rPr>
          <w:color w:val="000000"/>
          <w:szCs w:val="28"/>
        </w:rPr>
        <w:t>сфере муниципального контроля на автомобильном транспорте, городском наземном электрическом транс</w:t>
      </w:r>
      <w:r>
        <w:rPr>
          <w:color w:val="000000"/>
          <w:szCs w:val="28"/>
        </w:rPr>
        <w:t xml:space="preserve">порте и в дорожном хозяйстве в границах </w:t>
      </w:r>
      <w:proofErr w:type="spellStart"/>
      <w:r>
        <w:rPr>
          <w:color w:val="000000"/>
          <w:szCs w:val="28"/>
        </w:rPr>
        <w:t>Быструхинского</w:t>
      </w:r>
      <w:proofErr w:type="spellEnd"/>
      <w:r w:rsidRPr="00A6381B">
        <w:rPr>
          <w:color w:val="000000"/>
          <w:szCs w:val="28"/>
        </w:rPr>
        <w:t xml:space="preserve"> сельсовета </w:t>
      </w:r>
      <w:proofErr w:type="spellStart"/>
      <w:r>
        <w:rPr>
          <w:color w:val="000000"/>
          <w:szCs w:val="28"/>
        </w:rPr>
        <w:t>Кочковского</w:t>
      </w:r>
      <w:proofErr w:type="spellEnd"/>
      <w:r w:rsidRPr="00A6381B">
        <w:rPr>
          <w:color w:val="000000"/>
          <w:szCs w:val="28"/>
        </w:rPr>
        <w:t xml:space="preserve"> района Новосибирской области</w:t>
      </w:r>
      <w:r w:rsidRPr="00A6381B">
        <w:rPr>
          <w:szCs w:val="28"/>
        </w:rPr>
        <w:t xml:space="preserve">: </w:t>
      </w:r>
    </w:p>
    <w:p w:rsidR="0098500E" w:rsidRPr="00A6381B" w:rsidRDefault="0098500E" w:rsidP="0098500E">
      <w:pPr>
        <w:pStyle w:val="a7"/>
        <w:numPr>
          <w:ilvl w:val="3"/>
          <w:numId w:val="6"/>
        </w:numPr>
        <w:ind w:left="0" w:firstLine="0"/>
        <w:jc w:val="both"/>
        <w:rPr>
          <w:sz w:val="24"/>
          <w:szCs w:val="28"/>
        </w:rPr>
      </w:pPr>
      <w:r w:rsidRPr="00A6381B">
        <w:rPr>
          <w:sz w:val="24"/>
          <w:szCs w:val="28"/>
        </w:rPr>
        <w:t>количество проведенных плановых контрольных мероприятий;</w:t>
      </w:r>
    </w:p>
    <w:p w:rsidR="0098500E" w:rsidRPr="00A6381B" w:rsidRDefault="0098500E" w:rsidP="0098500E">
      <w:pPr>
        <w:pStyle w:val="a7"/>
        <w:numPr>
          <w:ilvl w:val="3"/>
          <w:numId w:val="6"/>
        </w:numPr>
        <w:ind w:left="0" w:firstLine="0"/>
        <w:jc w:val="both"/>
        <w:rPr>
          <w:rFonts w:eastAsia="Arial Unicode MS"/>
          <w:color w:val="000000"/>
          <w:sz w:val="24"/>
          <w:szCs w:val="28"/>
          <w:lang w:bidi="ru-RU"/>
        </w:rPr>
      </w:pPr>
      <w:r w:rsidRPr="00A6381B">
        <w:rPr>
          <w:sz w:val="24"/>
          <w:szCs w:val="28"/>
        </w:rPr>
        <w:t>количество проведенных внеплановых контрольных мероприятий;</w:t>
      </w:r>
    </w:p>
    <w:p w:rsidR="0098500E" w:rsidRPr="00A6381B" w:rsidRDefault="0098500E" w:rsidP="0098500E">
      <w:pPr>
        <w:pStyle w:val="a7"/>
        <w:numPr>
          <w:ilvl w:val="3"/>
          <w:numId w:val="6"/>
        </w:numPr>
        <w:ind w:left="0" w:firstLine="0"/>
        <w:jc w:val="both"/>
        <w:rPr>
          <w:rFonts w:eastAsia="Arial Unicode MS"/>
          <w:color w:val="000000"/>
          <w:sz w:val="24"/>
          <w:szCs w:val="28"/>
          <w:lang w:bidi="ru-RU"/>
        </w:rPr>
      </w:pPr>
      <w:r w:rsidRPr="00A6381B">
        <w:rPr>
          <w:sz w:val="24"/>
          <w:szCs w:val="28"/>
        </w:rPr>
        <w:t>количество поступивших возражений в отношении акта контрольного мероприятия;</w:t>
      </w:r>
    </w:p>
    <w:p w:rsidR="0098500E" w:rsidRPr="00A6381B" w:rsidRDefault="0098500E" w:rsidP="0098500E">
      <w:pPr>
        <w:pStyle w:val="a7"/>
        <w:numPr>
          <w:ilvl w:val="3"/>
          <w:numId w:val="6"/>
        </w:numPr>
        <w:ind w:left="0" w:firstLine="0"/>
        <w:jc w:val="both"/>
        <w:rPr>
          <w:rFonts w:eastAsia="Arial Unicode MS"/>
          <w:color w:val="000000"/>
          <w:sz w:val="24"/>
          <w:szCs w:val="28"/>
          <w:lang w:bidi="ru-RU"/>
        </w:rPr>
      </w:pPr>
      <w:r w:rsidRPr="00A6381B">
        <w:rPr>
          <w:sz w:val="24"/>
          <w:szCs w:val="28"/>
        </w:rPr>
        <w:t xml:space="preserve">количество выданных предписаний об устранении нарушений обязательных требований; </w:t>
      </w:r>
    </w:p>
    <w:p w:rsidR="0098500E" w:rsidRDefault="0098500E" w:rsidP="0098500E">
      <w:pPr>
        <w:pStyle w:val="a7"/>
        <w:numPr>
          <w:ilvl w:val="3"/>
          <w:numId w:val="6"/>
        </w:numPr>
        <w:ind w:left="0" w:firstLine="0"/>
        <w:jc w:val="both"/>
        <w:rPr>
          <w:sz w:val="24"/>
          <w:szCs w:val="28"/>
        </w:rPr>
      </w:pPr>
      <w:r w:rsidRPr="00A6381B">
        <w:rPr>
          <w:sz w:val="24"/>
          <w:szCs w:val="28"/>
        </w:rPr>
        <w:t>количество устраненных нарушений обязательных требований.</w:t>
      </w:r>
    </w:p>
    <w:p w:rsidR="00D51D1B" w:rsidRPr="00694508" w:rsidRDefault="00D51D1B" w:rsidP="00D51D1B">
      <w:pPr>
        <w:keepNext/>
        <w:jc w:val="center"/>
        <w:outlineLvl w:val="2"/>
        <w:rPr>
          <w:b/>
          <w:bCs/>
          <w:sz w:val="28"/>
          <w:szCs w:val="28"/>
        </w:rPr>
      </w:pPr>
      <w:r>
        <w:rPr>
          <w:b/>
          <w:bCs/>
          <w:sz w:val="28"/>
          <w:szCs w:val="28"/>
        </w:rPr>
        <w:t>АДМИНИСТРАЦИЯ</w:t>
      </w:r>
      <w:r w:rsidRPr="00694508">
        <w:rPr>
          <w:b/>
          <w:bCs/>
          <w:sz w:val="28"/>
          <w:szCs w:val="28"/>
        </w:rPr>
        <w:t xml:space="preserve">  </w:t>
      </w:r>
      <w:r>
        <w:rPr>
          <w:b/>
          <w:bCs/>
          <w:sz w:val="28"/>
          <w:szCs w:val="28"/>
        </w:rPr>
        <w:t>БЫСТРУХИНСКОГО</w:t>
      </w:r>
      <w:r w:rsidRPr="00694508">
        <w:rPr>
          <w:b/>
          <w:bCs/>
          <w:sz w:val="28"/>
          <w:szCs w:val="28"/>
        </w:rPr>
        <w:t xml:space="preserve">  СЕЛЬСОВЕТА</w:t>
      </w:r>
    </w:p>
    <w:p w:rsidR="00D51D1B" w:rsidRDefault="00D51D1B" w:rsidP="00D51D1B">
      <w:pPr>
        <w:ind w:hanging="19"/>
        <w:jc w:val="center"/>
        <w:rPr>
          <w:b/>
          <w:bCs/>
          <w:sz w:val="28"/>
          <w:szCs w:val="28"/>
        </w:rPr>
      </w:pPr>
      <w:r w:rsidRPr="00694508">
        <w:rPr>
          <w:b/>
          <w:bCs/>
          <w:sz w:val="28"/>
          <w:szCs w:val="28"/>
        </w:rPr>
        <w:t>КОЧКОВСКОГО  РАЙОНА</w:t>
      </w:r>
    </w:p>
    <w:p w:rsidR="00D51D1B" w:rsidRPr="00694508" w:rsidRDefault="00D51D1B" w:rsidP="00D51D1B">
      <w:pPr>
        <w:ind w:hanging="19"/>
        <w:jc w:val="center"/>
        <w:rPr>
          <w:b/>
          <w:bCs/>
          <w:sz w:val="28"/>
          <w:szCs w:val="28"/>
        </w:rPr>
      </w:pPr>
      <w:r w:rsidRPr="00694508">
        <w:rPr>
          <w:b/>
          <w:bCs/>
          <w:sz w:val="28"/>
          <w:szCs w:val="28"/>
        </w:rPr>
        <w:t>НОВОСИБИРСКОЙ ОБЛАСТИ</w:t>
      </w:r>
    </w:p>
    <w:p w:rsidR="00D51D1B" w:rsidRDefault="00D51D1B" w:rsidP="00D51D1B">
      <w:pPr>
        <w:ind w:hanging="19"/>
        <w:jc w:val="center"/>
        <w:rPr>
          <w:rFonts w:eastAsia="Calibri"/>
          <w:b/>
          <w:sz w:val="28"/>
          <w:szCs w:val="28"/>
        </w:rPr>
      </w:pPr>
    </w:p>
    <w:p w:rsidR="00D51D1B" w:rsidRPr="00694508" w:rsidRDefault="00D51D1B" w:rsidP="00D51D1B">
      <w:pPr>
        <w:ind w:hanging="19"/>
        <w:jc w:val="center"/>
        <w:rPr>
          <w:b/>
          <w:bCs/>
          <w:sz w:val="28"/>
          <w:szCs w:val="28"/>
        </w:rPr>
      </w:pPr>
      <w:r w:rsidRPr="00694508">
        <w:rPr>
          <w:b/>
          <w:bCs/>
          <w:sz w:val="28"/>
          <w:szCs w:val="28"/>
        </w:rPr>
        <w:t xml:space="preserve">                                                         </w:t>
      </w:r>
      <w:r>
        <w:rPr>
          <w:b/>
          <w:bCs/>
          <w:sz w:val="28"/>
          <w:szCs w:val="28"/>
        </w:rPr>
        <w:t xml:space="preserve">                              </w:t>
      </w:r>
    </w:p>
    <w:p w:rsidR="00D51D1B" w:rsidRDefault="00D51D1B" w:rsidP="00D51D1B">
      <w:pPr>
        <w:jc w:val="center"/>
        <w:rPr>
          <w:b/>
          <w:bCs/>
          <w:sz w:val="28"/>
          <w:szCs w:val="28"/>
        </w:rPr>
      </w:pPr>
      <w:r>
        <w:rPr>
          <w:b/>
          <w:bCs/>
          <w:sz w:val="28"/>
          <w:szCs w:val="28"/>
        </w:rPr>
        <w:t>ПОСТАНОВЛЕНИЕ</w:t>
      </w:r>
    </w:p>
    <w:p w:rsidR="00D51D1B" w:rsidRPr="00694508" w:rsidRDefault="00D51D1B" w:rsidP="00D51D1B">
      <w:pPr>
        <w:jc w:val="center"/>
        <w:rPr>
          <w:b/>
          <w:bCs/>
          <w:sz w:val="28"/>
          <w:szCs w:val="28"/>
        </w:rPr>
      </w:pPr>
    </w:p>
    <w:p w:rsidR="00D51D1B" w:rsidRDefault="00D51D1B" w:rsidP="00D51D1B">
      <w:pPr>
        <w:jc w:val="center"/>
        <w:rPr>
          <w:b/>
          <w:bCs/>
          <w:sz w:val="28"/>
          <w:szCs w:val="28"/>
        </w:rPr>
      </w:pPr>
      <w:r w:rsidRPr="00C541F2">
        <w:rPr>
          <w:b/>
          <w:bCs/>
          <w:sz w:val="28"/>
          <w:szCs w:val="28"/>
        </w:rPr>
        <w:t>от 21.02.2022  № 27</w:t>
      </w:r>
    </w:p>
    <w:p w:rsidR="00D51D1B" w:rsidRPr="00694508" w:rsidRDefault="00D51D1B" w:rsidP="00D51D1B">
      <w:pPr>
        <w:jc w:val="center"/>
        <w:rPr>
          <w:sz w:val="28"/>
          <w:szCs w:val="28"/>
        </w:rPr>
      </w:pPr>
    </w:p>
    <w:p w:rsidR="00D51D1B" w:rsidRPr="00694508" w:rsidRDefault="00D51D1B" w:rsidP="00D51D1B">
      <w:pPr>
        <w:jc w:val="center"/>
        <w:rPr>
          <w:b/>
          <w:sz w:val="28"/>
          <w:szCs w:val="28"/>
        </w:rPr>
      </w:pPr>
      <w:r w:rsidRPr="00694508">
        <w:rPr>
          <w:b/>
          <w:sz w:val="28"/>
          <w:szCs w:val="28"/>
        </w:rPr>
        <w:t xml:space="preserve">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roofErr w:type="spellStart"/>
      <w:r>
        <w:rPr>
          <w:b/>
          <w:sz w:val="28"/>
          <w:szCs w:val="28"/>
        </w:rPr>
        <w:t>Быструхинского</w:t>
      </w:r>
      <w:proofErr w:type="spellEnd"/>
      <w:r w:rsidRPr="00694508">
        <w:rPr>
          <w:b/>
          <w:sz w:val="28"/>
          <w:szCs w:val="28"/>
        </w:rPr>
        <w:t xml:space="preserve"> сельсовета </w:t>
      </w:r>
      <w:proofErr w:type="spellStart"/>
      <w:r w:rsidRPr="00694508">
        <w:rPr>
          <w:b/>
          <w:sz w:val="28"/>
          <w:szCs w:val="28"/>
        </w:rPr>
        <w:t>Кочковского</w:t>
      </w:r>
      <w:proofErr w:type="spellEnd"/>
      <w:r w:rsidRPr="00694508">
        <w:rPr>
          <w:b/>
          <w:sz w:val="28"/>
          <w:szCs w:val="28"/>
        </w:rPr>
        <w:t xml:space="preserve">  района Новосибирской области</w:t>
      </w:r>
    </w:p>
    <w:p w:rsidR="00D51D1B" w:rsidRPr="00694508" w:rsidRDefault="00D51D1B" w:rsidP="00D51D1B">
      <w:pPr>
        <w:jc w:val="center"/>
        <w:rPr>
          <w:sz w:val="28"/>
          <w:szCs w:val="28"/>
        </w:rPr>
      </w:pPr>
    </w:p>
    <w:p w:rsidR="00D51D1B" w:rsidRPr="00694508" w:rsidRDefault="00D51D1B" w:rsidP="00D51D1B">
      <w:pPr>
        <w:autoSpaceDE w:val="0"/>
        <w:autoSpaceDN w:val="0"/>
        <w:adjustRightInd w:val="0"/>
        <w:ind w:firstLine="708"/>
        <w:jc w:val="both"/>
        <w:rPr>
          <w:sz w:val="28"/>
          <w:szCs w:val="28"/>
        </w:rPr>
      </w:pPr>
      <w:r w:rsidRPr="00694508">
        <w:rPr>
          <w:sz w:val="28"/>
          <w:szCs w:val="28"/>
        </w:rPr>
        <w:t>В соответствии с Федеральным законом от 02.03.2007 № 25-ФЗ «О муниципальной службе в Российской Федерации, от 15.12.2001 № 166-ФЗ «О государственном пенсионном обеспечении в Российской Федерации»»,</w:t>
      </w:r>
      <w:r>
        <w:rPr>
          <w:sz w:val="28"/>
          <w:szCs w:val="28"/>
        </w:rPr>
        <w:t xml:space="preserve"> Администрация </w:t>
      </w:r>
      <w:proofErr w:type="spellStart"/>
      <w:r>
        <w:rPr>
          <w:sz w:val="28"/>
          <w:szCs w:val="28"/>
        </w:rPr>
        <w:t>Быструхинского</w:t>
      </w:r>
      <w:proofErr w:type="spellEnd"/>
      <w:r>
        <w:rPr>
          <w:sz w:val="28"/>
          <w:szCs w:val="28"/>
        </w:rPr>
        <w:t xml:space="preserve"> </w:t>
      </w:r>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 Новосибирской области </w:t>
      </w:r>
      <w:r w:rsidRPr="00EA28C8">
        <w:rPr>
          <w:b/>
          <w:sz w:val="28"/>
          <w:szCs w:val="28"/>
        </w:rPr>
        <w:t>ПОСТАНОВЛЯЕТ</w:t>
      </w:r>
      <w:r w:rsidRPr="00694508">
        <w:rPr>
          <w:sz w:val="28"/>
          <w:szCs w:val="28"/>
        </w:rPr>
        <w:t>:</w:t>
      </w:r>
    </w:p>
    <w:p w:rsidR="00D51D1B" w:rsidRPr="00694508" w:rsidRDefault="00D51D1B" w:rsidP="00D51D1B">
      <w:pPr>
        <w:ind w:firstLine="708"/>
        <w:jc w:val="both"/>
        <w:rPr>
          <w:sz w:val="28"/>
          <w:szCs w:val="28"/>
        </w:rPr>
      </w:pPr>
      <w:r w:rsidRPr="00694508">
        <w:rPr>
          <w:sz w:val="28"/>
          <w:szCs w:val="28"/>
        </w:rPr>
        <w:lastRenderedPageBreak/>
        <w:t xml:space="preserve">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roofErr w:type="spellStart"/>
      <w:r>
        <w:rPr>
          <w:sz w:val="28"/>
          <w:szCs w:val="28"/>
        </w:rPr>
        <w:t>Быструхинского</w:t>
      </w:r>
      <w:proofErr w:type="spellEnd"/>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  Новосибирской области.</w:t>
      </w:r>
    </w:p>
    <w:p w:rsidR="00D51D1B" w:rsidRPr="00694508" w:rsidRDefault="00D51D1B" w:rsidP="00D51D1B">
      <w:pPr>
        <w:shd w:val="clear" w:color="auto" w:fill="FFFFFF"/>
        <w:tabs>
          <w:tab w:val="left" w:pos="744"/>
        </w:tabs>
        <w:ind w:firstLine="470"/>
        <w:jc w:val="both"/>
        <w:rPr>
          <w:spacing w:val="1"/>
          <w:sz w:val="28"/>
          <w:szCs w:val="28"/>
        </w:rPr>
      </w:pPr>
      <w:r w:rsidRPr="00694508">
        <w:rPr>
          <w:color w:val="000000"/>
          <w:spacing w:val="-9"/>
          <w:sz w:val="28"/>
          <w:szCs w:val="28"/>
        </w:rPr>
        <w:t xml:space="preserve">   </w:t>
      </w:r>
      <w:r>
        <w:rPr>
          <w:color w:val="000000"/>
          <w:spacing w:val="-9"/>
          <w:sz w:val="28"/>
          <w:szCs w:val="28"/>
        </w:rPr>
        <w:t>2</w:t>
      </w:r>
      <w:r w:rsidRPr="00694508">
        <w:rPr>
          <w:color w:val="000000"/>
          <w:spacing w:val="-9"/>
          <w:sz w:val="28"/>
          <w:szCs w:val="28"/>
        </w:rPr>
        <w:t>.</w:t>
      </w:r>
      <w:r w:rsidRPr="00694508">
        <w:rPr>
          <w:sz w:val="28"/>
          <w:szCs w:val="28"/>
        </w:rPr>
        <w:t xml:space="preserve"> О</w:t>
      </w:r>
      <w:r w:rsidRPr="00694508">
        <w:rPr>
          <w:spacing w:val="1"/>
          <w:sz w:val="28"/>
          <w:szCs w:val="28"/>
        </w:rPr>
        <w:t xml:space="preserve">публиковать данное </w:t>
      </w:r>
      <w:r>
        <w:rPr>
          <w:spacing w:val="1"/>
          <w:sz w:val="28"/>
          <w:szCs w:val="28"/>
        </w:rPr>
        <w:t>постановление</w:t>
      </w:r>
      <w:r w:rsidRPr="00694508">
        <w:rPr>
          <w:spacing w:val="1"/>
          <w:sz w:val="28"/>
          <w:szCs w:val="28"/>
        </w:rPr>
        <w:t xml:space="preserve"> в периодическом печатном издании «</w:t>
      </w:r>
      <w:proofErr w:type="spellStart"/>
      <w:r>
        <w:rPr>
          <w:spacing w:val="1"/>
          <w:sz w:val="28"/>
          <w:szCs w:val="28"/>
        </w:rPr>
        <w:t>Быструхинский</w:t>
      </w:r>
      <w:proofErr w:type="spellEnd"/>
      <w:r w:rsidRPr="00694508">
        <w:rPr>
          <w:spacing w:val="1"/>
          <w:sz w:val="28"/>
          <w:szCs w:val="28"/>
        </w:rPr>
        <w:t xml:space="preserve"> вестник» и разместить на официальном сайте администрации </w:t>
      </w:r>
      <w:proofErr w:type="spellStart"/>
      <w:r>
        <w:rPr>
          <w:spacing w:val="1"/>
          <w:sz w:val="28"/>
          <w:szCs w:val="28"/>
        </w:rPr>
        <w:t>Быструхинского</w:t>
      </w:r>
      <w:proofErr w:type="spellEnd"/>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 </w:t>
      </w:r>
      <w:r w:rsidRPr="00694508">
        <w:rPr>
          <w:spacing w:val="1"/>
          <w:sz w:val="28"/>
          <w:szCs w:val="28"/>
        </w:rPr>
        <w:t>Новосибирской области в сети интернет.</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427"/>
      </w:tblGrid>
      <w:tr w:rsidR="00D51D1B" w:rsidRPr="00694508" w:rsidTr="00C30D98">
        <w:tc>
          <w:tcPr>
            <w:tcW w:w="4928" w:type="dxa"/>
          </w:tcPr>
          <w:p w:rsidR="00D51D1B" w:rsidRPr="00694508" w:rsidRDefault="00D51D1B" w:rsidP="00C30D98">
            <w:pPr>
              <w:jc w:val="right"/>
              <w:rPr>
                <w:rFonts w:ascii="Times New Roman" w:eastAsia="Times New Roman" w:hAnsi="Times New Roman" w:cs="Times New Roman"/>
                <w:sz w:val="28"/>
                <w:szCs w:val="28"/>
              </w:rPr>
            </w:pPr>
          </w:p>
        </w:tc>
        <w:tc>
          <w:tcPr>
            <w:tcW w:w="4427" w:type="dxa"/>
          </w:tcPr>
          <w:p w:rsidR="00D51D1B" w:rsidRDefault="00D51D1B" w:rsidP="00C30D98">
            <w:pPr>
              <w:jc w:val="right"/>
              <w:rPr>
                <w:rFonts w:ascii="Times New Roman" w:eastAsia="Times New Roman" w:hAnsi="Times New Roman" w:cs="Times New Roman"/>
                <w:sz w:val="28"/>
                <w:szCs w:val="28"/>
              </w:rPr>
            </w:pPr>
          </w:p>
          <w:p w:rsidR="00D51D1B" w:rsidRPr="00694508" w:rsidRDefault="00D51D1B" w:rsidP="00C30D98">
            <w:pPr>
              <w:jc w:val="right"/>
              <w:rPr>
                <w:rFonts w:ascii="Times New Roman" w:eastAsia="Times New Roman" w:hAnsi="Times New Roman" w:cs="Times New Roman"/>
                <w:sz w:val="28"/>
                <w:szCs w:val="28"/>
              </w:rPr>
            </w:pPr>
          </w:p>
        </w:tc>
      </w:tr>
    </w:tbl>
    <w:p w:rsidR="00D51D1B" w:rsidRPr="00694508" w:rsidRDefault="00D51D1B" w:rsidP="00D51D1B">
      <w:pPr>
        <w:rPr>
          <w:sz w:val="28"/>
          <w:szCs w:val="28"/>
        </w:rPr>
      </w:pPr>
      <w:bookmarkStart w:id="0" w:name="bookmark0"/>
      <w:r w:rsidRPr="00694508">
        <w:rPr>
          <w:sz w:val="28"/>
          <w:szCs w:val="28"/>
        </w:rPr>
        <w:t xml:space="preserve">Глава </w:t>
      </w:r>
      <w:proofErr w:type="spellStart"/>
      <w:r>
        <w:rPr>
          <w:sz w:val="28"/>
          <w:szCs w:val="28"/>
        </w:rPr>
        <w:t>Быструхинского</w:t>
      </w:r>
      <w:proofErr w:type="spellEnd"/>
      <w:r w:rsidRPr="00694508">
        <w:rPr>
          <w:sz w:val="28"/>
          <w:szCs w:val="28"/>
        </w:rPr>
        <w:t xml:space="preserve"> сельсовета </w:t>
      </w:r>
    </w:p>
    <w:p w:rsidR="00D51D1B" w:rsidRPr="00694508" w:rsidRDefault="00D51D1B" w:rsidP="00D51D1B">
      <w:pPr>
        <w:rPr>
          <w:sz w:val="28"/>
          <w:szCs w:val="28"/>
        </w:rPr>
      </w:pPr>
      <w:proofErr w:type="spellStart"/>
      <w:r w:rsidRPr="00694508">
        <w:rPr>
          <w:sz w:val="28"/>
          <w:szCs w:val="28"/>
        </w:rPr>
        <w:t>Кочковского</w:t>
      </w:r>
      <w:proofErr w:type="spellEnd"/>
      <w:r w:rsidRPr="00694508">
        <w:rPr>
          <w:sz w:val="28"/>
          <w:szCs w:val="28"/>
        </w:rPr>
        <w:t xml:space="preserve">  района  </w:t>
      </w:r>
    </w:p>
    <w:p w:rsidR="00D51D1B" w:rsidRPr="00694508" w:rsidRDefault="00D51D1B" w:rsidP="00D51D1B">
      <w:pPr>
        <w:rPr>
          <w:sz w:val="28"/>
          <w:szCs w:val="28"/>
        </w:rPr>
      </w:pPr>
      <w:r w:rsidRPr="00694508">
        <w:rPr>
          <w:sz w:val="28"/>
          <w:szCs w:val="28"/>
        </w:rPr>
        <w:t xml:space="preserve">Новосибирской области                                                                  </w:t>
      </w:r>
      <w:r>
        <w:rPr>
          <w:sz w:val="28"/>
          <w:szCs w:val="28"/>
        </w:rPr>
        <w:t>Н.Г.</w:t>
      </w:r>
      <w:r w:rsidR="00C30D98">
        <w:rPr>
          <w:sz w:val="28"/>
          <w:szCs w:val="28"/>
        </w:rPr>
        <w:t xml:space="preserve"> </w:t>
      </w:r>
      <w:r>
        <w:rPr>
          <w:sz w:val="28"/>
          <w:szCs w:val="28"/>
        </w:rPr>
        <w:t>Ермакова</w:t>
      </w:r>
    </w:p>
    <w:p w:rsidR="00D51D1B" w:rsidRPr="00694508" w:rsidRDefault="00D51D1B" w:rsidP="00D51D1B">
      <w:pPr>
        <w:widowControl w:val="0"/>
        <w:ind w:right="100"/>
        <w:rPr>
          <w:b/>
          <w:bCs/>
          <w:sz w:val="28"/>
          <w:szCs w:val="28"/>
          <w:u w:val="single"/>
        </w:rPr>
      </w:pPr>
      <w:r w:rsidRPr="00694508">
        <w:rPr>
          <w:b/>
          <w:bCs/>
          <w:sz w:val="28"/>
          <w:szCs w:val="28"/>
        </w:rPr>
        <w:t xml:space="preserve">                      </w:t>
      </w:r>
      <w:r w:rsidR="00C30D98">
        <w:rPr>
          <w:b/>
          <w:bCs/>
          <w:sz w:val="28"/>
          <w:szCs w:val="28"/>
        </w:rPr>
        <w:t xml:space="preserve">   </w:t>
      </w:r>
      <w:r w:rsidRPr="00694508">
        <w:rPr>
          <w:b/>
          <w:bCs/>
          <w:sz w:val="28"/>
          <w:szCs w:val="28"/>
        </w:rPr>
        <w:t xml:space="preserve">     </w:t>
      </w:r>
    </w:p>
    <w:p w:rsidR="00D51D1B" w:rsidRPr="008A7CBC" w:rsidRDefault="00D51D1B" w:rsidP="00D51D1B">
      <w:pPr>
        <w:widowControl w:val="0"/>
        <w:rPr>
          <w:sz w:val="20"/>
          <w:szCs w:val="20"/>
        </w:rPr>
      </w:pPr>
      <w:r w:rsidRPr="008A7CBC">
        <w:rPr>
          <w:sz w:val="20"/>
          <w:szCs w:val="20"/>
        </w:rPr>
        <w:t xml:space="preserve">Исп. </w:t>
      </w:r>
      <w:r>
        <w:rPr>
          <w:sz w:val="20"/>
          <w:szCs w:val="20"/>
        </w:rPr>
        <w:t>Рыбина С.В.</w:t>
      </w:r>
    </w:p>
    <w:p w:rsidR="00D51D1B" w:rsidRPr="00C30D98" w:rsidRDefault="00D51D1B" w:rsidP="00C30D98">
      <w:pPr>
        <w:widowControl w:val="0"/>
        <w:rPr>
          <w:sz w:val="22"/>
          <w:szCs w:val="22"/>
        </w:rPr>
      </w:pPr>
      <w:r w:rsidRPr="008A7CBC">
        <w:rPr>
          <w:sz w:val="20"/>
          <w:szCs w:val="20"/>
        </w:rPr>
        <w:t>8(38356)</w:t>
      </w:r>
      <w:r>
        <w:rPr>
          <w:sz w:val="20"/>
          <w:szCs w:val="20"/>
        </w:rPr>
        <w:t xml:space="preserve"> 23-142</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948"/>
      </w:tblGrid>
      <w:tr w:rsidR="00D51D1B" w:rsidRPr="00C30D98" w:rsidTr="00525AB0">
        <w:trPr>
          <w:trHeight w:val="1453"/>
        </w:trPr>
        <w:tc>
          <w:tcPr>
            <w:tcW w:w="4866" w:type="dxa"/>
          </w:tcPr>
          <w:p w:rsidR="00D51D1B" w:rsidRPr="00C30D98" w:rsidRDefault="00D51D1B" w:rsidP="00C30D98">
            <w:pPr>
              <w:autoSpaceDE w:val="0"/>
              <w:autoSpaceDN w:val="0"/>
              <w:adjustRightInd w:val="0"/>
              <w:jc w:val="right"/>
              <w:rPr>
                <w:rFonts w:ascii="Times New Roman" w:eastAsia="Times New Roman" w:hAnsi="Times New Roman" w:cs="Times New Roman"/>
                <w:sz w:val="22"/>
                <w:szCs w:val="22"/>
              </w:rPr>
            </w:pPr>
          </w:p>
          <w:p w:rsidR="00D51D1B" w:rsidRPr="00C30D98" w:rsidRDefault="00D51D1B" w:rsidP="00C30D98">
            <w:pPr>
              <w:autoSpaceDE w:val="0"/>
              <w:autoSpaceDN w:val="0"/>
              <w:adjustRightInd w:val="0"/>
              <w:jc w:val="right"/>
              <w:rPr>
                <w:rFonts w:ascii="Times New Roman" w:eastAsia="Times New Roman" w:hAnsi="Times New Roman" w:cs="Times New Roman"/>
                <w:sz w:val="22"/>
                <w:szCs w:val="22"/>
              </w:rPr>
            </w:pPr>
          </w:p>
          <w:p w:rsidR="00D51D1B" w:rsidRPr="00C30D98" w:rsidRDefault="00D51D1B" w:rsidP="00C30D98">
            <w:pPr>
              <w:autoSpaceDE w:val="0"/>
              <w:autoSpaceDN w:val="0"/>
              <w:adjustRightInd w:val="0"/>
              <w:jc w:val="right"/>
              <w:rPr>
                <w:rFonts w:ascii="Times New Roman" w:eastAsia="Times New Roman" w:hAnsi="Times New Roman" w:cs="Times New Roman"/>
                <w:sz w:val="22"/>
                <w:szCs w:val="22"/>
              </w:rPr>
            </w:pPr>
          </w:p>
          <w:p w:rsidR="00D51D1B" w:rsidRPr="00C30D98" w:rsidRDefault="00D51D1B" w:rsidP="00C30D98">
            <w:pPr>
              <w:autoSpaceDE w:val="0"/>
              <w:autoSpaceDN w:val="0"/>
              <w:adjustRightInd w:val="0"/>
              <w:jc w:val="right"/>
              <w:rPr>
                <w:rFonts w:ascii="Times New Roman" w:eastAsia="Times New Roman" w:hAnsi="Times New Roman" w:cs="Times New Roman"/>
                <w:sz w:val="22"/>
                <w:szCs w:val="22"/>
              </w:rPr>
            </w:pPr>
          </w:p>
          <w:p w:rsidR="00D51D1B" w:rsidRPr="00C30D98" w:rsidRDefault="00D51D1B" w:rsidP="00C30D98">
            <w:pPr>
              <w:autoSpaceDE w:val="0"/>
              <w:autoSpaceDN w:val="0"/>
              <w:adjustRightInd w:val="0"/>
              <w:jc w:val="right"/>
              <w:rPr>
                <w:rFonts w:ascii="Times New Roman" w:eastAsia="Times New Roman" w:hAnsi="Times New Roman" w:cs="Times New Roman"/>
                <w:sz w:val="22"/>
                <w:szCs w:val="22"/>
              </w:rPr>
            </w:pPr>
          </w:p>
        </w:tc>
        <w:tc>
          <w:tcPr>
            <w:tcW w:w="4948" w:type="dxa"/>
          </w:tcPr>
          <w:p w:rsidR="00D51D1B" w:rsidRPr="00C30D98" w:rsidRDefault="00D51D1B" w:rsidP="00C30D98">
            <w:pPr>
              <w:autoSpaceDE w:val="0"/>
              <w:autoSpaceDN w:val="0"/>
              <w:adjustRightInd w:val="0"/>
              <w:ind w:firstLine="540"/>
              <w:jc w:val="right"/>
              <w:rPr>
                <w:rFonts w:ascii="Times New Roman" w:eastAsia="Times New Roman" w:hAnsi="Times New Roman" w:cs="Times New Roman"/>
                <w:sz w:val="22"/>
                <w:szCs w:val="22"/>
              </w:rPr>
            </w:pPr>
            <w:r w:rsidRPr="00C30D98">
              <w:rPr>
                <w:rFonts w:ascii="Times New Roman" w:eastAsia="Times New Roman" w:hAnsi="Times New Roman" w:cs="Times New Roman"/>
                <w:sz w:val="22"/>
                <w:szCs w:val="22"/>
              </w:rPr>
              <w:t>УТВЕРЖДЕНО</w:t>
            </w:r>
          </w:p>
          <w:p w:rsidR="00D51D1B" w:rsidRPr="00C30D98" w:rsidRDefault="00D51D1B" w:rsidP="00C30D98">
            <w:pPr>
              <w:jc w:val="right"/>
              <w:rPr>
                <w:rFonts w:ascii="Times New Roman" w:eastAsia="Times New Roman" w:hAnsi="Times New Roman" w:cs="Times New Roman"/>
                <w:sz w:val="22"/>
                <w:szCs w:val="22"/>
              </w:rPr>
            </w:pPr>
            <w:r w:rsidRPr="00C30D98">
              <w:rPr>
                <w:rFonts w:ascii="Times New Roman" w:eastAsia="Times New Roman" w:hAnsi="Times New Roman" w:cs="Times New Roman"/>
                <w:sz w:val="22"/>
                <w:szCs w:val="22"/>
              </w:rPr>
              <w:t xml:space="preserve">постановлением администрации </w:t>
            </w:r>
            <w:proofErr w:type="spellStart"/>
            <w:r w:rsidRPr="00C30D98">
              <w:rPr>
                <w:rFonts w:ascii="Times New Roman" w:eastAsia="Times New Roman" w:hAnsi="Times New Roman" w:cs="Times New Roman"/>
                <w:sz w:val="22"/>
                <w:szCs w:val="22"/>
              </w:rPr>
              <w:t>Быструхинского</w:t>
            </w:r>
            <w:proofErr w:type="spellEnd"/>
            <w:r w:rsidRPr="00C30D98">
              <w:rPr>
                <w:rFonts w:ascii="Times New Roman" w:eastAsia="Times New Roman" w:hAnsi="Times New Roman" w:cs="Times New Roman"/>
                <w:sz w:val="22"/>
                <w:szCs w:val="22"/>
              </w:rPr>
              <w:t xml:space="preserve"> сельсовета </w:t>
            </w:r>
            <w:proofErr w:type="spellStart"/>
            <w:r w:rsidRPr="00C30D98">
              <w:rPr>
                <w:rFonts w:ascii="Times New Roman" w:eastAsia="Times New Roman" w:hAnsi="Times New Roman" w:cs="Times New Roman"/>
                <w:sz w:val="22"/>
                <w:szCs w:val="22"/>
              </w:rPr>
              <w:t>Кочковского</w:t>
            </w:r>
            <w:proofErr w:type="spellEnd"/>
            <w:r w:rsidRPr="00C30D98">
              <w:rPr>
                <w:rFonts w:ascii="Times New Roman" w:eastAsia="Times New Roman" w:hAnsi="Times New Roman" w:cs="Times New Roman"/>
                <w:sz w:val="22"/>
                <w:szCs w:val="22"/>
              </w:rPr>
              <w:t xml:space="preserve">  района  Новосибирской области  от   21.02. 2022 № 27</w:t>
            </w:r>
          </w:p>
          <w:p w:rsidR="00D51D1B" w:rsidRPr="00C30D98" w:rsidRDefault="00D51D1B" w:rsidP="00C30D98">
            <w:pPr>
              <w:autoSpaceDE w:val="0"/>
              <w:autoSpaceDN w:val="0"/>
              <w:adjustRightInd w:val="0"/>
              <w:ind w:firstLine="540"/>
              <w:jc w:val="right"/>
              <w:rPr>
                <w:rFonts w:ascii="Times New Roman" w:eastAsia="Times New Roman" w:hAnsi="Times New Roman" w:cs="Times New Roman"/>
                <w:sz w:val="22"/>
                <w:szCs w:val="22"/>
              </w:rPr>
            </w:pPr>
            <w:r w:rsidRPr="00C30D98">
              <w:rPr>
                <w:rFonts w:ascii="Times New Roman" w:eastAsia="Times New Roman" w:hAnsi="Times New Roman" w:cs="Times New Roman"/>
                <w:sz w:val="22"/>
                <w:szCs w:val="22"/>
              </w:rPr>
              <w:t xml:space="preserve">                         </w:t>
            </w:r>
          </w:p>
        </w:tc>
      </w:tr>
    </w:tbl>
    <w:p w:rsidR="00D51D1B" w:rsidRPr="00694508" w:rsidRDefault="00D51D1B" w:rsidP="00D51D1B">
      <w:pPr>
        <w:widowControl w:val="0"/>
        <w:jc w:val="center"/>
        <w:rPr>
          <w:b/>
          <w:sz w:val="28"/>
          <w:szCs w:val="28"/>
        </w:rPr>
      </w:pPr>
      <w:r w:rsidRPr="00694508">
        <w:rPr>
          <w:b/>
          <w:sz w:val="28"/>
          <w:szCs w:val="28"/>
        </w:rPr>
        <w:t>Положение</w:t>
      </w:r>
      <w:bookmarkEnd w:id="0"/>
    </w:p>
    <w:p w:rsidR="00D51D1B" w:rsidRPr="00694508" w:rsidRDefault="00D51D1B" w:rsidP="00D51D1B">
      <w:pPr>
        <w:widowControl w:val="0"/>
        <w:ind w:right="100"/>
        <w:jc w:val="center"/>
        <w:rPr>
          <w:b/>
          <w:bCs/>
          <w:sz w:val="28"/>
          <w:szCs w:val="28"/>
        </w:rPr>
      </w:pPr>
      <w:r w:rsidRPr="00694508">
        <w:rPr>
          <w:b/>
          <w:bCs/>
          <w:sz w:val="28"/>
          <w:szCs w:val="28"/>
        </w:rPr>
        <w:t xml:space="preserve">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roofErr w:type="spellStart"/>
      <w:r>
        <w:rPr>
          <w:b/>
          <w:bCs/>
          <w:sz w:val="28"/>
          <w:szCs w:val="28"/>
        </w:rPr>
        <w:t>Быструхинского</w:t>
      </w:r>
      <w:proofErr w:type="spellEnd"/>
      <w:r w:rsidRPr="00694508">
        <w:rPr>
          <w:b/>
          <w:bCs/>
          <w:sz w:val="28"/>
          <w:szCs w:val="28"/>
        </w:rPr>
        <w:t xml:space="preserve"> сельсовета</w:t>
      </w:r>
    </w:p>
    <w:p w:rsidR="00D51D1B" w:rsidRPr="00694508" w:rsidRDefault="00D51D1B" w:rsidP="00D51D1B">
      <w:pPr>
        <w:widowControl w:val="0"/>
        <w:ind w:right="100"/>
        <w:jc w:val="center"/>
        <w:rPr>
          <w:b/>
          <w:bCs/>
          <w:sz w:val="28"/>
          <w:szCs w:val="28"/>
        </w:rPr>
      </w:pPr>
      <w:proofErr w:type="spellStart"/>
      <w:r w:rsidRPr="00694508">
        <w:rPr>
          <w:b/>
          <w:bCs/>
          <w:sz w:val="28"/>
          <w:szCs w:val="28"/>
        </w:rPr>
        <w:t>Кочковского</w:t>
      </w:r>
      <w:proofErr w:type="spellEnd"/>
      <w:r w:rsidRPr="00694508">
        <w:rPr>
          <w:b/>
          <w:bCs/>
          <w:sz w:val="28"/>
          <w:szCs w:val="28"/>
        </w:rPr>
        <w:t xml:space="preserve">  района</w:t>
      </w:r>
      <w:r>
        <w:rPr>
          <w:b/>
          <w:bCs/>
          <w:sz w:val="28"/>
          <w:szCs w:val="28"/>
        </w:rPr>
        <w:t xml:space="preserve"> </w:t>
      </w:r>
      <w:r w:rsidRPr="00694508">
        <w:rPr>
          <w:b/>
          <w:bCs/>
          <w:sz w:val="28"/>
          <w:szCs w:val="28"/>
        </w:rPr>
        <w:t>Новосибирской области</w:t>
      </w:r>
      <w:r w:rsidRPr="00694508">
        <w:rPr>
          <w:b/>
          <w:bCs/>
          <w:sz w:val="28"/>
          <w:szCs w:val="28"/>
        </w:rPr>
        <w:br/>
      </w:r>
      <w:bookmarkStart w:id="1" w:name="bookmark1"/>
    </w:p>
    <w:p w:rsidR="00D51D1B" w:rsidRPr="00694508" w:rsidRDefault="00D51D1B" w:rsidP="00D51D1B">
      <w:pPr>
        <w:widowControl w:val="0"/>
        <w:numPr>
          <w:ilvl w:val="0"/>
          <w:numId w:val="11"/>
        </w:numPr>
        <w:ind w:right="100" w:hanging="11"/>
        <w:jc w:val="center"/>
        <w:rPr>
          <w:b/>
          <w:bCs/>
          <w:sz w:val="28"/>
          <w:szCs w:val="28"/>
        </w:rPr>
      </w:pPr>
      <w:r w:rsidRPr="00694508">
        <w:rPr>
          <w:b/>
          <w:bCs/>
          <w:sz w:val="28"/>
          <w:szCs w:val="28"/>
        </w:rPr>
        <w:t>Общие положения</w:t>
      </w:r>
      <w:bookmarkEnd w:id="1"/>
    </w:p>
    <w:p w:rsidR="00D51D1B" w:rsidRPr="00694508" w:rsidRDefault="00D51D1B" w:rsidP="00D51D1B">
      <w:pPr>
        <w:widowControl w:val="0"/>
        <w:ind w:left="720" w:right="100"/>
        <w:rPr>
          <w:b/>
          <w:bCs/>
          <w:sz w:val="28"/>
          <w:szCs w:val="28"/>
        </w:rPr>
      </w:pPr>
    </w:p>
    <w:p w:rsidR="00D51D1B" w:rsidRPr="00694508" w:rsidRDefault="00D51D1B" w:rsidP="00C30D98">
      <w:pPr>
        <w:widowControl w:val="0"/>
        <w:numPr>
          <w:ilvl w:val="1"/>
          <w:numId w:val="11"/>
        </w:numPr>
        <w:ind w:left="0" w:firstLine="0"/>
        <w:jc w:val="both"/>
        <w:rPr>
          <w:sz w:val="28"/>
          <w:szCs w:val="28"/>
        </w:rPr>
      </w:pPr>
      <w:r w:rsidRPr="00694508">
        <w:rPr>
          <w:sz w:val="28"/>
          <w:szCs w:val="28"/>
        </w:rPr>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Pr>
          <w:sz w:val="28"/>
          <w:szCs w:val="28"/>
        </w:rPr>
        <w:t xml:space="preserve"> </w:t>
      </w:r>
      <w:proofErr w:type="spellStart"/>
      <w:r>
        <w:rPr>
          <w:sz w:val="28"/>
          <w:szCs w:val="28"/>
        </w:rPr>
        <w:t>Быструхинского</w:t>
      </w:r>
      <w:proofErr w:type="spellEnd"/>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 </w:t>
      </w:r>
      <w:r w:rsidRPr="00694508">
        <w:rPr>
          <w:iCs/>
          <w:color w:val="000000"/>
          <w:sz w:val="28"/>
          <w:szCs w:val="28"/>
          <w:shd w:val="clear" w:color="auto" w:fill="FFFFFF"/>
          <w:lang w:bidi="ru-RU"/>
        </w:rPr>
        <w:t xml:space="preserve"> Новосибирской област</w:t>
      </w:r>
      <w:proofErr w:type="gramStart"/>
      <w:r w:rsidRPr="00694508">
        <w:rPr>
          <w:iCs/>
          <w:color w:val="000000"/>
          <w:sz w:val="28"/>
          <w:szCs w:val="28"/>
          <w:shd w:val="clear" w:color="auto" w:fill="FFFFFF"/>
          <w:lang w:bidi="ru-RU"/>
        </w:rPr>
        <w:t>и</w:t>
      </w:r>
      <w:r w:rsidRPr="00694508">
        <w:rPr>
          <w:sz w:val="28"/>
          <w:szCs w:val="28"/>
        </w:rPr>
        <w:t>(</w:t>
      </w:r>
      <w:proofErr w:type="gramEnd"/>
      <w:r w:rsidRPr="00694508">
        <w:rPr>
          <w:sz w:val="28"/>
          <w:szCs w:val="28"/>
        </w:rPr>
        <w:t>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w:t>
      </w:r>
    </w:p>
    <w:p w:rsidR="00D51D1B" w:rsidRPr="00694508" w:rsidRDefault="00D51D1B" w:rsidP="00C30D98">
      <w:pPr>
        <w:widowControl w:val="0"/>
        <w:numPr>
          <w:ilvl w:val="1"/>
          <w:numId w:val="11"/>
        </w:numPr>
        <w:ind w:left="0" w:firstLine="0"/>
        <w:jc w:val="both"/>
        <w:rPr>
          <w:color w:val="000000"/>
          <w:sz w:val="28"/>
          <w:szCs w:val="28"/>
          <w:shd w:val="clear" w:color="auto" w:fill="FFFFFF"/>
          <w:lang w:bidi="ru-RU"/>
        </w:rPr>
      </w:pPr>
      <w:r w:rsidRPr="00694508">
        <w:rPr>
          <w:sz w:val="28"/>
          <w:szCs w:val="28"/>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муниципальном органе</w:t>
      </w:r>
      <w:r w:rsidRPr="00694508">
        <w:rPr>
          <w:sz w:val="28"/>
          <w:szCs w:val="28"/>
        </w:rPr>
        <w:tab/>
        <w:t xml:space="preserve">  </w:t>
      </w:r>
      <w:r w:rsidRPr="00694508">
        <w:rPr>
          <w:iCs/>
          <w:sz w:val="28"/>
          <w:szCs w:val="28"/>
        </w:rPr>
        <w:t xml:space="preserve"> </w:t>
      </w:r>
      <w:proofErr w:type="spellStart"/>
      <w:r>
        <w:rPr>
          <w:iCs/>
          <w:sz w:val="28"/>
          <w:szCs w:val="28"/>
        </w:rPr>
        <w:t>Быструхинского</w:t>
      </w:r>
      <w:proofErr w:type="spellEnd"/>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w:t>
      </w:r>
      <w:r w:rsidRPr="00694508">
        <w:rPr>
          <w:iCs/>
          <w:sz w:val="28"/>
          <w:szCs w:val="28"/>
        </w:rPr>
        <w:t xml:space="preserve"> Новосибирской области</w:t>
      </w:r>
      <w:r>
        <w:rPr>
          <w:iCs/>
          <w:sz w:val="28"/>
          <w:szCs w:val="28"/>
        </w:rPr>
        <w:t xml:space="preserve"> </w:t>
      </w:r>
      <w:r w:rsidRPr="00EF2374">
        <w:rPr>
          <w:iCs/>
          <w:color w:val="000000"/>
          <w:sz w:val="28"/>
          <w:szCs w:val="28"/>
          <w:shd w:val="clear" w:color="auto" w:fill="FFFFFF"/>
          <w:lang w:bidi="ru-RU"/>
        </w:rPr>
        <w:t>(далее - муниципальные служащие).</w:t>
      </w:r>
    </w:p>
    <w:p w:rsidR="00D51D1B" w:rsidRPr="00694508" w:rsidRDefault="00D51D1B" w:rsidP="00C30D98">
      <w:pPr>
        <w:widowControl w:val="0"/>
        <w:ind w:left="709"/>
        <w:jc w:val="both"/>
      </w:pPr>
    </w:p>
    <w:p w:rsidR="00D51D1B" w:rsidRPr="00694508" w:rsidRDefault="00D51D1B" w:rsidP="00D51D1B">
      <w:pPr>
        <w:keepNext/>
        <w:keepLines/>
        <w:widowControl w:val="0"/>
        <w:numPr>
          <w:ilvl w:val="0"/>
          <w:numId w:val="11"/>
        </w:numPr>
        <w:ind w:right="100"/>
        <w:jc w:val="center"/>
        <w:outlineLvl w:val="0"/>
        <w:rPr>
          <w:b/>
          <w:bCs/>
          <w:sz w:val="28"/>
          <w:szCs w:val="28"/>
        </w:rPr>
      </w:pPr>
      <w:bookmarkStart w:id="2" w:name="bookmark2"/>
      <w:r w:rsidRPr="00694508">
        <w:rPr>
          <w:b/>
          <w:bCs/>
          <w:sz w:val="28"/>
          <w:szCs w:val="28"/>
        </w:rPr>
        <w:lastRenderedPageBreak/>
        <w:t>Условия назначения пенсии за выслугу лет</w:t>
      </w:r>
      <w:bookmarkEnd w:id="2"/>
    </w:p>
    <w:p w:rsidR="00D51D1B" w:rsidRPr="00694508" w:rsidRDefault="00D51D1B" w:rsidP="00D51D1B">
      <w:pPr>
        <w:keepNext/>
        <w:keepLines/>
        <w:widowControl w:val="0"/>
        <w:ind w:left="720" w:right="100"/>
        <w:outlineLvl w:val="0"/>
        <w:rPr>
          <w:b/>
          <w:bCs/>
          <w:sz w:val="28"/>
          <w:szCs w:val="28"/>
        </w:rPr>
      </w:pPr>
    </w:p>
    <w:p w:rsidR="00D51D1B" w:rsidRPr="00694508" w:rsidRDefault="00D51D1B" w:rsidP="00D51D1B">
      <w:pPr>
        <w:widowControl w:val="0"/>
        <w:tabs>
          <w:tab w:val="left" w:pos="7658"/>
        </w:tabs>
        <w:ind w:firstLine="709"/>
        <w:jc w:val="both"/>
        <w:rPr>
          <w:color w:val="000000"/>
          <w:sz w:val="28"/>
          <w:szCs w:val="28"/>
          <w:shd w:val="clear" w:color="auto" w:fill="FFFFFF"/>
          <w:lang w:bidi="ru-RU"/>
        </w:rPr>
      </w:pPr>
      <w:r w:rsidRPr="00694508">
        <w:rPr>
          <w:sz w:val="28"/>
          <w:szCs w:val="28"/>
        </w:rPr>
        <w:t xml:space="preserve">2.1. </w:t>
      </w:r>
      <w:proofErr w:type="gramStart"/>
      <w:r w:rsidRPr="00694508">
        <w:rPr>
          <w:sz w:val="28"/>
          <w:szCs w:val="28"/>
        </w:rPr>
        <w:t xml:space="preserve">Пенсия за выслугу лет назначается муниципальным служащим, имеющим стаж муниципальной службы согласно приложения №7 к данному положению,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органах местного самоуправления, муниципальном  органе </w:t>
      </w:r>
      <w:r w:rsidRPr="00694508">
        <w:rPr>
          <w:color w:val="000000"/>
          <w:sz w:val="28"/>
          <w:szCs w:val="28"/>
          <w:shd w:val="clear" w:color="auto" w:fill="FFFFFF"/>
          <w:lang w:bidi="ru-RU"/>
        </w:rPr>
        <w:t xml:space="preserve"> </w:t>
      </w:r>
      <w:proofErr w:type="spellStart"/>
      <w:r>
        <w:rPr>
          <w:color w:val="000000"/>
          <w:sz w:val="28"/>
          <w:szCs w:val="28"/>
          <w:shd w:val="clear" w:color="auto" w:fill="FFFFFF"/>
          <w:lang w:bidi="ru-RU"/>
        </w:rPr>
        <w:t>Быструхинского</w:t>
      </w:r>
      <w:proofErr w:type="spellEnd"/>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 Новосибирской области </w:t>
      </w:r>
      <w:r w:rsidRPr="00694508">
        <w:rPr>
          <w:color w:val="000000"/>
          <w:sz w:val="28"/>
          <w:szCs w:val="28"/>
          <w:shd w:val="clear" w:color="auto" w:fill="FFFFFF"/>
          <w:lang w:bidi="ru-RU"/>
        </w:rPr>
        <w:t xml:space="preserve"> </w:t>
      </w:r>
      <w:r w:rsidRPr="00694508">
        <w:rPr>
          <w:sz w:val="28"/>
          <w:szCs w:val="28"/>
        </w:rPr>
        <w:t>(далее — муниципальная служба) по следующим основаниям:</w:t>
      </w:r>
      <w:proofErr w:type="gramEnd"/>
    </w:p>
    <w:p w:rsidR="00D51D1B" w:rsidRPr="00694508" w:rsidRDefault="00D51D1B" w:rsidP="00D51D1B">
      <w:pPr>
        <w:widowControl w:val="0"/>
        <w:numPr>
          <w:ilvl w:val="0"/>
          <w:numId w:val="12"/>
        </w:numPr>
        <w:tabs>
          <w:tab w:val="left" w:pos="993"/>
        </w:tabs>
        <w:ind w:left="740" w:hanging="280"/>
        <w:jc w:val="both"/>
        <w:rPr>
          <w:sz w:val="28"/>
          <w:szCs w:val="28"/>
        </w:rPr>
      </w:pPr>
      <w:r w:rsidRPr="00694508">
        <w:rPr>
          <w:sz w:val="28"/>
          <w:szCs w:val="28"/>
        </w:rPr>
        <w:t>соглашению сторон трудового договора;</w:t>
      </w:r>
    </w:p>
    <w:p w:rsidR="00D51D1B" w:rsidRPr="00694508" w:rsidRDefault="00D51D1B" w:rsidP="00D51D1B">
      <w:pPr>
        <w:widowControl w:val="0"/>
        <w:numPr>
          <w:ilvl w:val="0"/>
          <w:numId w:val="12"/>
        </w:numPr>
        <w:tabs>
          <w:tab w:val="left" w:pos="993"/>
        </w:tabs>
        <w:ind w:left="740" w:hanging="280"/>
        <w:jc w:val="both"/>
        <w:rPr>
          <w:sz w:val="28"/>
          <w:szCs w:val="28"/>
        </w:rPr>
      </w:pPr>
      <w:proofErr w:type="gramStart"/>
      <w:r w:rsidRPr="00694508">
        <w:rPr>
          <w:sz w:val="28"/>
          <w:szCs w:val="28"/>
        </w:rPr>
        <w:t>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D51D1B" w:rsidRPr="00694508" w:rsidRDefault="00D51D1B" w:rsidP="00D51D1B">
      <w:pPr>
        <w:widowControl w:val="0"/>
        <w:numPr>
          <w:ilvl w:val="0"/>
          <w:numId w:val="12"/>
        </w:numPr>
        <w:tabs>
          <w:tab w:val="left" w:pos="993"/>
        </w:tabs>
        <w:ind w:left="740" w:hanging="280"/>
        <w:jc w:val="both"/>
        <w:rPr>
          <w:sz w:val="28"/>
          <w:szCs w:val="28"/>
        </w:rPr>
      </w:pPr>
      <w:proofErr w:type="gramStart"/>
      <w:r w:rsidRPr="00694508">
        <w:rPr>
          <w:sz w:val="28"/>
          <w:szCs w:val="28"/>
        </w:rPr>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D51D1B" w:rsidRPr="00694508" w:rsidRDefault="00D51D1B" w:rsidP="00D51D1B">
      <w:pPr>
        <w:widowControl w:val="0"/>
        <w:numPr>
          <w:ilvl w:val="0"/>
          <w:numId w:val="12"/>
        </w:numPr>
        <w:tabs>
          <w:tab w:val="left" w:pos="993"/>
        </w:tabs>
        <w:ind w:left="740" w:hanging="280"/>
        <w:jc w:val="both"/>
        <w:rPr>
          <w:sz w:val="28"/>
          <w:szCs w:val="28"/>
        </w:rPr>
      </w:pPr>
      <w:r w:rsidRPr="00694508">
        <w:rPr>
          <w:sz w:val="28"/>
          <w:szCs w:val="28"/>
        </w:rPr>
        <w:t>по инициативе муниципального служащего;</w:t>
      </w:r>
    </w:p>
    <w:p w:rsidR="00D51D1B" w:rsidRPr="00694508" w:rsidRDefault="00D51D1B" w:rsidP="00D51D1B">
      <w:pPr>
        <w:widowControl w:val="0"/>
        <w:numPr>
          <w:ilvl w:val="0"/>
          <w:numId w:val="12"/>
        </w:numPr>
        <w:tabs>
          <w:tab w:val="left" w:pos="993"/>
        </w:tabs>
        <w:ind w:left="740" w:hanging="280"/>
        <w:jc w:val="both"/>
        <w:rPr>
          <w:sz w:val="28"/>
          <w:szCs w:val="28"/>
        </w:rPr>
      </w:pPr>
      <w:proofErr w:type="gramStart"/>
      <w:r w:rsidRPr="00694508">
        <w:rPr>
          <w:sz w:val="28"/>
          <w:szCs w:val="28"/>
        </w:rPr>
        <w:t>в связи с отказом муниципального служащего от предложенной для замещения иной должности муниципальной службы в связи</w:t>
      </w:r>
      <w:proofErr w:type="gramEnd"/>
      <w:r w:rsidRPr="00694508">
        <w:rPr>
          <w:sz w:val="28"/>
          <w:szCs w:val="28"/>
        </w:rPr>
        <w:t xml:space="preserve"> с изменением существенных условий трудового договора;</w:t>
      </w:r>
    </w:p>
    <w:p w:rsidR="00D51D1B" w:rsidRPr="00694508" w:rsidRDefault="00D51D1B" w:rsidP="00D51D1B">
      <w:pPr>
        <w:widowControl w:val="0"/>
        <w:numPr>
          <w:ilvl w:val="0"/>
          <w:numId w:val="12"/>
        </w:numPr>
        <w:tabs>
          <w:tab w:val="left" w:pos="993"/>
        </w:tabs>
        <w:ind w:left="740" w:hanging="280"/>
        <w:jc w:val="both"/>
        <w:rPr>
          <w:sz w:val="28"/>
          <w:szCs w:val="28"/>
        </w:rPr>
      </w:pPr>
      <w:proofErr w:type="gramStart"/>
      <w:r w:rsidRPr="00694508">
        <w:rPr>
          <w:sz w:val="28"/>
          <w:szCs w:val="28"/>
        </w:rPr>
        <w:t>в связи с отказом муниципального служащего от перевода на иную должность муниципальной службы по состоянию</w:t>
      </w:r>
      <w:proofErr w:type="gramEnd"/>
      <w:r w:rsidRPr="00694508">
        <w:rPr>
          <w:sz w:val="28"/>
          <w:szCs w:val="28"/>
        </w:rPr>
        <w:t xml:space="preserve"> здоровья в соответствии с медицинским заключением, либо отсутствием такой должности в том же органе местного самоуправления, муниципальном органе, в котором  муниципальный служащий замещал должность муниципальной службы;</w:t>
      </w:r>
    </w:p>
    <w:p w:rsidR="00D51D1B" w:rsidRPr="00694508" w:rsidRDefault="00D51D1B" w:rsidP="00D51D1B">
      <w:pPr>
        <w:widowControl w:val="0"/>
        <w:numPr>
          <w:ilvl w:val="0"/>
          <w:numId w:val="12"/>
        </w:numPr>
        <w:tabs>
          <w:tab w:val="left" w:pos="993"/>
        </w:tabs>
        <w:ind w:left="740" w:hanging="280"/>
        <w:jc w:val="both"/>
        <w:rPr>
          <w:sz w:val="28"/>
          <w:szCs w:val="28"/>
        </w:rPr>
      </w:pPr>
      <w:r w:rsidRPr="00694508">
        <w:rPr>
          <w:sz w:val="28"/>
          <w:szCs w:val="28"/>
        </w:rPr>
        <w:t>в связи с отказом муниципального служащего от перевода в другую местность вместе с органом местного самоуправления;</w:t>
      </w:r>
    </w:p>
    <w:p w:rsidR="00D51D1B" w:rsidRPr="00694508" w:rsidRDefault="00D51D1B" w:rsidP="00D51D1B">
      <w:pPr>
        <w:widowControl w:val="0"/>
        <w:numPr>
          <w:ilvl w:val="0"/>
          <w:numId w:val="12"/>
        </w:numPr>
        <w:tabs>
          <w:tab w:val="left" w:pos="993"/>
        </w:tabs>
        <w:ind w:left="740" w:hanging="280"/>
        <w:jc w:val="both"/>
        <w:rPr>
          <w:sz w:val="28"/>
          <w:szCs w:val="28"/>
        </w:rPr>
      </w:pPr>
      <w:proofErr w:type="gramStart"/>
      <w:r w:rsidRPr="00694508">
        <w:rPr>
          <w:sz w:val="28"/>
          <w:szCs w:val="28"/>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roofErr w:type="gramEnd"/>
      <w:r w:rsidRPr="00694508">
        <w:rPr>
          <w:sz w:val="28"/>
          <w:szCs w:val="28"/>
        </w:rPr>
        <w:t>;</w:t>
      </w:r>
    </w:p>
    <w:p w:rsidR="00D51D1B" w:rsidRPr="00694508" w:rsidRDefault="00D51D1B" w:rsidP="00D51D1B">
      <w:pPr>
        <w:widowControl w:val="0"/>
        <w:numPr>
          <w:ilvl w:val="0"/>
          <w:numId w:val="12"/>
        </w:numPr>
        <w:tabs>
          <w:tab w:val="left" w:pos="993"/>
        </w:tabs>
        <w:ind w:left="740" w:hanging="280"/>
        <w:jc w:val="both"/>
        <w:rPr>
          <w:sz w:val="28"/>
          <w:szCs w:val="28"/>
        </w:rPr>
      </w:pPr>
      <w:r w:rsidRPr="00694508">
        <w:rPr>
          <w:sz w:val="28"/>
          <w:szCs w:val="28"/>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D51D1B" w:rsidRPr="00694508" w:rsidRDefault="00D51D1B" w:rsidP="00D51D1B">
      <w:pPr>
        <w:widowControl w:val="0"/>
        <w:numPr>
          <w:ilvl w:val="0"/>
          <w:numId w:val="12"/>
        </w:numPr>
        <w:tabs>
          <w:tab w:val="left" w:pos="851"/>
        </w:tabs>
        <w:ind w:left="740" w:hanging="280"/>
        <w:jc w:val="both"/>
        <w:rPr>
          <w:sz w:val="28"/>
          <w:szCs w:val="28"/>
        </w:rPr>
      </w:pPr>
      <w:r w:rsidRPr="00694508">
        <w:rPr>
          <w:sz w:val="28"/>
          <w:szCs w:val="28"/>
        </w:rPr>
        <w:t>в связи с восстановлением на службе муниципального служащего, ранее замещавшего эту должность муниципальной службы, по решению суда;</w:t>
      </w:r>
    </w:p>
    <w:p w:rsidR="00D51D1B" w:rsidRPr="00694508" w:rsidRDefault="00D51D1B" w:rsidP="00D51D1B">
      <w:pPr>
        <w:widowControl w:val="0"/>
        <w:numPr>
          <w:ilvl w:val="0"/>
          <w:numId w:val="12"/>
        </w:numPr>
        <w:tabs>
          <w:tab w:val="left" w:pos="851"/>
        </w:tabs>
        <w:ind w:left="740" w:hanging="280"/>
        <w:jc w:val="both"/>
        <w:rPr>
          <w:sz w:val="28"/>
          <w:szCs w:val="28"/>
        </w:rPr>
      </w:pPr>
      <w:r w:rsidRPr="00694508">
        <w:rPr>
          <w:sz w:val="28"/>
          <w:szCs w:val="28"/>
        </w:rPr>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D51D1B" w:rsidRPr="00694508" w:rsidRDefault="00D51D1B" w:rsidP="00D51D1B">
      <w:pPr>
        <w:widowControl w:val="0"/>
        <w:numPr>
          <w:ilvl w:val="0"/>
          <w:numId w:val="12"/>
        </w:numPr>
        <w:tabs>
          <w:tab w:val="left" w:pos="851"/>
        </w:tabs>
        <w:ind w:left="740" w:hanging="280"/>
        <w:jc w:val="both"/>
        <w:rPr>
          <w:sz w:val="28"/>
          <w:szCs w:val="28"/>
        </w:rPr>
      </w:pPr>
      <w:r w:rsidRPr="00694508">
        <w:rPr>
          <w:sz w:val="28"/>
          <w:szCs w:val="28"/>
        </w:rPr>
        <w:lastRenderedPageBreak/>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D51D1B" w:rsidRPr="00694508" w:rsidRDefault="00D51D1B" w:rsidP="00D51D1B">
      <w:pPr>
        <w:widowControl w:val="0"/>
        <w:numPr>
          <w:ilvl w:val="0"/>
          <w:numId w:val="12"/>
        </w:numPr>
        <w:tabs>
          <w:tab w:val="left" w:pos="851"/>
        </w:tabs>
        <w:ind w:left="740" w:hanging="280"/>
        <w:jc w:val="both"/>
        <w:rPr>
          <w:sz w:val="28"/>
          <w:szCs w:val="28"/>
        </w:rPr>
      </w:pPr>
      <w:r w:rsidRPr="00694508">
        <w:rPr>
          <w:sz w:val="28"/>
          <w:szCs w:val="28"/>
        </w:rPr>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51D1B" w:rsidRPr="00694508" w:rsidRDefault="00D51D1B" w:rsidP="00D51D1B">
      <w:pPr>
        <w:widowControl w:val="0"/>
        <w:numPr>
          <w:ilvl w:val="0"/>
          <w:numId w:val="12"/>
        </w:numPr>
        <w:tabs>
          <w:tab w:val="left" w:pos="851"/>
        </w:tabs>
        <w:ind w:left="740" w:hanging="280"/>
        <w:jc w:val="both"/>
        <w:rPr>
          <w:sz w:val="28"/>
          <w:szCs w:val="28"/>
        </w:rPr>
      </w:pPr>
      <w:r w:rsidRPr="00694508">
        <w:rPr>
          <w:sz w:val="28"/>
          <w:szCs w:val="28"/>
        </w:rPr>
        <w:t>в связи с признанием муниципального служащего недееспособным или ограниченно дееспособным решением суда, вступившим в законную силу;</w:t>
      </w:r>
    </w:p>
    <w:p w:rsidR="00D51D1B" w:rsidRPr="00694508" w:rsidRDefault="00D51D1B" w:rsidP="00D51D1B">
      <w:pPr>
        <w:widowControl w:val="0"/>
        <w:numPr>
          <w:ilvl w:val="0"/>
          <w:numId w:val="12"/>
        </w:numPr>
        <w:tabs>
          <w:tab w:val="left" w:pos="851"/>
        </w:tabs>
        <w:ind w:left="740" w:hanging="280"/>
        <w:jc w:val="both"/>
        <w:rPr>
          <w:sz w:val="28"/>
          <w:szCs w:val="28"/>
        </w:rPr>
      </w:pPr>
      <w:r w:rsidRPr="00694508">
        <w:rPr>
          <w:sz w:val="28"/>
          <w:szCs w:val="28"/>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D51D1B" w:rsidRPr="00694508" w:rsidRDefault="00D51D1B" w:rsidP="00D51D1B">
      <w:pPr>
        <w:widowControl w:val="0"/>
        <w:numPr>
          <w:ilvl w:val="0"/>
          <w:numId w:val="12"/>
        </w:numPr>
        <w:tabs>
          <w:tab w:val="left" w:pos="851"/>
        </w:tabs>
        <w:ind w:left="740" w:hanging="280"/>
        <w:jc w:val="both"/>
        <w:rPr>
          <w:sz w:val="28"/>
          <w:szCs w:val="28"/>
        </w:rPr>
      </w:pPr>
      <w:r w:rsidRPr="00694508">
        <w:rPr>
          <w:sz w:val="28"/>
          <w:szCs w:val="28"/>
        </w:rPr>
        <w:t>в случае сокращения должностей муниципальной службы в органе местного самоуправления, муниципальном органе;</w:t>
      </w:r>
    </w:p>
    <w:p w:rsidR="00D51D1B" w:rsidRPr="00694508" w:rsidRDefault="00D51D1B" w:rsidP="00D51D1B">
      <w:pPr>
        <w:widowControl w:val="0"/>
        <w:numPr>
          <w:ilvl w:val="0"/>
          <w:numId w:val="12"/>
        </w:numPr>
        <w:tabs>
          <w:tab w:val="left" w:pos="851"/>
        </w:tabs>
        <w:ind w:left="740" w:hanging="280"/>
        <w:jc w:val="both"/>
        <w:rPr>
          <w:sz w:val="28"/>
          <w:szCs w:val="28"/>
        </w:rPr>
      </w:pPr>
      <w:r w:rsidRPr="00694508">
        <w:rPr>
          <w:sz w:val="28"/>
          <w:szCs w:val="28"/>
        </w:rPr>
        <w:t>в случае упразднения органа местного самоуправления, муниципального органа.</w:t>
      </w:r>
    </w:p>
    <w:p w:rsidR="00D51D1B" w:rsidRPr="00694508" w:rsidRDefault="00D51D1B" w:rsidP="00D51D1B">
      <w:pPr>
        <w:widowControl w:val="0"/>
        <w:numPr>
          <w:ilvl w:val="1"/>
          <w:numId w:val="13"/>
        </w:numPr>
        <w:tabs>
          <w:tab w:val="left" w:pos="851"/>
        </w:tabs>
        <w:ind w:left="0" w:firstLine="567"/>
        <w:jc w:val="both"/>
        <w:rPr>
          <w:sz w:val="28"/>
          <w:szCs w:val="28"/>
        </w:rPr>
      </w:pPr>
      <w:r>
        <w:rPr>
          <w:sz w:val="28"/>
          <w:szCs w:val="28"/>
        </w:rPr>
        <w:t xml:space="preserve"> </w:t>
      </w:r>
      <w:proofErr w:type="gramStart"/>
      <w:r w:rsidRPr="00694508">
        <w:rPr>
          <w:sz w:val="28"/>
          <w:szCs w:val="28"/>
        </w:rPr>
        <w:t>Муниципальные служащие при увольнении с муниципальной службы по основаниям, предусмотренным подпунктами 1, 2,4,5,9 и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от 28.12.2013 № 400-ФЗ «О страховых пенсиях</w:t>
      </w:r>
      <w:proofErr w:type="gramEnd"/>
      <w:r w:rsidRPr="00694508">
        <w:rPr>
          <w:sz w:val="28"/>
          <w:szCs w:val="28"/>
        </w:rPr>
        <w:t xml:space="preserve">» и непосредственно перед увольнением замещали должности муниципальной службы не менее </w:t>
      </w:r>
      <w:proofErr w:type="gramStart"/>
      <w:r w:rsidRPr="00694508">
        <w:rPr>
          <w:sz w:val="28"/>
          <w:szCs w:val="28"/>
        </w:rPr>
        <w:t>12 полных месяцев</w:t>
      </w:r>
      <w:proofErr w:type="gramEnd"/>
      <w:r w:rsidRPr="00694508">
        <w:rPr>
          <w:sz w:val="28"/>
          <w:szCs w:val="28"/>
        </w:rPr>
        <w:t>.</w:t>
      </w:r>
    </w:p>
    <w:p w:rsidR="00D51D1B" w:rsidRPr="00694508" w:rsidRDefault="00D51D1B" w:rsidP="00D51D1B">
      <w:pPr>
        <w:widowControl w:val="0"/>
        <w:jc w:val="both"/>
        <w:rPr>
          <w:sz w:val="28"/>
          <w:szCs w:val="28"/>
        </w:rPr>
      </w:pPr>
      <w:proofErr w:type="gramStart"/>
      <w:r w:rsidRPr="00694508">
        <w:rPr>
          <w:sz w:val="28"/>
          <w:szCs w:val="28"/>
        </w:rPr>
        <w:t>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D51D1B" w:rsidRPr="00694508" w:rsidRDefault="00D51D1B" w:rsidP="00D51D1B">
      <w:pPr>
        <w:widowControl w:val="0"/>
        <w:numPr>
          <w:ilvl w:val="1"/>
          <w:numId w:val="13"/>
        </w:numPr>
        <w:ind w:left="0" w:firstLine="567"/>
        <w:jc w:val="both"/>
        <w:rPr>
          <w:sz w:val="28"/>
          <w:szCs w:val="28"/>
        </w:rPr>
      </w:pPr>
      <w:proofErr w:type="gramStart"/>
      <w:r w:rsidRPr="00694508">
        <w:rPr>
          <w:sz w:val="28"/>
          <w:szCs w:val="28"/>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roofErr w:type="gramEnd"/>
    </w:p>
    <w:p w:rsidR="00D51D1B" w:rsidRPr="00694508" w:rsidRDefault="00D51D1B" w:rsidP="00D51D1B">
      <w:pPr>
        <w:widowControl w:val="0"/>
        <w:jc w:val="both"/>
        <w:rPr>
          <w:sz w:val="28"/>
          <w:szCs w:val="28"/>
        </w:rPr>
      </w:pPr>
      <w:proofErr w:type="gramStart"/>
      <w:r w:rsidRPr="00694508">
        <w:rPr>
          <w:sz w:val="28"/>
          <w:szCs w:val="28"/>
        </w:rPr>
        <w:t xml:space="preserve">Лицам, имеющим одновременно право на пенсию за выслугу лет, предусмотренную настоящим Положением, ежемесячное пожизненное </w:t>
      </w:r>
      <w:r w:rsidRPr="00694508">
        <w:rPr>
          <w:sz w:val="28"/>
          <w:szCs w:val="28"/>
        </w:rPr>
        <w:lastRenderedPageBreak/>
        <w:t>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694508">
        <w:rPr>
          <w:sz w:val="28"/>
          <w:szCs w:val="28"/>
        </w:rPr>
        <w:t xml:space="preserve">, </w:t>
      </w:r>
      <w:proofErr w:type="gramStart"/>
      <w:r w:rsidRPr="00694508">
        <w:rPr>
          <w:sz w:val="28"/>
          <w:szCs w:val="28"/>
        </w:rPr>
        <w:t>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w:t>
      </w:r>
      <w:proofErr w:type="gramEnd"/>
      <w:r w:rsidRPr="00694508">
        <w:rPr>
          <w:sz w:val="28"/>
          <w:szCs w:val="28"/>
        </w:rPr>
        <w:t xml:space="preserve">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D51D1B" w:rsidRPr="00694508" w:rsidRDefault="00D51D1B" w:rsidP="00D51D1B">
      <w:pPr>
        <w:widowControl w:val="0"/>
        <w:numPr>
          <w:ilvl w:val="1"/>
          <w:numId w:val="13"/>
        </w:numPr>
        <w:ind w:left="0" w:firstLine="426"/>
        <w:jc w:val="both"/>
        <w:rPr>
          <w:sz w:val="28"/>
          <w:szCs w:val="28"/>
        </w:rPr>
      </w:pPr>
      <w:proofErr w:type="gramStart"/>
      <w:r w:rsidRPr="00694508">
        <w:rPr>
          <w:sz w:val="28"/>
          <w:szCs w:val="28"/>
        </w:rPr>
        <w:t>Пенсия за выслугу лет назначается при наличии стажа муниципальной службы  согласно приложения №7 к данному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w:t>
      </w:r>
      <w:proofErr w:type="gramEnd"/>
      <w:r w:rsidRPr="00694508">
        <w:rPr>
          <w:sz w:val="28"/>
          <w:szCs w:val="28"/>
        </w:rPr>
        <w:t xml:space="preserve"> «О страховых пенсиях». За </w:t>
      </w:r>
      <w:proofErr w:type="gramStart"/>
      <w:r w:rsidRPr="00694508">
        <w:rPr>
          <w:sz w:val="28"/>
          <w:szCs w:val="28"/>
        </w:rPr>
        <w:t>каждый полный год</w:t>
      </w:r>
      <w:proofErr w:type="gramEnd"/>
      <w:r w:rsidRPr="00694508">
        <w:rPr>
          <w:sz w:val="28"/>
          <w:szCs w:val="28"/>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D51D1B" w:rsidRPr="00694508" w:rsidRDefault="00D51D1B" w:rsidP="00D51D1B">
      <w:pPr>
        <w:widowControl w:val="0"/>
        <w:numPr>
          <w:ilvl w:val="1"/>
          <w:numId w:val="13"/>
        </w:numPr>
        <w:ind w:left="0" w:firstLine="426"/>
        <w:jc w:val="both"/>
        <w:rPr>
          <w:sz w:val="28"/>
          <w:szCs w:val="28"/>
        </w:rPr>
      </w:pPr>
      <w:r>
        <w:rPr>
          <w:sz w:val="28"/>
          <w:szCs w:val="28"/>
        </w:rPr>
        <w:t xml:space="preserve"> </w:t>
      </w:r>
      <w:r w:rsidRPr="00694508">
        <w:rPr>
          <w:sz w:val="28"/>
          <w:szCs w:val="28"/>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r>
        <w:rPr>
          <w:sz w:val="28"/>
          <w:szCs w:val="28"/>
        </w:rPr>
        <w:t>(в редакции от 08.06.2021)</w:t>
      </w:r>
      <w:r w:rsidRPr="00694508">
        <w:rPr>
          <w:sz w:val="28"/>
          <w:szCs w:val="28"/>
        </w:rPr>
        <w:t>.</w:t>
      </w:r>
    </w:p>
    <w:p w:rsidR="00D51D1B" w:rsidRPr="00694508" w:rsidRDefault="00D51D1B" w:rsidP="00D51D1B">
      <w:pPr>
        <w:widowControl w:val="0"/>
        <w:ind w:right="2"/>
        <w:jc w:val="both"/>
        <w:rPr>
          <w:sz w:val="28"/>
          <w:szCs w:val="28"/>
        </w:rPr>
      </w:pPr>
      <w:proofErr w:type="gramStart"/>
      <w:r w:rsidRPr="00694508">
        <w:rPr>
          <w:sz w:val="28"/>
          <w:szCs w:val="28"/>
        </w:rPr>
        <w:t xml:space="preserve">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w:t>
      </w:r>
      <w:r w:rsidRPr="00694508">
        <w:rPr>
          <w:sz w:val="28"/>
          <w:szCs w:val="28"/>
        </w:rPr>
        <w:lastRenderedPageBreak/>
        <w:t>Федеральным законом от 17.12.2001 № 173-ФЗ «О трудовых пенсиях в Российской Федерации», размер доли</w:t>
      </w:r>
      <w:proofErr w:type="gramEnd"/>
      <w:r w:rsidRPr="00694508">
        <w:rPr>
          <w:sz w:val="28"/>
          <w:szCs w:val="28"/>
        </w:rPr>
        <w:t xml:space="preserve"> </w:t>
      </w:r>
      <w:proofErr w:type="gramStart"/>
      <w:r w:rsidRPr="00694508">
        <w:rPr>
          <w:sz w:val="28"/>
          <w:szCs w:val="28"/>
        </w:rPr>
        <w:t>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Pr="00694508">
        <w:rPr>
          <w:sz w:val="28"/>
          <w:szCs w:val="28"/>
        </w:rPr>
        <w:t xml:space="preserve"> </w:t>
      </w:r>
      <w:proofErr w:type="gramStart"/>
      <w:r w:rsidRPr="00694508">
        <w:rPr>
          <w:sz w:val="28"/>
          <w:szCs w:val="28"/>
        </w:rPr>
        <w:t>числе</w:t>
      </w:r>
      <w:proofErr w:type="gramEnd"/>
      <w:r w:rsidRPr="00694508">
        <w:rPr>
          <w:sz w:val="28"/>
          <w:szCs w:val="28"/>
        </w:rPr>
        <w:t xml:space="preserve"> досрочно) страховой пенсии по старости.</w:t>
      </w:r>
    </w:p>
    <w:p w:rsidR="00D51D1B" w:rsidRPr="00694508" w:rsidRDefault="00D51D1B" w:rsidP="00D51D1B">
      <w:pPr>
        <w:widowControl w:val="0"/>
        <w:numPr>
          <w:ilvl w:val="1"/>
          <w:numId w:val="13"/>
        </w:numPr>
        <w:ind w:left="0" w:right="2" w:firstLine="709"/>
        <w:jc w:val="both"/>
        <w:rPr>
          <w:sz w:val="28"/>
          <w:szCs w:val="28"/>
        </w:rPr>
      </w:pPr>
      <w:proofErr w:type="gramStart"/>
      <w:r w:rsidRPr="00694508">
        <w:rPr>
          <w:sz w:val="28"/>
          <w:szCs w:val="28"/>
        </w:rPr>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па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w:t>
      </w:r>
      <w:proofErr w:type="gramEnd"/>
      <w:r w:rsidRPr="00694508">
        <w:rPr>
          <w:sz w:val="28"/>
          <w:szCs w:val="28"/>
        </w:rPr>
        <w:t xml:space="preserve"> «</w:t>
      </w:r>
      <w:proofErr w:type="gramStart"/>
      <w:r w:rsidRPr="00694508">
        <w:rPr>
          <w:sz w:val="28"/>
          <w:szCs w:val="28"/>
        </w:rPr>
        <w:t>О трудовых пенсиях в Российской Федерации»),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roofErr w:type="gramEnd"/>
    </w:p>
    <w:p w:rsidR="00D51D1B" w:rsidRPr="00F974E6" w:rsidRDefault="00D51D1B" w:rsidP="00D51D1B">
      <w:pPr>
        <w:widowControl w:val="0"/>
        <w:numPr>
          <w:ilvl w:val="1"/>
          <w:numId w:val="13"/>
        </w:numPr>
        <w:ind w:left="0" w:right="2" w:firstLine="709"/>
        <w:jc w:val="both"/>
        <w:rPr>
          <w:i/>
          <w:sz w:val="28"/>
          <w:szCs w:val="28"/>
        </w:rPr>
      </w:pPr>
      <w:r w:rsidRPr="00694508">
        <w:rPr>
          <w:sz w:val="28"/>
          <w:szCs w:val="28"/>
        </w:rPr>
        <w:t xml:space="preserve">Лицам при увольнении с муниципальной службы с </w:t>
      </w:r>
      <w:r w:rsidRPr="00F567C8">
        <w:rPr>
          <w:sz w:val="28"/>
          <w:szCs w:val="28"/>
        </w:rPr>
        <w:t>2018</w:t>
      </w:r>
      <w:r w:rsidRPr="00F974E6">
        <w:rPr>
          <w:color w:val="C00000"/>
          <w:sz w:val="28"/>
          <w:szCs w:val="28"/>
        </w:rPr>
        <w:t xml:space="preserve"> </w:t>
      </w:r>
      <w:r w:rsidRPr="00694508">
        <w:rPr>
          <w:sz w:val="28"/>
          <w:szCs w:val="28"/>
        </w:rPr>
        <w:t>года ограничение размера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w:t>
      </w:r>
      <w:r w:rsidRPr="00694508">
        <w:rPr>
          <w:i/>
          <w:sz w:val="28"/>
          <w:szCs w:val="28"/>
        </w:rPr>
        <w:t xml:space="preserve">, </w:t>
      </w:r>
      <w:r w:rsidRPr="008A4210">
        <w:rPr>
          <w:iCs/>
          <w:color w:val="000000"/>
          <w:sz w:val="28"/>
          <w:szCs w:val="28"/>
          <w:shd w:val="clear" w:color="auto" w:fill="FFFFFF"/>
          <w:lang w:bidi="ru-RU"/>
        </w:rPr>
        <w:t>установленных в Положение об оплате труда выборных должностных лиц местного самоуправления</w:t>
      </w:r>
      <w:proofErr w:type="gramStart"/>
      <w:r w:rsidRPr="008A4210">
        <w:rPr>
          <w:iCs/>
          <w:color w:val="000000"/>
          <w:sz w:val="28"/>
          <w:szCs w:val="28"/>
          <w:shd w:val="clear" w:color="auto" w:fill="FFFFFF"/>
          <w:lang w:bidi="ru-RU"/>
        </w:rPr>
        <w:t xml:space="preserve"> ,</w:t>
      </w:r>
      <w:proofErr w:type="gramEnd"/>
      <w:r w:rsidRPr="008A4210">
        <w:rPr>
          <w:iCs/>
          <w:color w:val="000000"/>
          <w:sz w:val="28"/>
          <w:szCs w:val="28"/>
          <w:shd w:val="clear" w:color="auto" w:fill="FFFFFF"/>
          <w:lang w:bidi="ru-RU"/>
        </w:rPr>
        <w:t xml:space="preserve">осуществляющих свои полномочия на постоянной основе , муниципальных служащих </w:t>
      </w:r>
      <w:proofErr w:type="spellStart"/>
      <w:r>
        <w:rPr>
          <w:iCs/>
          <w:color w:val="000000"/>
          <w:sz w:val="28"/>
          <w:szCs w:val="28"/>
          <w:shd w:val="clear" w:color="auto" w:fill="FFFFFF"/>
          <w:lang w:bidi="ru-RU"/>
        </w:rPr>
        <w:t>Быструхинского</w:t>
      </w:r>
      <w:proofErr w:type="spellEnd"/>
      <w:r w:rsidRPr="008A4210">
        <w:rPr>
          <w:iCs/>
          <w:color w:val="000000"/>
          <w:sz w:val="28"/>
          <w:szCs w:val="28"/>
          <w:shd w:val="clear" w:color="auto" w:fill="FFFFFF"/>
          <w:lang w:bidi="ru-RU"/>
        </w:rPr>
        <w:t xml:space="preserve"> сельсовета </w:t>
      </w:r>
      <w:proofErr w:type="spellStart"/>
      <w:r w:rsidRPr="008A4210">
        <w:rPr>
          <w:iCs/>
          <w:color w:val="000000"/>
          <w:sz w:val="28"/>
          <w:szCs w:val="28"/>
          <w:shd w:val="clear" w:color="auto" w:fill="FFFFFF"/>
          <w:lang w:bidi="ru-RU"/>
        </w:rPr>
        <w:t>Кочковского</w:t>
      </w:r>
      <w:proofErr w:type="spellEnd"/>
      <w:r w:rsidRPr="008A4210">
        <w:rPr>
          <w:iCs/>
          <w:color w:val="000000"/>
          <w:sz w:val="28"/>
          <w:szCs w:val="28"/>
          <w:shd w:val="clear" w:color="auto" w:fill="FFFFFF"/>
          <w:lang w:bidi="ru-RU"/>
        </w:rPr>
        <w:t xml:space="preserve"> района Новосибирской области,</w:t>
      </w:r>
      <w:r w:rsidRPr="008A4210">
        <w:rPr>
          <w:iCs/>
          <w:color w:val="000000"/>
          <w:sz w:val="28"/>
          <w:szCs w:val="28"/>
          <w:shd w:val="clear" w:color="auto" w:fill="FFFFFF"/>
          <w:lang w:bidi="ru-RU"/>
        </w:rPr>
        <w:tab/>
        <w:t xml:space="preserve"> утвержденное решением сессии Совета депутатов  </w:t>
      </w:r>
      <w:proofErr w:type="spellStart"/>
      <w:r>
        <w:rPr>
          <w:sz w:val="28"/>
          <w:szCs w:val="28"/>
        </w:rPr>
        <w:t>Быструхинского</w:t>
      </w:r>
      <w:proofErr w:type="spellEnd"/>
      <w:r>
        <w:rPr>
          <w:sz w:val="28"/>
          <w:szCs w:val="28"/>
        </w:rPr>
        <w:t xml:space="preserve"> </w:t>
      </w:r>
      <w:r w:rsidRPr="008A4210">
        <w:rPr>
          <w:sz w:val="28"/>
          <w:szCs w:val="28"/>
        </w:rPr>
        <w:t xml:space="preserve">сельсовета </w:t>
      </w:r>
      <w:proofErr w:type="spellStart"/>
      <w:r w:rsidRPr="008A4210">
        <w:rPr>
          <w:sz w:val="28"/>
          <w:szCs w:val="28"/>
        </w:rPr>
        <w:t>Кочковского</w:t>
      </w:r>
      <w:proofErr w:type="spellEnd"/>
      <w:r w:rsidRPr="008A4210">
        <w:rPr>
          <w:sz w:val="28"/>
          <w:szCs w:val="28"/>
        </w:rPr>
        <w:t xml:space="preserve">  района</w:t>
      </w:r>
      <w:r w:rsidRPr="008A4210">
        <w:rPr>
          <w:iCs/>
          <w:color w:val="000000"/>
          <w:sz w:val="28"/>
          <w:szCs w:val="28"/>
          <w:shd w:val="clear" w:color="auto" w:fill="FFFFFF"/>
          <w:lang w:bidi="ru-RU"/>
        </w:rPr>
        <w:t xml:space="preserve">  Новосибирской области</w:t>
      </w:r>
      <w:r w:rsidRPr="00694508">
        <w:rPr>
          <w:i/>
          <w:iCs/>
          <w:color w:val="000000"/>
          <w:sz w:val="28"/>
          <w:szCs w:val="28"/>
          <w:shd w:val="clear" w:color="auto" w:fill="FFFFFF"/>
          <w:lang w:bidi="ru-RU"/>
        </w:rPr>
        <w:t xml:space="preserve"> </w:t>
      </w:r>
      <w:r w:rsidRPr="00F974E6">
        <w:rPr>
          <w:i/>
          <w:iCs/>
          <w:sz w:val="28"/>
          <w:szCs w:val="28"/>
          <w:shd w:val="clear" w:color="auto" w:fill="FFFFFF"/>
          <w:lang w:bidi="ru-RU"/>
        </w:rPr>
        <w:t xml:space="preserve"> </w:t>
      </w:r>
      <w:r w:rsidRPr="00F974E6">
        <w:rPr>
          <w:iCs/>
          <w:sz w:val="28"/>
          <w:szCs w:val="28"/>
          <w:shd w:val="clear" w:color="auto" w:fill="FFFFFF"/>
          <w:lang w:bidi="ru-RU"/>
        </w:rPr>
        <w:t xml:space="preserve">от   </w:t>
      </w:r>
      <w:r>
        <w:rPr>
          <w:iCs/>
          <w:sz w:val="28"/>
          <w:szCs w:val="28"/>
          <w:shd w:val="clear" w:color="auto" w:fill="FFFFFF"/>
          <w:lang w:bidi="ru-RU"/>
        </w:rPr>
        <w:t>14.12.2021го</w:t>
      </w:r>
      <w:r>
        <w:rPr>
          <w:sz w:val="28"/>
          <w:szCs w:val="28"/>
        </w:rPr>
        <w:t>да.</w:t>
      </w:r>
    </w:p>
    <w:p w:rsidR="00D51D1B" w:rsidRPr="00694508" w:rsidRDefault="00D51D1B" w:rsidP="00D51D1B">
      <w:pPr>
        <w:widowControl w:val="0"/>
        <w:numPr>
          <w:ilvl w:val="1"/>
          <w:numId w:val="13"/>
        </w:numPr>
        <w:tabs>
          <w:tab w:val="left" w:pos="534"/>
        </w:tabs>
        <w:ind w:left="0" w:firstLine="851"/>
        <w:jc w:val="both"/>
        <w:rPr>
          <w:sz w:val="28"/>
          <w:szCs w:val="28"/>
        </w:rPr>
      </w:pPr>
      <w:r w:rsidRPr="00694508">
        <w:rPr>
          <w:sz w:val="28"/>
          <w:szCs w:val="28"/>
        </w:rPr>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D51D1B" w:rsidRPr="00694508" w:rsidRDefault="00D51D1B" w:rsidP="00D51D1B">
      <w:pPr>
        <w:widowControl w:val="0"/>
        <w:tabs>
          <w:tab w:val="left" w:pos="534"/>
        </w:tabs>
        <w:ind w:left="709"/>
        <w:jc w:val="both"/>
        <w:rPr>
          <w:sz w:val="28"/>
          <w:szCs w:val="28"/>
        </w:rPr>
      </w:pPr>
    </w:p>
    <w:p w:rsidR="00D51D1B" w:rsidRPr="00694508" w:rsidRDefault="00D51D1B" w:rsidP="00D51D1B">
      <w:pPr>
        <w:widowControl w:val="0"/>
        <w:numPr>
          <w:ilvl w:val="0"/>
          <w:numId w:val="14"/>
        </w:numPr>
        <w:jc w:val="center"/>
        <w:rPr>
          <w:b/>
          <w:sz w:val="28"/>
          <w:szCs w:val="28"/>
        </w:rPr>
      </w:pPr>
      <w:r w:rsidRPr="00694508">
        <w:rPr>
          <w:b/>
          <w:sz w:val="28"/>
          <w:szCs w:val="28"/>
        </w:rPr>
        <w:t>Порядок назначения и выплаты пенсии за выслугу лет</w:t>
      </w:r>
    </w:p>
    <w:p w:rsidR="00D51D1B" w:rsidRPr="00694508" w:rsidRDefault="00D51D1B" w:rsidP="00D51D1B">
      <w:pPr>
        <w:widowControl w:val="0"/>
        <w:tabs>
          <w:tab w:val="left" w:pos="1168"/>
        </w:tabs>
        <w:ind w:left="860"/>
        <w:jc w:val="both"/>
        <w:rPr>
          <w:b/>
          <w:sz w:val="28"/>
          <w:szCs w:val="28"/>
        </w:rPr>
      </w:pPr>
    </w:p>
    <w:p w:rsidR="00D51D1B" w:rsidRPr="00694508" w:rsidRDefault="00D51D1B" w:rsidP="00D51D1B">
      <w:pPr>
        <w:widowControl w:val="0"/>
        <w:numPr>
          <w:ilvl w:val="1"/>
          <w:numId w:val="14"/>
        </w:numPr>
        <w:tabs>
          <w:tab w:val="left" w:pos="534"/>
        </w:tabs>
        <w:ind w:firstLine="709"/>
        <w:jc w:val="both"/>
        <w:rPr>
          <w:sz w:val="28"/>
          <w:szCs w:val="28"/>
        </w:rPr>
      </w:pPr>
      <w:proofErr w:type="gramStart"/>
      <w:r w:rsidRPr="00694508">
        <w:rPr>
          <w:sz w:val="28"/>
          <w:szCs w:val="2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694508">
        <w:rPr>
          <w:sz w:val="28"/>
          <w:szCs w:val="28"/>
        </w:rPr>
        <w:t xml:space="preserve"> Законом </w:t>
      </w:r>
      <w:r w:rsidRPr="00694508">
        <w:rPr>
          <w:sz w:val="28"/>
          <w:szCs w:val="28"/>
        </w:rPr>
        <w:lastRenderedPageBreak/>
        <w:t>Российской Федерации от 19.04.1991 № 1032-1 «О занятости населения в Российской Федерации».</w:t>
      </w:r>
    </w:p>
    <w:p w:rsidR="00D51D1B" w:rsidRPr="00694508" w:rsidRDefault="00D51D1B" w:rsidP="00D51D1B">
      <w:pPr>
        <w:widowControl w:val="0"/>
        <w:numPr>
          <w:ilvl w:val="1"/>
          <w:numId w:val="14"/>
        </w:numPr>
        <w:tabs>
          <w:tab w:val="left" w:pos="534"/>
        </w:tabs>
        <w:ind w:firstLine="709"/>
        <w:jc w:val="both"/>
        <w:rPr>
          <w:sz w:val="28"/>
          <w:szCs w:val="28"/>
        </w:rPr>
      </w:pPr>
      <w:r w:rsidRPr="00694508">
        <w:rPr>
          <w:sz w:val="28"/>
          <w:szCs w:val="28"/>
        </w:rPr>
        <w:t xml:space="preserve">Решение о назначении пенсии за выслугу лет принимается Главой  </w:t>
      </w:r>
      <w:proofErr w:type="spellStart"/>
      <w:r>
        <w:rPr>
          <w:sz w:val="28"/>
          <w:szCs w:val="28"/>
        </w:rPr>
        <w:t>Быструхинского</w:t>
      </w:r>
      <w:proofErr w:type="spellEnd"/>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 Новосибирской област</w:t>
      </w:r>
      <w:proofErr w:type="gramStart"/>
      <w:r w:rsidRPr="00694508">
        <w:rPr>
          <w:sz w:val="28"/>
          <w:szCs w:val="28"/>
        </w:rPr>
        <w:t>и(</w:t>
      </w:r>
      <w:proofErr w:type="gramEnd"/>
      <w:r w:rsidRPr="00694508">
        <w:rPr>
          <w:sz w:val="28"/>
          <w:szCs w:val="28"/>
        </w:rPr>
        <w:t>далее – Глава) на основании следующих документов:</w:t>
      </w:r>
    </w:p>
    <w:p w:rsidR="00D51D1B" w:rsidRPr="00694508" w:rsidRDefault="00D51D1B" w:rsidP="00D51D1B">
      <w:pPr>
        <w:widowControl w:val="0"/>
        <w:numPr>
          <w:ilvl w:val="0"/>
          <w:numId w:val="15"/>
        </w:numPr>
        <w:tabs>
          <w:tab w:val="left" w:pos="993"/>
        </w:tabs>
        <w:ind w:left="709" w:hanging="283"/>
        <w:jc w:val="both"/>
        <w:rPr>
          <w:sz w:val="28"/>
          <w:szCs w:val="28"/>
        </w:rPr>
      </w:pPr>
      <w:r w:rsidRPr="00694508">
        <w:rPr>
          <w:sz w:val="28"/>
          <w:szCs w:val="28"/>
        </w:rPr>
        <w:t>личного заявления о назначении пенсии за выслугу лет по форме согласно Приложению № 1 к настоящему Положению;</w:t>
      </w:r>
    </w:p>
    <w:p w:rsidR="00D51D1B" w:rsidRPr="00694508" w:rsidRDefault="00D51D1B" w:rsidP="00D51D1B">
      <w:pPr>
        <w:widowControl w:val="0"/>
        <w:numPr>
          <w:ilvl w:val="0"/>
          <w:numId w:val="15"/>
        </w:numPr>
        <w:tabs>
          <w:tab w:val="left" w:pos="993"/>
        </w:tabs>
        <w:ind w:left="709" w:hanging="283"/>
        <w:jc w:val="both"/>
        <w:rPr>
          <w:sz w:val="28"/>
          <w:szCs w:val="28"/>
        </w:rPr>
      </w:pPr>
      <w:r w:rsidRPr="00694508">
        <w:rPr>
          <w:sz w:val="28"/>
          <w:szCs w:val="28"/>
        </w:rPr>
        <w:t>представления непосредственного руководителя органа местного само</w:t>
      </w:r>
      <w:r w:rsidRPr="00694508">
        <w:rPr>
          <w:sz w:val="28"/>
          <w:szCs w:val="28"/>
        </w:rPr>
        <w:softHyphen/>
        <w:t>управления, муниципального органа по форме согласно Приложению № 2 к настоящему Положению;</w:t>
      </w:r>
    </w:p>
    <w:p w:rsidR="00D51D1B" w:rsidRPr="00694508" w:rsidRDefault="00D51D1B" w:rsidP="00D51D1B">
      <w:pPr>
        <w:widowControl w:val="0"/>
        <w:numPr>
          <w:ilvl w:val="0"/>
          <w:numId w:val="15"/>
        </w:numPr>
        <w:tabs>
          <w:tab w:val="left" w:pos="993"/>
        </w:tabs>
        <w:ind w:left="709" w:hanging="283"/>
        <w:jc w:val="both"/>
        <w:rPr>
          <w:sz w:val="28"/>
          <w:szCs w:val="28"/>
        </w:rPr>
      </w:pPr>
      <w:r w:rsidRPr="00694508">
        <w:rPr>
          <w:sz w:val="28"/>
          <w:szCs w:val="28"/>
        </w:rPr>
        <w:t xml:space="preserve">копии трудовой книжки </w:t>
      </w:r>
      <w:r w:rsidRPr="008A4210">
        <w:rPr>
          <w:sz w:val="28"/>
          <w:szCs w:val="28"/>
        </w:rPr>
        <w:t>и (или) сведений о трудовой деятельности, предусмотренных ст. 66.1 Трудового кодекса Российской Федерации, заверенных</w:t>
      </w:r>
      <w:r w:rsidRPr="00694508">
        <w:rPr>
          <w:sz w:val="28"/>
          <w:szCs w:val="28"/>
        </w:rPr>
        <w:t xml:space="preserve"> ру</w:t>
      </w:r>
      <w:r w:rsidRPr="00694508">
        <w:rPr>
          <w:sz w:val="28"/>
          <w:szCs w:val="28"/>
        </w:rPr>
        <w:softHyphen/>
        <w:t>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D51D1B" w:rsidRPr="00694508" w:rsidRDefault="00D51D1B" w:rsidP="00D51D1B">
      <w:pPr>
        <w:widowControl w:val="0"/>
        <w:numPr>
          <w:ilvl w:val="0"/>
          <w:numId w:val="15"/>
        </w:numPr>
        <w:tabs>
          <w:tab w:val="left" w:pos="993"/>
        </w:tabs>
        <w:ind w:left="709" w:hanging="283"/>
        <w:jc w:val="both"/>
        <w:rPr>
          <w:sz w:val="28"/>
          <w:szCs w:val="28"/>
        </w:rPr>
      </w:pPr>
      <w:r w:rsidRPr="00694508">
        <w:rPr>
          <w:sz w:val="28"/>
          <w:szCs w:val="28"/>
        </w:rPr>
        <w:t>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D51D1B" w:rsidRPr="00694508" w:rsidRDefault="00D51D1B" w:rsidP="00D51D1B">
      <w:pPr>
        <w:widowControl w:val="0"/>
        <w:numPr>
          <w:ilvl w:val="0"/>
          <w:numId w:val="15"/>
        </w:numPr>
        <w:tabs>
          <w:tab w:val="left" w:pos="993"/>
        </w:tabs>
        <w:ind w:left="709" w:hanging="283"/>
        <w:jc w:val="both"/>
        <w:rPr>
          <w:sz w:val="28"/>
          <w:szCs w:val="28"/>
        </w:rPr>
      </w:pPr>
      <w:r w:rsidRPr="00694508">
        <w:rPr>
          <w:sz w:val="28"/>
          <w:szCs w:val="28"/>
        </w:rPr>
        <w:t>справки о размере среднемесячного денежного содержания по форме согласно Приложению № 4 к настоящему Положению;</w:t>
      </w:r>
    </w:p>
    <w:p w:rsidR="00D51D1B" w:rsidRPr="00694508" w:rsidRDefault="00D51D1B" w:rsidP="00D51D1B">
      <w:pPr>
        <w:widowControl w:val="0"/>
        <w:numPr>
          <w:ilvl w:val="0"/>
          <w:numId w:val="15"/>
        </w:numPr>
        <w:tabs>
          <w:tab w:val="left" w:pos="993"/>
        </w:tabs>
        <w:ind w:left="709" w:hanging="283"/>
        <w:jc w:val="both"/>
        <w:rPr>
          <w:sz w:val="28"/>
          <w:szCs w:val="28"/>
        </w:rPr>
      </w:pPr>
      <w:r w:rsidRPr="00694508">
        <w:rPr>
          <w:sz w:val="28"/>
          <w:szCs w:val="28"/>
        </w:rPr>
        <w:t>справки о размере страховой пенсии по старости (инвалидности), полу</w:t>
      </w:r>
      <w:r w:rsidRPr="00694508">
        <w:rPr>
          <w:sz w:val="28"/>
          <w:szCs w:val="28"/>
        </w:rPr>
        <w:softHyphen/>
        <w:t xml:space="preserve">чаемой </w:t>
      </w:r>
      <w:r w:rsidRPr="00BF6E1E">
        <w:rPr>
          <w:sz w:val="28"/>
          <w:szCs w:val="28"/>
        </w:rPr>
        <w:t>заявителем в  территориальном органе Пенсионного фонда Российской Федерации</w:t>
      </w:r>
      <w:r w:rsidRPr="00694508">
        <w:rPr>
          <w:sz w:val="28"/>
          <w:szCs w:val="28"/>
        </w:rPr>
        <w:t xml:space="preserve"> на момент подачи заявления о назначении пенсии за выслугу лет представляется заявителем, по форме согласно Приложению № 5 к настоящему Положению;</w:t>
      </w:r>
    </w:p>
    <w:p w:rsidR="00D51D1B" w:rsidRPr="00694508" w:rsidRDefault="00D51D1B" w:rsidP="00D51D1B">
      <w:pPr>
        <w:widowControl w:val="0"/>
        <w:numPr>
          <w:ilvl w:val="0"/>
          <w:numId w:val="15"/>
        </w:numPr>
        <w:tabs>
          <w:tab w:val="left" w:pos="993"/>
        </w:tabs>
        <w:ind w:left="709" w:hanging="283"/>
        <w:jc w:val="both"/>
        <w:rPr>
          <w:sz w:val="28"/>
          <w:szCs w:val="28"/>
        </w:rPr>
      </w:pPr>
      <w:r w:rsidRPr="00694508">
        <w:rPr>
          <w:sz w:val="28"/>
          <w:szCs w:val="28"/>
        </w:rPr>
        <w:t xml:space="preserve">заверенной </w:t>
      </w:r>
      <w:r w:rsidRPr="00BF6E1E">
        <w:rPr>
          <w:sz w:val="28"/>
          <w:szCs w:val="28"/>
        </w:rPr>
        <w:t>ру</w:t>
      </w:r>
      <w:r w:rsidRPr="00BF6E1E">
        <w:rPr>
          <w:sz w:val="28"/>
          <w:szCs w:val="28"/>
        </w:rPr>
        <w:softHyphen/>
        <w:t>ководителем кадровой службы органа местного самоуправления, муниципального органа либо специалистом, ответственным за ведение кадровой работы</w:t>
      </w:r>
      <w:r w:rsidRPr="00694508">
        <w:rPr>
          <w:sz w:val="28"/>
          <w:szCs w:val="28"/>
        </w:rPr>
        <w:t xml:space="preserve"> копии распоряжения (приказа) об увольнении с муниципальной службы;</w:t>
      </w:r>
    </w:p>
    <w:p w:rsidR="00D51D1B" w:rsidRPr="00694508" w:rsidRDefault="00D51D1B" w:rsidP="00D51D1B">
      <w:pPr>
        <w:widowControl w:val="0"/>
        <w:numPr>
          <w:ilvl w:val="0"/>
          <w:numId w:val="15"/>
        </w:numPr>
        <w:tabs>
          <w:tab w:val="left" w:pos="993"/>
        </w:tabs>
        <w:ind w:left="709" w:hanging="283"/>
        <w:jc w:val="both"/>
        <w:rPr>
          <w:sz w:val="28"/>
          <w:szCs w:val="28"/>
        </w:rPr>
      </w:pPr>
      <w:r w:rsidRPr="00694508">
        <w:rPr>
          <w:sz w:val="28"/>
          <w:szCs w:val="28"/>
        </w:rPr>
        <w:t xml:space="preserve">заверенной </w:t>
      </w:r>
      <w:r w:rsidRPr="00BF6E1E">
        <w:rPr>
          <w:sz w:val="28"/>
          <w:szCs w:val="28"/>
        </w:rPr>
        <w:t>ру</w:t>
      </w:r>
      <w:r w:rsidRPr="00BF6E1E">
        <w:rPr>
          <w:sz w:val="28"/>
          <w:szCs w:val="28"/>
        </w:rPr>
        <w:softHyphen/>
        <w:t>ководителем кадровой службы органа местного самоуправления, муниципального органа либо специалистом, ответственным за ведение кадровой работы копии военного билета (предоставляется в случае  включения периода военной службы в стаж муниципальной службы для назначения пенсии за выслугу лет);</w:t>
      </w:r>
    </w:p>
    <w:p w:rsidR="00D51D1B" w:rsidRPr="00694508" w:rsidRDefault="00D51D1B" w:rsidP="00D51D1B">
      <w:pPr>
        <w:widowControl w:val="0"/>
        <w:numPr>
          <w:ilvl w:val="0"/>
          <w:numId w:val="15"/>
        </w:numPr>
        <w:tabs>
          <w:tab w:val="left" w:pos="993"/>
        </w:tabs>
        <w:ind w:left="709" w:hanging="283"/>
        <w:jc w:val="both"/>
        <w:rPr>
          <w:sz w:val="28"/>
          <w:szCs w:val="28"/>
        </w:rPr>
      </w:pPr>
      <w:proofErr w:type="gramStart"/>
      <w:r w:rsidRPr="00694508">
        <w:rPr>
          <w:sz w:val="28"/>
          <w:szCs w:val="28"/>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D51D1B" w:rsidRDefault="00D51D1B" w:rsidP="00D51D1B">
      <w:pPr>
        <w:autoSpaceDE w:val="0"/>
        <w:autoSpaceDN w:val="0"/>
        <w:adjustRightInd w:val="0"/>
        <w:ind w:firstLine="540"/>
        <w:jc w:val="both"/>
        <w:rPr>
          <w:color w:val="FF0000"/>
          <w:sz w:val="28"/>
          <w:szCs w:val="28"/>
          <w:highlight w:val="yellow"/>
        </w:rPr>
      </w:pPr>
    </w:p>
    <w:p w:rsidR="00D51D1B" w:rsidRPr="00BF6E1E" w:rsidRDefault="00D51D1B" w:rsidP="00D51D1B">
      <w:pPr>
        <w:autoSpaceDE w:val="0"/>
        <w:autoSpaceDN w:val="0"/>
        <w:adjustRightInd w:val="0"/>
        <w:ind w:firstLine="540"/>
        <w:jc w:val="both"/>
        <w:rPr>
          <w:rFonts w:eastAsia="Calibri"/>
          <w:sz w:val="28"/>
          <w:szCs w:val="28"/>
        </w:rPr>
      </w:pPr>
      <w:r w:rsidRPr="00BF6E1E">
        <w:rPr>
          <w:rFonts w:eastAsia="Calibri"/>
          <w:sz w:val="28"/>
          <w:szCs w:val="28"/>
        </w:rPr>
        <w:t xml:space="preserve">Если справка о размере страховой пенсии по старости (инвалидности) не представлена заявителем по собственной инициативе, то администрация сельсовета получает информацию по межведомственному запросу в рамках межведомственного информационного взаимодействия в порядке, установленном </w:t>
      </w:r>
      <w:r w:rsidRPr="00BF6E1E">
        <w:rPr>
          <w:rFonts w:eastAsia="Calibri"/>
          <w:sz w:val="28"/>
          <w:szCs w:val="28"/>
        </w:rPr>
        <w:lastRenderedPageBreak/>
        <w:t xml:space="preserve">Федеральным </w:t>
      </w:r>
      <w:hyperlink r:id="rId12" w:history="1">
        <w:r w:rsidRPr="00BF6E1E">
          <w:rPr>
            <w:rFonts w:eastAsia="Calibri"/>
            <w:color w:val="0000FF"/>
            <w:sz w:val="28"/>
            <w:szCs w:val="28"/>
          </w:rPr>
          <w:t>законом</w:t>
        </w:r>
      </w:hyperlink>
      <w:r w:rsidRPr="00BF6E1E">
        <w:rPr>
          <w:rFonts w:eastAsia="Calibri"/>
          <w:sz w:val="28"/>
          <w:szCs w:val="28"/>
        </w:rPr>
        <w:t xml:space="preserve"> от 27.07.2010 N 210-ФЗ "Об организации предоставления государственных и муниципальных услуг".</w:t>
      </w:r>
    </w:p>
    <w:p w:rsidR="00D51D1B" w:rsidRPr="00694508" w:rsidRDefault="00D51D1B" w:rsidP="00D51D1B">
      <w:pPr>
        <w:widowControl w:val="0"/>
        <w:tabs>
          <w:tab w:val="left" w:pos="3226"/>
          <w:tab w:val="left" w:leader="underscore" w:pos="3427"/>
        </w:tabs>
        <w:jc w:val="both"/>
        <w:rPr>
          <w:sz w:val="28"/>
          <w:szCs w:val="28"/>
        </w:rPr>
      </w:pPr>
    </w:p>
    <w:p w:rsidR="00D51D1B" w:rsidRPr="00694508" w:rsidRDefault="00D51D1B" w:rsidP="00D51D1B">
      <w:pPr>
        <w:widowControl w:val="0"/>
        <w:numPr>
          <w:ilvl w:val="1"/>
          <w:numId w:val="14"/>
        </w:numPr>
        <w:tabs>
          <w:tab w:val="left" w:pos="466"/>
          <w:tab w:val="left" w:leader="underscore" w:pos="1320"/>
          <w:tab w:val="left" w:leader="underscore" w:pos="1826"/>
        </w:tabs>
        <w:ind w:firstLine="709"/>
        <w:jc w:val="both"/>
        <w:rPr>
          <w:sz w:val="28"/>
          <w:szCs w:val="28"/>
        </w:rPr>
      </w:pPr>
      <w:r w:rsidRPr="00694508">
        <w:rPr>
          <w:sz w:val="28"/>
          <w:szCs w:val="28"/>
        </w:rPr>
        <w:t xml:space="preserve">Перечисленные в пункте 3.2 настоящего Положения документы направляются специалисту  </w:t>
      </w:r>
      <w:proofErr w:type="spellStart"/>
      <w:r>
        <w:rPr>
          <w:sz w:val="28"/>
          <w:szCs w:val="28"/>
        </w:rPr>
        <w:t>Быструхинского</w:t>
      </w:r>
      <w:proofErr w:type="spellEnd"/>
      <w:r>
        <w:rPr>
          <w:sz w:val="28"/>
          <w:szCs w:val="28"/>
        </w:rPr>
        <w:t xml:space="preserve"> </w:t>
      </w:r>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 Новосибирской област</w:t>
      </w:r>
      <w:proofErr w:type="gramStart"/>
      <w:r w:rsidRPr="00694508">
        <w:rPr>
          <w:sz w:val="28"/>
          <w:szCs w:val="28"/>
        </w:rPr>
        <w:t>и</w:t>
      </w:r>
      <w:r w:rsidRPr="00694508">
        <w:rPr>
          <w:iCs/>
          <w:color w:val="000000"/>
          <w:sz w:val="28"/>
          <w:szCs w:val="28"/>
          <w:shd w:val="clear" w:color="auto" w:fill="FFFFFF"/>
          <w:lang w:bidi="ru-RU"/>
        </w:rPr>
        <w:t>(</w:t>
      </w:r>
      <w:proofErr w:type="gramEnd"/>
      <w:r w:rsidRPr="00694508">
        <w:rPr>
          <w:iCs/>
          <w:color w:val="000000"/>
          <w:sz w:val="28"/>
          <w:szCs w:val="28"/>
          <w:shd w:val="clear" w:color="auto" w:fill="FFFFFF"/>
          <w:lang w:bidi="ru-RU"/>
        </w:rPr>
        <w:t xml:space="preserve">в должностные обязанности которого </w:t>
      </w:r>
      <w:r w:rsidRPr="00694508">
        <w:rPr>
          <w:sz w:val="28"/>
          <w:szCs w:val="28"/>
        </w:rPr>
        <w:t>входит кадровая работа),</w:t>
      </w:r>
      <w:r w:rsidRPr="00BF6E1E">
        <w:rPr>
          <w:iCs/>
          <w:color w:val="000000"/>
          <w:sz w:val="28"/>
          <w:szCs w:val="28"/>
          <w:shd w:val="clear" w:color="auto" w:fill="FFFFFF"/>
          <w:lang w:bidi="ru-RU"/>
        </w:rPr>
        <w:t xml:space="preserve">который в течение десяти дней осуществляет их проверку и направляет </w:t>
      </w:r>
      <w:r w:rsidRPr="00694508">
        <w:rPr>
          <w:sz w:val="28"/>
          <w:szCs w:val="28"/>
        </w:rPr>
        <w:t xml:space="preserve">бухгалтеру (в должностные обязанности </w:t>
      </w:r>
      <w:r w:rsidRPr="00694508">
        <w:rPr>
          <w:iCs/>
          <w:color w:val="000000"/>
          <w:sz w:val="28"/>
          <w:szCs w:val="28"/>
          <w:shd w:val="clear" w:color="auto" w:fill="FFFFFF"/>
          <w:lang w:bidi="ru-RU"/>
        </w:rPr>
        <w:t>которого входит расчет размера пенсии за выслугу лет)</w:t>
      </w:r>
      <w:r w:rsidRPr="00694508">
        <w:rPr>
          <w:color w:val="000000"/>
          <w:sz w:val="28"/>
          <w:szCs w:val="28"/>
          <w:shd w:val="clear" w:color="auto" w:fill="FFFFFF"/>
          <w:lang w:bidi="ru-RU"/>
        </w:rPr>
        <w:t xml:space="preserve"> для </w:t>
      </w:r>
      <w:r w:rsidRPr="00694508">
        <w:rPr>
          <w:sz w:val="28"/>
          <w:szCs w:val="28"/>
        </w:rPr>
        <w:t xml:space="preserve">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w:t>
      </w:r>
      <w:proofErr w:type="gramStart"/>
      <w:r w:rsidRPr="00694508">
        <w:rPr>
          <w:sz w:val="28"/>
          <w:szCs w:val="28"/>
        </w:rPr>
        <w:t>об отказе в установлении пенсии за выслугу лет в случае несоблюдения указанных требований в разделе</w:t>
      </w:r>
      <w:proofErr w:type="gramEnd"/>
      <w:r w:rsidRPr="00694508">
        <w:rPr>
          <w:sz w:val="28"/>
          <w:szCs w:val="28"/>
        </w:rPr>
        <w:t xml:space="preserve"> 2 настоящего Положения.</w:t>
      </w:r>
    </w:p>
    <w:p w:rsidR="00D51D1B" w:rsidRPr="00694508" w:rsidRDefault="00D51D1B" w:rsidP="00D51D1B">
      <w:pPr>
        <w:widowControl w:val="0"/>
        <w:jc w:val="both"/>
        <w:rPr>
          <w:sz w:val="28"/>
          <w:szCs w:val="28"/>
        </w:rPr>
      </w:pPr>
      <w:r w:rsidRPr="00694508">
        <w:rPr>
          <w:sz w:val="28"/>
          <w:szCs w:val="28"/>
        </w:rPr>
        <w:t>В 7-дневный срок после принятия Главой решения о назначении пенсии за выслугу лет заявителю направляется уведомление по форме согласно Приложению № 6 к настоящему Положению.</w:t>
      </w:r>
    </w:p>
    <w:p w:rsidR="00D51D1B" w:rsidRPr="00694508" w:rsidRDefault="00D51D1B" w:rsidP="00D51D1B">
      <w:pPr>
        <w:widowControl w:val="0"/>
        <w:numPr>
          <w:ilvl w:val="1"/>
          <w:numId w:val="14"/>
        </w:numPr>
        <w:tabs>
          <w:tab w:val="left" w:pos="471"/>
        </w:tabs>
        <w:ind w:firstLine="709"/>
        <w:jc w:val="both"/>
        <w:rPr>
          <w:sz w:val="28"/>
          <w:szCs w:val="28"/>
        </w:rPr>
      </w:pPr>
      <w:r w:rsidRPr="00694508">
        <w:rPr>
          <w:sz w:val="28"/>
          <w:szCs w:val="28"/>
        </w:rPr>
        <w:t>Выплата пенсии за выслугу лет осуществляется ежемесячно администраци</w:t>
      </w:r>
      <w:r w:rsidRPr="00694508">
        <w:rPr>
          <w:sz w:val="28"/>
          <w:szCs w:val="28"/>
        </w:rPr>
        <w:softHyphen/>
        <w:t>ей муниципального образования в 3-дневный срок после поступления средств на лицевой счет на эти цели.</w:t>
      </w:r>
    </w:p>
    <w:p w:rsidR="00D51D1B" w:rsidRPr="00694508" w:rsidRDefault="00D51D1B" w:rsidP="00D51D1B">
      <w:pPr>
        <w:widowControl w:val="0"/>
        <w:jc w:val="both"/>
        <w:rPr>
          <w:sz w:val="28"/>
          <w:szCs w:val="28"/>
        </w:rPr>
      </w:pPr>
      <w:r w:rsidRPr="00694508">
        <w:rPr>
          <w:sz w:val="28"/>
          <w:szCs w:val="28"/>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D51D1B" w:rsidRPr="00694508" w:rsidRDefault="00D51D1B" w:rsidP="00D51D1B">
      <w:pPr>
        <w:widowControl w:val="0"/>
        <w:jc w:val="both"/>
        <w:rPr>
          <w:sz w:val="28"/>
          <w:szCs w:val="28"/>
        </w:rPr>
      </w:pPr>
    </w:p>
    <w:p w:rsidR="00D51D1B" w:rsidRPr="00694508" w:rsidRDefault="00D51D1B" w:rsidP="00D51D1B">
      <w:pPr>
        <w:widowControl w:val="0"/>
        <w:numPr>
          <w:ilvl w:val="0"/>
          <w:numId w:val="14"/>
        </w:numPr>
        <w:tabs>
          <w:tab w:val="left" w:pos="-2694"/>
        </w:tabs>
        <w:ind w:right="2" w:hanging="22"/>
        <w:jc w:val="center"/>
        <w:rPr>
          <w:b/>
          <w:sz w:val="28"/>
          <w:szCs w:val="28"/>
        </w:rPr>
      </w:pPr>
      <w:r w:rsidRPr="00694508">
        <w:rPr>
          <w:b/>
          <w:sz w:val="28"/>
          <w:szCs w:val="28"/>
        </w:rPr>
        <w:t>Порядок приостановления, возобновления и прекращения выплаты пенсии за выслугу лет</w:t>
      </w:r>
    </w:p>
    <w:p w:rsidR="00D51D1B" w:rsidRPr="00694508" w:rsidRDefault="00D51D1B" w:rsidP="00D51D1B">
      <w:pPr>
        <w:widowControl w:val="0"/>
        <w:tabs>
          <w:tab w:val="left" w:pos="-2694"/>
        </w:tabs>
        <w:ind w:right="2"/>
        <w:jc w:val="both"/>
        <w:rPr>
          <w:b/>
          <w:sz w:val="28"/>
          <w:szCs w:val="28"/>
        </w:rPr>
      </w:pPr>
    </w:p>
    <w:p w:rsidR="00D51D1B" w:rsidRPr="00694508" w:rsidRDefault="00D51D1B" w:rsidP="00D51D1B">
      <w:pPr>
        <w:widowControl w:val="0"/>
        <w:numPr>
          <w:ilvl w:val="1"/>
          <w:numId w:val="14"/>
        </w:numPr>
        <w:tabs>
          <w:tab w:val="left" w:pos="471"/>
        </w:tabs>
        <w:ind w:firstLine="709"/>
        <w:jc w:val="both"/>
        <w:rPr>
          <w:sz w:val="28"/>
          <w:szCs w:val="28"/>
        </w:rPr>
      </w:pPr>
      <w:r w:rsidRPr="00694508">
        <w:rPr>
          <w:sz w:val="28"/>
          <w:szCs w:val="28"/>
        </w:rPr>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D51D1B" w:rsidRPr="00694508" w:rsidRDefault="00D51D1B" w:rsidP="00D51D1B">
      <w:pPr>
        <w:widowControl w:val="0"/>
        <w:tabs>
          <w:tab w:val="left" w:pos="4954"/>
        </w:tabs>
        <w:jc w:val="both"/>
        <w:rPr>
          <w:sz w:val="28"/>
          <w:szCs w:val="28"/>
        </w:rPr>
      </w:pPr>
      <w:r w:rsidRPr="00694508">
        <w:rPr>
          <w:sz w:val="28"/>
          <w:szCs w:val="28"/>
        </w:rPr>
        <w:t xml:space="preserve">Лицо, получающее пенсию за выслугу лет и назначенное на одну из указанных должностей, обязано в течение 5 дней </w:t>
      </w:r>
      <w:proofErr w:type="gramStart"/>
      <w:r w:rsidRPr="00694508">
        <w:rPr>
          <w:sz w:val="28"/>
          <w:szCs w:val="28"/>
        </w:rPr>
        <w:t>с даты назначения</w:t>
      </w:r>
      <w:proofErr w:type="gramEnd"/>
      <w:r w:rsidRPr="00694508">
        <w:rPr>
          <w:sz w:val="28"/>
          <w:szCs w:val="28"/>
        </w:rPr>
        <w:t xml:space="preserve"> на должность сообщить об этом в письменной форме специалисту администрации  </w:t>
      </w:r>
      <w:proofErr w:type="spellStart"/>
      <w:r>
        <w:rPr>
          <w:sz w:val="28"/>
          <w:szCs w:val="28"/>
        </w:rPr>
        <w:t>Быструхинского</w:t>
      </w:r>
      <w:proofErr w:type="spellEnd"/>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 Новосибирской области</w:t>
      </w:r>
      <w:r>
        <w:rPr>
          <w:sz w:val="28"/>
          <w:szCs w:val="28"/>
        </w:rPr>
        <w:t xml:space="preserve"> </w:t>
      </w:r>
      <w:r w:rsidRPr="00694508">
        <w:rPr>
          <w:iCs/>
          <w:color w:val="000000"/>
          <w:sz w:val="28"/>
          <w:szCs w:val="28"/>
          <w:shd w:val="clear" w:color="auto" w:fill="FFFFFF"/>
          <w:lang w:bidi="ru-RU"/>
        </w:rPr>
        <w:t xml:space="preserve">(в должностные обязанности которого </w:t>
      </w:r>
      <w:r w:rsidRPr="00694508">
        <w:rPr>
          <w:sz w:val="28"/>
          <w:szCs w:val="28"/>
        </w:rPr>
        <w:t>входит кадровая работа).</w:t>
      </w:r>
    </w:p>
    <w:p w:rsidR="00D51D1B" w:rsidRPr="00694508" w:rsidRDefault="00D51D1B" w:rsidP="00D51D1B">
      <w:pPr>
        <w:widowControl w:val="0"/>
        <w:numPr>
          <w:ilvl w:val="1"/>
          <w:numId w:val="14"/>
        </w:numPr>
        <w:tabs>
          <w:tab w:val="left" w:pos="1418"/>
        </w:tabs>
        <w:ind w:firstLine="709"/>
        <w:jc w:val="both"/>
        <w:rPr>
          <w:sz w:val="28"/>
          <w:szCs w:val="28"/>
        </w:rPr>
      </w:pPr>
      <w:r w:rsidRPr="00694508">
        <w:rPr>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D51D1B" w:rsidRPr="00694508" w:rsidRDefault="00D51D1B" w:rsidP="00D51D1B">
      <w:pPr>
        <w:widowControl w:val="0"/>
        <w:numPr>
          <w:ilvl w:val="1"/>
          <w:numId w:val="14"/>
        </w:numPr>
        <w:tabs>
          <w:tab w:val="left" w:pos="1418"/>
        </w:tabs>
        <w:ind w:firstLine="709"/>
        <w:jc w:val="both"/>
        <w:rPr>
          <w:sz w:val="28"/>
          <w:szCs w:val="28"/>
        </w:rPr>
      </w:pPr>
      <w:proofErr w:type="gramStart"/>
      <w:r w:rsidRPr="00694508">
        <w:rPr>
          <w:sz w:val="28"/>
          <w:szCs w:val="28"/>
        </w:rPr>
        <w:t xml:space="preserve">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w:t>
      </w:r>
      <w:r w:rsidRPr="00694508">
        <w:rPr>
          <w:sz w:val="28"/>
          <w:szCs w:val="28"/>
        </w:rPr>
        <w:lastRenderedPageBreak/>
        <w:t>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694508">
        <w:rPr>
          <w:sz w:val="28"/>
          <w:szCs w:val="28"/>
        </w:rPr>
        <w:t xml:space="preserve"> </w:t>
      </w:r>
      <w:proofErr w:type="gramStart"/>
      <w:r w:rsidRPr="00694508">
        <w:rPr>
          <w:sz w:val="28"/>
          <w:szCs w:val="28"/>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D51D1B" w:rsidRPr="00694508" w:rsidRDefault="00D51D1B" w:rsidP="00D51D1B">
      <w:pPr>
        <w:widowControl w:val="0"/>
        <w:jc w:val="both"/>
        <w:rPr>
          <w:sz w:val="28"/>
          <w:szCs w:val="28"/>
        </w:rPr>
      </w:pPr>
      <w:r w:rsidRPr="00694508">
        <w:rPr>
          <w:sz w:val="28"/>
          <w:szCs w:val="28"/>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p>
    <w:p w:rsidR="00D51D1B" w:rsidRPr="00694508" w:rsidRDefault="00D51D1B" w:rsidP="00D51D1B">
      <w:pPr>
        <w:widowControl w:val="0"/>
        <w:numPr>
          <w:ilvl w:val="1"/>
          <w:numId w:val="14"/>
        </w:numPr>
        <w:tabs>
          <w:tab w:val="left" w:pos="1418"/>
        </w:tabs>
        <w:ind w:firstLine="709"/>
        <w:jc w:val="both"/>
        <w:rPr>
          <w:sz w:val="28"/>
          <w:szCs w:val="28"/>
        </w:rPr>
      </w:pPr>
      <w:r w:rsidRPr="00694508">
        <w:rPr>
          <w:sz w:val="28"/>
          <w:szCs w:val="28"/>
        </w:rPr>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D51D1B" w:rsidRPr="00694508" w:rsidRDefault="00D51D1B" w:rsidP="00D51D1B">
      <w:pPr>
        <w:widowControl w:val="0"/>
        <w:numPr>
          <w:ilvl w:val="1"/>
          <w:numId w:val="14"/>
        </w:numPr>
        <w:tabs>
          <w:tab w:val="left" w:pos="1418"/>
        </w:tabs>
        <w:ind w:firstLine="709"/>
        <w:jc w:val="both"/>
        <w:rPr>
          <w:sz w:val="28"/>
          <w:szCs w:val="28"/>
        </w:rPr>
      </w:pPr>
      <w:r w:rsidRPr="00694508">
        <w:rPr>
          <w:sz w:val="28"/>
          <w:szCs w:val="28"/>
        </w:rPr>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D51D1B" w:rsidRPr="00694508" w:rsidRDefault="00D51D1B" w:rsidP="00D51D1B">
      <w:pPr>
        <w:widowControl w:val="0"/>
        <w:tabs>
          <w:tab w:val="left" w:pos="1418"/>
        </w:tabs>
        <w:ind w:left="709"/>
        <w:jc w:val="both"/>
        <w:rPr>
          <w:sz w:val="28"/>
          <w:szCs w:val="28"/>
        </w:rPr>
      </w:pPr>
    </w:p>
    <w:p w:rsidR="00D51D1B" w:rsidRPr="00694508" w:rsidRDefault="00D51D1B" w:rsidP="00D51D1B">
      <w:pPr>
        <w:widowControl w:val="0"/>
        <w:numPr>
          <w:ilvl w:val="0"/>
          <w:numId w:val="14"/>
        </w:numPr>
        <w:tabs>
          <w:tab w:val="left" w:pos="0"/>
        </w:tabs>
        <w:jc w:val="center"/>
        <w:rPr>
          <w:b/>
          <w:sz w:val="28"/>
          <w:szCs w:val="28"/>
        </w:rPr>
      </w:pPr>
      <w:r w:rsidRPr="00694508">
        <w:rPr>
          <w:b/>
          <w:sz w:val="28"/>
          <w:szCs w:val="28"/>
        </w:rPr>
        <w:t>Порядок перерасчета размера пенсии за выслугу лет</w:t>
      </w:r>
    </w:p>
    <w:p w:rsidR="00D51D1B" w:rsidRPr="00694508" w:rsidRDefault="00D51D1B" w:rsidP="00D51D1B">
      <w:pPr>
        <w:widowControl w:val="0"/>
        <w:tabs>
          <w:tab w:val="left" w:pos="0"/>
        </w:tabs>
        <w:jc w:val="both"/>
        <w:rPr>
          <w:b/>
          <w:sz w:val="28"/>
          <w:szCs w:val="28"/>
        </w:rPr>
      </w:pPr>
    </w:p>
    <w:p w:rsidR="00D51D1B" w:rsidRPr="00694508" w:rsidRDefault="00D51D1B" w:rsidP="00D51D1B">
      <w:pPr>
        <w:widowControl w:val="0"/>
        <w:numPr>
          <w:ilvl w:val="1"/>
          <w:numId w:val="14"/>
        </w:numPr>
        <w:tabs>
          <w:tab w:val="left" w:pos="1418"/>
        </w:tabs>
        <w:ind w:firstLine="709"/>
        <w:jc w:val="both"/>
        <w:rPr>
          <w:sz w:val="28"/>
          <w:szCs w:val="28"/>
        </w:rPr>
      </w:pPr>
      <w:r w:rsidRPr="00694508">
        <w:rPr>
          <w:sz w:val="28"/>
          <w:szCs w:val="28"/>
        </w:rPr>
        <w:t>Перерасчет размера пенсии за выслугу лет производится в случаях:</w:t>
      </w:r>
    </w:p>
    <w:p w:rsidR="00D51D1B" w:rsidRPr="00694508" w:rsidRDefault="00D51D1B" w:rsidP="00D51D1B">
      <w:pPr>
        <w:widowControl w:val="0"/>
        <w:numPr>
          <w:ilvl w:val="0"/>
          <w:numId w:val="16"/>
        </w:numPr>
        <w:tabs>
          <w:tab w:val="left" w:pos="851"/>
        </w:tabs>
        <w:ind w:left="567"/>
        <w:jc w:val="both"/>
        <w:rPr>
          <w:sz w:val="28"/>
          <w:szCs w:val="28"/>
        </w:rPr>
      </w:pPr>
      <w:r w:rsidRPr="00694508">
        <w:rPr>
          <w:sz w:val="28"/>
          <w:szCs w:val="28"/>
        </w:rPr>
        <w:t>изменения размера страховой пенсии по старости (инвалидности);</w:t>
      </w:r>
    </w:p>
    <w:p w:rsidR="00D51D1B" w:rsidRPr="00694508" w:rsidRDefault="00D51D1B" w:rsidP="00D51D1B">
      <w:pPr>
        <w:widowControl w:val="0"/>
        <w:numPr>
          <w:ilvl w:val="0"/>
          <w:numId w:val="16"/>
        </w:numPr>
        <w:tabs>
          <w:tab w:val="left" w:pos="851"/>
        </w:tabs>
        <w:ind w:left="567"/>
        <w:jc w:val="both"/>
        <w:rPr>
          <w:sz w:val="28"/>
          <w:szCs w:val="28"/>
        </w:rPr>
      </w:pPr>
      <w:r w:rsidRPr="00694508">
        <w:rPr>
          <w:sz w:val="28"/>
          <w:szCs w:val="28"/>
        </w:rPr>
        <w:t>при повышении денежного содержания муниципальных служащих;</w:t>
      </w:r>
    </w:p>
    <w:p w:rsidR="00D51D1B" w:rsidRPr="00694508" w:rsidRDefault="00D51D1B" w:rsidP="00D51D1B">
      <w:pPr>
        <w:widowControl w:val="0"/>
        <w:numPr>
          <w:ilvl w:val="1"/>
          <w:numId w:val="14"/>
        </w:numPr>
        <w:tabs>
          <w:tab w:val="left" w:pos="1418"/>
        </w:tabs>
        <w:ind w:firstLine="709"/>
        <w:jc w:val="both"/>
        <w:rPr>
          <w:rFonts w:eastAsia="Century Schoolbook"/>
          <w:bCs/>
          <w:sz w:val="28"/>
          <w:szCs w:val="28"/>
        </w:rPr>
      </w:pPr>
      <w:r w:rsidRPr="00694508">
        <w:rPr>
          <w:rFonts w:eastAsia="Century Schoolbook"/>
          <w:bCs/>
          <w:sz w:val="28"/>
          <w:szCs w:val="28"/>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администрации  </w:t>
      </w:r>
      <w:proofErr w:type="spellStart"/>
      <w:r>
        <w:rPr>
          <w:rFonts w:eastAsia="Century Schoolbook"/>
          <w:bCs/>
          <w:sz w:val="28"/>
          <w:szCs w:val="28"/>
        </w:rPr>
        <w:t>Быструхинского</w:t>
      </w:r>
      <w:proofErr w:type="spellEnd"/>
      <w:r w:rsidRPr="00694508">
        <w:rPr>
          <w:bCs/>
          <w:sz w:val="28"/>
          <w:szCs w:val="28"/>
        </w:rPr>
        <w:t xml:space="preserve"> сельсовета </w:t>
      </w:r>
      <w:proofErr w:type="spellStart"/>
      <w:r w:rsidRPr="00694508">
        <w:rPr>
          <w:bCs/>
          <w:sz w:val="28"/>
          <w:szCs w:val="28"/>
        </w:rPr>
        <w:t>Кочковского</w:t>
      </w:r>
      <w:proofErr w:type="spellEnd"/>
      <w:r w:rsidRPr="00694508">
        <w:rPr>
          <w:bCs/>
          <w:sz w:val="28"/>
          <w:szCs w:val="28"/>
        </w:rPr>
        <w:t xml:space="preserve">  района</w:t>
      </w:r>
      <w:r w:rsidRPr="00694508">
        <w:rPr>
          <w:b/>
          <w:bCs/>
          <w:sz w:val="28"/>
          <w:szCs w:val="28"/>
        </w:rPr>
        <w:t xml:space="preserve"> </w:t>
      </w:r>
      <w:r w:rsidRPr="00694508">
        <w:rPr>
          <w:rFonts w:eastAsia="Century Schoolbook"/>
          <w:bCs/>
          <w:sz w:val="28"/>
          <w:szCs w:val="28"/>
        </w:rPr>
        <w:t>Новосибирской област</w:t>
      </w:r>
      <w:proofErr w:type="gramStart"/>
      <w:r w:rsidRPr="00694508">
        <w:rPr>
          <w:rFonts w:eastAsia="Century Schoolbook"/>
          <w:bCs/>
          <w:sz w:val="28"/>
          <w:szCs w:val="28"/>
        </w:rPr>
        <w:t>и</w:t>
      </w:r>
      <w:r w:rsidRPr="00694508">
        <w:rPr>
          <w:rFonts w:eastAsia="Century Schoolbook"/>
          <w:bCs/>
          <w:iCs/>
          <w:color w:val="000000"/>
          <w:sz w:val="28"/>
          <w:szCs w:val="28"/>
          <w:shd w:val="clear" w:color="auto" w:fill="FFFFFF"/>
          <w:lang w:bidi="ru-RU"/>
        </w:rPr>
        <w:t>(</w:t>
      </w:r>
      <w:proofErr w:type="gramEnd"/>
      <w:r w:rsidRPr="00694508">
        <w:rPr>
          <w:rFonts w:eastAsia="Century Schoolbook"/>
          <w:bCs/>
          <w:iCs/>
          <w:color w:val="000000"/>
          <w:sz w:val="28"/>
          <w:szCs w:val="28"/>
          <w:shd w:val="clear" w:color="auto" w:fill="FFFFFF"/>
          <w:lang w:bidi="ru-RU"/>
        </w:rPr>
        <w:t xml:space="preserve">в должностные обязанности которого </w:t>
      </w:r>
      <w:r w:rsidRPr="00694508">
        <w:rPr>
          <w:rFonts w:eastAsia="Century Schoolbook"/>
          <w:bCs/>
          <w:sz w:val="28"/>
          <w:szCs w:val="28"/>
        </w:rPr>
        <w:t>входит кадровая работа)</w:t>
      </w:r>
      <w:r w:rsidRPr="00694508">
        <w:rPr>
          <w:rFonts w:eastAsia="Century Schoolbook"/>
          <w:bCs/>
          <w:sz w:val="28"/>
          <w:szCs w:val="28"/>
        </w:rPr>
        <w:tab/>
        <w:t xml:space="preserve">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D51D1B" w:rsidRPr="00694508" w:rsidRDefault="00D51D1B" w:rsidP="00D51D1B">
      <w:pPr>
        <w:widowControl w:val="0"/>
        <w:numPr>
          <w:ilvl w:val="1"/>
          <w:numId w:val="14"/>
        </w:numPr>
        <w:tabs>
          <w:tab w:val="left" w:pos="1418"/>
        </w:tabs>
        <w:ind w:firstLine="709"/>
        <w:jc w:val="both"/>
        <w:rPr>
          <w:sz w:val="28"/>
          <w:szCs w:val="28"/>
        </w:rPr>
      </w:pPr>
      <w:r w:rsidRPr="00694508">
        <w:rPr>
          <w:sz w:val="28"/>
          <w:szCs w:val="28"/>
        </w:rPr>
        <w:t xml:space="preserve">Перерасчет размера пенсии за выслугу лет при повышении денежного содержания муниципальных служащих производится на основании решения </w:t>
      </w:r>
      <w:r w:rsidRPr="00BF6E1E">
        <w:rPr>
          <w:iCs/>
          <w:color w:val="000000"/>
          <w:sz w:val="28"/>
          <w:szCs w:val="28"/>
          <w:shd w:val="clear" w:color="auto" w:fill="FFFFFF"/>
          <w:lang w:bidi="ru-RU"/>
        </w:rPr>
        <w:t>Совета депутатов</w:t>
      </w:r>
      <w:r w:rsidRPr="00694508">
        <w:rPr>
          <w:i/>
          <w:iCs/>
          <w:color w:val="000000"/>
          <w:sz w:val="28"/>
          <w:szCs w:val="28"/>
          <w:shd w:val="clear" w:color="auto" w:fill="FFFFFF"/>
          <w:lang w:bidi="ru-RU"/>
        </w:rPr>
        <w:t xml:space="preserve">   </w:t>
      </w:r>
      <w:proofErr w:type="spellStart"/>
      <w:r>
        <w:rPr>
          <w:sz w:val="28"/>
          <w:szCs w:val="28"/>
        </w:rPr>
        <w:t>Быструхинского</w:t>
      </w:r>
      <w:proofErr w:type="spellEnd"/>
      <w:r>
        <w:rPr>
          <w:sz w:val="28"/>
          <w:szCs w:val="28"/>
        </w:rPr>
        <w:t xml:space="preserve"> </w:t>
      </w:r>
      <w:r w:rsidRPr="00694508">
        <w:rPr>
          <w:sz w:val="28"/>
          <w:szCs w:val="28"/>
        </w:rPr>
        <w:t xml:space="preserve">сельсовета </w:t>
      </w:r>
      <w:proofErr w:type="spellStart"/>
      <w:r w:rsidRPr="00694508">
        <w:rPr>
          <w:sz w:val="28"/>
          <w:szCs w:val="28"/>
        </w:rPr>
        <w:t>Кочковского</w:t>
      </w:r>
      <w:proofErr w:type="spellEnd"/>
      <w:r w:rsidRPr="00694508">
        <w:rPr>
          <w:sz w:val="28"/>
          <w:szCs w:val="28"/>
        </w:rPr>
        <w:t xml:space="preserve">  района</w:t>
      </w:r>
      <w:r w:rsidRPr="00694508">
        <w:rPr>
          <w:i/>
          <w:iCs/>
          <w:color w:val="000000"/>
          <w:sz w:val="28"/>
          <w:szCs w:val="28"/>
          <w:shd w:val="clear" w:color="auto" w:fill="FFFFFF"/>
          <w:lang w:bidi="ru-RU"/>
        </w:rPr>
        <w:t xml:space="preserve">  </w:t>
      </w:r>
      <w:r w:rsidRPr="00BF6E1E">
        <w:rPr>
          <w:iCs/>
          <w:color w:val="000000"/>
          <w:sz w:val="28"/>
          <w:szCs w:val="28"/>
          <w:shd w:val="clear" w:color="auto" w:fill="FFFFFF"/>
          <w:lang w:bidi="ru-RU"/>
        </w:rPr>
        <w:t>Новосибирской области</w:t>
      </w:r>
      <w:r w:rsidRPr="00694508">
        <w:rPr>
          <w:sz w:val="28"/>
          <w:szCs w:val="28"/>
        </w:rPr>
        <w:t xml:space="preserve"> о повышении должностных окладов муниципальных служащих со дня повышения.</w:t>
      </w:r>
    </w:p>
    <w:p w:rsidR="00D51D1B" w:rsidRPr="00694508" w:rsidRDefault="00D51D1B" w:rsidP="00D51D1B">
      <w:pPr>
        <w:widowControl w:val="0"/>
        <w:numPr>
          <w:ilvl w:val="1"/>
          <w:numId w:val="14"/>
        </w:numPr>
        <w:tabs>
          <w:tab w:val="left" w:pos="1418"/>
        </w:tabs>
        <w:ind w:firstLine="709"/>
        <w:jc w:val="both"/>
        <w:rPr>
          <w:sz w:val="28"/>
          <w:szCs w:val="28"/>
        </w:rPr>
      </w:pPr>
      <w:r w:rsidRPr="00694508">
        <w:rPr>
          <w:sz w:val="28"/>
          <w:szCs w:val="28"/>
        </w:rPr>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694508">
        <w:rPr>
          <w:sz w:val="28"/>
          <w:szCs w:val="28"/>
        </w:rPr>
        <w:t>связи</w:t>
      </w:r>
      <w:proofErr w:type="gramEnd"/>
      <w:r w:rsidRPr="00694508">
        <w:rPr>
          <w:sz w:val="28"/>
          <w:szCs w:val="28"/>
        </w:rPr>
        <w:t xml:space="preserve"> с чем </w:t>
      </w:r>
      <w:r w:rsidRPr="00694508">
        <w:rPr>
          <w:sz w:val="28"/>
          <w:szCs w:val="28"/>
        </w:rPr>
        <w:lastRenderedPageBreak/>
        <w:t xml:space="preserve">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694508">
        <w:rPr>
          <w:sz w:val="28"/>
          <w:szCs w:val="28"/>
        </w:rPr>
        <w:t>12 полных месяцев</w:t>
      </w:r>
      <w:proofErr w:type="gramEnd"/>
      <w:r w:rsidRPr="00694508">
        <w:rPr>
          <w:sz w:val="28"/>
          <w:szCs w:val="28"/>
        </w:rPr>
        <w:t xml:space="preserve"> с более высоким должностным окладом.</w:t>
      </w:r>
    </w:p>
    <w:p w:rsidR="00D51D1B" w:rsidRPr="00694508" w:rsidRDefault="00D51D1B" w:rsidP="00D51D1B">
      <w:pPr>
        <w:widowControl w:val="0"/>
        <w:numPr>
          <w:ilvl w:val="1"/>
          <w:numId w:val="14"/>
        </w:numPr>
        <w:tabs>
          <w:tab w:val="left" w:pos="1418"/>
        </w:tabs>
        <w:ind w:firstLine="709"/>
        <w:jc w:val="both"/>
        <w:rPr>
          <w:i/>
          <w:sz w:val="28"/>
          <w:szCs w:val="28"/>
        </w:rPr>
      </w:pPr>
      <w:proofErr w:type="gramStart"/>
      <w:r w:rsidRPr="00694508">
        <w:rPr>
          <w:sz w:val="28"/>
          <w:szCs w:val="28"/>
        </w:rPr>
        <w:t xml:space="preserve">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proofErr w:type="spellStart"/>
      <w:r>
        <w:rPr>
          <w:sz w:val="28"/>
          <w:szCs w:val="28"/>
        </w:rPr>
        <w:t>Быструхинского</w:t>
      </w:r>
      <w:proofErr w:type="spellEnd"/>
      <w:r w:rsidRPr="00694508">
        <w:rPr>
          <w:sz w:val="28"/>
          <w:szCs w:val="28"/>
        </w:rPr>
        <w:t xml:space="preserve"> сельсовета </w:t>
      </w:r>
      <w:proofErr w:type="spellStart"/>
      <w:r w:rsidRPr="00694508">
        <w:rPr>
          <w:sz w:val="28"/>
          <w:szCs w:val="28"/>
        </w:rPr>
        <w:t>Кочковского</w:t>
      </w:r>
      <w:proofErr w:type="spellEnd"/>
      <w:r w:rsidRPr="00694508">
        <w:rPr>
          <w:sz w:val="28"/>
          <w:szCs w:val="28"/>
        </w:rPr>
        <w:t xml:space="preserve">  района   Новосибирской области </w:t>
      </w:r>
      <w:r w:rsidRPr="00D60B41">
        <w:rPr>
          <w:iCs/>
          <w:color w:val="000000"/>
          <w:sz w:val="28"/>
          <w:szCs w:val="28"/>
          <w:shd w:val="clear" w:color="auto" w:fill="FFFFFF"/>
          <w:lang w:bidi="ru-RU"/>
        </w:rPr>
        <w:t>периодов работы</w:t>
      </w:r>
      <w:r w:rsidRPr="00694508">
        <w:rPr>
          <w:i/>
          <w:iCs/>
          <w:color w:val="000000"/>
          <w:sz w:val="28"/>
          <w:szCs w:val="28"/>
          <w:shd w:val="clear" w:color="auto" w:fill="FFFFFF"/>
          <w:lang w:bidi="ru-RU"/>
        </w:rPr>
        <w:t xml:space="preserve"> </w:t>
      </w:r>
      <w:r w:rsidRPr="00694508">
        <w:rPr>
          <w:sz w:val="28"/>
          <w:szCs w:val="28"/>
        </w:rPr>
        <w:t>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w:t>
      </w:r>
      <w:proofErr w:type="gramEnd"/>
      <w:r w:rsidRPr="00694508">
        <w:rPr>
          <w:sz w:val="28"/>
          <w:szCs w:val="28"/>
        </w:rPr>
        <w:t xml:space="preserve">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D51D1B" w:rsidRPr="00694508" w:rsidRDefault="00D51D1B" w:rsidP="00D51D1B">
      <w:pPr>
        <w:widowControl w:val="0"/>
        <w:numPr>
          <w:ilvl w:val="1"/>
          <w:numId w:val="14"/>
        </w:numPr>
        <w:tabs>
          <w:tab w:val="left" w:pos="1418"/>
        </w:tabs>
        <w:ind w:firstLine="709"/>
        <w:jc w:val="both"/>
        <w:rPr>
          <w:i/>
          <w:sz w:val="28"/>
          <w:szCs w:val="28"/>
        </w:rPr>
      </w:pPr>
      <w:r w:rsidRPr="00694508">
        <w:rPr>
          <w:sz w:val="28"/>
          <w:szCs w:val="28"/>
        </w:rPr>
        <w:t xml:space="preserve">Перерасчет размера пенсии за выслугу лет в </w:t>
      </w:r>
      <w:proofErr w:type="gramStart"/>
      <w:r w:rsidRPr="00694508">
        <w:rPr>
          <w:sz w:val="28"/>
          <w:szCs w:val="28"/>
        </w:rPr>
        <w:t>случаях, предусмотренных подпунктами 5.4 и 5.5 производится</w:t>
      </w:r>
      <w:proofErr w:type="gramEnd"/>
      <w:r w:rsidRPr="00694508">
        <w:rPr>
          <w:sz w:val="28"/>
          <w:szCs w:val="28"/>
        </w:rPr>
        <w:t xml:space="preserve"> на основании личного заявления получателей пенсии за выслугу лет.</w:t>
      </w:r>
    </w:p>
    <w:p w:rsidR="00D51D1B" w:rsidRPr="00694508" w:rsidRDefault="00D51D1B" w:rsidP="00D51D1B">
      <w:pPr>
        <w:widowControl w:val="0"/>
        <w:numPr>
          <w:ilvl w:val="1"/>
          <w:numId w:val="14"/>
        </w:numPr>
        <w:tabs>
          <w:tab w:val="left" w:pos="1418"/>
        </w:tabs>
        <w:ind w:firstLine="709"/>
        <w:jc w:val="both"/>
        <w:rPr>
          <w:sz w:val="28"/>
          <w:szCs w:val="28"/>
        </w:rPr>
      </w:pPr>
      <w:r w:rsidRPr="00694508">
        <w:rPr>
          <w:sz w:val="28"/>
          <w:szCs w:val="28"/>
        </w:rPr>
        <w:t xml:space="preserve">Перерасчет размера пенсии за выслугу лет во всех, предусмотренных разделом 5 случаях, осуществляет бухгалтер (в должностные обязанности </w:t>
      </w:r>
      <w:r w:rsidRPr="00694508">
        <w:rPr>
          <w:iCs/>
          <w:color w:val="000000"/>
          <w:sz w:val="28"/>
          <w:szCs w:val="28"/>
          <w:shd w:val="clear" w:color="auto" w:fill="FFFFFF"/>
          <w:lang w:bidi="ru-RU"/>
        </w:rPr>
        <w:t>которого входит расчет размера пенсии за выслугу лет)</w:t>
      </w:r>
      <w:r w:rsidRPr="00694508">
        <w:rPr>
          <w:sz w:val="28"/>
          <w:szCs w:val="28"/>
        </w:rPr>
        <w:t>.</w:t>
      </w:r>
    </w:p>
    <w:p w:rsidR="00D51D1B" w:rsidRPr="00694508" w:rsidRDefault="00D51D1B" w:rsidP="00D51D1B">
      <w:pPr>
        <w:rPr>
          <w:rFonts w:ascii="Calibri" w:eastAsia="Calibri" w:hAnsi="Calibri"/>
        </w:rPr>
      </w:pPr>
    </w:p>
    <w:p w:rsidR="00D51D1B" w:rsidRPr="00694508" w:rsidRDefault="00D51D1B" w:rsidP="00D51D1B">
      <w:pPr>
        <w:ind w:left="4962"/>
        <w:jc w:val="right"/>
        <w:rPr>
          <w:rFonts w:eastAsia="Calibri"/>
        </w:rPr>
      </w:pPr>
      <w:r w:rsidRPr="00694508">
        <w:rPr>
          <w:rFonts w:eastAsia="Calibri"/>
        </w:rPr>
        <w:t>Приложение № 1</w:t>
      </w:r>
    </w:p>
    <w:p w:rsidR="00D51D1B" w:rsidRPr="00694508" w:rsidRDefault="00D51D1B" w:rsidP="00D51D1B">
      <w:pPr>
        <w:jc w:val="right"/>
        <w:rPr>
          <w:rFonts w:eastAsia="Calibri"/>
        </w:rPr>
      </w:pPr>
      <w:r w:rsidRPr="00694508">
        <w:rPr>
          <w:rFonts w:eastAsia="Calibri"/>
        </w:rPr>
        <w:t>к Положению об условиях и порядке назначения,</w:t>
      </w:r>
    </w:p>
    <w:p w:rsidR="00D51D1B" w:rsidRPr="00694508" w:rsidRDefault="00D51D1B" w:rsidP="00D51D1B">
      <w:pPr>
        <w:jc w:val="right"/>
        <w:rPr>
          <w:rFonts w:eastAsia="Calibri"/>
        </w:rPr>
      </w:pPr>
      <w:r w:rsidRPr="00694508">
        <w:rPr>
          <w:rFonts w:eastAsia="Calibri"/>
        </w:rPr>
        <w:t>выплаты и перерасчета пенсии за выслугу лет</w:t>
      </w:r>
    </w:p>
    <w:p w:rsidR="00D51D1B" w:rsidRPr="00694508" w:rsidRDefault="00D51D1B" w:rsidP="00D51D1B">
      <w:pPr>
        <w:jc w:val="right"/>
        <w:rPr>
          <w:rFonts w:eastAsia="Calibri"/>
        </w:rPr>
      </w:pPr>
      <w:r w:rsidRPr="00694508">
        <w:rPr>
          <w:rFonts w:eastAsia="Calibri"/>
        </w:rPr>
        <w:t>муниципальным служащим в органах местного</w:t>
      </w:r>
    </w:p>
    <w:p w:rsidR="00D51D1B" w:rsidRPr="00694508" w:rsidRDefault="00D51D1B" w:rsidP="00D51D1B">
      <w:pPr>
        <w:jc w:val="right"/>
        <w:rPr>
          <w:rFonts w:eastAsia="Calibri"/>
        </w:rPr>
      </w:pPr>
      <w:r w:rsidRPr="00694508">
        <w:rPr>
          <w:rFonts w:eastAsia="Calibri"/>
        </w:rPr>
        <w:t xml:space="preserve">самоуправления, муниципальном </w:t>
      </w:r>
      <w:proofErr w:type="gramStart"/>
      <w:r w:rsidRPr="00694508">
        <w:rPr>
          <w:rFonts w:eastAsia="Calibri"/>
        </w:rPr>
        <w:t>органе</w:t>
      </w:r>
      <w:proofErr w:type="gramEnd"/>
    </w:p>
    <w:p w:rsidR="00D51D1B" w:rsidRPr="00694508" w:rsidRDefault="00D51D1B" w:rsidP="00D51D1B">
      <w:pPr>
        <w:jc w:val="right"/>
        <w:rPr>
          <w:rFonts w:eastAsia="Calibri"/>
          <w:u w:val="single"/>
        </w:rPr>
      </w:pPr>
      <w:proofErr w:type="spellStart"/>
      <w: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u w:val="single"/>
        </w:rPr>
        <w:t xml:space="preserve"> </w:t>
      </w:r>
    </w:p>
    <w:p w:rsidR="00D51D1B" w:rsidRPr="00694508" w:rsidRDefault="00D51D1B" w:rsidP="00D51D1B">
      <w:pPr>
        <w:jc w:val="right"/>
        <w:rPr>
          <w:rFonts w:eastAsia="Calibri"/>
          <w:u w:val="single"/>
        </w:rPr>
      </w:pPr>
      <w:r w:rsidRPr="00694508">
        <w:rPr>
          <w:rFonts w:eastAsia="Calibri"/>
          <w:u w:val="single"/>
        </w:rPr>
        <w:t>Новосибирской области</w:t>
      </w:r>
    </w:p>
    <w:p w:rsidR="00D51D1B" w:rsidRPr="00694508" w:rsidRDefault="00D51D1B" w:rsidP="00D51D1B">
      <w:pPr>
        <w:jc w:val="right"/>
        <w:rPr>
          <w:rFonts w:eastAsia="Calibri"/>
          <w:u w:val="single"/>
        </w:rPr>
      </w:pPr>
    </w:p>
    <w:p w:rsidR="00D51D1B" w:rsidRPr="00694508" w:rsidRDefault="00D51D1B" w:rsidP="00D51D1B">
      <w:pPr>
        <w:ind w:left="3969"/>
        <w:rPr>
          <w:rFonts w:eastAsia="Calibri"/>
        </w:rPr>
      </w:pPr>
      <w:r w:rsidRPr="00694508">
        <w:rPr>
          <w:rFonts w:eastAsia="Calibri"/>
        </w:rPr>
        <w:t xml:space="preserve">Главе  </w:t>
      </w:r>
      <w:proofErr w:type="spellStart"/>
      <w:r>
        <w:rPr>
          <w:rFonts w:eastAsia="Calibri"/>
        </w:rPr>
        <w:t>Быструхинкого</w:t>
      </w:r>
      <w:proofErr w:type="spellEnd"/>
      <w:r w:rsidRPr="00694508">
        <w:t xml:space="preserve"> сельсовета </w:t>
      </w:r>
      <w:proofErr w:type="spellStart"/>
      <w:r w:rsidRPr="00694508">
        <w:t>Кочковского</w:t>
      </w:r>
      <w:proofErr w:type="spellEnd"/>
      <w:r w:rsidRPr="00694508">
        <w:t xml:space="preserve">  района</w:t>
      </w:r>
    </w:p>
    <w:p w:rsidR="00D51D1B" w:rsidRPr="00694508" w:rsidRDefault="00D51D1B" w:rsidP="00D51D1B">
      <w:pPr>
        <w:ind w:left="3969"/>
        <w:rPr>
          <w:rFonts w:eastAsia="Calibri"/>
        </w:rPr>
      </w:pPr>
      <w:r w:rsidRPr="00694508">
        <w:rPr>
          <w:rFonts w:eastAsia="Calibri"/>
        </w:rPr>
        <w:t>Новосибирской области</w:t>
      </w:r>
    </w:p>
    <w:p w:rsidR="00D51D1B" w:rsidRPr="00694508" w:rsidRDefault="00D51D1B" w:rsidP="00D51D1B">
      <w:pPr>
        <w:ind w:left="3969"/>
        <w:rPr>
          <w:rFonts w:eastAsia="Calibri"/>
        </w:rPr>
      </w:pPr>
      <w:r w:rsidRPr="00694508">
        <w:rPr>
          <w:rFonts w:eastAsia="Calibri"/>
        </w:rPr>
        <w:t>____________________________________________</w:t>
      </w:r>
    </w:p>
    <w:p w:rsidR="00D51D1B" w:rsidRPr="00694508" w:rsidRDefault="00D51D1B" w:rsidP="00D51D1B">
      <w:pPr>
        <w:ind w:left="3969"/>
        <w:jc w:val="center"/>
        <w:rPr>
          <w:rFonts w:eastAsia="Calibri"/>
        </w:rPr>
      </w:pPr>
      <w:r w:rsidRPr="00694508">
        <w:rPr>
          <w:rFonts w:eastAsia="Calibri"/>
        </w:rPr>
        <w:t>(фамилия, имя, отчество)</w:t>
      </w:r>
    </w:p>
    <w:p w:rsidR="00D51D1B" w:rsidRPr="00694508" w:rsidRDefault="00D51D1B" w:rsidP="00D51D1B">
      <w:pPr>
        <w:ind w:left="3969"/>
        <w:rPr>
          <w:rFonts w:eastAsia="Calibri"/>
        </w:rPr>
      </w:pPr>
      <w:r w:rsidRPr="00694508">
        <w:rPr>
          <w:rFonts w:eastAsia="Calibri"/>
        </w:rPr>
        <w:t>от__________________________________________</w:t>
      </w:r>
    </w:p>
    <w:p w:rsidR="00D51D1B" w:rsidRPr="00694508" w:rsidRDefault="00D51D1B" w:rsidP="00D51D1B">
      <w:pPr>
        <w:ind w:left="3969"/>
        <w:jc w:val="center"/>
        <w:rPr>
          <w:rFonts w:eastAsia="Calibri"/>
        </w:rPr>
      </w:pPr>
      <w:r w:rsidRPr="00694508">
        <w:rPr>
          <w:rFonts w:eastAsia="Calibri"/>
        </w:rPr>
        <w:t>(фамилия, имя, отчество)</w:t>
      </w:r>
    </w:p>
    <w:p w:rsidR="00D51D1B" w:rsidRPr="00694508" w:rsidRDefault="00D51D1B" w:rsidP="00D51D1B">
      <w:pPr>
        <w:ind w:left="3969"/>
        <w:rPr>
          <w:rFonts w:eastAsia="Calibri"/>
        </w:rPr>
      </w:pPr>
      <w:r w:rsidRPr="00694508">
        <w:rPr>
          <w:rFonts w:eastAsia="Calibri"/>
        </w:rPr>
        <w:t>____________________________________________</w:t>
      </w:r>
    </w:p>
    <w:p w:rsidR="00D51D1B" w:rsidRPr="00694508" w:rsidRDefault="00D51D1B" w:rsidP="00D51D1B">
      <w:pPr>
        <w:tabs>
          <w:tab w:val="left" w:pos="8222"/>
        </w:tabs>
        <w:ind w:left="3969"/>
        <w:jc w:val="center"/>
        <w:rPr>
          <w:rFonts w:eastAsia="Calibri"/>
        </w:rPr>
      </w:pPr>
      <w:r w:rsidRPr="00694508">
        <w:rPr>
          <w:rFonts w:eastAsia="Calibri"/>
        </w:rPr>
        <w:t>(должность)</w:t>
      </w:r>
    </w:p>
    <w:p w:rsidR="00D51D1B" w:rsidRPr="00694508" w:rsidRDefault="00D51D1B" w:rsidP="00D51D1B">
      <w:pPr>
        <w:tabs>
          <w:tab w:val="left" w:pos="5670"/>
        </w:tabs>
        <w:ind w:left="3969"/>
        <w:rPr>
          <w:rFonts w:eastAsia="Calibri"/>
        </w:rPr>
      </w:pPr>
      <w:proofErr w:type="gramStart"/>
      <w:r w:rsidRPr="00694508">
        <w:rPr>
          <w:rFonts w:eastAsia="Calibri"/>
        </w:rPr>
        <w:t>проживающего</w:t>
      </w:r>
      <w:proofErr w:type="gramEnd"/>
      <w:r w:rsidRPr="00694508">
        <w:rPr>
          <w:rFonts w:eastAsia="Calibri"/>
        </w:rPr>
        <w:t xml:space="preserve"> по адресу:______________________</w:t>
      </w:r>
    </w:p>
    <w:p w:rsidR="00D51D1B" w:rsidRPr="00694508" w:rsidRDefault="00D51D1B" w:rsidP="00D51D1B">
      <w:pPr>
        <w:tabs>
          <w:tab w:val="left" w:pos="5670"/>
        </w:tabs>
        <w:ind w:left="3969"/>
        <w:rPr>
          <w:rFonts w:eastAsia="Calibri"/>
        </w:rPr>
      </w:pPr>
      <w:r w:rsidRPr="00694508">
        <w:rPr>
          <w:rFonts w:eastAsia="Calibri"/>
        </w:rPr>
        <w:t>____________________________________________</w:t>
      </w:r>
    </w:p>
    <w:p w:rsidR="00D51D1B" w:rsidRPr="00694508" w:rsidRDefault="00D51D1B" w:rsidP="00D51D1B">
      <w:pPr>
        <w:tabs>
          <w:tab w:val="left" w:pos="5670"/>
        </w:tabs>
        <w:ind w:left="3969"/>
        <w:rPr>
          <w:rFonts w:eastAsia="Calibri"/>
        </w:rPr>
      </w:pPr>
      <w:r w:rsidRPr="00694508">
        <w:rPr>
          <w:rFonts w:eastAsia="Calibri"/>
        </w:rPr>
        <w:t>____________________________________________</w:t>
      </w:r>
    </w:p>
    <w:p w:rsidR="00D51D1B" w:rsidRPr="00694508" w:rsidRDefault="00D51D1B" w:rsidP="00D51D1B">
      <w:pPr>
        <w:tabs>
          <w:tab w:val="left" w:pos="5670"/>
        </w:tabs>
        <w:ind w:left="3969"/>
        <w:rPr>
          <w:rFonts w:eastAsia="Calibri"/>
        </w:rPr>
      </w:pPr>
      <w:r w:rsidRPr="00D60B41">
        <w:rPr>
          <w:rFonts w:eastAsia="Calibri"/>
        </w:rPr>
        <w:t>СНИЛС</w:t>
      </w:r>
      <w:r>
        <w:rPr>
          <w:rFonts w:eastAsia="Calibri"/>
        </w:rPr>
        <w:t>_____________________________________</w:t>
      </w:r>
    </w:p>
    <w:p w:rsidR="00D51D1B" w:rsidRPr="00694508" w:rsidRDefault="00D51D1B" w:rsidP="00D51D1B">
      <w:pPr>
        <w:tabs>
          <w:tab w:val="left" w:pos="5670"/>
          <w:tab w:val="left" w:pos="5954"/>
        </w:tabs>
        <w:ind w:left="3969"/>
        <w:rPr>
          <w:rFonts w:eastAsia="Calibri"/>
        </w:rPr>
      </w:pPr>
      <w:r w:rsidRPr="00694508">
        <w:rPr>
          <w:rFonts w:eastAsia="Calibri"/>
        </w:rPr>
        <w:t>Телефон_____________________________________</w:t>
      </w:r>
    </w:p>
    <w:p w:rsidR="00D51D1B" w:rsidRPr="00694508" w:rsidRDefault="00D51D1B" w:rsidP="00D51D1B">
      <w:pPr>
        <w:tabs>
          <w:tab w:val="left" w:pos="5670"/>
        </w:tabs>
        <w:ind w:right="-426"/>
        <w:jc w:val="center"/>
        <w:rPr>
          <w:rFonts w:eastAsia="Calibri"/>
        </w:rPr>
      </w:pPr>
    </w:p>
    <w:p w:rsidR="00D51D1B" w:rsidRPr="00694508" w:rsidRDefault="00D51D1B" w:rsidP="00D51D1B">
      <w:pPr>
        <w:tabs>
          <w:tab w:val="left" w:pos="5670"/>
          <w:tab w:val="left" w:pos="5812"/>
        </w:tabs>
        <w:jc w:val="center"/>
        <w:rPr>
          <w:rFonts w:eastAsia="Calibri"/>
          <w:b/>
          <w:caps/>
        </w:rPr>
      </w:pPr>
      <w:r w:rsidRPr="00694508">
        <w:rPr>
          <w:rFonts w:eastAsia="Calibri"/>
          <w:b/>
          <w:caps/>
        </w:rPr>
        <w:t>Заявление</w:t>
      </w:r>
    </w:p>
    <w:p w:rsidR="00D51D1B" w:rsidRPr="00694508" w:rsidRDefault="00D51D1B" w:rsidP="00D51D1B">
      <w:pPr>
        <w:tabs>
          <w:tab w:val="left" w:pos="5670"/>
          <w:tab w:val="left" w:pos="5812"/>
        </w:tabs>
        <w:ind w:left="-993"/>
        <w:jc w:val="center"/>
        <w:rPr>
          <w:rFonts w:eastAsia="Calibri"/>
        </w:rPr>
      </w:pPr>
    </w:p>
    <w:p w:rsidR="00D51D1B" w:rsidRPr="00694508" w:rsidRDefault="00D51D1B" w:rsidP="00D51D1B">
      <w:pPr>
        <w:tabs>
          <w:tab w:val="left" w:pos="5670"/>
          <w:tab w:val="left" w:pos="5812"/>
        </w:tabs>
        <w:ind w:firstLine="709"/>
        <w:jc w:val="both"/>
        <w:rPr>
          <w:rFonts w:eastAsia="Calibri"/>
        </w:rPr>
      </w:pPr>
      <w:r w:rsidRPr="00694508">
        <w:rPr>
          <w:rFonts w:eastAsia="Calibri"/>
        </w:rPr>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w:t>
      </w:r>
    </w:p>
    <w:p w:rsidR="00D51D1B" w:rsidRPr="00694508" w:rsidRDefault="00D51D1B" w:rsidP="00D51D1B">
      <w:pPr>
        <w:tabs>
          <w:tab w:val="left" w:pos="5670"/>
          <w:tab w:val="left" w:pos="5812"/>
        </w:tabs>
        <w:jc w:val="center"/>
        <w:rPr>
          <w:rFonts w:eastAsia="Calibri"/>
          <w:sz w:val="28"/>
          <w:szCs w:val="28"/>
          <w:vertAlign w:val="superscript"/>
        </w:rPr>
      </w:pPr>
      <w:r w:rsidRPr="00694508">
        <w:rPr>
          <w:rFonts w:eastAsia="Calibri"/>
          <w:sz w:val="28"/>
          <w:szCs w:val="28"/>
          <w:vertAlign w:val="superscript"/>
        </w:rPr>
        <w:t>(наименование должности)</w:t>
      </w:r>
    </w:p>
    <w:p w:rsidR="00D51D1B" w:rsidRPr="00694508" w:rsidRDefault="00D51D1B" w:rsidP="00D51D1B">
      <w:pPr>
        <w:tabs>
          <w:tab w:val="left" w:pos="5670"/>
          <w:tab w:val="left" w:pos="5812"/>
        </w:tabs>
        <w:jc w:val="both"/>
        <w:rPr>
          <w:rFonts w:eastAsia="Calibri"/>
        </w:rPr>
      </w:pPr>
      <w:r w:rsidRPr="00694508">
        <w:rPr>
          <w:rFonts w:eastAsia="Calibri"/>
        </w:rPr>
        <w:lastRenderedPageBreak/>
        <w:t>на день прекращения муниципальной службы или на день достижения возраста, дающего право на страховую пенсию по старости (давшего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Федерации»),_______________________________________________________</w:t>
      </w:r>
    </w:p>
    <w:p w:rsidR="00D51D1B" w:rsidRPr="00694508" w:rsidRDefault="00D51D1B" w:rsidP="00D51D1B">
      <w:pPr>
        <w:tabs>
          <w:tab w:val="left" w:pos="5670"/>
          <w:tab w:val="left" w:pos="5812"/>
        </w:tabs>
        <w:jc w:val="center"/>
        <w:rPr>
          <w:rFonts w:eastAsia="Calibri"/>
          <w:sz w:val="28"/>
          <w:szCs w:val="28"/>
          <w:vertAlign w:val="superscript"/>
        </w:rPr>
      </w:pPr>
      <w:r w:rsidRPr="00694508">
        <w:rPr>
          <w:rFonts w:eastAsia="Calibri"/>
          <w:sz w:val="28"/>
          <w:szCs w:val="28"/>
          <w:vertAlign w:val="superscript"/>
        </w:rPr>
        <w:t>(указать нужное)</w:t>
      </w:r>
    </w:p>
    <w:p w:rsidR="00D51D1B" w:rsidRPr="00694508" w:rsidRDefault="00D51D1B" w:rsidP="00D51D1B">
      <w:pPr>
        <w:tabs>
          <w:tab w:val="left" w:pos="5670"/>
          <w:tab w:val="left" w:pos="5812"/>
        </w:tabs>
        <w:jc w:val="both"/>
        <w:rPr>
          <w:rFonts w:eastAsia="Calibri"/>
        </w:rPr>
      </w:pPr>
      <w:r w:rsidRPr="00694508">
        <w:rPr>
          <w:rFonts w:eastAsia="Calibri"/>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Федерации»________________________________________________________.</w:t>
      </w:r>
    </w:p>
    <w:p w:rsidR="00D51D1B" w:rsidRPr="00694508" w:rsidRDefault="00D51D1B" w:rsidP="00D51D1B">
      <w:pPr>
        <w:tabs>
          <w:tab w:val="left" w:pos="5670"/>
          <w:tab w:val="left" w:pos="5812"/>
        </w:tabs>
        <w:jc w:val="center"/>
        <w:rPr>
          <w:rFonts w:eastAsia="Calibri"/>
          <w:sz w:val="28"/>
          <w:szCs w:val="28"/>
          <w:vertAlign w:val="superscript"/>
        </w:rPr>
      </w:pPr>
      <w:r w:rsidRPr="00694508">
        <w:rPr>
          <w:rFonts w:eastAsia="Calibri"/>
          <w:sz w:val="28"/>
          <w:szCs w:val="28"/>
          <w:vertAlign w:val="superscript"/>
        </w:rPr>
        <w:t>(вид страховой пенсии и дата ее назначения)</w:t>
      </w:r>
    </w:p>
    <w:p w:rsidR="00D51D1B" w:rsidRPr="00694508" w:rsidRDefault="00D51D1B" w:rsidP="00D51D1B">
      <w:pPr>
        <w:tabs>
          <w:tab w:val="left" w:pos="5670"/>
          <w:tab w:val="left" w:pos="5812"/>
        </w:tabs>
        <w:ind w:firstLine="709"/>
        <w:jc w:val="both"/>
        <w:rPr>
          <w:rFonts w:eastAsia="Calibri"/>
        </w:rPr>
      </w:pPr>
      <w:r w:rsidRPr="00694508">
        <w:rPr>
          <w:rFonts w:eastAsia="Calibri"/>
        </w:rPr>
        <w:t>Прошу назначенную мне пенсию за выслугу лет перечислять на лицевой счет</w:t>
      </w:r>
    </w:p>
    <w:p w:rsidR="00D51D1B" w:rsidRPr="00694508" w:rsidRDefault="00D51D1B" w:rsidP="00D51D1B">
      <w:pPr>
        <w:tabs>
          <w:tab w:val="left" w:pos="5670"/>
          <w:tab w:val="left" w:pos="5812"/>
        </w:tabs>
        <w:jc w:val="both"/>
        <w:rPr>
          <w:rFonts w:eastAsia="Calibri"/>
        </w:rPr>
      </w:pPr>
      <w:r w:rsidRPr="00694508">
        <w:rPr>
          <w:rFonts w:eastAsia="Calibri"/>
        </w:rPr>
        <w:t>№ ________________________ в _________________________________________________.</w:t>
      </w:r>
    </w:p>
    <w:p w:rsidR="00D51D1B" w:rsidRPr="00694508" w:rsidRDefault="00D51D1B" w:rsidP="00D51D1B">
      <w:pPr>
        <w:tabs>
          <w:tab w:val="left" w:pos="9356"/>
        </w:tabs>
        <w:ind w:left="4111"/>
        <w:rPr>
          <w:rFonts w:eastAsia="Calibri"/>
          <w:sz w:val="28"/>
          <w:szCs w:val="28"/>
          <w:vertAlign w:val="superscript"/>
        </w:rPr>
      </w:pPr>
      <w:r w:rsidRPr="00694508">
        <w:rPr>
          <w:rFonts w:eastAsia="Calibri"/>
          <w:sz w:val="28"/>
          <w:szCs w:val="28"/>
          <w:vertAlign w:val="superscript"/>
        </w:rPr>
        <w:t>(наименование банка)</w:t>
      </w:r>
    </w:p>
    <w:p w:rsidR="00D51D1B" w:rsidRPr="00694508" w:rsidRDefault="00D51D1B" w:rsidP="00D51D1B">
      <w:pPr>
        <w:tabs>
          <w:tab w:val="left" w:pos="5670"/>
          <w:tab w:val="left" w:pos="5812"/>
        </w:tabs>
        <w:ind w:firstLine="709"/>
        <w:jc w:val="both"/>
        <w:rPr>
          <w:rFonts w:eastAsia="Calibri"/>
        </w:rPr>
      </w:pPr>
      <w:r w:rsidRPr="00694508">
        <w:rPr>
          <w:rFonts w:eastAsia="Calibri"/>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Новосибирской области, должности государственной гражданской службы Новосибирской области,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w:t>
      </w:r>
      <w:proofErr w:type="spellStart"/>
      <w:r>
        <w:rPr>
          <w:rFonts w:eastAsia="Calibri"/>
        </w:rP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rPr>
        <w:t xml:space="preserve"> Новосибирской области.</w:t>
      </w:r>
    </w:p>
    <w:p w:rsidR="00D51D1B" w:rsidRPr="00694508" w:rsidRDefault="00D51D1B" w:rsidP="00D51D1B">
      <w:pPr>
        <w:tabs>
          <w:tab w:val="left" w:pos="5670"/>
          <w:tab w:val="left" w:pos="5812"/>
        </w:tabs>
        <w:jc w:val="both"/>
        <w:rPr>
          <w:rFonts w:eastAsia="Calibri"/>
        </w:rPr>
      </w:pPr>
      <w:r w:rsidRPr="00694508">
        <w:rPr>
          <w:rFonts w:eastAsia="Calibri"/>
        </w:rPr>
        <w:t>______________________</w:t>
      </w:r>
      <w:r w:rsidRPr="00694508">
        <w:rPr>
          <w:rFonts w:eastAsia="Calibri"/>
        </w:rPr>
        <w:tab/>
      </w:r>
      <w:r w:rsidRPr="00694508">
        <w:rPr>
          <w:rFonts w:eastAsia="Calibri"/>
        </w:rPr>
        <w:tab/>
      </w:r>
      <w:r w:rsidRPr="00694508">
        <w:rPr>
          <w:rFonts w:eastAsia="Calibri"/>
        </w:rPr>
        <w:tab/>
        <w:t>____________________</w:t>
      </w:r>
    </w:p>
    <w:p w:rsidR="00D51D1B" w:rsidRPr="00694508" w:rsidRDefault="00D51D1B" w:rsidP="00D51D1B">
      <w:pPr>
        <w:tabs>
          <w:tab w:val="left" w:pos="993"/>
          <w:tab w:val="left" w:pos="6946"/>
        </w:tabs>
        <w:jc w:val="both"/>
        <w:rPr>
          <w:rFonts w:eastAsia="Calibri"/>
          <w:vertAlign w:val="superscript"/>
        </w:rPr>
      </w:pPr>
      <w:r w:rsidRPr="00694508">
        <w:rPr>
          <w:rFonts w:eastAsia="Calibri"/>
          <w:vertAlign w:val="superscript"/>
        </w:rPr>
        <w:tab/>
        <w:t>(Дата)</w:t>
      </w:r>
      <w:r w:rsidRPr="00694508">
        <w:rPr>
          <w:rFonts w:eastAsia="Calibri"/>
        </w:rPr>
        <w:tab/>
      </w:r>
      <w:r w:rsidRPr="00694508">
        <w:rPr>
          <w:rFonts w:eastAsia="Calibri"/>
          <w:vertAlign w:val="superscript"/>
        </w:rPr>
        <w:t>(Подпись заявителя)</w:t>
      </w:r>
    </w:p>
    <w:p w:rsidR="00525AB0" w:rsidRDefault="00525AB0" w:rsidP="00C30D98">
      <w:pPr>
        <w:jc w:val="right"/>
        <w:rPr>
          <w:rFonts w:eastAsia="Calibri"/>
          <w:sz w:val="20"/>
          <w:szCs w:val="20"/>
        </w:rPr>
        <w:sectPr w:rsidR="00525AB0" w:rsidSect="00525AB0">
          <w:headerReference w:type="even" r:id="rId13"/>
          <w:headerReference w:type="default" r:id="rId14"/>
          <w:footerReference w:type="even" r:id="rId15"/>
          <w:footerReference w:type="default" r:id="rId16"/>
          <w:headerReference w:type="first" r:id="rId17"/>
          <w:footerReference w:type="first" r:id="rId18"/>
          <w:pgSz w:w="11909" w:h="16838"/>
          <w:pgMar w:top="1134" w:right="567" w:bottom="1134" w:left="1418" w:header="0" w:footer="6" w:gutter="0"/>
          <w:cols w:space="720"/>
          <w:noEndnote/>
          <w:docGrid w:linePitch="360"/>
        </w:sectPr>
      </w:pPr>
    </w:p>
    <w:p w:rsidR="00525AB0" w:rsidRDefault="00525AB0" w:rsidP="00C30D98">
      <w:pPr>
        <w:jc w:val="right"/>
        <w:rPr>
          <w:rFonts w:eastAsia="Calibri"/>
          <w:sz w:val="20"/>
          <w:szCs w:val="20"/>
        </w:rPr>
      </w:pPr>
    </w:p>
    <w:p w:rsidR="00D51D1B" w:rsidRPr="00525AB0" w:rsidRDefault="00D51D1B" w:rsidP="00C30D98">
      <w:pPr>
        <w:jc w:val="right"/>
        <w:rPr>
          <w:rFonts w:eastAsia="Calibri"/>
          <w:sz w:val="20"/>
          <w:szCs w:val="20"/>
        </w:rPr>
      </w:pPr>
      <w:r w:rsidRPr="00525AB0">
        <w:rPr>
          <w:rFonts w:eastAsia="Calibri"/>
          <w:sz w:val="20"/>
          <w:szCs w:val="20"/>
        </w:rPr>
        <w:t>Приложение № 2</w:t>
      </w:r>
    </w:p>
    <w:p w:rsidR="00D51D1B" w:rsidRPr="00525AB0" w:rsidRDefault="00D51D1B" w:rsidP="00C30D98">
      <w:pPr>
        <w:jc w:val="right"/>
        <w:rPr>
          <w:rFonts w:eastAsia="Calibri"/>
          <w:sz w:val="20"/>
          <w:szCs w:val="20"/>
        </w:rPr>
      </w:pPr>
      <w:r w:rsidRPr="00525AB0">
        <w:rPr>
          <w:rFonts w:eastAsia="Calibri"/>
          <w:sz w:val="20"/>
          <w:szCs w:val="20"/>
        </w:rPr>
        <w:t>к Положению об условиях и порядке назначения,</w:t>
      </w:r>
    </w:p>
    <w:p w:rsidR="00D51D1B" w:rsidRPr="00525AB0" w:rsidRDefault="00D51D1B" w:rsidP="00C30D98">
      <w:pPr>
        <w:jc w:val="right"/>
        <w:rPr>
          <w:rFonts w:eastAsia="Calibri"/>
          <w:sz w:val="20"/>
          <w:szCs w:val="20"/>
        </w:rPr>
      </w:pPr>
      <w:r w:rsidRPr="00525AB0">
        <w:rPr>
          <w:rFonts w:eastAsia="Calibri"/>
          <w:sz w:val="20"/>
          <w:szCs w:val="20"/>
        </w:rPr>
        <w:t>выплаты и перерасчета пенсии за выслугу лет</w:t>
      </w:r>
    </w:p>
    <w:p w:rsidR="00D51D1B" w:rsidRPr="00525AB0" w:rsidRDefault="00D51D1B" w:rsidP="00C30D98">
      <w:pPr>
        <w:jc w:val="right"/>
        <w:rPr>
          <w:rFonts w:eastAsia="Calibri"/>
          <w:sz w:val="20"/>
          <w:szCs w:val="20"/>
        </w:rPr>
      </w:pPr>
      <w:r w:rsidRPr="00525AB0">
        <w:rPr>
          <w:rFonts w:eastAsia="Calibri"/>
          <w:sz w:val="20"/>
          <w:szCs w:val="20"/>
        </w:rPr>
        <w:t>муниципальным служащим в органах местного</w:t>
      </w:r>
    </w:p>
    <w:p w:rsidR="00D51D1B" w:rsidRPr="00525AB0" w:rsidRDefault="00D51D1B" w:rsidP="00C30D98">
      <w:pPr>
        <w:jc w:val="right"/>
        <w:rPr>
          <w:rFonts w:eastAsia="Calibri"/>
          <w:sz w:val="20"/>
          <w:szCs w:val="20"/>
        </w:rPr>
      </w:pPr>
      <w:r w:rsidRPr="00525AB0">
        <w:rPr>
          <w:rFonts w:eastAsia="Calibri"/>
          <w:sz w:val="20"/>
          <w:szCs w:val="20"/>
        </w:rPr>
        <w:t xml:space="preserve">самоуправления, муниципальном </w:t>
      </w:r>
      <w:proofErr w:type="gramStart"/>
      <w:r w:rsidRPr="00525AB0">
        <w:rPr>
          <w:rFonts w:eastAsia="Calibri"/>
          <w:sz w:val="20"/>
          <w:szCs w:val="20"/>
        </w:rPr>
        <w:t>органе</w:t>
      </w:r>
      <w:proofErr w:type="gramEnd"/>
    </w:p>
    <w:p w:rsidR="00D51D1B" w:rsidRPr="00525AB0" w:rsidRDefault="00D51D1B" w:rsidP="00C30D98">
      <w:pPr>
        <w:jc w:val="right"/>
        <w:rPr>
          <w:rFonts w:eastAsia="Calibri"/>
          <w:sz w:val="20"/>
          <w:szCs w:val="20"/>
          <w:u w:val="single"/>
        </w:rPr>
      </w:pPr>
      <w:proofErr w:type="spellStart"/>
      <w:r w:rsidRPr="00525AB0">
        <w:rPr>
          <w:sz w:val="20"/>
          <w:szCs w:val="20"/>
        </w:rPr>
        <w:t>Быструхинского</w:t>
      </w:r>
      <w:proofErr w:type="spellEnd"/>
      <w:r w:rsidRPr="00525AB0">
        <w:rPr>
          <w:sz w:val="20"/>
          <w:szCs w:val="20"/>
        </w:rPr>
        <w:t xml:space="preserve"> сельсовета </w:t>
      </w:r>
      <w:proofErr w:type="spellStart"/>
      <w:r w:rsidRPr="00525AB0">
        <w:rPr>
          <w:sz w:val="20"/>
          <w:szCs w:val="20"/>
        </w:rPr>
        <w:t>Кочковского</w:t>
      </w:r>
      <w:proofErr w:type="spellEnd"/>
      <w:r w:rsidRPr="00525AB0">
        <w:rPr>
          <w:sz w:val="20"/>
          <w:szCs w:val="20"/>
        </w:rPr>
        <w:t xml:space="preserve">  района</w:t>
      </w:r>
      <w:r w:rsidRPr="00525AB0">
        <w:rPr>
          <w:rFonts w:eastAsia="Calibri"/>
          <w:sz w:val="20"/>
          <w:szCs w:val="20"/>
          <w:u w:val="single"/>
        </w:rPr>
        <w:t xml:space="preserve"> </w:t>
      </w:r>
    </w:p>
    <w:p w:rsidR="00D51D1B" w:rsidRPr="00525AB0" w:rsidRDefault="00D51D1B" w:rsidP="00C30D98">
      <w:pPr>
        <w:jc w:val="right"/>
        <w:rPr>
          <w:rFonts w:eastAsia="Calibri"/>
          <w:sz w:val="20"/>
          <w:szCs w:val="20"/>
          <w:u w:val="single"/>
        </w:rPr>
      </w:pPr>
      <w:r w:rsidRPr="00525AB0">
        <w:rPr>
          <w:rFonts w:eastAsia="Calibri"/>
          <w:sz w:val="20"/>
          <w:szCs w:val="20"/>
          <w:u w:val="single"/>
        </w:rPr>
        <w:t>Новосибирской области</w:t>
      </w:r>
    </w:p>
    <w:p w:rsidR="00D51D1B" w:rsidRPr="00694508" w:rsidRDefault="00D51D1B" w:rsidP="00C30D98">
      <w:pPr>
        <w:jc w:val="right"/>
        <w:rPr>
          <w:rFonts w:eastAsia="Calibri"/>
        </w:rPr>
      </w:pPr>
    </w:p>
    <w:p w:rsidR="00D51D1B" w:rsidRPr="00694508" w:rsidRDefault="00D51D1B" w:rsidP="00D51D1B">
      <w:pPr>
        <w:jc w:val="center"/>
        <w:rPr>
          <w:rFonts w:eastAsia="Calibri"/>
          <w:b/>
        </w:rPr>
      </w:pPr>
      <w:r w:rsidRPr="00694508">
        <w:rPr>
          <w:rFonts w:eastAsia="Calibri"/>
          <w:b/>
        </w:rPr>
        <w:t>ПРЕДСТАВЛЕНИЕ</w:t>
      </w:r>
    </w:p>
    <w:p w:rsidR="00D51D1B" w:rsidRPr="00694508" w:rsidRDefault="00D51D1B" w:rsidP="00D51D1B">
      <w:pPr>
        <w:jc w:val="both"/>
        <w:rPr>
          <w:rFonts w:eastAsia="Calibri"/>
        </w:rPr>
      </w:pPr>
    </w:p>
    <w:p w:rsidR="00D51D1B" w:rsidRPr="00694508" w:rsidRDefault="00D51D1B" w:rsidP="00D51D1B">
      <w:pPr>
        <w:jc w:val="both"/>
        <w:rPr>
          <w:rFonts w:eastAsia="Calibri"/>
        </w:rPr>
      </w:pPr>
      <w:r w:rsidRPr="00694508">
        <w:rPr>
          <w:rFonts w:eastAsia="Calibri"/>
          <w:u w:val="single"/>
        </w:rPr>
        <w:t xml:space="preserve">Администрация   </w:t>
      </w:r>
      <w:proofErr w:type="spellStart"/>
      <w:r>
        <w:rPr>
          <w:rFonts w:eastAsia="Calibri"/>
          <w:u w:val="single"/>
        </w:rP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  Новосибирской </w:t>
      </w:r>
      <w:r w:rsidRPr="00694508">
        <w:rPr>
          <w:rFonts w:eastAsia="Calibri"/>
          <w:u w:val="single"/>
        </w:rPr>
        <w:t xml:space="preserve">  области</w:t>
      </w:r>
    </w:p>
    <w:p w:rsidR="00D51D1B" w:rsidRPr="00694508" w:rsidRDefault="00D51D1B" w:rsidP="00D51D1B">
      <w:pPr>
        <w:ind w:firstLine="709"/>
        <w:jc w:val="center"/>
        <w:rPr>
          <w:rFonts w:eastAsia="Calibri"/>
          <w:sz w:val="28"/>
          <w:szCs w:val="28"/>
          <w:vertAlign w:val="superscript"/>
        </w:rPr>
      </w:pPr>
      <w:r w:rsidRPr="00694508">
        <w:rPr>
          <w:rFonts w:eastAsia="Calibri"/>
          <w:sz w:val="28"/>
          <w:szCs w:val="28"/>
          <w:vertAlign w:val="superscript"/>
        </w:rPr>
        <w:t>(наименование муниципального органа)</w:t>
      </w:r>
    </w:p>
    <w:p w:rsidR="00D51D1B" w:rsidRPr="00694508" w:rsidRDefault="00D51D1B" w:rsidP="00D51D1B">
      <w:pPr>
        <w:rPr>
          <w:rFonts w:eastAsia="Calibri"/>
        </w:rPr>
      </w:pPr>
      <w:r w:rsidRPr="00694508">
        <w:rPr>
          <w:rFonts w:eastAsia="Calibri"/>
        </w:rPr>
        <w:t>вносит представление о назначении с «</w:t>
      </w:r>
      <w:r w:rsidRPr="00694508">
        <w:rPr>
          <w:rFonts w:eastAsia="Calibri"/>
          <w:u w:val="single"/>
        </w:rPr>
        <w:t>____</w:t>
      </w:r>
      <w:r w:rsidRPr="00694508">
        <w:rPr>
          <w:rFonts w:eastAsia="Calibri"/>
        </w:rPr>
        <w:t>» ___________ 20__ г.</w:t>
      </w:r>
    </w:p>
    <w:p w:rsidR="00D51D1B" w:rsidRPr="00694508" w:rsidRDefault="00D51D1B" w:rsidP="00D51D1B">
      <w:pPr>
        <w:rPr>
          <w:rFonts w:eastAsia="Calibri"/>
        </w:rPr>
      </w:pPr>
      <w:r w:rsidRPr="00694508">
        <w:rPr>
          <w:rFonts w:eastAsia="Calibri"/>
        </w:rPr>
        <w:t>_____________________________________________________________________________,</w:t>
      </w:r>
    </w:p>
    <w:p w:rsidR="00D51D1B" w:rsidRPr="00694508" w:rsidRDefault="00D51D1B" w:rsidP="00D51D1B">
      <w:pPr>
        <w:ind w:firstLine="709"/>
        <w:jc w:val="center"/>
        <w:rPr>
          <w:rFonts w:eastAsia="Calibri"/>
          <w:sz w:val="28"/>
          <w:szCs w:val="28"/>
          <w:vertAlign w:val="superscript"/>
        </w:rPr>
      </w:pPr>
      <w:proofErr w:type="gramStart"/>
      <w:r w:rsidRPr="00694508">
        <w:rPr>
          <w:rFonts w:eastAsia="Calibri"/>
          <w:sz w:val="28"/>
          <w:szCs w:val="28"/>
          <w:vertAlign w:val="superscript"/>
        </w:rPr>
        <w:t>(фамилия, имя, отчество (</w:t>
      </w:r>
      <w:r w:rsidRPr="00D60B41">
        <w:rPr>
          <w:rFonts w:eastAsia="Calibri"/>
          <w:sz w:val="28"/>
          <w:szCs w:val="28"/>
          <w:vertAlign w:val="superscript"/>
        </w:rPr>
        <w:t>последнее – при наличии)</w:t>
      </w:r>
      <w:proofErr w:type="gramEnd"/>
    </w:p>
    <w:p w:rsidR="00D51D1B" w:rsidRPr="00694508" w:rsidRDefault="00D51D1B" w:rsidP="00D51D1B">
      <w:pPr>
        <w:jc w:val="both"/>
        <w:rPr>
          <w:rFonts w:eastAsia="Calibri"/>
        </w:rPr>
      </w:pPr>
      <w:proofErr w:type="gramStart"/>
      <w:r w:rsidRPr="00694508">
        <w:rPr>
          <w:rFonts w:eastAsia="Calibri"/>
        </w:rPr>
        <w:t>замещавшему</w:t>
      </w:r>
      <w:proofErr w:type="gramEnd"/>
      <w:r w:rsidRPr="00694508">
        <w:rPr>
          <w:rFonts w:eastAsia="Calibri"/>
        </w:rPr>
        <w:t xml:space="preserve"> должность муниципальной службы __________________________________</w:t>
      </w:r>
    </w:p>
    <w:p w:rsidR="00D51D1B" w:rsidRPr="00694508" w:rsidRDefault="00D51D1B" w:rsidP="00D51D1B">
      <w:pPr>
        <w:jc w:val="both"/>
        <w:rPr>
          <w:rFonts w:eastAsia="Calibri"/>
        </w:rPr>
      </w:pPr>
      <w:r w:rsidRPr="00694508">
        <w:rPr>
          <w:rFonts w:eastAsia="Calibri"/>
        </w:rPr>
        <w:t>_____________________________________________________________________________</w:t>
      </w:r>
    </w:p>
    <w:p w:rsidR="00D51D1B" w:rsidRPr="00694508" w:rsidRDefault="00D51D1B" w:rsidP="00D51D1B">
      <w:pPr>
        <w:ind w:firstLine="709"/>
        <w:jc w:val="center"/>
        <w:rPr>
          <w:rFonts w:eastAsia="Calibri"/>
          <w:sz w:val="28"/>
          <w:szCs w:val="28"/>
          <w:vertAlign w:val="superscript"/>
        </w:rPr>
      </w:pPr>
      <w:r w:rsidRPr="00694508">
        <w:rPr>
          <w:rFonts w:eastAsia="Calibri"/>
          <w:sz w:val="28"/>
          <w:szCs w:val="28"/>
          <w:vertAlign w:val="superscript"/>
        </w:rPr>
        <w:t>(наименование должности)</w:t>
      </w:r>
    </w:p>
    <w:p w:rsidR="00D51D1B" w:rsidRPr="00694508" w:rsidRDefault="00D51D1B" w:rsidP="00D51D1B">
      <w:pPr>
        <w:jc w:val="both"/>
        <w:rPr>
          <w:rFonts w:eastAsia="Calibri"/>
        </w:rPr>
      </w:pPr>
      <w:r w:rsidRPr="00694508">
        <w:rPr>
          <w:rFonts w:eastAsia="Calibri"/>
        </w:rPr>
        <w:t>исходя из стажа муниципальной службы _________ лет, пенсии за выслугу лет, составляющей суммарно с учетом назначенной ____________________________________</w:t>
      </w:r>
    </w:p>
    <w:p w:rsidR="00D51D1B" w:rsidRPr="00694508" w:rsidRDefault="00D51D1B" w:rsidP="00D51D1B">
      <w:pPr>
        <w:jc w:val="both"/>
        <w:rPr>
          <w:rFonts w:eastAsia="Calibri"/>
        </w:rPr>
      </w:pPr>
      <w:r w:rsidRPr="00694508">
        <w:rPr>
          <w:rFonts w:eastAsia="Calibri"/>
        </w:rPr>
        <w:t>_____________________________________________________________________________</w:t>
      </w:r>
    </w:p>
    <w:p w:rsidR="00D51D1B" w:rsidRPr="00694508" w:rsidRDefault="00D51D1B" w:rsidP="00D51D1B">
      <w:pPr>
        <w:jc w:val="center"/>
        <w:rPr>
          <w:rFonts w:eastAsia="Calibri"/>
          <w:sz w:val="28"/>
          <w:szCs w:val="28"/>
          <w:vertAlign w:val="superscript"/>
        </w:rPr>
      </w:pPr>
      <w:r w:rsidRPr="00694508">
        <w:rPr>
          <w:rFonts w:eastAsia="Calibri"/>
          <w:sz w:val="28"/>
          <w:szCs w:val="28"/>
          <w:vertAlign w:val="superscript"/>
        </w:rPr>
        <w:t>(вид пенсии и дата ее назначения)</w:t>
      </w:r>
    </w:p>
    <w:p w:rsidR="00D51D1B" w:rsidRPr="00694508" w:rsidRDefault="00D51D1B" w:rsidP="00D51D1B">
      <w:pPr>
        <w:rPr>
          <w:rFonts w:eastAsia="Calibri"/>
        </w:rPr>
      </w:pPr>
      <w:r w:rsidRPr="00694508">
        <w:rPr>
          <w:rFonts w:eastAsia="Calibri"/>
        </w:rPr>
        <w:t>____________года, _______________ процентов среднемесячного денежного содержания.</w:t>
      </w:r>
    </w:p>
    <w:p w:rsidR="00D51D1B" w:rsidRPr="00694508" w:rsidRDefault="00D51D1B" w:rsidP="00D51D1B">
      <w:pPr>
        <w:ind w:firstLine="709"/>
        <w:jc w:val="both"/>
        <w:rPr>
          <w:rFonts w:eastAsia="Calibri"/>
        </w:rPr>
      </w:pPr>
      <w:r w:rsidRPr="00694508">
        <w:rPr>
          <w:rFonts w:eastAsia="Calibri"/>
        </w:rPr>
        <w:t>Среднемесячное денежное содержание по указанной должности, включая районный коэффициент, составляет _______________ рублей _____ копеек, должностной оклад без учета районного коэффициента _____________ рубля _____ копеек.</w:t>
      </w:r>
    </w:p>
    <w:p w:rsidR="00D51D1B" w:rsidRPr="00694508" w:rsidRDefault="00D51D1B" w:rsidP="00D51D1B">
      <w:pPr>
        <w:ind w:firstLine="709"/>
        <w:rPr>
          <w:rFonts w:eastAsia="Calibri"/>
        </w:rPr>
      </w:pPr>
    </w:p>
    <w:p w:rsidR="00D51D1B" w:rsidRPr="00694508" w:rsidRDefault="00D51D1B" w:rsidP="00D51D1B">
      <w:pPr>
        <w:autoSpaceDE w:val="0"/>
        <w:autoSpaceDN w:val="0"/>
        <w:jc w:val="both"/>
      </w:pPr>
      <w:r w:rsidRPr="00694508">
        <w:rPr>
          <w:rFonts w:eastAsia="Calibri"/>
        </w:rPr>
        <w:t xml:space="preserve">Глава </w:t>
      </w:r>
      <w:proofErr w:type="spellStart"/>
      <w:r>
        <w:rPr>
          <w:rFonts w:eastAsia="Calibri"/>
        </w:rPr>
        <w:t>Быструхинского</w:t>
      </w:r>
      <w:proofErr w:type="spellEnd"/>
      <w:r w:rsidRPr="00694508">
        <w:t xml:space="preserve"> сельсовета </w:t>
      </w:r>
    </w:p>
    <w:p w:rsidR="00D51D1B" w:rsidRPr="00694508" w:rsidRDefault="00D51D1B" w:rsidP="00D51D1B">
      <w:pPr>
        <w:autoSpaceDE w:val="0"/>
        <w:autoSpaceDN w:val="0"/>
        <w:jc w:val="both"/>
        <w:rPr>
          <w:rFonts w:eastAsia="Calibri"/>
        </w:rPr>
      </w:pPr>
      <w:proofErr w:type="spellStart"/>
      <w:r w:rsidRPr="00694508">
        <w:t>Кочковского</w:t>
      </w:r>
      <w:proofErr w:type="spellEnd"/>
      <w:r w:rsidRPr="00694508">
        <w:t xml:space="preserve">  района</w:t>
      </w:r>
    </w:p>
    <w:p w:rsidR="00D51D1B" w:rsidRPr="00694508" w:rsidRDefault="00D51D1B" w:rsidP="00D51D1B">
      <w:pPr>
        <w:autoSpaceDE w:val="0"/>
        <w:autoSpaceDN w:val="0"/>
        <w:jc w:val="both"/>
        <w:rPr>
          <w:rFonts w:eastAsia="Calibri"/>
        </w:rPr>
      </w:pPr>
      <w:r w:rsidRPr="00694508">
        <w:rPr>
          <w:rFonts w:eastAsia="Calibri"/>
        </w:rPr>
        <w:t>Новосибирской области</w:t>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t>______________________</w:t>
      </w:r>
    </w:p>
    <w:p w:rsidR="00D51D1B" w:rsidRPr="00694508" w:rsidRDefault="00D51D1B" w:rsidP="00D51D1B">
      <w:pPr>
        <w:rPr>
          <w:rFonts w:eastAsia="Calibri"/>
          <w:sz w:val="28"/>
          <w:szCs w:val="28"/>
          <w:vertAlign w:val="superscript"/>
        </w:rPr>
      </w:pP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sz w:val="28"/>
          <w:szCs w:val="28"/>
          <w:vertAlign w:val="superscript"/>
        </w:rPr>
        <w:t>(подпись, инициалы, фамилия)</w:t>
      </w:r>
    </w:p>
    <w:p w:rsidR="00D51D1B" w:rsidRPr="00694508" w:rsidRDefault="00D51D1B" w:rsidP="00D51D1B">
      <w:pPr>
        <w:ind w:firstLine="709"/>
        <w:rPr>
          <w:rFonts w:eastAsia="Calibri"/>
        </w:rPr>
      </w:pPr>
      <w:r w:rsidRPr="00694508">
        <w:rPr>
          <w:rFonts w:eastAsia="Calibri"/>
          <w:sz w:val="28"/>
          <w:szCs w:val="28"/>
        </w:rPr>
        <w:t>М.П.</w:t>
      </w:r>
    </w:p>
    <w:p w:rsidR="00D51D1B" w:rsidRPr="00694508" w:rsidRDefault="00D51D1B" w:rsidP="00D51D1B">
      <w:pPr>
        <w:rPr>
          <w:rFonts w:eastAsia="Calibri"/>
        </w:rPr>
      </w:pPr>
    </w:p>
    <w:p w:rsidR="00525AB0" w:rsidRDefault="00525AB0" w:rsidP="00D51D1B">
      <w:pPr>
        <w:jc w:val="right"/>
        <w:rPr>
          <w:rFonts w:eastAsia="Calibri"/>
        </w:rPr>
      </w:pPr>
    </w:p>
    <w:p w:rsidR="00525AB0" w:rsidRDefault="00525AB0" w:rsidP="00D51D1B">
      <w:pPr>
        <w:jc w:val="right"/>
        <w:rPr>
          <w:rFonts w:eastAsia="Calibri"/>
        </w:rPr>
      </w:pPr>
    </w:p>
    <w:p w:rsidR="004000D6" w:rsidRDefault="004000D6" w:rsidP="00D51D1B">
      <w:pPr>
        <w:jc w:val="right"/>
        <w:rPr>
          <w:rFonts w:eastAsia="Calibri"/>
        </w:rPr>
        <w:sectPr w:rsidR="004000D6" w:rsidSect="004000D6">
          <w:pgSz w:w="11909" w:h="16838"/>
          <w:pgMar w:top="1134" w:right="567" w:bottom="1134" w:left="1418" w:header="0" w:footer="6" w:gutter="0"/>
          <w:cols w:space="720"/>
          <w:noEndnote/>
          <w:docGrid w:linePitch="360"/>
        </w:sectPr>
      </w:pPr>
    </w:p>
    <w:p w:rsidR="00525AB0" w:rsidRDefault="00525AB0" w:rsidP="00D51D1B">
      <w:pPr>
        <w:jc w:val="right"/>
        <w:rPr>
          <w:rFonts w:eastAsia="Calibri"/>
        </w:rPr>
      </w:pPr>
    </w:p>
    <w:p w:rsidR="00525AB0" w:rsidRDefault="00525AB0" w:rsidP="00D51D1B">
      <w:pPr>
        <w:jc w:val="right"/>
        <w:rPr>
          <w:rFonts w:eastAsia="Calibri"/>
        </w:rPr>
      </w:pPr>
    </w:p>
    <w:p w:rsidR="00D51D1B" w:rsidRPr="004000D6" w:rsidRDefault="00D51D1B" w:rsidP="00D51D1B">
      <w:pPr>
        <w:jc w:val="right"/>
        <w:rPr>
          <w:rFonts w:eastAsia="Calibri"/>
          <w:sz w:val="20"/>
          <w:szCs w:val="20"/>
        </w:rPr>
      </w:pPr>
      <w:r w:rsidRPr="004000D6">
        <w:rPr>
          <w:rFonts w:eastAsia="Calibri"/>
          <w:sz w:val="20"/>
          <w:szCs w:val="20"/>
        </w:rPr>
        <w:t>Приложение № 3</w:t>
      </w:r>
    </w:p>
    <w:p w:rsidR="00D51D1B" w:rsidRPr="004000D6" w:rsidRDefault="00D51D1B" w:rsidP="00D51D1B">
      <w:pPr>
        <w:jc w:val="right"/>
        <w:rPr>
          <w:rFonts w:eastAsia="Calibri"/>
          <w:sz w:val="20"/>
          <w:szCs w:val="20"/>
        </w:rPr>
      </w:pPr>
      <w:r w:rsidRPr="004000D6">
        <w:rPr>
          <w:rFonts w:eastAsia="Calibri"/>
          <w:sz w:val="20"/>
          <w:szCs w:val="20"/>
        </w:rPr>
        <w:t>к Положению об условиях и порядке назначения,</w:t>
      </w:r>
    </w:p>
    <w:p w:rsidR="00D51D1B" w:rsidRPr="004000D6" w:rsidRDefault="00D51D1B" w:rsidP="00D51D1B">
      <w:pPr>
        <w:jc w:val="right"/>
        <w:rPr>
          <w:rFonts w:eastAsia="Calibri"/>
          <w:sz w:val="20"/>
          <w:szCs w:val="20"/>
        </w:rPr>
      </w:pPr>
      <w:r w:rsidRPr="004000D6">
        <w:rPr>
          <w:rFonts w:eastAsia="Calibri"/>
          <w:sz w:val="20"/>
          <w:szCs w:val="20"/>
        </w:rPr>
        <w:t>выплаты и перерасчета пенсии за выслугу лет</w:t>
      </w:r>
    </w:p>
    <w:p w:rsidR="00D51D1B" w:rsidRPr="004000D6" w:rsidRDefault="00D51D1B" w:rsidP="00D51D1B">
      <w:pPr>
        <w:jc w:val="right"/>
        <w:rPr>
          <w:rFonts w:eastAsia="Calibri"/>
          <w:sz w:val="20"/>
          <w:szCs w:val="20"/>
        </w:rPr>
      </w:pPr>
      <w:r w:rsidRPr="004000D6">
        <w:rPr>
          <w:rFonts w:eastAsia="Calibri"/>
          <w:sz w:val="20"/>
          <w:szCs w:val="20"/>
        </w:rPr>
        <w:t>муниципальным служащим в органах местного</w:t>
      </w:r>
    </w:p>
    <w:p w:rsidR="00D51D1B" w:rsidRPr="004000D6" w:rsidRDefault="00D51D1B" w:rsidP="00D51D1B">
      <w:pPr>
        <w:jc w:val="right"/>
        <w:rPr>
          <w:rFonts w:eastAsia="Calibri"/>
          <w:sz w:val="20"/>
          <w:szCs w:val="20"/>
        </w:rPr>
      </w:pPr>
      <w:r w:rsidRPr="004000D6">
        <w:rPr>
          <w:rFonts w:eastAsia="Calibri"/>
          <w:sz w:val="20"/>
          <w:szCs w:val="20"/>
        </w:rPr>
        <w:t xml:space="preserve">самоуправления, муниципальном </w:t>
      </w:r>
      <w:proofErr w:type="gramStart"/>
      <w:r w:rsidRPr="004000D6">
        <w:rPr>
          <w:rFonts w:eastAsia="Calibri"/>
          <w:sz w:val="20"/>
          <w:szCs w:val="20"/>
        </w:rPr>
        <w:t>органе</w:t>
      </w:r>
      <w:proofErr w:type="gramEnd"/>
    </w:p>
    <w:p w:rsidR="00D51D1B" w:rsidRPr="004000D6" w:rsidRDefault="00D51D1B" w:rsidP="00D51D1B">
      <w:pPr>
        <w:jc w:val="right"/>
        <w:rPr>
          <w:rFonts w:eastAsia="Calibri"/>
          <w:sz w:val="20"/>
          <w:szCs w:val="20"/>
          <w:u w:val="single"/>
        </w:rPr>
      </w:pPr>
      <w:proofErr w:type="spellStart"/>
      <w:r w:rsidRPr="004000D6">
        <w:rPr>
          <w:sz w:val="20"/>
          <w:szCs w:val="20"/>
        </w:rPr>
        <w:t>Быструхинского</w:t>
      </w:r>
      <w:proofErr w:type="spellEnd"/>
      <w:r w:rsidRPr="004000D6">
        <w:rPr>
          <w:sz w:val="20"/>
          <w:szCs w:val="20"/>
        </w:rPr>
        <w:t xml:space="preserve"> сельсовета </w:t>
      </w:r>
      <w:proofErr w:type="spellStart"/>
      <w:r w:rsidRPr="004000D6">
        <w:rPr>
          <w:sz w:val="20"/>
          <w:szCs w:val="20"/>
        </w:rPr>
        <w:t>Кочковского</w:t>
      </w:r>
      <w:proofErr w:type="spellEnd"/>
      <w:r w:rsidRPr="004000D6">
        <w:rPr>
          <w:sz w:val="20"/>
          <w:szCs w:val="20"/>
        </w:rPr>
        <w:t xml:space="preserve">  района</w:t>
      </w:r>
      <w:r w:rsidRPr="004000D6">
        <w:rPr>
          <w:rFonts w:eastAsia="Calibri"/>
          <w:sz w:val="20"/>
          <w:szCs w:val="20"/>
          <w:u w:val="single"/>
        </w:rPr>
        <w:t xml:space="preserve"> </w:t>
      </w:r>
    </w:p>
    <w:p w:rsidR="00D51D1B" w:rsidRPr="004000D6" w:rsidRDefault="00D51D1B" w:rsidP="00D51D1B">
      <w:pPr>
        <w:jc w:val="right"/>
        <w:rPr>
          <w:rFonts w:eastAsia="Calibri"/>
          <w:sz w:val="20"/>
          <w:szCs w:val="20"/>
          <w:u w:val="single"/>
        </w:rPr>
      </w:pPr>
      <w:r w:rsidRPr="004000D6">
        <w:rPr>
          <w:rFonts w:eastAsia="Calibri"/>
          <w:sz w:val="20"/>
          <w:szCs w:val="20"/>
          <w:u w:val="single"/>
        </w:rPr>
        <w:t>Новосибирской области</w:t>
      </w:r>
    </w:p>
    <w:p w:rsidR="00D51D1B" w:rsidRPr="00694508" w:rsidRDefault="00D51D1B" w:rsidP="00D51D1B">
      <w:pPr>
        <w:jc w:val="center"/>
        <w:rPr>
          <w:rFonts w:eastAsia="Calibri"/>
          <w:b/>
        </w:rPr>
      </w:pPr>
      <w:r w:rsidRPr="00694508">
        <w:rPr>
          <w:rFonts w:eastAsia="Calibri"/>
          <w:b/>
        </w:rPr>
        <w:t>СПРАВКА</w:t>
      </w:r>
    </w:p>
    <w:p w:rsidR="00D51D1B" w:rsidRPr="00694508" w:rsidRDefault="00D51D1B" w:rsidP="00D51D1B">
      <w:pPr>
        <w:jc w:val="center"/>
        <w:rPr>
          <w:rFonts w:eastAsia="Calibri"/>
        </w:rPr>
      </w:pPr>
      <w:r w:rsidRPr="00694508">
        <w:rPr>
          <w:rFonts w:eastAsia="Calibri"/>
        </w:rPr>
        <w:t>о периодах замещения муниципальной службы (работы),</w:t>
      </w:r>
    </w:p>
    <w:p w:rsidR="00D51D1B" w:rsidRPr="00694508" w:rsidRDefault="00D51D1B" w:rsidP="00D51D1B">
      <w:pPr>
        <w:jc w:val="center"/>
        <w:rPr>
          <w:rFonts w:eastAsia="Calibri"/>
        </w:rPr>
      </w:pPr>
      <w:r w:rsidRPr="00694508">
        <w:rPr>
          <w:rFonts w:eastAsia="Calibri"/>
        </w:rPr>
        <w:t>включаемых в стаж муниципальной службы для назначения пенсии за выслугу лет</w:t>
      </w:r>
    </w:p>
    <w:p w:rsidR="00D51D1B" w:rsidRPr="00694508" w:rsidRDefault="00D51D1B" w:rsidP="00D51D1B">
      <w:pPr>
        <w:rPr>
          <w:rFonts w:eastAsia="Calibri"/>
        </w:rPr>
      </w:pPr>
      <w:r w:rsidRPr="00694508">
        <w:rPr>
          <w:rFonts w:eastAsia="Calibri"/>
        </w:rPr>
        <w:t>_______________________________________________________________________________________________________,</w:t>
      </w:r>
    </w:p>
    <w:p w:rsidR="00D51D1B" w:rsidRPr="00694508" w:rsidRDefault="00D51D1B" w:rsidP="00D51D1B">
      <w:pPr>
        <w:jc w:val="center"/>
        <w:rPr>
          <w:rFonts w:eastAsia="Calibri"/>
          <w:sz w:val="28"/>
          <w:szCs w:val="28"/>
          <w:vertAlign w:val="superscript"/>
        </w:rPr>
      </w:pPr>
      <w:r w:rsidRPr="00694508">
        <w:rPr>
          <w:rFonts w:eastAsia="Calibri"/>
          <w:sz w:val="28"/>
          <w:szCs w:val="28"/>
          <w:vertAlign w:val="superscript"/>
        </w:rPr>
        <w:t>(фамилия, имя, отчество)</w:t>
      </w:r>
    </w:p>
    <w:p w:rsidR="00D51D1B" w:rsidRPr="00694508" w:rsidRDefault="00D51D1B" w:rsidP="00D51D1B">
      <w:pPr>
        <w:jc w:val="both"/>
        <w:rPr>
          <w:rFonts w:eastAsia="Calibri"/>
        </w:rPr>
      </w:pPr>
      <w:proofErr w:type="gramStart"/>
      <w:r w:rsidRPr="00694508">
        <w:rPr>
          <w:rFonts w:eastAsia="Calibri"/>
        </w:rPr>
        <w:t>замещавшему</w:t>
      </w:r>
      <w:proofErr w:type="gramEnd"/>
      <w:r w:rsidRPr="00694508">
        <w:rPr>
          <w:rFonts w:eastAsia="Calibri"/>
        </w:rPr>
        <w:t xml:space="preserve"> должность муниципальной службы _________________________________________ в </w:t>
      </w:r>
      <w:r w:rsidRPr="00694508">
        <w:rPr>
          <w:rFonts w:eastAsia="Calibri"/>
          <w:u w:val="single"/>
        </w:rPr>
        <w:t xml:space="preserve">администрации     </w:t>
      </w:r>
      <w:proofErr w:type="spellStart"/>
      <w:r>
        <w:rPr>
          <w:rFonts w:eastAsia="Calibri"/>
          <w:u w:val="single"/>
        </w:rP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u w:val="single"/>
        </w:rPr>
        <w:t xml:space="preserve">  Новосибирской области</w:t>
      </w:r>
      <w:r w:rsidRPr="00694508">
        <w:rPr>
          <w:rFonts w:eastAsia="Calibri"/>
        </w:rPr>
        <w:t>, дающего право на пенсию за выслугу лет</w:t>
      </w:r>
    </w:p>
    <w:p w:rsidR="00D51D1B" w:rsidRPr="00694508" w:rsidRDefault="00D51D1B" w:rsidP="00D51D1B">
      <w:pPr>
        <w:rPr>
          <w:rFonts w:eastAsia="Calibri"/>
        </w:rPr>
      </w:pPr>
    </w:p>
    <w:tbl>
      <w:tblPr>
        <w:tblW w:w="15300" w:type="dxa"/>
        <w:tblInd w:w="70" w:type="dxa"/>
        <w:tblLayout w:type="fixed"/>
        <w:tblCellMar>
          <w:left w:w="70" w:type="dxa"/>
          <w:right w:w="70" w:type="dxa"/>
        </w:tblCellMar>
        <w:tblLook w:val="0000" w:firstRow="0" w:lastRow="0" w:firstColumn="0" w:lastColumn="0" w:noHBand="0" w:noVBand="0"/>
      </w:tblPr>
      <w:tblGrid>
        <w:gridCol w:w="567"/>
        <w:gridCol w:w="1276"/>
        <w:gridCol w:w="709"/>
        <w:gridCol w:w="709"/>
        <w:gridCol w:w="708"/>
        <w:gridCol w:w="4491"/>
        <w:gridCol w:w="720"/>
        <w:gridCol w:w="720"/>
        <w:gridCol w:w="847"/>
        <w:gridCol w:w="667"/>
        <w:gridCol w:w="773"/>
        <w:gridCol w:w="713"/>
        <w:gridCol w:w="829"/>
        <w:gridCol w:w="845"/>
        <w:gridCol w:w="726"/>
      </w:tblGrid>
      <w:tr w:rsidR="00D51D1B" w:rsidRPr="00694508" w:rsidTr="00C30D98">
        <w:trPr>
          <w:trHeight w:val="360"/>
        </w:trPr>
        <w:tc>
          <w:tcPr>
            <w:tcW w:w="567" w:type="dxa"/>
            <w:vMerge w:val="restart"/>
            <w:tcBorders>
              <w:top w:val="single" w:sz="6" w:space="0" w:color="auto"/>
              <w:left w:val="single" w:sz="6" w:space="0" w:color="auto"/>
              <w:bottom w:val="nil"/>
              <w:right w:val="single" w:sz="6" w:space="0" w:color="auto"/>
            </w:tcBorders>
          </w:tcPr>
          <w:p w:rsidR="00D51D1B" w:rsidRPr="00694508" w:rsidRDefault="00D51D1B" w:rsidP="00C30D98">
            <w:pPr>
              <w:jc w:val="center"/>
              <w:rPr>
                <w:rFonts w:eastAsia="Calibri"/>
              </w:rPr>
            </w:pPr>
            <w:r w:rsidRPr="00694508">
              <w:rPr>
                <w:rFonts w:eastAsia="Calibri"/>
              </w:rPr>
              <w:t xml:space="preserve">№ </w:t>
            </w:r>
            <w:r w:rsidRPr="00694508">
              <w:rPr>
                <w:rFonts w:eastAsia="Calibri"/>
              </w:rPr>
              <w:br/>
            </w:r>
            <w:proofErr w:type="gramStart"/>
            <w:r w:rsidRPr="00694508">
              <w:rPr>
                <w:rFonts w:eastAsia="Calibri"/>
              </w:rPr>
              <w:t>п</w:t>
            </w:r>
            <w:proofErr w:type="gramEnd"/>
            <w:r w:rsidRPr="00694508">
              <w:rPr>
                <w:rFonts w:eastAsia="Calibri"/>
              </w:rPr>
              <w:t>/п</w:t>
            </w:r>
          </w:p>
        </w:tc>
        <w:tc>
          <w:tcPr>
            <w:tcW w:w="1276" w:type="dxa"/>
            <w:vMerge w:val="restart"/>
            <w:tcBorders>
              <w:top w:val="single" w:sz="6" w:space="0" w:color="auto"/>
              <w:left w:val="single" w:sz="6" w:space="0" w:color="auto"/>
              <w:bottom w:val="nil"/>
              <w:right w:val="single" w:sz="6" w:space="0" w:color="auto"/>
            </w:tcBorders>
          </w:tcPr>
          <w:p w:rsidR="00D51D1B" w:rsidRPr="00694508" w:rsidRDefault="00D51D1B" w:rsidP="00C30D98">
            <w:pPr>
              <w:jc w:val="center"/>
              <w:rPr>
                <w:rFonts w:eastAsia="Calibri"/>
              </w:rPr>
            </w:pPr>
            <w:r w:rsidRPr="00694508">
              <w:rPr>
                <w:rFonts w:eastAsia="Calibri"/>
              </w:rPr>
              <w:t>№</w:t>
            </w:r>
          </w:p>
          <w:p w:rsidR="00D51D1B" w:rsidRPr="00694508" w:rsidRDefault="00D51D1B" w:rsidP="00C30D98">
            <w:pPr>
              <w:jc w:val="center"/>
              <w:rPr>
                <w:rFonts w:eastAsia="Calibri"/>
              </w:rPr>
            </w:pPr>
            <w:r w:rsidRPr="00694508">
              <w:rPr>
                <w:rFonts w:eastAsia="Calibri"/>
              </w:rPr>
              <w:t xml:space="preserve">записи </w:t>
            </w:r>
            <w:proofErr w:type="gramStart"/>
            <w:r w:rsidRPr="00694508">
              <w:rPr>
                <w:rFonts w:eastAsia="Calibri"/>
              </w:rPr>
              <w:t>в</w:t>
            </w:r>
            <w:proofErr w:type="gramEnd"/>
          </w:p>
          <w:p w:rsidR="00D51D1B" w:rsidRPr="00694508" w:rsidRDefault="00D51D1B" w:rsidP="00C30D98">
            <w:pPr>
              <w:jc w:val="center"/>
              <w:rPr>
                <w:rFonts w:eastAsia="Calibri"/>
              </w:rPr>
            </w:pPr>
            <w:r w:rsidRPr="00694508">
              <w:rPr>
                <w:rFonts w:eastAsia="Calibri"/>
              </w:rPr>
              <w:t>трудовой</w:t>
            </w:r>
          </w:p>
          <w:p w:rsidR="00D51D1B" w:rsidRPr="00694508" w:rsidRDefault="00D51D1B" w:rsidP="00C30D98">
            <w:pPr>
              <w:jc w:val="center"/>
              <w:rPr>
                <w:rFonts w:eastAsia="Calibri"/>
              </w:rPr>
            </w:pPr>
            <w:r w:rsidRPr="00694508">
              <w:rPr>
                <w:rFonts w:eastAsia="Calibri"/>
              </w:rPr>
              <w:t xml:space="preserve">книжке </w:t>
            </w:r>
            <w:r w:rsidRPr="00D60B41">
              <w:rPr>
                <w:rFonts w:eastAsia="Calibri"/>
              </w:rPr>
              <w:t>и (или) в сведениях о трудовой деятельности</w:t>
            </w:r>
          </w:p>
        </w:tc>
        <w:tc>
          <w:tcPr>
            <w:tcW w:w="2126" w:type="dxa"/>
            <w:gridSpan w:val="3"/>
            <w:vMerge w:val="restart"/>
            <w:tcBorders>
              <w:top w:val="single" w:sz="6" w:space="0" w:color="auto"/>
              <w:left w:val="single" w:sz="6" w:space="0" w:color="auto"/>
              <w:bottom w:val="nil"/>
              <w:right w:val="single" w:sz="6" w:space="0" w:color="auto"/>
            </w:tcBorders>
          </w:tcPr>
          <w:p w:rsidR="00D51D1B" w:rsidRPr="00694508" w:rsidRDefault="00D51D1B" w:rsidP="00C30D98">
            <w:pPr>
              <w:jc w:val="center"/>
              <w:rPr>
                <w:rFonts w:eastAsia="Calibri"/>
              </w:rPr>
            </w:pPr>
            <w:r w:rsidRPr="00694508">
              <w:rPr>
                <w:rFonts w:eastAsia="Calibri"/>
              </w:rPr>
              <w:t>Дата</w:t>
            </w:r>
          </w:p>
        </w:tc>
        <w:tc>
          <w:tcPr>
            <w:tcW w:w="4491" w:type="dxa"/>
            <w:vMerge w:val="restart"/>
            <w:tcBorders>
              <w:top w:val="single" w:sz="6" w:space="0" w:color="auto"/>
              <w:left w:val="single" w:sz="6" w:space="0" w:color="auto"/>
              <w:bottom w:val="nil"/>
              <w:right w:val="single" w:sz="6" w:space="0" w:color="auto"/>
            </w:tcBorders>
          </w:tcPr>
          <w:p w:rsidR="00D51D1B" w:rsidRPr="00694508" w:rsidRDefault="00D51D1B" w:rsidP="00C30D98">
            <w:pPr>
              <w:jc w:val="center"/>
              <w:rPr>
                <w:rFonts w:eastAsia="Calibri"/>
              </w:rPr>
            </w:pPr>
            <w:r w:rsidRPr="00694508">
              <w:rPr>
                <w:rFonts w:eastAsia="Calibri"/>
              </w:rPr>
              <w:t>Наименование</w:t>
            </w:r>
          </w:p>
          <w:p w:rsidR="00D51D1B" w:rsidRPr="00694508" w:rsidRDefault="00D51D1B" w:rsidP="00C30D98">
            <w:pPr>
              <w:jc w:val="center"/>
              <w:rPr>
                <w:rFonts w:eastAsia="Calibri"/>
              </w:rPr>
            </w:pPr>
            <w:r w:rsidRPr="00694508">
              <w:rPr>
                <w:rFonts w:eastAsia="Calibri"/>
              </w:rPr>
              <w:t>организации</w:t>
            </w:r>
          </w:p>
        </w:tc>
        <w:tc>
          <w:tcPr>
            <w:tcW w:w="4440" w:type="dxa"/>
            <w:gridSpan w:val="6"/>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Продолжительность службы (работы)</w:t>
            </w:r>
          </w:p>
        </w:tc>
        <w:tc>
          <w:tcPr>
            <w:tcW w:w="2400" w:type="dxa"/>
            <w:gridSpan w:val="3"/>
            <w:vMerge w:val="restart"/>
            <w:tcBorders>
              <w:top w:val="single" w:sz="6" w:space="0" w:color="auto"/>
              <w:left w:val="single" w:sz="6" w:space="0" w:color="auto"/>
              <w:bottom w:val="nil"/>
              <w:right w:val="single" w:sz="6" w:space="0" w:color="auto"/>
            </w:tcBorders>
          </w:tcPr>
          <w:p w:rsidR="00D51D1B" w:rsidRPr="00694508" w:rsidRDefault="00D51D1B" w:rsidP="00C30D98">
            <w:pPr>
              <w:jc w:val="center"/>
              <w:rPr>
                <w:rFonts w:eastAsia="Calibri"/>
              </w:rPr>
            </w:pPr>
            <w:r w:rsidRPr="00694508">
              <w:rPr>
                <w:rFonts w:eastAsia="Calibri"/>
              </w:rPr>
              <w:t>Стаж муниципальной службы, принимаемый для расчета размера пенсии за выслугу лет</w:t>
            </w:r>
          </w:p>
        </w:tc>
      </w:tr>
      <w:tr w:rsidR="00D51D1B" w:rsidRPr="00694508" w:rsidTr="00C30D98">
        <w:trPr>
          <w:trHeight w:val="360"/>
        </w:trPr>
        <w:tc>
          <w:tcPr>
            <w:tcW w:w="567" w:type="dxa"/>
            <w:vMerge/>
            <w:tcBorders>
              <w:top w:val="nil"/>
              <w:left w:val="single" w:sz="6" w:space="0" w:color="auto"/>
              <w:bottom w:val="nil"/>
              <w:right w:val="single" w:sz="6" w:space="0" w:color="auto"/>
            </w:tcBorders>
          </w:tcPr>
          <w:p w:rsidR="00D51D1B" w:rsidRPr="00694508" w:rsidRDefault="00D51D1B" w:rsidP="00C30D98">
            <w:pPr>
              <w:jc w:val="center"/>
              <w:rPr>
                <w:rFonts w:eastAsia="Calibri"/>
              </w:rPr>
            </w:pPr>
          </w:p>
        </w:tc>
        <w:tc>
          <w:tcPr>
            <w:tcW w:w="1276" w:type="dxa"/>
            <w:vMerge/>
            <w:tcBorders>
              <w:top w:val="nil"/>
              <w:left w:val="single" w:sz="6" w:space="0" w:color="auto"/>
              <w:bottom w:val="nil"/>
              <w:right w:val="single" w:sz="6" w:space="0" w:color="auto"/>
            </w:tcBorders>
          </w:tcPr>
          <w:p w:rsidR="00D51D1B" w:rsidRPr="00694508" w:rsidRDefault="00D51D1B" w:rsidP="00C30D98">
            <w:pPr>
              <w:jc w:val="center"/>
              <w:rPr>
                <w:rFonts w:eastAsia="Calibri"/>
              </w:rPr>
            </w:pPr>
          </w:p>
        </w:tc>
        <w:tc>
          <w:tcPr>
            <w:tcW w:w="2126" w:type="dxa"/>
            <w:gridSpan w:val="3"/>
            <w:vMerge/>
            <w:tcBorders>
              <w:top w:val="nil"/>
              <w:left w:val="single" w:sz="6" w:space="0" w:color="auto"/>
              <w:bottom w:val="single" w:sz="6" w:space="0" w:color="auto"/>
              <w:right w:val="single" w:sz="6" w:space="0" w:color="auto"/>
            </w:tcBorders>
          </w:tcPr>
          <w:p w:rsidR="00D51D1B" w:rsidRPr="00694508" w:rsidRDefault="00D51D1B" w:rsidP="00C30D98">
            <w:pPr>
              <w:jc w:val="center"/>
              <w:rPr>
                <w:rFonts w:eastAsia="Calibri"/>
              </w:rPr>
            </w:pPr>
          </w:p>
        </w:tc>
        <w:tc>
          <w:tcPr>
            <w:tcW w:w="4491" w:type="dxa"/>
            <w:vMerge/>
            <w:tcBorders>
              <w:top w:val="nil"/>
              <w:left w:val="single" w:sz="6" w:space="0" w:color="auto"/>
              <w:bottom w:val="nil"/>
              <w:right w:val="single" w:sz="6" w:space="0" w:color="auto"/>
            </w:tcBorders>
          </w:tcPr>
          <w:p w:rsidR="00D51D1B" w:rsidRPr="00694508" w:rsidRDefault="00D51D1B" w:rsidP="00C30D98">
            <w:pPr>
              <w:jc w:val="center"/>
              <w:rPr>
                <w:rFonts w:eastAsia="Calibri"/>
              </w:rPr>
            </w:pPr>
          </w:p>
        </w:tc>
        <w:tc>
          <w:tcPr>
            <w:tcW w:w="2287" w:type="dxa"/>
            <w:gridSpan w:val="3"/>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в календарном исчислении</w:t>
            </w:r>
          </w:p>
        </w:tc>
        <w:tc>
          <w:tcPr>
            <w:tcW w:w="2153" w:type="dxa"/>
            <w:gridSpan w:val="3"/>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 xml:space="preserve">в льготном исчислении </w:t>
            </w:r>
            <w:r w:rsidRPr="00694508">
              <w:rPr>
                <w:rFonts w:eastAsia="Calibri"/>
                <w:lang w:val="en-US"/>
              </w:rPr>
              <w:t>&lt;*&gt;</w:t>
            </w:r>
          </w:p>
        </w:tc>
        <w:tc>
          <w:tcPr>
            <w:tcW w:w="2400" w:type="dxa"/>
            <w:gridSpan w:val="3"/>
            <w:vMerge/>
            <w:tcBorders>
              <w:top w:val="nil"/>
              <w:left w:val="single" w:sz="6" w:space="0" w:color="auto"/>
              <w:bottom w:val="single" w:sz="6" w:space="0" w:color="auto"/>
              <w:right w:val="single" w:sz="6" w:space="0" w:color="auto"/>
            </w:tcBorders>
          </w:tcPr>
          <w:p w:rsidR="00D51D1B" w:rsidRPr="00694508" w:rsidRDefault="00D51D1B" w:rsidP="00C30D98">
            <w:pPr>
              <w:jc w:val="center"/>
              <w:rPr>
                <w:rFonts w:eastAsia="Calibri"/>
              </w:rPr>
            </w:pPr>
          </w:p>
        </w:tc>
      </w:tr>
      <w:tr w:rsidR="00D51D1B" w:rsidRPr="00694508" w:rsidTr="00C30D98">
        <w:trPr>
          <w:trHeight w:val="240"/>
        </w:trPr>
        <w:tc>
          <w:tcPr>
            <w:tcW w:w="567" w:type="dxa"/>
            <w:vMerge/>
            <w:tcBorders>
              <w:top w:val="nil"/>
              <w:left w:val="single" w:sz="6" w:space="0" w:color="auto"/>
              <w:bottom w:val="single" w:sz="6" w:space="0" w:color="auto"/>
              <w:right w:val="single" w:sz="6" w:space="0" w:color="auto"/>
            </w:tcBorders>
          </w:tcPr>
          <w:p w:rsidR="00D51D1B" w:rsidRPr="00694508" w:rsidRDefault="00D51D1B" w:rsidP="00C30D98">
            <w:pPr>
              <w:jc w:val="center"/>
              <w:rPr>
                <w:rFonts w:eastAsia="Calibri"/>
              </w:rPr>
            </w:pPr>
          </w:p>
        </w:tc>
        <w:tc>
          <w:tcPr>
            <w:tcW w:w="1276" w:type="dxa"/>
            <w:vMerge/>
            <w:tcBorders>
              <w:top w:val="nil"/>
              <w:left w:val="single" w:sz="6" w:space="0" w:color="auto"/>
              <w:bottom w:val="single" w:sz="6" w:space="0" w:color="auto"/>
              <w:right w:val="single" w:sz="6" w:space="0" w:color="auto"/>
            </w:tcBorders>
          </w:tcPr>
          <w:p w:rsidR="00D51D1B" w:rsidRPr="00694508" w:rsidRDefault="00D51D1B" w:rsidP="00C30D98">
            <w:pPr>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год</w:t>
            </w:r>
          </w:p>
        </w:tc>
        <w:tc>
          <w:tcPr>
            <w:tcW w:w="70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proofErr w:type="spellStart"/>
            <w:proofErr w:type="gramStart"/>
            <w:r w:rsidRPr="00694508">
              <w:rPr>
                <w:rFonts w:eastAsia="Calibri"/>
              </w:rPr>
              <w:t>ме-сяц</w:t>
            </w:r>
            <w:proofErr w:type="spellEnd"/>
            <w:proofErr w:type="gramEnd"/>
          </w:p>
        </w:tc>
        <w:tc>
          <w:tcPr>
            <w:tcW w:w="708"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proofErr w:type="spellStart"/>
            <w:proofErr w:type="gramStart"/>
            <w:r w:rsidRPr="00694508">
              <w:rPr>
                <w:rFonts w:eastAsia="Calibri"/>
              </w:rPr>
              <w:t>чис-ло</w:t>
            </w:r>
            <w:proofErr w:type="spellEnd"/>
            <w:proofErr w:type="gramEnd"/>
          </w:p>
        </w:tc>
        <w:tc>
          <w:tcPr>
            <w:tcW w:w="4491" w:type="dxa"/>
            <w:vMerge/>
            <w:tcBorders>
              <w:top w:val="nil"/>
              <w:left w:val="single" w:sz="6" w:space="0" w:color="auto"/>
              <w:bottom w:val="single" w:sz="6" w:space="0" w:color="auto"/>
              <w:right w:val="single" w:sz="6" w:space="0" w:color="auto"/>
            </w:tcBorders>
          </w:tcPr>
          <w:p w:rsidR="00D51D1B" w:rsidRPr="00694508" w:rsidRDefault="00D51D1B" w:rsidP="00C30D98">
            <w:pPr>
              <w:jc w:val="center"/>
              <w:rPr>
                <w:rFonts w:eastAsia="Calibri"/>
              </w:rPr>
            </w:pPr>
          </w:p>
        </w:tc>
        <w:tc>
          <w:tcPr>
            <w:tcW w:w="720"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лет</w:t>
            </w:r>
          </w:p>
        </w:tc>
        <w:tc>
          <w:tcPr>
            <w:tcW w:w="720"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proofErr w:type="gramStart"/>
            <w:r w:rsidRPr="00694508">
              <w:rPr>
                <w:rFonts w:eastAsia="Calibri"/>
              </w:rPr>
              <w:t>меся-</w:t>
            </w:r>
            <w:proofErr w:type="spellStart"/>
            <w:r w:rsidRPr="00694508">
              <w:rPr>
                <w:rFonts w:eastAsia="Calibri"/>
              </w:rPr>
              <w:t>цев</w:t>
            </w:r>
            <w:proofErr w:type="spellEnd"/>
            <w:proofErr w:type="gramEnd"/>
          </w:p>
        </w:tc>
        <w:tc>
          <w:tcPr>
            <w:tcW w:w="84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дней</w:t>
            </w:r>
          </w:p>
        </w:tc>
        <w:tc>
          <w:tcPr>
            <w:tcW w:w="66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лет</w:t>
            </w:r>
          </w:p>
        </w:tc>
        <w:tc>
          <w:tcPr>
            <w:tcW w:w="773"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proofErr w:type="gramStart"/>
            <w:r w:rsidRPr="00694508">
              <w:rPr>
                <w:rFonts w:eastAsia="Calibri"/>
              </w:rPr>
              <w:t>меся-</w:t>
            </w:r>
            <w:proofErr w:type="spellStart"/>
            <w:r w:rsidRPr="00694508">
              <w:rPr>
                <w:rFonts w:eastAsia="Calibri"/>
              </w:rPr>
              <w:t>цев</w:t>
            </w:r>
            <w:proofErr w:type="spellEnd"/>
            <w:proofErr w:type="gramEnd"/>
          </w:p>
        </w:tc>
        <w:tc>
          <w:tcPr>
            <w:tcW w:w="713"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дней</w:t>
            </w:r>
          </w:p>
        </w:tc>
        <w:tc>
          <w:tcPr>
            <w:tcW w:w="82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лет</w:t>
            </w:r>
          </w:p>
        </w:tc>
        <w:tc>
          <w:tcPr>
            <w:tcW w:w="845"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proofErr w:type="gramStart"/>
            <w:r w:rsidRPr="00694508">
              <w:rPr>
                <w:rFonts w:eastAsia="Calibri"/>
              </w:rPr>
              <w:t>меся-</w:t>
            </w:r>
            <w:proofErr w:type="spellStart"/>
            <w:r w:rsidRPr="00694508">
              <w:rPr>
                <w:rFonts w:eastAsia="Calibri"/>
              </w:rPr>
              <w:t>цев</w:t>
            </w:r>
            <w:proofErr w:type="spellEnd"/>
            <w:proofErr w:type="gramEnd"/>
          </w:p>
        </w:tc>
        <w:tc>
          <w:tcPr>
            <w:tcW w:w="726"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дней</w:t>
            </w:r>
          </w:p>
        </w:tc>
      </w:tr>
      <w:tr w:rsidR="00D51D1B" w:rsidRPr="00694508" w:rsidTr="00C30D98">
        <w:trPr>
          <w:trHeight w:val="240"/>
        </w:trPr>
        <w:tc>
          <w:tcPr>
            <w:tcW w:w="56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1</w:t>
            </w:r>
          </w:p>
        </w:tc>
        <w:tc>
          <w:tcPr>
            <w:tcW w:w="1276"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2</w:t>
            </w:r>
          </w:p>
        </w:tc>
        <w:tc>
          <w:tcPr>
            <w:tcW w:w="70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3</w:t>
            </w:r>
          </w:p>
        </w:tc>
        <w:tc>
          <w:tcPr>
            <w:tcW w:w="70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4</w:t>
            </w:r>
          </w:p>
        </w:tc>
        <w:tc>
          <w:tcPr>
            <w:tcW w:w="708"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5</w:t>
            </w:r>
          </w:p>
        </w:tc>
        <w:tc>
          <w:tcPr>
            <w:tcW w:w="4491"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6</w:t>
            </w:r>
          </w:p>
        </w:tc>
        <w:tc>
          <w:tcPr>
            <w:tcW w:w="720"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7</w:t>
            </w:r>
          </w:p>
        </w:tc>
        <w:tc>
          <w:tcPr>
            <w:tcW w:w="720"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8</w:t>
            </w:r>
          </w:p>
        </w:tc>
        <w:tc>
          <w:tcPr>
            <w:tcW w:w="84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9</w:t>
            </w:r>
          </w:p>
        </w:tc>
        <w:tc>
          <w:tcPr>
            <w:tcW w:w="66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10</w:t>
            </w:r>
          </w:p>
        </w:tc>
        <w:tc>
          <w:tcPr>
            <w:tcW w:w="773"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11</w:t>
            </w:r>
          </w:p>
        </w:tc>
        <w:tc>
          <w:tcPr>
            <w:tcW w:w="713"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12</w:t>
            </w:r>
          </w:p>
        </w:tc>
        <w:tc>
          <w:tcPr>
            <w:tcW w:w="82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13</w:t>
            </w:r>
          </w:p>
        </w:tc>
        <w:tc>
          <w:tcPr>
            <w:tcW w:w="845"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14</w:t>
            </w:r>
          </w:p>
        </w:tc>
        <w:tc>
          <w:tcPr>
            <w:tcW w:w="726"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center"/>
              <w:rPr>
                <w:rFonts w:eastAsia="Calibri"/>
              </w:rPr>
            </w:pPr>
            <w:r w:rsidRPr="00694508">
              <w:rPr>
                <w:rFonts w:eastAsia="Calibri"/>
              </w:rPr>
              <w:t>15</w:t>
            </w:r>
          </w:p>
        </w:tc>
      </w:tr>
      <w:tr w:rsidR="00D51D1B" w:rsidRPr="00694508" w:rsidTr="00C30D98">
        <w:trPr>
          <w:trHeight w:val="240"/>
        </w:trPr>
        <w:tc>
          <w:tcPr>
            <w:tcW w:w="56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08"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4491"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right"/>
              <w:rPr>
                <w:rFonts w:eastAsia="Calibri"/>
              </w:rPr>
            </w:pPr>
          </w:p>
        </w:tc>
        <w:tc>
          <w:tcPr>
            <w:tcW w:w="720"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20"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84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66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73"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13"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82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845"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26"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r>
      <w:tr w:rsidR="00D51D1B" w:rsidRPr="00694508" w:rsidTr="00C30D98">
        <w:trPr>
          <w:trHeight w:val="240"/>
        </w:trPr>
        <w:tc>
          <w:tcPr>
            <w:tcW w:w="56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08"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4491"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jc w:val="right"/>
              <w:rPr>
                <w:rFonts w:eastAsia="Calibri"/>
              </w:rPr>
            </w:pPr>
          </w:p>
        </w:tc>
        <w:tc>
          <w:tcPr>
            <w:tcW w:w="720"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20"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84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667"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73"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13"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829"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845"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c>
          <w:tcPr>
            <w:tcW w:w="726" w:type="dxa"/>
            <w:tcBorders>
              <w:top w:val="single" w:sz="6" w:space="0" w:color="auto"/>
              <w:left w:val="single" w:sz="6" w:space="0" w:color="auto"/>
              <w:bottom w:val="single" w:sz="6" w:space="0" w:color="auto"/>
              <w:right w:val="single" w:sz="6" w:space="0" w:color="auto"/>
            </w:tcBorders>
          </w:tcPr>
          <w:p w:rsidR="00D51D1B" w:rsidRPr="00694508" w:rsidRDefault="00D51D1B" w:rsidP="00C30D98">
            <w:pPr>
              <w:rPr>
                <w:rFonts w:eastAsia="Calibri"/>
              </w:rPr>
            </w:pPr>
          </w:p>
        </w:tc>
      </w:tr>
    </w:tbl>
    <w:p w:rsidR="00D51D1B" w:rsidRPr="00694508" w:rsidRDefault="00D51D1B" w:rsidP="00D51D1B">
      <w:pPr>
        <w:jc w:val="both"/>
        <w:rPr>
          <w:rFonts w:eastAsia="Calibri"/>
          <w:sz w:val="20"/>
          <w:szCs w:val="20"/>
        </w:rPr>
      </w:pPr>
      <w:r w:rsidRPr="00694508">
        <w:rPr>
          <w:rFonts w:eastAsia="Calibri"/>
          <w:sz w:val="20"/>
          <w:szCs w:val="20"/>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D51D1B" w:rsidRPr="00694508" w:rsidRDefault="00D51D1B" w:rsidP="00D51D1B">
      <w:pPr>
        <w:jc w:val="both"/>
        <w:rPr>
          <w:rFonts w:eastAsia="Calibri"/>
        </w:rPr>
      </w:pPr>
    </w:p>
    <w:p w:rsidR="00D51D1B" w:rsidRPr="00694508" w:rsidRDefault="00D51D1B" w:rsidP="00D51D1B">
      <w:pPr>
        <w:jc w:val="both"/>
      </w:pPr>
      <w:r w:rsidRPr="00694508">
        <w:rPr>
          <w:rFonts w:eastAsia="Calibri"/>
        </w:rPr>
        <w:t xml:space="preserve">Глава  </w:t>
      </w:r>
      <w:proofErr w:type="spellStart"/>
      <w:r>
        <w:rPr>
          <w:rFonts w:eastAsia="Calibri"/>
        </w:rPr>
        <w:t>Быструхинского</w:t>
      </w:r>
      <w:proofErr w:type="spellEnd"/>
      <w:r w:rsidRPr="00694508">
        <w:t xml:space="preserve"> сельсовета</w:t>
      </w:r>
    </w:p>
    <w:p w:rsidR="00D51D1B" w:rsidRPr="00694508" w:rsidRDefault="00D51D1B" w:rsidP="00D51D1B">
      <w:pPr>
        <w:jc w:val="both"/>
        <w:rPr>
          <w:rFonts w:eastAsia="Calibri"/>
        </w:rPr>
      </w:pPr>
      <w:r w:rsidRPr="00694508">
        <w:t xml:space="preserve"> </w:t>
      </w:r>
      <w:proofErr w:type="spellStart"/>
      <w:r w:rsidRPr="00694508">
        <w:t>Кочковского</w:t>
      </w:r>
      <w:proofErr w:type="spellEnd"/>
      <w:r w:rsidRPr="00694508">
        <w:t xml:space="preserve">  района</w:t>
      </w:r>
    </w:p>
    <w:p w:rsidR="00D51D1B" w:rsidRPr="00694508" w:rsidRDefault="00D51D1B" w:rsidP="00D51D1B">
      <w:pPr>
        <w:jc w:val="both"/>
        <w:rPr>
          <w:rFonts w:eastAsia="Calibri"/>
        </w:rPr>
      </w:pPr>
      <w:r w:rsidRPr="00694508">
        <w:rPr>
          <w:rFonts w:eastAsia="Calibri"/>
        </w:rPr>
        <w:t>Новосибирской области</w:t>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r>
      <w:r w:rsidRPr="00694508">
        <w:rPr>
          <w:rFonts w:eastAsia="Calibri"/>
        </w:rPr>
        <w:tab/>
        <w:t>_______________________________</w:t>
      </w:r>
    </w:p>
    <w:p w:rsidR="00D51D1B" w:rsidRPr="00694508" w:rsidRDefault="00D51D1B" w:rsidP="00D51D1B">
      <w:pPr>
        <w:widowControl w:val="0"/>
        <w:ind w:firstLine="708"/>
        <w:jc w:val="both"/>
        <w:rPr>
          <w:rFonts w:eastAsia="Calibri"/>
          <w:spacing w:val="10"/>
          <w:sz w:val="28"/>
          <w:szCs w:val="28"/>
          <w:lang w:bidi="ru-RU"/>
        </w:rPr>
      </w:pPr>
      <w:r w:rsidRPr="00694508">
        <w:rPr>
          <w:rFonts w:eastAsia="Calibri"/>
          <w:spacing w:val="10"/>
          <w:lang w:bidi="ru-RU"/>
        </w:rPr>
        <w:t>М.П.</w:t>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sz w:val="28"/>
          <w:szCs w:val="28"/>
          <w:vertAlign w:val="superscript"/>
          <w:lang w:bidi="ru-RU"/>
        </w:rPr>
        <w:t>(подпись, инициалы, фамилия)</w:t>
      </w:r>
    </w:p>
    <w:p w:rsidR="00C30D98" w:rsidRDefault="00C30D98" w:rsidP="00D51D1B">
      <w:pPr>
        <w:jc w:val="right"/>
        <w:rPr>
          <w:rFonts w:eastAsia="Calibri"/>
        </w:rPr>
        <w:sectPr w:rsidR="00C30D98" w:rsidSect="00C30D98">
          <w:pgSz w:w="16838" w:h="11909" w:orient="landscape"/>
          <w:pgMar w:top="567" w:right="1134" w:bottom="1418" w:left="1134" w:header="0" w:footer="6" w:gutter="0"/>
          <w:cols w:space="720"/>
          <w:noEndnote/>
          <w:docGrid w:linePitch="360"/>
        </w:sectPr>
      </w:pPr>
    </w:p>
    <w:p w:rsidR="00D51D1B" w:rsidRPr="00694508" w:rsidRDefault="00D51D1B" w:rsidP="00D51D1B">
      <w:pPr>
        <w:jc w:val="right"/>
        <w:rPr>
          <w:rFonts w:eastAsia="Calibri"/>
        </w:rPr>
      </w:pPr>
      <w:r w:rsidRPr="00694508">
        <w:rPr>
          <w:rFonts w:eastAsia="Calibri"/>
        </w:rPr>
        <w:lastRenderedPageBreak/>
        <w:t>Приложение № 4</w:t>
      </w:r>
    </w:p>
    <w:p w:rsidR="00D51D1B" w:rsidRPr="00694508" w:rsidRDefault="00D51D1B" w:rsidP="00D51D1B">
      <w:pPr>
        <w:jc w:val="right"/>
        <w:rPr>
          <w:rFonts w:eastAsia="Calibri"/>
        </w:rPr>
      </w:pPr>
      <w:r w:rsidRPr="00694508">
        <w:rPr>
          <w:rFonts w:eastAsia="Calibri"/>
        </w:rPr>
        <w:t>к Положению об условиях и порядке назначения,</w:t>
      </w:r>
    </w:p>
    <w:p w:rsidR="00D51D1B" w:rsidRPr="00694508" w:rsidRDefault="00D51D1B" w:rsidP="00D51D1B">
      <w:pPr>
        <w:jc w:val="right"/>
        <w:rPr>
          <w:rFonts w:eastAsia="Calibri"/>
        </w:rPr>
      </w:pPr>
      <w:r w:rsidRPr="00694508">
        <w:rPr>
          <w:rFonts w:eastAsia="Calibri"/>
        </w:rPr>
        <w:t>выплаты и перерасчета пенсии за выслугу лет</w:t>
      </w:r>
    </w:p>
    <w:p w:rsidR="00D51D1B" w:rsidRPr="00694508" w:rsidRDefault="00D51D1B" w:rsidP="00D51D1B">
      <w:pPr>
        <w:jc w:val="right"/>
        <w:rPr>
          <w:rFonts w:eastAsia="Calibri"/>
        </w:rPr>
      </w:pPr>
      <w:r w:rsidRPr="00694508">
        <w:rPr>
          <w:rFonts w:eastAsia="Calibri"/>
        </w:rPr>
        <w:t>муниципальным служащим в органах местного</w:t>
      </w:r>
    </w:p>
    <w:p w:rsidR="00D51D1B" w:rsidRPr="00694508" w:rsidRDefault="00D51D1B" w:rsidP="00D51D1B">
      <w:pPr>
        <w:jc w:val="right"/>
        <w:rPr>
          <w:rFonts w:eastAsia="Calibri"/>
        </w:rPr>
      </w:pPr>
      <w:r w:rsidRPr="00694508">
        <w:rPr>
          <w:rFonts w:eastAsia="Calibri"/>
        </w:rPr>
        <w:t xml:space="preserve">самоуправления, муниципальном </w:t>
      </w:r>
      <w:proofErr w:type="gramStart"/>
      <w:r w:rsidRPr="00694508">
        <w:rPr>
          <w:rFonts w:eastAsia="Calibri"/>
        </w:rPr>
        <w:t>органе</w:t>
      </w:r>
      <w:proofErr w:type="gramEnd"/>
    </w:p>
    <w:p w:rsidR="00D51D1B" w:rsidRPr="00694508" w:rsidRDefault="00D51D1B" w:rsidP="00D51D1B">
      <w:pPr>
        <w:jc w:val="right"/>
        <w:rPr>
          <w:rFonts w:eastAsia="Calibri"/>
          <w:u w:val="single"/>
        </w:rPr>
      </w:pPr>
      <w:proofErr w:type="spellStart"/>
      <w: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u w:val="single"/>
        </w:rPr>
        <w:t xml:space="preserve"> </w:t>
      </w:r>
    </w:p>
    <w:p w:rsidR="00D51D1B" w:rsidRPr="00694508" w:rsidRDefault="00D51D1B" w:rsidP="00D51D1B">
      <w:pPr>
        <w:jc w:val="right"/>
        <w:rPr>
          <w:rFonts w:eastAsia="Calibri"/>
          <w:u w:val="single"/>
        </w:rPr>
      </w:pPr>
      <w:r w:rsidRPr="00694508">
        <w:rPr>
          <w:rFonts w:eastAsia="Calibri"/>
          <w:u w:val="single"/>
        </w:rPr>
        <w:t>Новосибирской области</w:t>
      </w:r>
    </w:p>
    <w:p w:rsidR="00D51D1B" w:rsidRPr="00694508" w:rsidRDefault="00D51D1B" w:rsidP="00D51D1B">
      <w:pPr>
        <w:widowControl w:val="0"/>
        <w:jc w:val="right"/>
        <w:rPr>
          <w:rFonts w:eastAsia="Calibri"/>
          <w:caps/>
          <w:spacing w:val="10"/>
        </w:rPr>
      </w:pPr>
    </w:p>
    <w:p w:rsidR="00D51D1B" w:rsidRPr="00694508" w:rsidRDefault="00D51D1B" w:rsidP="00D51D1B">
      <w:pPr>
        <w:jc w:val="right"/>
        <w:rPr>
          <w:rFonts w:eastAsia="Calibri"/>
        </w:rPr>
      </w:pPr>
    </w:p>
    <w:p w:rsidR="00D51D1B" w:rsidRPr="00694508" w:rsidRDefault="00D51D1B" w:rsidP="00D51D1B">
      <w:pPr>
        <w:widowControl w:val="0"/>
        <w:shd w:val="clear" w:color="auto" w:fill="FFFFFF"/>
        <w:jc w:val="center"/>
        <w:rPr>
          <w:rFonts w:eastAsia="Calibri"/>
          <w:b/>
          <w:spacing w:val="10"/>
          <w:lang w:bidi="ru-RU"/>
        </w:rPr>
      </w:pPr>
      <w:r w:rsidRPr="00694508">
        <w:rPr>
          <w:rFonts w:eastAsia="Calibri"/>
          <w:b/>
          <w:spacing w:val="10"/>
          <w:lang w:bidi="ru-RU"/>
        </w:rPr>
        <w:t>СПРАВКА</w:t>
      </w:r>
    </w:p>
    <w:p w:rsidR="00D51D1B" w:rsidRPr="00694508" w:rsidRDefault="00D51D1B" w:rsidP="00D51D1B">
      <w:pPr>
        <w:widowControl w:val="0"/>
        <w:shd w:val="clear" w:color="auto" w:fill="FFFFFF"/>
        <w:jc w:val="center"/>
        <w:rPr>
          <w:rFonts w:eastAsia="Calibri"/>
          <w:b/>
          <w:spacing w:val="10"/>
          <w:lang w:bidi="ru-RU"/>
        </w:rPr>
      </w:pPr>
      <w:r w:rsidRPr="00694508">
        <w:rPr>
          <w:rFonts w:eastAsia="Calibri"/>
          <w:b/>
          <w:spacing w:val="10"/>
          <w:lang w:bidi="ru-RU"/>
        </w:rPr>
        <w:t>о размере среднемесячного денежного содержания</w:t>
      </w:r>
    </w:p>
    <w:p w:rsidR="00D51D1B" w:rsidRPr="00694508" w:rsidRDefault="00D51D1B" w:rsidP="00D51D1B">
      <w:pPr>
        <w:widowControl w:val="0"/>
        <w:shd w:val="clear" w:color="auto" w:fill="FFFFFF"/>
        <w:jc w:val="center"/>
        <w:rPr>
          <w:rFonts w:eastAsia="Calibri"/>
          <w:spacing w:val="10"/>
          <w:lang w:bidi="ru-RU"/>
        </w:rPr>
      </w:pPr>
    </w:p>
    <w:p w:rsidR="00D51D1B" w:rsidRPr="00694508" w:rsidRDefault="00D51D1B" w:rsidP="00D51D1B">
      <w:pPr>
        <w:widowControl w:val="0"/>
        <w:shd w:val="clear" w:color="auto" w:fill="FFFFFF"/>
        <w:jc w:val="both"/>
        <w:rPr>
          <w:rFonts w:eastAsia="Calibri"/>
          <w:spacing w:val="10"/>
          <w:lang w:bidi="ru-RU"/>
        </w:rPr>
      </w:pPr>
      <w:r w:rsidRPr="00694508">
        <w:rPr>
          <w:rFonts w:eastAsia="Calibri"/>
          <w:spacing w:val="10"/>
          <w:lang w:bidi="ru-RU"/>
        </w:rPr>
        <w:t>Среднемесячное денежное содержание_______________________________________,</w:t>
      </w:r>
    </w:p>
    <w:p w:rsidR="00D51D1B" w:rsidRPr="00694508" w:rsidRDefault="00D51D1B" w:rsidP="00D51D1B">
      <w:pPr>
        <w:widowControl w:val="0"/>
        <w:shd w:val="clear" w:color="auto" w:fill="FFFFFF"/>
        <w:jc w:val="both"/>
        <w:rPr>
          <w:rFonts w:eastAsia="Calibri"/>
          <w:spacing w:val="10"/>
          <w:lang w:bidi="ru-RU"/>
        </w:rPr>
      </w:pPr>
      <w:r w:rsidRPr="00694508">
        <w:rPr>
          <w:rFonts w:eastAsia="Calibri"/>
          <w:spacing w:val="10"/>
          <w:lang w:bidi="ru-RU"/>
        </w:rPr>
        <w:t xml:space="preserve">                                                        </w:t>
      </w:r>
      <w:proofErr w:type="gramStart"/>
      <w:r w:rsidRPr="00694508">
        <w:rPr>
          <w:rFonts w:eastAsia="Calibri"/>
          <w:spacing w:val="10"/>
          <w:sz w:val="28"/>
          <w:szCs w:val="28"/>
          <w:vertAlign w:val="superscript"/>
          <w:lang w:bidi="ru-RU"/>
        </w:rPr>
        <w:t>(фамилия, имя, отчество (</w:t>
      </w:r>
      <w:r w:rsidRPr="00D60B41">
        <w:rPr>
          <w:rFonts w:eastAsia="Calibri"/>
          <w:spacing w:val="10"/>
          <w:sz w:val="28"/>
          <w:szCs w:val="28"/>
          <w:vertAlign w:val="superscript"/>
          <w:lang w:bidi="ru-RU"/>
        </w:rPr>
        <w:t>последнее – при наличии)</w:t>
      </w:r>
      <w:proofErr w:type="gramEnd"/>
    </w:p>
    <w:p w:rsidR="00D51D1B" w:rsidRPr="00694508" w:rsidRDefault="00D51D1B" w:rsidP="00D51D1B">
      <w:pPr>
        <w:widowControl w:val="0"/>
        <w:shd w:val="clear" w:color="auto" w:fill="FFFFFF"/>
        <w:rPr>
          <w:rFonts w:eastAsia="Calibri"/>
          <w:spacing w:val="10"/>
          <w:lang w:bidi="ru-RU"/>
        </w:rPr>
      </w:pPr>
      <w:proofErr w:type="gramStart"/>
      <w:r w:rsidRPr="00694508">
        <w:rPr>
          <w:rFonts w:eastAsia="Calibri"/>
          <w:spacing w:val="10"/>
          <w:lang w:bidi="ru-RU"/>
        </w:rPr>
        <w:t>замещавшего</w:t>
      </w:r>
      <w:proofErr w:type="gramEnd"/>
      <w:r w:rsidRPr="00694508">
        <w:rPr>
          <w:rFonts w:eastAsia="Calibri"/>
          <w:spacing w:val="10"/>
          <w:lang w:bidi="ru-RU"/>
        </w:rPr>
        <w:t xml:space="preserve"> должность муниципальной службы _________________________________</w:t>
      </w:r>
    </w:p>
    <w:p w:rsidR="00D51D1B" w:rsidRPr="00694508" w:rsidRDefault="00D51D1B" w:rsidP="00D51D1B">
      <w:pPr>
        <w:widowControl w:val="0"/>
        <w:shd w:val="clear" w:color="auto" w:fill="FFFFFF"/>
        <w:ind w:left="5812" w:firstLine="3"/>
        <w:rPr>
          <w:rFonts w:eastAsia="Calibri"/>
          <w:spacing w:val="10"/>
          <w:sz w:val="28"/>
          <w:szCs w:val="28"/>
          <w:vertAlign w:val="superscript"/>
          <w:lang w:bidi="ru-RU"/>
        </w:rPr>
      </w:pPr>
      <w:r w:rsidRPr="00694508">
        <w:rPr>
          <w:rFonts w:eastAsia="Calibri"/>
          <w:spacing w:val="10"/>
          <w:sz w:val="28"/>
          <w:szCs w:val="28"/>
          <w:vertAlign w:val="superscript"/>
          <w:lang w:bidi="ru-RU"/>
        </w:rPr>
        <w:t>(наименование должности)</w:t>
      </w:r>
    </w:p>
    <w:p w:rsidR="00D51D1B" w:rsidRPr="00694508" w:rsidRDefault="00D51D1B" w:rsidP="00D51D1B">
      <w:pPr>
        <w:widowControl w:val="0"/>
        <w:shd w:val="clear" w:color="auto" w:fill="FFFFFF"/>
        <w:rPr>
          <w:rFonts w:eastAsia="Calibri"/>
          <w:spacing w:val="10"/>
          <w:lang w:bidi="ru-RU"/>
        </w:rPr>
      </w:pPr>
      <w:r w:rsidRPr="00694508">
        <w:rPr>
          <w:rFonts w:eastAsia="Calibri"/>
          <w:spacing w:val="10"/>
          <w:lang w:bidi="ru-RU"/>
        </w:rPr>
        <w:t xml:space="preserve"> в </w:t>
      </w:r>
      <w:r w:rsidRPr="00694508">
        <w:rPr>
          <w:rFonts w:eastAsia="Calibri"/>
          <w:spacing w:val="10"/>
          <w:u w:val="single"/>
          <w:lang w:bidi="ru-RU"/>
        </w:rPr>
        <w:t xml:space="preserve">администрации   </w:t>
      </w:r>
      <w:proofErr w:type="spellStart"/>
      <w:r>
        <w:rPr>
          <w:rFonts w:eastAsia="Calibri"/>
          <w:spacing w:val="10"/>
          <w:u w:val="single"/>
          <w:lang w:bidi="ru-RU"/>
        </w:rP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spacing w:val="10"/>
          <w:u w:val="single"/>
          <w:lang w:bidi="ru-RU"/>
        </w:rPr>
        <w:t xml:space="preserve">  Новосибирской области</w:t>
      </w:r>
      <w:r w:rsidRPr="00694508">
        <w:rPr>
          <w:rFonts w:eastAsia="Calibri"/>
          <w:spacing w:val="10"/>
          <w:lang w:bidi="ru-RU"/>
        </w:rPr>
        <w:t xml:space="preserve"> за период с «____» _________ 20___ г. по «____» ________ 20___ </w:t>
      </w:r>
      <w:proofErr w:type="spellStart"/>
      <w:r w:rsidRPr="00694508">
        <w:rPr>
          <w:rFonts w:eastAsia="Calibri"/>
          <w:spacing w:val="10"/>
          <w:lang w:bidi="ru-RU"/>
        </w:rPr>
        <w:t>г</w:t>
      </w:r>
      <w:proofErr w:type="gramStart"/>
      <w:r w:rsidRPr="00694508">
        <w:rPr>
          <w:rFonts w:eastAsia="Calibri"/>
          <w:spacing w:val="10"/>
          <w:lang w:bidi="ru-RU"/>
        </w:rPr>
        <w:t>.с</w:t>
      </w:r>
      <w:proofErr w:type="gramEnd"/>
      <w:r w:rsidRPr="00694508">
        <w:rPr>
          <w:rFonts w:eastAsia="Calibri"/>
          <w:spacing w:val="10"/>
          <w:lang w:bidi="ru-RU"/>
        </w:rPr>
        <w:t>оставило</w:t>
      </w:r>
      <w:proofErr w:type="spellEnd"/>
      <w:r w:rsidRPr="00694508">
        <w:rPr>
          <w:rFonts w:eastAsia="Calibri"/>
          <w:spacing w:val="10"/>
          <w:lang w:bidi="ru-RU"/>
        </w:rPr>
        <w:t>:</w:t>
      </w:r>
    </w:p>
    <w:p w:rsidR="00D51D1B" w:rsidRPr="00694508" w:rsidRDefault="00D51D1B" w:rsidP="00D51D1B">
      <w:pPr>
        <w:widowControl w:val="0"/>
        <w:rPr>
          <w:rFonts w:eastAsia="Calibri"/>
          <w:spacing w:val="1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32"/>
        <w:gridCol w:w="1287"/>
        <w:gridCol w:w="1017"/>
      </w:tblGrid>
      <w:tr w:rsidR="00D51D1B" w:rsidRPr="00694508" w:rsidTr="00C30D98">
        <w:tc>
          <w:tcPr>
            <w:tcW w:w="5778" w:type="dxa"/>
            <w:vMerge w:val="restart"/>
            <w:shd w:val="clear" w:color="auto" w:fill="auto"/>
          </w:tcPr>
          <w:p w:rsidR="00D51D1B" w:rsidRPr="00694508" w:rsidRDefault="00D51D1B" w:rsidP="00C30D98">
            <w:pPr>
              <w:widowControl w:val="0"/>
              <w:rPr>
                <w:rFonts w:eastAsia="Calibri"/>
                <w:spacing w:val="10"/>
                <w:lang w:bidi="ru-RU"/>
              </w:rPr>
            </w:pPr>
          </w:p>
        </w:tc>
        <w:tc>
          <w:tcPr>
            <w:tcW w:w="1832" w:type="dxa"/>
            <w:vMerge w:val="restart"/>
            <w:shd w:val="clear" w:color="auto" w:fill="auto"/>
          </w:tcPr>
          <w:p w:rsidR="00D51D1B" w:rsidRPr="00694508" w:rsidRDefault="00D51D1B" w:rsidP="00C30D98">
            <w:pPr>
              <w:widowControl w:val="0"/>
              <w:rPr>
                <w:rFonts w:eastAsia="Calibri"/>
                <w:spacing w:val="10"/>
                <w:lang w:bidi="ru-RU"/>
              </w:rPr>
            </w:pPr>
            <w:r w:rsidRPr="00694508">
              <w:rPr>
                <w:rFonts w:eastAsia="Calibri"/>
                <w:spacing w:val="10"/>
                <w:lang w:bidi="ru-RU"/>
              </w:rPr>
              <w:t>за 12 месяцев, рублей</w:t>
            </w:r>
          </w:p>
        </w:tc>
        <w:tc>
          <w:tcPr>
            <w:tcW w:w="2304" w:type="dxa"/>
            <w:gridSpan w:val="2"/>
            <w:shd w:val="clear" w:color="auto" w:fill="auto"/>
          </w:tcPr>
          <w:p w:rsidR="00D51D1B" w:rsidRPr="00694508" w:rsidRDefault="00D51D1B" w:rsidP="00C30D98">
            <w:pPr>
              <w:widowControl w:val="0"/>
              <w:jc w:val="center"/>
              <w:rPr>
                <w:rFonts w:eastAsia="Calibri"/>
                <w:spacing w:val="10"/>
                <w:lang w:bidi="ru-RU"/>
              </w:rPr>
            </w:pPr>
            <w:r w:rsidRPr="00694508">
              <w:rPr>
                <w:rFonts w:eastAsia="Calibri"/>
                <w:spacing w:val="10"/>
                <w:lang w:bidi="ru-RU"/>
              </w:rPr>
              <w:t>в месяц</w:t>
            </w:r>
          </w:p>
        </w:tc>
      </w:tr>
      <w:tr w:rsidR="00D51D1B" w:rsidRPr="00694508" w:rsidTr="00C30D98">
        <w:tc>
          <w:tcPr>
            <w:tcW w:w="5778" w:type="dxa"/>
            <w:vMerge/>
            <w:shd w:val="clear" w:color="auto" w:fill="auto"/>
          </w:tcPr>
          <w:p w:rsidR="00D51D1B" w:rsidRPr="00694508" w:rsidRDefault="00D51D1B" w:rsidP="00C30D98">
            <w:pPr>
              <w:widowControl w:val="0"/>
              <w:rPr>
                <w:rFonts w:eastAsia="Calibri"/>
                <w:spacing w:val="10"/>
                <w:lang w:bidi="ru-RU"/>
              </w:rPr>
            </w:pPr>
          </w:p>
        </w:tc>
        <w:tc>
          <w:tcPr>
            <w:tcW w:w="1832" w:type="dxa"/>
            <w:vMerge/>
            <w:shd w:val="clear" w:color="auto" w:fill="auto"/>
          </w:tcPr>
          <w:p w:rsidR="00D51D1B" w:rsidRPr="00694508" w:rsidRDefault="00D51D1B" w:rsidP="00C30D98">
            <w:pPr>
              <w:widowControl w:val="0"/>
              <w:rPr>
                <w:rFonts w:eastAsia="Calibri"/>
                <w:spacing w:val="10"/>
                <w:lang w:bidi="ru-RU"/>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rsidR="00D51D1B" w:rsidRPr="00694508" w:rsidRDefault="00D51D1B" w:rsidP="00C30D98">
            <w:pPr>
              <w:jc w:val="center"/>
              <w:rPr>
                <w:rFonts w:eastAsia="Calibri"/>
              </w:rPr>
            </w:pPr>
            <w:r w:rsidRPr="00694508">
              <w:rPr>
                <w:rFonts w:eastAsia="Calibri"/>
              </w:rPr>
              <w:t>процентов</w:t>
            </w:r>
          </w:p>
        </w:tc>
        <w:tc>
          <w:tcPr>
            <w:tcW w:w="1017" w:type="dxa"/>
            <w:tcBorders>
              <w:top w:val="single" w:sz="6" w:space="0" w:color="auto"/>
              <w:left w:val="single" w:sz="6" w:space="0" w:color="auto"/>
              <w:bottom w:val="single" w:sz="6" w:space="0" w:color="auto"/>
              <w:right w:val="single" w:sz="6" w:space="0" w:color="auto"/>
            </w:tcBorders>
            <w:shd w:val="clear" w:color="auto" w:fill="auto"/>
          </w:tcPr>
          <w:p w:rsidR="00D51D1B" w:rsidRPr="00694508" w:rsidRDefault="00D51D1B" w:rsidP="00C30D98">
            <w:pPr>
              <w:jc w:val="center"/>
              <w:rPr>
                <w:rFonts w:eastAsia="Calibri"/>
              </w:rPr>
            </w:pPr>
            <w:r w:rsidRPr="00694508">
              <w:rPr>
                <w:rFonts w:eastAsia="Calibri"/>
              </w:rPr>
              <w:t>рублей</w:t>
            </w:r>
          </w:p>
        </w:tc>
      </w:tr>
      <w:tr w:rsidR="00D51D1B" w:rsidRPr="00694508" w:rsidTr="00C30D98">
        <w:tc>
          <w:tcPr>
            <w:tcW w:w="5778" w:type="dxa"/>
            <w:shd w:val="clear" w:color="auto" w:fill="auto"/>
          </w:tcPr>
          <w:p w:rsidR="00D51D1B" w:rsidRPr="00694508" w:rsidRDefault="00D51D1B" w:rsidP="00C30D98">
            <w:pPr>
              <w:widowControl w:val="0"/>
              <w:rPr>
                <w:rFonts w:eastAsia="Calibri"/>
                <w:spacing w:val="10"/>
                <w:lang w:bidi="ru-RU"/>
              </w:rPr>
            </w:pPr>
            <w:r w:rsidRPr="00694508">
              <w:rPr>
                <w:rFonts w:eastAsia="Calibri"/>
                <w:spacing w:val="10"/>
                <w:lang w:bidi="ru-RU"/>
              </w:rPr>
              <w:t>1. Среднемесячное денежное содержание:</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rPr>
                <w:rFonts w:eastAsia="Calibri"/>
                <w:spacing w:val="10"/>
                <w:lang w:bidi="ru-RU"/>
              </w:rPr>
            </w:pPr>
            <w:r w:rsidRPr="00694508">
              <w:rPr>
                <w:rFonts w:eastAsia="Calibri"/>
                <w:spacing w:val="10"/>
                <w:lang w:bidi="ru-RU"/>
              </w:rPr>
              <w:t>1) должностной оклад</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shd w:val="clear" w:color="auto" w:fill="FFFFFF"/>
              <w:rPr>
                <w:rFonts w:eastAsia="Calibri"/>
                <w:spacing w:val="10"/>
                <w:lang w:bidi="ru-RU"/>
              </w:rPr>
            </w:pPr>
            <w:r w:rsidRPr="00694508">
              <w:rPr>
                <w:rFonts w:eastAsia="Calibri"/>
                <w:spacing w:val="10"/>
                <w:lang w:bidi="ru-RU"/>
              </w:rPr>
              <w:t>2) ежемесячная надбавка к должностному окладу за классный чин муниципального служащего</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shd w:val="clear" w:color="auto" w:fill="FFFFFF"/>
              <w:rPr>
                <w:rFonts w:eastAsia="Calibri"/>
                <w:spacing w:val="10"/>
                <w:lang w:bidi="ru-RU"/>
              </w:rPr>
            </w:pPr>
            <w:r w:rsidRPr="00694508">
              <w:rPr>
                <w:rFonts w:eastAsia="Calibri"/>
                <w:spacing w:val="10"/>
                <w:lang w:bidi="ru-RU"/>
              </w:rPr>
              <w:t>3) ежемесячная надбавка к должностному окладу за выслугу лет на муниципальной службе</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rPr>
                <w:rFonts w:eastAsia="Calibri"/>
                <w:spacing w:val="10"/>
                <w:lang w:bidi="ru-RU"/>
              </w:rPr>
            </w:pPr>
            <w:r w:rsidRPr="00694508">
              <w:rPr>
                <w:rFonts w:eastAsia="Calibri"/>
                <w:spacing w:val="10"/>
                <w:lang w:bidi="ru-RU"/>
              </w:rPr>
              <w:t>4) ежемесячная надбавка к должностному окладу за особые условия муниципальной службы</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rPr>
                <w:rFonts w:eastAsia="Calibri"/>
                <w:spacing w:val="10"/>
                <w:lang w:bidi="ru-RU"/>
              </w:rPr>
            </w:pPr>
            <w:r w:rsidRPr="00694508">
              <w:rPr>
                <w:rFonts w:eastAsia="Calibri"/>
                <w:spacing w:val="10"/>
                <w:lang w:bidi="ru-RU"/>
              </w:rPr>
              <w:t>5) ежемесячное денежное поощрение</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rPr>
                <w:rFonts w:eastAsia="Calibri"/>
                <w:spacing w:val="10"/>
                <w:lang w:bidi="ru-RU"/>
              </w:rPr>
            </w:pPr>
            <w:r w:rsidRPr="00694508">
              <w:rPr>
                <w:rFonts w:eastAsia="Calibri"/>
                <w:spacing w:val="10"/>
                <w:lang w:bidi="ru-RU"/>
              </w:rPr>
              <w:t>6) премии за выполнение особо важных и сложных заданий</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rPr>
                <w:rFonts w:eastAsia="Calibri"/>
                <w:spacing w:val="10"/>
                <w:lang w:bidi="ru-RU"/>
              </w:rPr>
            </w:pPr>
            <w:r w:rsidRPr="00694508">
              <w:rPr>
                <w:rFonts w:eastAsia="Calibri"/>
                <w:spacing w:val="10"/>
                <w:lang w:bidi="ru-RU"/>
              </w:rPr>
              <w:t>7) ежемесячная процентная надбавка к должностному окладу за работу со сведениями, составляющими государственную тайну</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rPr>
                <w:rFonts w:eastAsia="Calibri"/>
                <w:spacing w:val="10"/>
                <w:lang w:bidi="ru-RU"/>
              </w:rPr>
            </w:pPr>
            <w:r w:rsidRPr="00694508">
              <w:rPr>
                <w:rFonts w:eastAsia="Calibri"/>
                <w:spacing w:val="10"/>
                <w:lang w:bidi="ru-RU"/>
              </w:rPr>
              <w:t>8) единовременная выплата при предоставлении ежегодного оплачиваемого отпуска и материальная помощь</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contextualSpacing/>
              <w:rPr>
                <w:spacing w:val="10"/>
                <w:lang w:bidi="ru-RU"/>
              </w:rPr>
            </w:pPr>
            <w:r w:rsidRPr="00694508">
              <w:rPr>
                <w:spacing w:val="10"/>
                <w:lang w:bidi="ru-RU"/>
              </w:rPr>
              <w:t>9)районный коэффициент</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rPr>
                <w:rFonts w:eastAsia="Calibri"/>
                <w:spacing w:val="10"/>
                <w:lang w:bidi="ru-RU"/>
              </w:rPr>
            </w:pPr>
            <w:r w:rsidRPr="00694508">
              <w:rPr>
                <w:rFonts w:eastAsia="Calibri"/>
                <w:spacing w:val="10"/>
                <w:lang w:bidi="ru-RU"/>
              </w:rPr>
              <w:t>ИТОГО:</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r w:rsidR="00D51D1B" w:rsidRPr="00694508" w:rsidTr="00C30D98">
        <w:tc>
          <w:tcPr>
            <w:tcW w:w="5778" w:type="dxa"/>
            <w:shd w:val="clear" w:color="auto" w:fill="auto"/>
          </w:tcPr>
          <w:p w:rsidR="00D51D1B" w:rsidRPr="00694508" w:rsidRDefault="00D51D1B" w:rsidP="00C30D98">
            <w:pPr>
              <w:widowControl w:val="0"/>
              <w:shd w:val="clear" w:color="auto" w:fill="FFFFFF"/>
              <w:rPr>
                <w:rFonts w:eastAsia="Calibri"/>
                <w:spacing w:val="10"/>
                <w:lang w:bidi="ru-RU"/>
              </w:rPr>
            </w:pPr>
            <w:r w:rsidRPr="00694508">
              <w:rPr>
                <w:rFonts w:eastAsia="Calibri"/>
                <w:spacing w:val="10"/>
                <w:lang w:bidi="ru-RU"/>
              </w:rPr>
              <w:t xml:space="preserve">2. Среднемесячное денежное содержание, учитываемое для назначения пенсии за выслугу лет </w:t>
            </w:r>
          </w:p>
        </w:tc>
        <w:tc>
          <w:tcPr>
            <w:tcW w:w="1832" w:type="dxa"/>
            <w:shd w:val="clear" w:color="auto" w:fill="auto"/>
          </w:tcPr>
          <w:p w:rsidR="00D51D1B" w:rsidRPr="00694508" w:rsidRDefault="00D51D1B" w:rsidP="00C30D98">
            <w:pPr>
              <w:widowControl w:val="0"/>
              <w:rPr>
                <w:rFonts w:eastAsia="Calibri"/>
                <w:spacing w:val="10"/>
                <w:lang w:bidi="ru-RU"/>
              </w:rPr>
            </w:pPr>
          </w:p>
        </w:tc>
        <w:tc>
          <w:tcPr>
            <w:tcW w:w="1287" w:type="dxa"/>
            <w:shd w:val="clear" w:color="auto" w:fill="auto"/>
          </w:tcPr>
          <w:p w:rsidR="00D51D1B" w:rsidRPr="00694508" w:rsidRDefault="00D51D1B" w:rsidP="00C30D98">
            <w:pPr>
              <w:widowControl w:val="0"/>
              <w:rPr>
                <w:rFonts w:eastAsia="Calibri"/>
                <w:spacing w:val="10"/>
                <w:lang w:bidi="ru-RU"/>
              </w:rPr>
            </w:pPr>
          </w:p>
        </w:tc>
        <w:tc>
          <w:tcPr>
            <w:tcW w:w="1017" w:type="dxa"/>
            <w:shd w:val="clear" w:color="auto" w:fill="auto"/>
          </w:tcPr>
          <w:p w:rsidR="00D51D1B" w:rsidRPr="00694508" w:rsidRDefault="00D51D1B" w:rsidP="00C30D98">
            <w:pPr>
              <w:widowControl w:val="0"/>
              <w:rPr>
                <w:rFonts w:eastAsia="Calibri"/>
                <w:spacing w:val="10"/>
                <w:lang w:bidi="ru-RU"/>
              </w:rPr>
            </w:pPr>
          </w:p>
        </w:tc>
      </w:tr>
    </w:tbl>
    <w:p w:rsidR="00D51D1B" w:rsidRPr="00694508" w:rsidRDefault="00D51D1B" w:rsidP="00D51D1B">
      <w:pPr>
        <w:widowControl w:val="0"/>
        <w:rPr>
          <w:rFonts w:eastAsia="Calibri"/>
          <w:spacing w:val="10"/>
          <w:lang w:bidi="ru-RU"/>
        </w:rPr>
      </w:pPr>
    </w:p>
    <w:p w:rsidR="00D51D1B" w:rsidRPr="00694508" w:rsidRDefault="00D51D1B" w:rsidP="00D51D1B">
      <w:pPr>
        <w:jc w:val="both"/>
      </w:pPr>
      <w:r w:rsidRPr="00694508">
        <w:rPr>
          <w:rFonts w:eastAsia="Calibri"/>
          <w:spacing w:val="10"/>
          <w:lang w:bidi="ru-RU"/>
        </w:rPr>
        <w:t xml:space="preserve"> Глава </w:t>
      </w:r>
      <w:proofErr w:type="spellStart"/>
      <w:r>
        <w:rPr>
          <w:rFonts w:eastAsia="Calibri"/>
          <w:spacing w:val="10"/>
          <w:lang w:bidi="ru-RU"/>
        </w:rPr>
        <w:t>Быструхинского</w:t>
      </w:r>
      <w:proofErr w:type="spellEnd"/>
      <w:r w:rsidRPr="00694508">
        <w:t xml:space="preserve"> сельсовета </w:t>
      </w:r>
    </w:p>
    <w:p w:rsidR="00D51D1B" w:rsidRPr="00694508" w:rsidRDefault="00D51D1B" w:rsidP="00D51D1B">
      <w:pPr>
        <w:jc w:val="both"/>
        <w:rPr>
          <w:rFonts w:eastAsia="Calibri"/>
        </w:rPr>
      </w:pPr>
      <w:proofErr w:type="spellStart"/>
      <w:r w:rsidRPr="00694508">
        <w:t>Кочковского</w:t>
      </w:r>
      <w:proofErr w:type="spellEnd"/>
      <w:r w:rsidRPr="00694508">
        <w:t xml:space="preserve">  района</w:t>
      </w:r>
    </w:p>
    <w:p w:rsidR="00D51D1B" w:rsidRPr="00694508" w:rsidRDefault="00D51D1B" w:rsidP="00D51D1B">
      <w:pPr>
        <w:widowControl w:val="0"/>
        <w:rPr>
          <w:rFonts w:eastAsia="Calibri"/>
          <w:spacing w:val="10"/>
          <w:lang w:bidi="ru-RU"/>
        </w:rPr>
      </w:pPr>
      <w:r w:rsidRPr="00694508">
        <w:rPr>
          <w:rFonts w:eastAsia="Calibri"/>
        </w:rPr>
        <w:t>Новосибирской области</w:t>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t>_____________________</w:t>
      </w:r>
    </w:p>
    <w:p w:rsidR="00D51D1B" w:rsidRPr="00694508" w:rsidRDefault="00D51D1B" w:rsidP="00D51D1B">
      <w:pPr>
        <w:widowControl w:val="0"/>
        <w:rPr>
          <w:rFonts w:eastAsia="Calibri"/>
          <w:spacing w:val="10"/>
          <w:sz w:val="28"/>
          <w:szCs w:val="28"/>
          <w:vertAlign w:val="superscript"/>
          <w:lang w:bidi="ru-RU"/>
        </w:rPr>
      </w:pP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sz w:val="28"/>
          <w:szCs w:val="28"/>
          <w:vertAlign w:val="superscript"/>
          <w:lang w:bidi="ru-RU"/>
        </w:rPr>
        <w:t>(подпись, инициалы, фамилия)</w:t>
      </w:r>
    </w:p>
    <w:p w:rsidR="00D51D1B" w:rsidRPr="00694508" w:rsidRDefault="00D51D1B" w:rsidP="00D51D1B">
      <w:pPr>
        <w:widowControl w:val="0"/>
        <w:rPr>
          <w:rFonts w:eastAsia="Calibri"/>
          <w:spacing w:val="10"/>
          <w:lang w:bidi="ru-RU"/>
        </w:rPr>
      </w:pPr>
      <w:r w:rsidRPr="00694508">
        <w:rPr>
          <w:rFonts w:eastAsia="Calibri"/>
          <w:spacing w:val="10"/>
          <w:lang w:bidi="ru-RU"/>
        </w:rPr>
        <w:t>_________________________</w:t>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t>_____________________</w:t>
      </w:r>
    </w:p>
    <w:p w:rsidR="00D51D1B" w:rsidRPr="00694508" w:rsidRDefault="00D51D1B" w:rsidP="00D51D1B">
      <w:pPr>
        <w:widowControl w:val="0"/>
        <w:ind w:left="993"/>
        <w:rPr>
          <w:rFonts w:eastAsia="Calibri"/>
          <w:spacing w:val="10"/>
          <w:sz w:val="28"/>
          <w:szCs w:val="28"/>
          <w:vertAlign w:val="superscript"/>
          <w:lang w:bidi="ru-RU"/>
        </w:rPr>
      </w:pPr>
      <w:r w:rsidRPr="00694508">
        <w:rPr>
          <w:rFonts w:eastAsia="Calibri"/>
          <w:spacing w:val="10"/>
          <w:sz w:val="28"/>
          <w:szCs w:val="28"/>
          <w:vertAlign w:val="superscript"/>
          <w:lang w:bidi="ru-RU"/>
        </w:rPr>
        <w:t>(бухгалтер)</w:t>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sz w:val="28"/>
          <w:szCs w:val="28"/>
          <w:vertAlign w:val="superscript"/>
          <w:lang w:bidi="ru-RU"/>
        </w:rPr>
        <w:t>(подпись, инициалы, фамилия)</w:t>
      </w:r>
    </w:p>
    <w:p w:rsidR="00D51D1B" w:rsidRPr="00694508" w:rsidRDefault="00D51D1B" w:rsidP="00D51D1B">
      <w:pPr>
        <w:widowControl w:val="0"/>
        <w:jc w:val="both"/>
        <w:rPr>
          <w:rFonts w:eastAsia="Calibri"/>
          <w:spacing w:val="10"/>
        </w:rPr>
        <w:sectPr w:rsidR="00D51D1B" w:rsidRPr="00694508" w:rsidSect="00C30D98">
          <w:pgSz w:w="11909" w:h="16838"/>
          <w:pgMar w:top="1134" w:right="567" w:bottom="1134" w:left="1418" w:header="0" w:footer="6" w:gutter="0"/>
          <w:cols w:space="720"/>
          <w:noEndnote/>
          <w:docGrid w:linePitch="360"/>
        </w:sectPr>
      </w:pPr>
    </w:p>
    <w:p w:rsidR="00D51D1B" w:rsidRPr="00694508" w:rsidRDefault="00D51D1B" w:rsidP="00D51D1B">
      <w:pPr>
        <w:jc w:val="right"/>
        <w:rPr>
          <w:rFonts w:eastAsia="Calibri"/>
        </w:rPr>
      </w:pPr>
      <w:r w:rsidRPr="00694508">
        <w:rPr>
          <w:rFonts w:eastAsia="Calibri"/>
        </w:rPr>
        <w:lastRenderedPageBreak/>
        <w:t>Приложение № 5</w:t>
      </w:r>
    </w:p>
    <w:p w:rsidR="00D51D1B" w:rsidRPr="00694508" w:rsidRDefault="00D51D1B" w:rsidP="00D51D1B">
      <w:pPr>
        <w:jc w:val="right"/>
        <w:rPr>
          <w:rFonts w:eastAsia="Calibri"/>
        </w:rPr>
      </w:pPr>
      <w:r w:rsidRPr="00694508">
        <w:rPr>
          <w:rFonts w:eastAsia="Calibri"/>
        </w:rPr>
        <w:t>к Положению об условиях и порядке назначения,</w:t>
      </w:r>
    </w:p>
    <w:p w:rsidR="00D51D1B" w:rsidRPr="00694508" w:rsidRDefault="00D51D1B" w:rsidP="00D51D1B">
      <w:pPr>
        <w:jc w:val="right"/>
        <w:rPr>
          <w:rFonts w:eastAsia="Calibri"/>
        </w:rPr>
      </w:pPr>
      <w:r w:rsidRPr="00694508">
        <w:rPr>
          <w:rFonts w:eastAsia="Calibri"/>
        </w:rPr>
        <w:t>выплаты и перерасчета пенсии за выслугу лет</w:t>
      </w:r>
    </w:p>
    <w:p w:rsidR="00D51D1B" w:rsidRPr="00694508" w:rsidRDefault="00D51D1B" w:rsidP="00D51D1B">
      <w:pPr>
        <w:jc w:val="right"/>
        <w:rPr>
          <w:rFonts w:eastAsia="Calibri"/>
        </w:rPr>
      </w:pPr>
      <w:r w:rsidRPr="00694508">
        <w:rPr>
          <w:rFonts w:eastAsia="Calibri"/>
        </w:rPr>
        <w:t>муниципальным служащим в органах местного</w:t>
      </w:r>
    </w:p>
    <w:p w:rsidR="00D51D1B" w:rsidRPr="00694508" w:rsidRDefault="00D51D1B" w:rsidP="00D51D1B">
      <w:pPr>
        <w:jc w:val="right"/>
        <w:rPr>
          <w:rFonts w:eastAsia="Calibri"/>
        </w:rPr>
      </w:pPr>
      <w:r w:rsidRPr="00694508">
        <w:rPr>
          <w:rFonts w:eastAsia="Calibri"/>
        </w:rPr>
        <w:t xml:space="preserve">самоуправления, муниципальном </w:t>
      </w:r>
      <w:proofErr w:type="gramStart"/>
      <w:r w:rsidRPr="00694508">
        <w:rPr>
          <w:rFonts w:eastAsia="Calibri"/>
        </w:rPr>
        <w:t>органе</w:t>
      </w:r>
      <w:proofErr w:type="gramEnd"/>
    </w:p>
    <w:p w:rsidR="00D51D1B" w:rsidRPr="00694508" w:rsidRDefault="00D51D1B" w:rsidP="00D51D1B">
      <w:pPr>
        <w:jc w:val="right"/>
        <w:rPr>
          <w:rFonts w:eastAsia="Calibri"/>
          <w:u w:val="single"/>
        </w:rPr>
      </w:pPr>
      <w:proofErr w:type="spellStart"/>
      <w: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u w:val="single"/>
        </w:rPr>
        <w:t xml:space="preserve"> </w:t>
      </w:r>
    </w:p>
    <w:p w:rsidR="00D51D1B" w:rsidRPr="00694508" w:rsidRDefault="00D51D1B" w:rsidP="00D51D1B">
      <w:pPr>
        <w:jc w:val="right"/>
        <w:rPr>
          <w:rFonts w:eastAsia="Calibri"/>
          <w:u w:val="single"/>
        </w:rPr>
      </w:pPr>
      <w:r w:rsidRPr="00694508">
        <w:rPr>
          <w:rFonts w:eastAsia="Calibri"/>
          <w:u w:val="single"/>
        </w:rPr>
        <w:t>Новосибирской области</w:t>
      </w:r>
    </w:p>
    <w:p w:rsidR="00D51D1B" w:rsidRPr="00694508" w:rsidRDefault="00D51D1B" w:rsidP="00D51D1B">
      <w:pPr>
        <w:widowControl w:val="0"/>
        <w:jc w:val="right"/>
        <w:rPr>
          <w:rFonts w:eastAsia="Calibri"/>
          <w:caps/>
          <w:spacing w:val="10"/>
        </w:rPr>
      </w:pPr>
    </w:p>
    <w:p w:rsidR="00D51D1B" w:rsidRPr="00694508" w:rsidRDefault="00D51D1B" w:rsidP="00D51D1B">
      <w:pPr>
        <w:jc w:val="right"/>
        <w:rPr>
          <w:rFonts w:eastAsia="Calibri"/>
        </w:rPr>
      </w:pPr>
    </w:p>
    <w:p w:rsidR="00D51D1B" w:rsidRPr="00694508" w:rsidRDefault="00D51D1B" w:rsidP="00D51D1B">
      <w:pPr>
        <w:widowControl w:val="0"/>
        <w:jc w:val="center"/>
        <w:rPr>
          <w:rFonts w:eastAsia="Calibri"/>
          <w:spacing w:val="10"/>
        </w:rPr>
      </w:pPr>
      <w:r w:rsidRPr="00694508">
        <w:rPr>
          <w:rFonts w:eastAsia="Calibri"/>
          <w:spacing w:val="10"/>
        </w:rPr>
        <w:t>___________________________________________________________________________</w:t>
      </w:r>
    </w:p>
    <w:p w:rsidR="00D51D1B" w:rsidRPr="00694508" w:rsidRDefault="00D51D1B" w:rsidP="00D51D1B">
      <w:pPr>
        <w:widowControl w:val="0"/>
        <w:ind w:left="1416" w:firstLine="708"/>
        <w:jc w:val="both"/>
        <w:rPr>
          <w:rFonts w:eastAsia="Calibri"/>
          <w:bCs/>
          <w:sz w:val="28"/>
          <w:szCs w:val="28"/>
          <w:vertAlign w:val="superscript"/>
        </w:rPr>
      </w:pPr>
      <w:r w:rsidRPr="00694508">
        <w:rPr>
          <w:rFonts w:eastAsia="Calibri"/>
          <w:bCs/>
          <w:sz w:val="28"/>
          <w:szCs w:val="28"/>
          <w:vertAlign w:val="superscript"/>
          <w:lang w:bidi="ru-RU"/>
        </w:rPr>
        <w:t>(наименование органа, осуществляющего пенсионное обеспечение)</w:t>
      </w:r>
    </w:p>
    <w:p w:rsidR="00D51D1B" w:rsidRPr="00694508" w:rsidRDefault="00D51D1B" w:rsidP="00D51D1B">
      <w:pPr>
        <w:widowControl w:val="0"/>
        <w:jc w:val="both"/>
        <w:rPr>
          <w:rFonts w:eastAsia="Calibri"/>
          <w:spacing w:val="10"/>
          <w:lang w:bidi="ru-RU"/>
        </w:rPr>
      </w:pPr>
    </w:p>
    <w:p w:rsidR="00D51D1B" w:rsidRPr="00694508" w:rsidRDefault="00D51D1B" w:rsidP="00D51D1B">
      <w:pPr>
        <w:widowControl w:val="0"/>
        <w:jc w:val="center"/>
        <w:rPr>
          <w:rFonts w:eastAsia="Calibri"/>
          <w:b/>
          <w:spacing w:val="10"/>
          <w:lang w:bidi="ru-RU"/>
        </w:rPr>
      </w:pPr>
      <w:r w:rsidRPr="00694508">
        <w:rPr>
          <w:rFonts w:eastAsia="Calibri"/>
          <w:b/>
          <w:spacing w:val="10"/>
          <w:lang w:bidi="ru-RU"/>
        </w:rPr>
        <w:t>СПРАВКА</w:t>
      </w:r>
    </w:p>
    <w:p w:rsidR="00D51D1B" w:rsidRPr="00694508" w:rsidRDefault="00D51D1B" w:rsidP="00D51D1B">
      <w:pPr>
        <w:widowControl w:val="0"/>
        <w:jc w:val="center"/>
        <w:rPr>
          <w:rFonts w:eastAsia="Calibri"/>
          <w:b/>
          <w:spacing w:val="10"/>
          <w:lang w:bidi="ru-RU"/>
        </w:rPr>
      </w:pPr>
    </w:p>
    <w:p w:rsidR="00D51D1B" w:rsidRPr="00694508" w:rsidRDefault="00D51D1B" w:rsidP="00D51D1B">
      <w:pPr>
        <w:widowControl w:val="0"/>
        <w:jc w:val="both"/>
        <w:rPr>
          <w:rFonts w:eastAsia="Calibri"/>
          <w:spacing w:val="10"/>
          <w:lang w:bidi="ru-RU"/>
        </w:rPr>
      </w:pPr>
    </w:p>
    <w:p w:rsidR="00D51D1B" w:rsidRPr="00694508" w:rsidRDefault="00D51D1B" w:rsidP="00D51D1B">
      <w:pPr>
        <w:widowControl w:val="0"/>
        <w:jc w:val="both"/>
        <w:rPr>
          <w:rFonts w:eastAsia="Calibri"/>
          <w:spacing w:val="10"/>
        </w:rPr>
      </w:pPr>
      <w:r w:rsidRPr="00694508">
        <w:rPr>
          <w:rFonts w:eastAsia="Calibri"/>
          <w:spacing w:val="10"/>
          <w:lang w:bidi="ru-RU"/>
        </w:rPr>
        <w:t>Дана</w:t>
      </w:r>
      <w:r w:rsidRPr="00694508">
        <w:rPr>
          <w:rFonts w:eastAsia="Calibri"/>
          <w:lang w:bidi="ru-RU"/>
        </w:rPr>
        <w:t>____________________________________________</w:t>
      </w:r>
      <w:r w:rsidRPr="00694508">
        <w:rPr>
          <w:rFonts w:eastAsia="Calibri"/>
          <w:spacing w:val="10"/>
          <w:lang w:bidi="ru-RU"/>
        </w:rPr>
        <w:t xml:space="preserve"> дата рождения _______________,</w:t>
      </w:r>
    </w:p>
    <w:p w:rsidR="00D51D1B" w:rsidRPr="00694508" w:rsidRDefault="00D51D1B" w:rsidP="00D51D1B">
      <w:pPr>
        <w:widowControl w:val="0"/>
        <w:ind w:left="2127" w:firstLine="3"/>
        <w:jc w:val="both"/>
        <w:rPr>
          <w:rFonts w:eastAsia="Calibri"/>
          <w:bCs/>
          <w:sz w:val="28"/>
          <w:szCs w:val="28"/>
          <w:vertAlign w:val="superscript"/>
        </w:rPr>
      </w:pPr>
      <w:proofErr w:type="gramStart"/>
      <w:r w:rsidRPr="00694508">
        <w:rPr>
          <w:rFonts w:eastAsia="Calibri"/>
          <w:bCs/>
          <w:sz w:val="28"/>
          <w:szCs w:val="28"/>
          <w:vertAlign w:val="superscript"/>
          <w:lang w:bidi="ru-RU"/>
        </w:rPr>
        <w:t>(фамилия, имя, отчество (</w:t>
      </w:r>
      <w:r w:rsidRPr="00D60B41">
        <w:rPr>
          <w:rFonts w:eastAsia="Calibri"/>
          <w:bCs/>
          <w:sz w:val="28"/>
          <w:szCs w:val="28"/>
          <w:vertAlign w:val="superscript"/>
          <w:lang w:bidi="ru-RU"/>
        </w:rPr>
        <w:t>последнее – при наличии)</w:t>
      </w:r>
      <w:proofErr w:type="gramEnd"/>
    </w:p>
    <w:p w:rsidR="00D51D1B" w:rsidRPr="00694508" w:rsidRDefault="00D51D1B" w:rsidP="00D51D1B">
      <w:pPr>
        <w:widowControl w:val="0"/>
        <w:tabs>
          <w:tab w:val="left" w:leader="underscore" w:pos="4244"/>
          <w:tab w:val="left" w:leader="underscore" w:pos="4367"/>
          <w:tab w:val="left" w:leader="underscore" w:pos="8478"/>
        </w:tabs>
        <w:jc w:val="both"/>
        <w:rPr>
          <w:rFonts w:eastAsia="Calibri"/>
          <w:bCs/>
        </w:rPr>
      </w:pPr>
      <w:r w:rsidRPr="00694508">
        <w:rPr>
          <w:rFonts w:eastAsia="Calibri"/>
          <w:spacing w:val="10"/>
          <w:lang w:bidi="ru-RU"/>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w:t>
      </w:r>
      <w:r w:rsidRPr="00694508">
        <w:rPr>
          <w:rFonts w:eastAsia="Corbel"/>
          <w:lang w:bidi="ru-RU"/>
        </w:rPr>
        <w:t>с «____» _________ 20__ г</w:t>
      </w:r>
      <w:proofErr w:type="gramStart"/>
      <w:r w:rsidRPr="00694508">
        <w:rPr>
          <w:rFonts w:eastAsia="Corbel"/>
          <w:lang w:bidi="ru-RU"/>
        </w:rPr>
        <w:t>.(</w:t>
      </w:r>
      <w:proofErr w:type="gramEnd"/>
      <w:r w:rsidRPr="00694508">
        <w:rPr>
          <w:rFonts w:eastAsia="Corbel"/>
          <w:lang w:bidi="ru-RU"/>
        </w:rPr>
        <w:t>дата назначения страховой пенсии).</w:t>
      </w:r>
    </w:p>
    <w:p w:rsidR="00D51D1B" w:rsidRPr="00694508" w:rsidRDefault="00D51D1B" w:rsidP="00D51D1B">
      <w:pPr>
        <w:widowControl w:val="0"/>
        <w:tabs>
          <w:tab w:val="right" w:leader="underscore" w:pos="2694"/>
          <w:tab w:val="left" w:leader="underscore" w:pos="4882"/>
        </w:tabs>
        <w:jc w:val="both"/>
        <w:rPr>
          <w:rFonts w:eastAsia="Corbel"/>
          <w:lang w:bidi="ru-RU"/>
        </w:rPr>
      </w:pPr>
      <w:r w:rsidRPr="00694508">
        <w:rPr>
          <w:rFonts w:eastAsia="Corbel"/>
          <w:lang w:bidi="ru-RU"/>
        </w:rPr>
        <w:t xml:space="preserve">По состоянию на ___________________ размер выплачиваемой страховой пенсии </w:t>
      </w:r>
      <w:r w:rsidRPr="00694508">
        <w:rPr>
          <w:rFonts w:eastAsia="Corbel"/>
        </w:rPr>
        <w:t xml:space="preserve">по старости </w:t>
      </w:r>
    </w:p>
    <w:p w:rsidR="00D51D1B" w:rsidRPr="00694508" w:rsidRDefault="00D51D1B" w:rsidP="00D51D1B">
      <w:pPr>
        <w:widowControl w:val="0"/>
        <w:tabs>
          <w:tab w:val="right" w:leader="underscore" w:pos="2694"/>
          <w:tab w:val="left" w:leader="underscore" w:pos="4882"/>
        </w:tabs>
        <w:ind w:left="2694"/>
        <w:jc w:val="both"/>
        <w:rPr>
          <w:rFonts w:eastAsia="Corbel"/>
          <w:sz w:val="28"/>
          <w:szCs w:val="28"/>
          <w:vertAlign w:val="superscript"/>
          <w:lang w:bidi="ru-RU"/>
        </w:rPr>
      </w:pPr>
      <w:r w:rsidRPr="00694508">
        <w:rPr>
          <w:rFonts w:eastAsia="Corbel"/>
          <w:sz w:val="28"/>
          <w:szCs w:val="28"/>
          <w:vertAlign w:val="superscript"/>
          <w:lang w:bidi="ru-RU"/>
        </w:rPr>
        <w:t>(дата)</w:t>
      </w:r>
    </w:p>
    <w:p w:rsidR="00D51D1B" w:rsidRPr="00694508" w:rsidRDefault="00D51D1B" w:rsidP="00D51D1B">
      <w:pPr>
        <w:widowControl w:val="0"/>
        <w:tabs>
          <w:tab w:val="right" w:leader="underscore" w:pos="2694"/>
          <w:tab w:val="left" w:leader="underscore" w:pos="4882"/>
        </w:tabs>
        <w:jc w:val="both"/>
        <w:rPr>
          <w:rFonts w:eastAsia="Corbel"/>
        </w:rPr>
      </w:pPr>
      <w:proofErr w:type="gramStart"/>
      <w:r w:rsidRPr="00694508">
        <w:rPr>
          <w:rFonts w:eastAsia="Corbel"/>
        </w:rPr>
        <w:t>(инвалидности) составляет __________ руб.____ коп., фиксированная выплата к страховой пенсии по старости (инвалидности) __________ руб.______ коп., повышенная фиксированная выплата к страховой пенсии по старости (инвалидности) __________ руб._____ коп., сумма, полагающаяся в связи с валоризацией пенсионных прав, __________ руб. ______ коп.</w:t>
      </w:r>
      <w:proofErr w:type="gramEnd"/>
    </w:p>
    <w:p w:rsidR="00D51D1B" w:rsidRPr="00694508" w:rsidRDefault="00D51D1B" w:rsidP="00D51D1B">
      <w:pPr>
        <w:widowControl w:val="0"/>
        <w:jc w:val="both"/>
        <w:rPr>
          <w:rFonts w:eastAsia="Calibri"/>
          <w:spacing w:val="10"/>
          <w:lang w:bidi="ru-RU"/>
        </w:rPr>
      </w:pPr>
    </w:p>
    <w:p w:rsidR="00D51D1B" w:rsidRPr="00694508" w:rsidRDefault="00D51D1B" w:rsidP="00D51D1B">
      <w:pPr>
        <w:widowControl w:val="0"/>
        <w:jc w:val="both"/>
        <w:rPr>
          <w:rFonts w:eastAsia="Calibri"/>
          <w:spacing w:val="10"/>
          <w:lang w:bidi="ru-RU"/>
        </w:rPr>
      </w:pPr>
      <w:r w:rsidRPr="00694508">
        <w:rPr>
          <w:rFonts w:eastAsia="Calibri"/>
          <w:spacing w:val="10"/>
          <w:lang w:bidi="ru-RU"/>
        </w:rPr>
        <w:t>Основание: пенсионное дело №______</w:t>
      </w:r>
    </w:p>
    <w:p w:rsidR="00D51D1B" w:rsidRPr="00694508" w:rsidRDefault="00D51D1B" w:rsidP="00D51D1B">
      <w:pPr>
        <w:widowControl w:val="0"/>
        <w:jc w:val="both"/>
        <w:rPr>
          <w:rFonts w:eastAsia="Calibri"/>
          <w:spacing w:val="10"/>
          <w:lang w:bidi="ru-RU"/>
        </w:rPr>
      </w:pPr>
    </w:p>
    <w:p w:rsidR="00D51D1B" w:rsidRPr="00694508" w:rsidRDefault="00D51D1B" w:rsidP="00D51D1B">
      <w:pPr>
        <w:widowControl w:val="0"/>
        <w:jc w:val="both"/>
        <w:rPr>
          <w:rFonts w:eastAsia="Calibri"/>
          <w:spacing w:val="10"/>
          <w:lang w:bidi="ru-RU"/>
        </w:rPr>
      </w:pPr>
      <w:r w:rsidRPr="00694508">
        <w:rPr>
          <w:rFonts w:eastAsia="Calibri"/>
          <w:spacing w:val="10"/>
          <w:lang w:bidi="ru-RU"/>
        </w:rPr>
        <w:t>________________________</w:t>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t>_______________________</w:t>
      </w:r>
    </w:p>
    <w:p w:rsidR="00D51D1B" w:rsidRPr="00694508" w:rsidRDefault="00D51D1B" w:rsidP="00D51D1B">
      <w:pPr>
        <w:widowControl w:val="0"/>
        <w:jc w:val="both"/>
        <w:rPr>
          <w:rFonts w:eastAsia="Calibri"/>
          <w:spacing w:val="10"/>
          <w:sz w:val="28"/>
          <w:szCs w:val="28"/>
          <w:vertAlign w:val="superscript"/>
        </w:rPr>
      </w:pPr>
      <w:r w:rsidRPr="00694508">
        <w:rPr>
          <w:rFonts w:eastAsia="Calibri"/>
          <w:spacing w:val="10"/>
          <w:lang w:bidi="ru-RU"/>
        </w:rPr>
        <w:tab/>
      </w:r>
      <w:r w:rsidRPr="00694508">
        <w:rPr>
          <w:rFonts w:eastAsia="Calibri"/>
          <w:spacing w:val="10"/>
          <w:sz w:val="28"/>
          <w:szCs w:val="28"/>
          <w:vertAlign w:val="superscript"/>
          <w:lang w:bidi="ru-RU"/>
        </w:rPr>
        <w:t>(руководитель)</w:t>
      </w:r>
      <w:r w:rsidRPr="00694508">
        <w:rPr>
          <w:rFonts w:eastAsia="Calibri"/>
          <w:spacing w:val="10"/>
          <w:sz w:val="28"/>
          <w:szCs w:val="28"/>
          <w:vertAlign w:val="superscript"/>
          <w:lang w:bidi="ru-RU"/>
        </w:rPr>
        <w:tab/>
      </w:r>
      <w:r w:rsidRPr="00694508">
        <w:rPr>
          <w:rFonts w:eastAsia="Calibri"/>
          <w:spacing w:val="10"/>
          <w:sz w:val="28"/>
          <w:szCs w:val="28"/>
          <w:vertAlign w:val="superscript"/>
          <w:lang w:bidi="ru-RU"/>
        </w:rPr>
        <w:tab/>
      </w:r>
      <w:r w:rsidRPr="00694508">
        <w:rPr>
          <w:rFonts w:eastAsia="Calibri"/>
          <w:spacing w:val="10"/>
          <w:sz w:val="28"/>
          <w:szCs w:val="28"/>
          <w:vertAlign w:val="superscript"/>
          <w:lang w:bidi="ru-RU"/>
        </w:rPr>
        <w:tab/>
      </w:r>
      <w:r w:rsidRPr="00694508">
        <w:rPr>
          <w:rFonts w:eastAsia="Calibri"/>
          <w:spacing w:val="10"/>
          <w:sz w:val="28"/>
          <w:szCs w:val="28"/>
          <w:vertAlign w:val="superscript"/>
          <w:lang w:bidi="ru-RU"/>
        </w:rPr>
        <w:tab/>
      </w:r>
      <w:r w:rsidRPr="00694508">
        <w:rPr>
          <w:rFonts w:eastAsia="Calibri"/>
          <w:spacing w:val="10"/>
          <w:sz w:val="28"/>
          <w:szCs w:val="28"/>
          <w:vertAlign w:val="superscript"/>
          <w:lang w:bidi="ru-RU"/>
        </w:rPr>
        <w:tab/>
      </w:r>
      <w:r w:rsidRPr="00694508">
        <w:rPr>
          <w:rFonts w:eastAsia="Calibri"/>
          <w:spacing w:val="10"/>
          <w:sz w:val="28"/>
          <w:szCs w:val="28"/>
          <w:vertAlign w:val="superscript"/>
          <w:lang w:bidi="ru-RU"/>
        </w:rPr>
        <w:tab/>
      </w:r>
      <w:r w:rsidRPr="00694508">
        <w:rPr>
          <w:rFonts w:eastAsia="Calibri"/>
          <w:spacing w:val="10"/>
          <w:sz w:val="28"/>
          <w:szCs w:val="28"/>
          <w:vertAlign w:val="superscript"/>
          <w:lang w:bidi="ru-RU"/>
        </w:rPr>
        <w:tab/>
      </w:r>
      <w:r w:rsidRPr="00694508">
        <w:rPr>
          <w:rFonts w:eastAsia="Calibri"/>
          <w:spacing w:val="10"/>
          <w:sz w:val="28"/>
          <w:szCs w:val="28"/>
          <w:vertAlign w:val="superscript"/>
          <w:lang w:bidi="ru-RU"/>
        </w:rPr>
        <w:tab/>
      </w:r>
      <w:r w:rsidRPr="00694508">
        <w:rPr>
          <w:rFonts w:eastAsia="Calibri"/>
          <w:bCs/>
          <w:sz w:val="28"/>
          <w:szCs w:val="28"/>
          <w:vertAlign w:val="superscript"/>
          <w:lang w:bidi="ru-RU"/>
        </w:rPr>
        <w:t>(подпись, инициалы, фамилия)</w:t>
      </w:r>
    </w:p>
    <w:p w:rsidR="00D51D1B" w:rsidRPr="00694508" w:rsidRDefault="00D51D1B" w:rsidP="00D51D1B">
      <w:pPr>
        <w:widowControl w:val="0"/>
        <w:ind w:left="1415" w:firstLine="709"/>
        <w:jc w:val="both"/>
        <w:rPr>
          <w:rFonts w:eastAsia="Calibri"/>
          <w:color w:val="404040"/>
          <w:spacing w:val="10"/>
          <w:lang w:bidi="ru-RU"/>
        </w:rPr>
      </w:pPr>
      <w:r w:rsidRPr="00694508">
        <w:rPr>
          <w:rFonts w:eastAsia="Calibri"/>
          <w:color w:val="404040"/>
          <w:spacing w:val="10"/>
          <w:lang w:bidi="ru-RU"/>
        </w:rPr>
        <w:t>М.П.</w:t>
      </w:r>
    </w:p>
    <w:p w:rsidR="00D51D1B" w:rsidRPr="00694508" w:rsidRDefault="00D51D1B" w:rsidP="00D51D1B">
      <w:pPr>
        <w:widowControl w:val="0"/>
        <w:jc w:val="both"/>
        <w:rPr>
          <w:rFonts w:eastAsia="Calibri"/>
          <w:spacing w:val="10"/>
          <w:lang w:bidi="ru-RU"/>
        </w:rPr>
      </w:pPr>
    </w:p>
    <w:p w:rsidR="00D51D1B" w:rsidRDefault="00D51D1B" w:rsidP="00D51D1B">
      <w:pPr>
        <w:widowControl w:val="0"/>
        <w:ind w:left="5664" w:firstLine="708"/>
        <w:jc w:val="both"/>
        <w:rPr>
          <w:rFonts w:eastAsia="Calibri"/>
          <w:spacing w:val="10"/>
        </w:rPr>
      </w:pPr>
    </w:p>
    <w:p w:rsidR="00D51D1B" w:rsidRPr="00694508" w:rsidRDefault="00D51D1B" w:rsidP="00D51D1B">
      <w:pPr>
        <w:jc w:val="right"/>
        <w:rPr>
          <w:rFonts w:eastAsia="Calibri"/>
        </w:rPr>
      </w:pPr>
      <w:r w:rsidRPr="00694508">
        <w:rPr>
          <w:rFonts w:eastAsia="Calibri"/>
        </w:rPr>
        <w:t>Приложение № 6</w:t>
      </w:r>
    </w:p>
    <w:p w:rsidR="00D51D1B" w:rsidRPr="00694508" w:rsidRDefault="00D51D1B" w:rsidP="00D51D1B">
      <w:pPr>
        <w:jc w:val="right"/>
        <w:rPr>
          <w:rFonts w:eastAsia="Calibri"/>
        </w:rPr>
      </w:pPr>
      <w:r w:rsidRPr="00694508">
        <w:rPr>
          <w:rFonts w:eastAsia="Calibri"/>
        </w:rPr>
        <w:t>к Положению об условиях и порядке назначения,</w:t>
      </w:r>
    </w:p>
    <w:p w:rsidR="00D51D1B" w:rsidRPr="00694508" w:rsidRDefault="00D51D1B" w:rsidP="00D51D1B">
      <w:pPr>
        <w:jc w:val="right"/>
        <w:rPr>
          <w:rFonts w:eastAsia="Calibri"/>
        </w:rPr>
      </w:pPr>
      <w:r w:rsidRPr="00694508">
        <w:rPr>
          <w:rFonts w:eastAsia="Calibri"/>
        </w:rPr>
        <w:t>выплаты и перерасчета пенсии за выслугу лет</w:t>
      </w:r>
    </w:p>
    <w:p w:rsidR="00D51D1B" w:rsidRPr="00694508" w:rsidRDefault="00D51D1B" w:rsidP="00D51D1B">
      <w:pPr>
        <w:jc w:val="right"/>
        <w:rPr>
          <w:rFonts w:eastAsia="Calibri"/>
        </w:rPr>
      </w:pPr>
      <w:r w:rsidRPr="00694508">
        <w:rPr>
          <w:rFonts w:eastAsia="Calibri"/>
        </w:rPr>
        <w:t>муниципальным служащим в органах местного</w:t>
      </w:r>
    </w:p>
    <w:p w:rsidR="00D51D1B" w:rsidRPr="00694508" w:rsidRDefault="00D51D1B" w:rsidP="00D51D1B">
      <w:pPr>
        <w:jc w:val="right"/>
        <w:rPr>
          <w:rFonts w:eastAsia="Calibri"/>
        </w:rPr>
      </w:pPr>
      <w:r w:rsidRPr="00694508">
        <w:rPr>
          <w:rFonts w:eastAsia="Calibri"/>
        </w:rPr>
        <w:t xml:space="preserve">самоуправления, муниципальном </w:t>
      </w:r>
      <w:proofErr w:type="gramStart"/>
      <w:r w:rsidRPr="00694508">
        <w:rPr>
          <w:rFonts w:eastAsia="Calibri"/>
        </w:rPr>
        <w:t>органе</w:t>
      </w:r>
      <w:proofErr w:type="gramEnd"/>
    </w:p>
    <w:p w:rsidR="00D51D1B" w:rsidRPr="00694508" w:rsidRDefault="00D51D1B" w:rsidP="00D51D1B">
      <w:pPr>
        <w:jc w:val="right"/>
        <w:rPr>
          <w:rFonts w:eastAsia="Calibri"/>
          <w:u w:val="single"/>
        </w:rPr>
      </w:pPr>
      <w:proofErr w:type="spellStart"/>
      <w: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u w:val="single"/>
        </w:rPr>
        <w:t xml:space="preserve"> </w:t>
      </w:r>
    </w:p>
    <w:p w:rsidR="00D51D1B" w:rsidRPr="00694508" w:rsidRDefault="00D51D1B" w:rsidP="00D51D1B">
      <w:pPr>
        <w:jc w:val="right"/>
        <w:rPr>
          <w:rFonts w:eastAsia="Calibri"/>
          <w:u w:val="single"/>
        </w:rPr>
      </w:pPr>
      <w:r w:rsidRPr="00694508">
        <w:rPr>
          <w:rFonts w:eastAsia="Calibri"/>
          <w:u w:val="single"/>
        </w:rPr>
        <w:t>Новосибирской области</w:t>
      </w:r>
    </w:p>
    <w:p w:rsidR="00D51D1B" w:rsidRPr="00694508" w:rsidRDefault="00D51D1B" w:rsidP="00D51D1B">
      <w:pPr>
        <w:widowControl w:val="0"/>
        <w:jc w:val="right"/>
        <w:rPr>
          <w:rFonts w:eastAsia="Calibri"/>
          <w:caps/>
          <w:spacing w:val="10"/>
        </w:rPr>
      </w:pPr>
    </w:p>
    <w:p w:rsidR="00D51D1B" w:rsidRPr="00694508" w:rsidRDefault="00D51D1B" w:rsidP="00D51D1B">
      <w:pPr>
        <w:widowControl w:val="0"/>
        <w:jc w:val="center"/>
        <w:rPr>
          <w:rFonts w:eastAsia="Calibri"/>
          <w:b/>
          <w:bCs/>
          <w:lang w:bidi="ru-RU"/>
        </w:rPr>
      </w:pPr>
      <w:r w:rsidRPr="00694508">
        <w:rPr>
          <w:rFonts w:eastAsia="Calibri"/>
          <w:b/>
          <w:bCs/>
          <w:lang w:bidi="ru-RU"/>
        </w:rPr>
        <w:t>УВЕДОМЛЕНИЕ</w:t>
      </w:r>
    </w:p>
    <w:p w:rsidR="00D51D1B" w:rsidRPr="00694508" w:rsidRDefault="00D51D1B" w:rsidP="00D51D1B">
      <w:pPr>
        <w:widowControl w:val="0"/>
        <w:jc w:val="center"/>
        <w:rPr>
          <w:rFonts w:eastAsia="Calibri"/>
          <w:b/>
          <w:bCs/>
        </w:rPr>
      </w:pPr>
    </w:p>
    <w:p w:rsidR="00D51D1B" w:rsidRPr="00694508" w:rsidRDefault="00D51D1B" w:rsidP="00D51D1B">
      <w:pPr>
        <w:widowControl w:val="0"/>
        <w:tabs>
          <w:tab w:val="left" w:leader="underscore" w:pos="5702"/>
        </w:tabs>
        <w:jc w:val="center"/>
        <w:rPr>
          <w:rFonts w:eastAsia="Calibri"/>
          <w:lang w:bidi="ru-RU"/>
        </w:rPr>
      </w:pPr>
      <w:r w:rsidRPr="00694508">
        <w:rPr>
          <w:rFonts w:eastAsia="Calibri"/>
          <w:lang w:bidi="ru-RU"/>
        </w:rPr>
        <w:t>Уважаемый</w:t>
      </w:r>
      <w:proofErr w:type="gramStart"/>
      <w:r w:rsidRPr="00694508">
        <w:rPr>
          <w:rFonts w:eastAsia="Calibri"/>
          <w:lang w:bidi="ru-RU"/>
        </w:rPr>
        <w:t xml:space="preserve"> (-</w:t>
      </w:r>
      <w:proofErr w:type="spellStart"/>
      <w:proofErr w:type="gramEnd"/>
      <w:r w:rsidRPr="00694508">
        <w:rPr>
          <w:rFonts w:eastAsia="Calibri"/>
          <w:lang w:bidi="ru-RU"/>
        </w:rPr>
        <w:t>ая</w:t>
      </w:r>
      <w:proofErr w:type="spellEnd"/>
      <w:r w:rsidRPr="00694508">
        <w:rPr>
          <w:rFonts w:eastAsia="Calibri"/>
          <w:lang w:bidi="ru-RU"/>
        </w:rPr>
        <w:t>) _____________________________________</w:t>
      </w:r>
    </w:p>
    <w:p w:rsidR="00D51D1B" w:rsidRPr="00694508" w:rsidRDefault="00D51D1B" w:rsidP="00D51D1B">
      <w:pPr>
        <w:widowControl w:val="0"/>
        <w:tabs>
          <w:tab w:val="left" w:leader="underscore" w:pos="5702"/>
        </w:tabs>
        <w:ind w:firstLine="709"/>
        <w:jc w:val="center"/>
        <w:rPr>
          <w:rFonts w:eastAsia="Calibri"/>
        </w:rPr>
      </w:pPr>
    </w:p>
    <w:p w:rsidR="00D51D1B" w:rsidRPr="00694508" w:rsidRDefault="00D51D1B" w:rsidP="00D51D1B">
      <w:pPr>
        <w:ind w:firstLine="709"/>
        <w:jc w:val="both"/>
        <w:rPr>
          <w:rFonts w:eastAsia="Calibri"/>
        </w:rPr>
      </w:pPr>
      <w:proofErr w:type="gramStart"/>
      <w:r w:rsidRPr="00694508">
        <w:rPr>
          <w:rFonts w:eastAsia="Calibri"/>
          <w:lang w:bidi="ru-RU"/>
        </w:rPr>
        <w:t xml:space="preserve">Администрация  </w:t>
      </w:r>
      <w:proofErr w:type="spellStart"/>
      <w:r>
        <w:rPr>
          <w:rFonts w:eastAsia="Calibri"/>
          <w:lang w:bidi="ru-RU"/>
        </w:rP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lang w:bidi="ru-RU"/>
        </w:rPr>
        <w:t xml:space="preserve">    Новосибирской области сообщает, что в соответствии с Федеральным законом от 02.03.2007 № 25-ФЗ «О муниципальной службе в Российской Федерации», Решением </w:t>
      </w:r>
      <w:r w:rsidRPr="00D60B41">
        <w:rPr>
          <w:rFonts w:eastAsia="Calibri"/>
          <w:iCs/>
          <w:color w:val="000000"/>
          <w:u w:val="single"/>
          <w:shd w:val="clear" w:color="auto" w:fill="FFFFFF"/>
          <w:lang w:bidi="ru-RU"/>
        </w:rPr>
        <w:t>Совета депутатов</w:t>
      </w:r>
      <w:r>
        <w:rPr>
          <w:rFonts w:eastAsia="Calibri"/>
          <w:i/>
          <w:iCs/>
          <w:color w:val="000000"/>
          <w:u w:val="single"/>
          <w:shd w:val="clear" w:color="auto" w:fill="FFFFFF"/>
          <w:lang w:bidi="ru-RU"/>
        </w:rPr>
        <w:t xml:space="preserve"> </w:t>
      </w:r>
      <w:proofErr w:type="spellStart"/>
      <w: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i/>
          <w:iCs/>
          <w:color w:val="000000"/>
          <w:u w:val="single"/>
          <w:shd w:val="clear" w:color="auto" w:fill="FFFFFF"/>
          <w:lang w:bidi="ru-RU"/>
        </w:rPr>
        <w:t xml:space="preserve"> </w:t>
      </w:r>
      <w:r w:rsidRPr="00D60B41">
        <w:rPr>
          <w:rFonts w:eastAsia="Calibri"/>
          <w:iCs/>
          <w:color w:val="000000"/>
          <w:u w:val="single"/>
          <w:shd w:val="clear" w:color="auto" w:fill="FFFFFF"/>
          <w:lang w:bidi="ru-RU"/>
        </w:rPr>
        <w:t>Новосибирской области</w:t>
      </w:r>
      <w:r w:rsidRPr="00D60B41">
        <w:rPr>
          <w:rFonts w:eastAsia="Calibri"/>
          <w:iCs/>
          <w:color w:val="000000"/>
          <w:shd w:val="clear" w:color="auto" w:fill="FFFFFF"/>
          <w:lang w:bidi="ru-RU"/>
        </w:rPr>
        <w:t xml:space="preserve"> от ________ № _____</w:t>
      </w:r>
      <w:r w:rsidRPr="00694508">
        <w:rPr>
          <w:rFonts w:eastAsia="Calibri"/>
          <w:lang w:bidi="ru-RU"/>
        </w:rPr>
        <w:t xml:space="preserve"> «Об утверждении Положения об условиях и порядке назначения,</w:t>
      </w:r>
      <w:r w:rsidRPr="00694508">
        <w:rPr>
          <w:rFonts w:eastAsia="Calibri"/>
        </w:rPr>
        <w:t xml:space="preserve"> выплаты и перерасчета пенсии за выслугу лет муниципальным служащим в органах местного самоуправления, муниципальном органе   </w:t>
      </w:r>
      <w:proofErr w:type="spellStart"/>
      <w:r>
        <w:rPr>
          <w:rFonts w:eastAsia="Calibri"/>
        </w:rP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proofErr w:type="gramEnd"/>
      <w:r w:rsidRPr="00694508">
        <w:rPr>
          <w:rFonts w:eastAsia="Calibri"/>
        </w:rPr>
        <w:t xml:space="preserve"> Новосибирской области»,</w:t>
      </w:r>
      <w:r w:rsidRPr="00694508">
        <w:rPr>
          <w:rFonts w:eastAsia="Calibri"/>
          <w:lang w:bidi="ru-RU"/>
        </w:rPr>
        <w:t xml:space="preserve"> Распоряжением </w:t>
      </w:r>
      <w:r w:rsidRPr="00D60B41">
        <w:rPr>
          <w:rFonts w:eastAsia="Calibri"/>
          <w:lang w:bidi="ru-RU"/>
        </w:rPr>
        <w:t xml:space="preserve">администрации   </w:t>
      </w:r>
      <w:proofErr w:type="spellStart"/>
      <w:r>
        <w:rPr>
          <w:rFonts w:eastAsia="Calibri"/>
          <w:lang w:bidi="ru-RU"/>
        </w:rP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lang w:bidi="ru-RU"/>
        </w:rPr>
        <w:t xml:space="preserve"> Новосибирской области от «____» __________ 20__г. № _____ Вам назначена пенсия за выслугу лет к страховой пенсии по старости (инвалидности) в размере _________ рублей ___ копеек ежемесячно с «___» _________ 20__г.</w:t>
      </w:r>
    </w:p>
    <w:p w:rsidR="00D51D1B" w:rsidRPr="00694508" w:rsidRDefault="00D51D1B" w:rsidP="00D51D1B">
      <w:pPr>
        <w:widowControl w:val="0"/>
        <w:shd w:val="clear" w:color="auto" w:fill="FFFFFF"/>
        <w:ind w:firstLine="709"/>
        <w:jc w:val="both"/>
        <w:rPr>
          <w:rFonts w:eastAsia="Calibri"/>
          <w:lang w:bidi="ru-RU"/>
        </w:rPr>
      </w:pPr>
      <w:r w:rsidRPr="00694508">
        <w:rPr>
          <w:rFonts w:eastAsia="Calibri"/>
          <w:lang w:bidi="ru-RU"/>
        </w:rPr>
        <w:t>При изменении размера страховой пенсии по старости (инвалидности) или среднемесячного денежного содержания по соответствующей должности размер пенсии за выслугу лет будет изменяться.</w:t>
      </w:r>
    </w:p>
    <w:p w:rsidR="00D51D1B" w:rsidRPr="00694508" w:rsidRDefault="00D51D1B" w:rsidP="00D51D1B">
      <w:pPr>
        <w:widowControl w:val="0"/>
        <w:shd w:val="clear" w:color="auto" w:fill="FFFFFF"/>
        <w:ind w:firstLine="709"/>
        <w:jc w:val="both"/>
        <w:rPr>
          <w:rFonts w:eastAsia="Calibri"/>
          <w:lang w:bidi="ru-RU"/>
        </w:rPr>
      </w:pPr>
      <w:r w:rsidRPr="00694508">
        <w:rPr>
          <w:rFonts w:eastAsia="Calibri"/>
          <w:lang w:bidi="ru-RU"/>
        </w:rPr>
        <w:t xml:space="preserve">Об изменении размера страховой пенсии по старости (инвалидности) при последующем замещении государственной должности, должности государственной службы, муниципальной должности, должности муниципальной службы, </w:t>
      </w:r>
      <w:r w:rsidRPr="00694508">
        <w:rPr>
          <w:rFonts w:eastAsia="Calibri"/>
        </w:rPr>
        <w:t>а также при перемене места жительства</w:t>
      </w:r>
      <w:r w:rsidRPr="00694508">
        <w:rPr>
          <w:rFonts w:eastAsia="Calibri"/>
          <w:lang w:bidi="ru-RU"/>
        </w:rPr>
        <w:t xml:space="preserve">, во избежание задержек с выплатой пенсии за выслугу лет, прошу Вас сообщать в </w:t>
      </w:r>
      <w:r w:rsidRPr="00694508">
        <w:rPr>
          <w:rFonts w:eastAsia="Calibri"/>
          <w:u w:val="single"/>
          <w:lang w:bidi="ru-RU"/>
        </w:rPr>
        <w:t xml:space="preserve">администрацию   </w:t>
      </w:r>
      <w:proofErr w:type="spellStart"/>
      <w:r>
        <w:rPr>
          <w:rFonts w:eastAsia="Calibri"/>
          <w:u w:val="single"/>
          <w:lang w:bidi="ru-RU"/>
        </w:rP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u w:val="single"/>
          <w:lang w:bidi="ru-RU"/>
        </w:rPr>
        <w:t xml:space="preserve"> Новосибирской области.</w:t>
      </w:r>
    </w:p>
    <w:p w:rsidR="00D51D1B" w:rsidRPr="00694508" w:rsidRDefault="00D51D1B" w:rsidP="00D51D1B">
      <w:pPr>
        <w:widowControl w:val="0"/>
        <w:shd w:val="clear" w:color="auto" w:fill="FFFFFF"/>
        <w:jc w:val="both"/>
        <w:rPr>
          <w:rFonts w:eastAsia="Calibri"/>
          <w:lang w:bidi="ru-RU"/>
        </w:rPr>
      </w:pPr>
    </w:p>
    <w:p w:rsidR="00D51D1B" w:rsidRPr="00694508" w:rsidRDefault="00D51D1B" w:rsidP="00D51D1B">
      <w:pPr>
        <w:widowControl w:val="0"/>
        <w:shd w:val="clear" w:color="auto" w:fill="FFFFFF"/>
        <w:jc w:val="both"/>
        <w:rPr>
          <w:rFonts w:eastAsia="Calibri"/>
          <w:lang w:bidi="ru-RU"/>
        </w:rPr>
      </w:pPr>
    </w:p>
    <w:p w:rsidR="00D51D1B" w:rsidRPr="00694508" w:rsidRDefault="00D51D1B" w:rsidP="00D51D1B">
      <w:pPr>
        <w:jc w:val="both"/>
      </w:pPr>
      <w:r w:rsidRPr="00694508">
        <w:rPr>
          <w:rFonts w:eastAsia="Calibri"/>
        </w:rPr>
        <w:t xml:space="preserve">Глава   </w:t>
      </w:r>
      <w:proofErr w:type="spellStart"/>
      <w:r>
        <w:rPr>
          <w:rFonts w:eastAsia="Calibri"/>
        </w:rPr>
        <w:t>Быструхинского</w:t>
      </w:r>
      <w:proofErr w:type="spellEnd"/>
      <w:r w:rsidRPr="00694508">
        <w:t xml:space="preserve"> сельсовета</w:t>
      </w:r>
    </w:p>
    <w:p w:rsidR="00D51D1B" w:rsidRPr="00694508" w:rsidRDefault="00D51D1B" w:rsidP="00D51D1B">
      <w:pPr>
        <w:jc w:val="both"/>
      </w:pPr>
      <w:r w:rsidRPr="00694508">
        <w:t xml:space="preserve"> </w:t>
      </w:r>
      <w:proofErr w:type="spellStart"/>
      <w:r w:rsidRPr="00694508">
        <w:t>Кочковского</w:t>
      </w:r>
      <w:proofErr w:type="spellEnd"/>
      <w:r w:rsidRPr="00694508">
        <w:t xml:space="preserve">  района</w:t>
      </w:r>
    </w:p>
    <w:p w:rsidR="00D51D1B" w:rsidRPr="00694508" w:rsidRDefault="00D51D1B" w:rsidP="00D51D1B">
      <w:pPr>
        <w:widowControl w:val="0"/>
        <w:rPr>
          <w:rFonts w:eastAsia="Calibri"/>
          <w:spacing w:val="10"/>
          <w:lang w:bidi="ru-RU"/>
        </w:rPr>
      </w:pPr>
      <w:r w:rsidRPr="00694508">
        <w:rPr>
          <w:rFonts w:eastAsia="Calibri"/>
        </w:rPr>
        <w:t>Новосибирской области</w:t>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t>_____________________</w:t>
      </w:r>
    </w:p>
    <w:p w:rsidR="00D51D1B" w:rsidRPr="00694508" w:rsidRDefault="00D51D1B" w:rsidP="00D51D1B">
      <w:pPr>
        <w:widowControl w:val="0"/>
        <w:rPr>
          <w:rFonts w:eastAsia="Calibri"/>
          <w:spacing w:val="10"/>
          <w:sz w:val="28"/>
          <w:szCs w:val="28"/>
          <w:vertAlign w:val="superscript"/>
          <w:lang w:bidi="ru-RU"/>
        </w:rPr>
      </w:pP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lang w:bidi="ru-RU"/>
        </w:rPr>
        <w:tab/>
      </w:r>
      <w:r w:rsidRPr="00694508">
        <w:rPr>
          <w:rFonts w:eastAsia="Calibri"/>
          <w:spacing w:val="10"/>
          <w:sz w:val="28"/>
          <w:szCs w:val="28"/>
          <w:vertAlign w:val="superscript"/>
          <w:lang w:bidi="ru-RU"/>
        </w:rPr>
        <w:t>(подпись, инициалы, фамилия)</w:t>
      </w:r>
    </w:p>
    <w:p w:rsidR="00D51D1B" w:rsidRPr="00694508" w:rsidRDefault="00D51D1B" w:rsidP="00D51D1B">
      <w:pPr>
        <w:widowControl w:val="0"/>
        <w:ind w:firstLine="709"/>
        <w:jc w:val="both"/>
        <w:rPr>
          <w:rFonts w:eastAsia="Calibri"/>
          <w:spacing w:val="10"/>
          <w:lang w:bidi="ru-RU"/>
        </w:rPr>
      </w:pPr>
      <w:r w:rsidRPr="00694508">
        <w:rPr>
          <w:rFonts w:eastAsia="Calibri"/>
          <w:spacing w:val="10"/>
          <w:lang w:bidi="ru-RU"/>
        </w:rPr>
        <w:t>М.П.</w:t>
      </w:r>
    </w:p>
    <w:p w:rsidR="00D51D1B" w:rsidRPr="00694508" w:rsidRDefault="00D51D1B" w:rsidP="00D51D1B">
      <w:pPr>
        <w:rPr>
          <w:rFonts w:ascii="Calibri" w:eastAsia="Calibri" w:hAnsi="Calibri"/>
        </w:rPr>
      </w:pPr>
    </w:p>
    <w:p w:rsidR="00D51D1B" w:rsidRPr="00694508" w:rsidRDefault="00D51D1B" w:rsidP="00D51D1B">
      <w:pPr>
        <w:jc w:val="right"/>
        <w:rPr>
          <w:rFonts w:eastAsia="Calibri"/>
        </w:rPr>
      </w:pPr>
      <w:r w:rsidRPr="00694508">
        <w:rPr>
          <w:rFonts w:eastAsia="Calibri"/>
        </w:rPr>
        <w:t>Приложение № 7</w:t>
      </w:r>
    </w:p>
    <w:p w:rsidR="00D51D1B" w:rsidRPr="00694508" w:rsidRDefault="00D51D1B" w:rsidP="00D51D1B">
      <w:pPr>
        <w:jc w:val="right"/>
        <w:rPr>
          <w:rFonts w:eastAsia="Calibri"/>
        </w:rPr>
      </w:pPr>
      <w:r w:rsidRPr="00694508">
        <w:rPr>
          <w:rFonts w:eastAsia="Calibri"/>
        </w:rPr>
        <w:t>к Положению об условиях и порядке назначения,</w:t>
      </w:r>
    </w:p>
    <w:p w:rsidR="00D51D1B" w:rsidRPr="00694508" w:rsidRDefault="00D51D1B" w:rsidP="00D51D1B">
      <w:pPr>
        <w:jc w:val="right"/>
        <w:rPr>
          <w:rFonts w:eastAsia="Calibri"/>
        </w:rPr>
      </w:pPr>
      <w:r w:rsidRPr="00694508">
        <w:rPr>
          <w:rFonts w:eastAsia="Calibri"/>
        </w:rPr>
        <w:t>выплаты и перерасчета пенсии за выслугу лет</w:t>
      </w:r>
    </w:p>
    <w:p w:rsidR="00D51D1B" w:rsidRPr="00694508" w:rsidRDefault="00D51D1B" w:rsidP="00D51D1B">
      <w:pPr>
        <w:jc w:val="right"/>
        <w:rPr>
          <w:rFonts w:eastAsia="Calibri"/>
        </w:rPr>
      </w:pPr>
      <w:r w:rsidRPr="00694508">
        <w:rPr>
          <w:rFonts w:eastAsia="Calibri"/>
        </w:rPr>
        <w:t>муниципальным служащим в органах местного</w:t>
      </w:r>
    </w:p>
    <w:p w:rsidR="00D51D1B" w:rsidRPr="00694508" w:rsidRDefault="00D51D1B" w:rsidP="00D51D1B">
      <w:pPr>
        <w:jc w:val="right"/>
        <w:rPr>
          <w:rFonts w:eastAsia="Calibri"/>
        </w:rPr>
      </w:pPr>
      <w:r w:rsidRPr="00694508">
        <w:rPr>
          <w:rFonts w:eastAsia="Calibri"/>
        </w:rPr>
        <w:t xml:space="preserve">самоуправления, муниципальном </w:t>
      </w:r>
      <w:proofErr w:type="gramStart"/>
      <w:r w:rsidRPr="00694508">
        <w:rPr>
          <w:rFonts w:eastAsia="Calibri"/>
        </w:rPr>
        <w:t>органе</w:t>
      </w:r>
      <w:proofErr w:type="gramEnd"/>
    </w:p>
    <w:p w:rsidR="00D51D1B" w:rsidRPr="00694508" w:rsidRDefault="00D51D1B" w:rsidP="00D51D1B">
      <w:pPr>
        <w:jc w:val="right"/>
        <w:rPr>
          <w:rFonts w:eastAsia="Calibri"/>
          <w:u w:val="single"/>
        </w:rPr>
      </w:pPr>
      <w:proofErr w:type="spellStart"/>
      <w:r>
        <w:t>Быструхинского</w:t>
      </w:r>
      <w:proofErr w:type="spellEnd"/>
      <w:r w:rsidRPr="00694508">
        <w:t xml:space="preserve"> сельсовета </w:t>
      </w:r>
      <w:proofErr w:type="spellStart"/>
      <w:r w:rsidRPr="00694508">
        <w:t>Кочковского</w:t>
      </w:r>
      <w:proofErr w:type="spellEnd"/>
      <w:r w:rsidRPr="00694508">
        <w:t xml:space="preserve">  района</w:t>
      </w:r>
      <w:r w:rsidRPr="00694508">
        <w:rPr>
          <w:rFonts w:eastAsia="Calibri"/>
          <w:u w:val="single"/>
        </w:rPr>
        <w:t xml:space="preserve"> </w:t>
      </w:r>
    </w:p>
    <w:p w:rsidR="00D51D1B" w:rsidRPr="00694508" w:rsidRDefault="00D51D1B" w:rsidP="00D51D1B">
      <w:pPr>
        <w:jc w:val="right"/>
        <w:rPr>
          <w:rFonts w:eastAsia="Calibri"/>
          <w:u w:val="single"/>
        </w:rPr>
      </w:pPr>
      <w:r w:rsidRPr="00694508">
        <w:rPr>
          <w:rFonts w:eastAsia="Calibri"/>
          <w:u w:val="single"/>
        </w:rPr>
        <w:t>Новосибирской области</w:t>
      </w:r>
    </w:p>
    <w:p w:rsidR="00D51D1B" w:rsidRPr="00694508" w:rsidRDefault="00D51D1B" w:rsidP="00D51D1B">
      <w:pPr>
        <w:jc w:val="right"/>
        <w:rPr>
          <w:rFonts w:eastAsia="Calibri"/>
          <w:u w:val="single"/>
        </w:rPr>
      </w:pPr>
    </w:p>
    <w:p w:rsidR="00D51D1B" w:rsidRPr="00694508" w:rsidRDefault="00D51D1B" w:rsidP="00D51D1B">
      <w:pPr>
        <w:jc w:val="right"/>
        <w:textAlignment w:val="baseline"/>
        <w:rPr>
          <w:sz w:val="27"/>
          <w:szCs w:val="27"/>
        </w:rPr>
      </w:pPr>
    </w:p>
    <w:p w:rsidR="00D51D1B" w:rsidRPr="00694508" w:rsidRDefault="00D51D1B" w:rsidP="00D51D1B">
      <w:pPr>
        <w:jc w:val="center"/>
        <w:textAlignment w:val="baseline"/>
        <w:outlineLvl w:val="1"/>
        <w:rPr>
          <w:color w:val="333333"/>
        </w:rPr>
      </w:pPr>
      <w:bookmarkStart w:id="3" w:name="h610"/>
      <w:bookmarkEnd w:id="3"/>
      <w:r w:rsidRPr="00694508">
        <w:rPr>
          <w:color w:val="333333"/>
        </w:rPr>
        <w:t xml:space="preserve">СТАЖ МУНИЦИПАЛЬНОЙ СЛУЖБЫ </w:t>
      </w:r>
    </w:p>
    <w:p w:rsidR="00D51D1B" w:rsidRPr="00694508" w:rsidRDefault="00D51D1B" w:rsidP="00D51D1B">
      <w:pPr>
        <w:jc w:val="center"/>
        <w:textAlignment w:val="baseline"/>
        <w:outlineLvl w:val="1"/>
        <w:rPr>
          <w:color w:val="333333"/>
        </w:rPr>
      </w:pPr>
      <w:r w:rsidRPr="00694508">
        <w:rPr>
          <w:color w:val="333333"/>
        </w:rPr>
        <w:t>ДЛЯ НАЗНАЧЕНИЯ ПЕНСИИ ЗА ВЫСЛУГУ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55"/>
        <w:gridCol w:w="5949"/>
      </w:tblGrid>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bookmarkStart w:id="4" w:name="l606"/>
            <w:bookmarkEnd w:id="4"/>
            <w:r w:rsidRPr="00694508">
              <w:rPr>
                <w:rFonts w:eastAsia="Calibri"/>
                <w:sz w:val="28"/>
                <w:szCs w:val="28"/>
              </w:rPr>
              <w:t>Год назначения пенсии за выслугу лет</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Стаж для назначения пенсии за выслугу лет в соответствующем году</w:t>
            </w:r>
          </w:p>
        </w:tc>
      </w:tr>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2017</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15 лет 6 месяцев</w:t>
            </w:r>
          </w:p>
        </w:tc>
      </w:tr>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2018</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16 лет</w:t>
            </w:r>
          </w:p>
        </w:tc>
      </w:tr>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2019</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16 лет 6 месяцев</w:t>
            </w:r>
          </w:p>
        </w:tc>
      </w:tr>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2020</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17 лет</w:t>
            </w:r>
          </w:p>
        </w:tc>
      </w:tr>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2021</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17 лет 6 месяцев</w:t>
            </w:r>
          </w:p>
        </w:tc>
      </w:tr>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2022</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18 лет</w:t>
            </w:r>
          </w:p>
        </w:tc>
      </w:tr>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lastRenderedPageBreak/>
              <w:t>2023</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18 лет 6 месяцев</w:t>
            </w:r>
          </w:p>
        </w:tc>
      </w:tr>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2024</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19 лет</w:t>
            </w:r>
          </w:p>
        </w:tc>
      </w:tr>
      <w:tr w:rsidR="00D51D1B" w:rsidRPr="00694508" w:rsidTr="00C30D98">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2025</w:t>
            </w:r>
          </w:p>
        </w:tc>
        <w:tc>
          <w:tcPr>
            <w:tcW w:w="0" w:type="auto"/>
            <w:tcMar>
              <w:top w:w="30" w:type="dxa"/>
              <w:left w:w="75" w:type="dxa"/>
              <w:bottom w:w="30" w:type="dxa"/>
              <w:right w:w="75" w:type="dxa"/>
            </w:tcMar>
            <w:vAlign w:val="center"/>
            <w:hideMark/>
          </w:tcPr>
          <w:p w:rsidR="00D51D1B" w:rsidRPr="00694508" w:rsidRDefault="00D51D1B" w:rsidP="00C30D98">
            <w:pPr>
              <w:jc w:val="center"/>
              <w:rPr>
                <w:rFonts w:eastAsia="Calibri"/>
                <w:sz w:val="28"/>
                <w:szCs w:val="28"/>
              </w:rPr>
            </w:pPr>
            <w:r w:rsidRPr="00694508">
              <w:rPr>
                <w:rFonts w:eastAsia="Calibri"/>
                <w:sz w:val="28"/>
                <w:szCs w:val="28"/>
              </w:rPr>
              <w:t>19 лет 6 месяцев</w:t>
            </w:r>
          </w:p>
        </w:tc>
      </w:tr>
      <w:tr w:rsidR="00D51D1B" w:rsidRPr="00694508" w:rsidTr="00C30D98">
        <w:tc>
          <w:tcPr>
            <w:tcW w:w="0" w:type="auto"/>
            <w:tcMar>
              <w:top w:w="30" w:type="dxa"/>
              <w:left w:w="75" w:type="dxa"/>
              <w:bottom w:w="30" w:type="dxa"/>
              <w:right w:w="75" w:type="dxa"/>
            </w:tcMar>
            <w:vAlign w:val="center"/>
          </w:tcPr>
          <w:p w:rsidR="00D51D1B" w:rsidRPr="00694508" w:rsidRDefault="00D51D1B" w:rsidP="00C30D98">
            <w:pPr>
              <w:jc w:val="center"/>
              <w:rPr>
                <w:rFonts w:eastAsia="Calibri"/>
                <w:sz w:val="28"/>
                <w:szCs w:val="28"/>
              </w:rPr>
            </w:pPr>
            <w:r w:rsidRPr="00694508">
              <w:rPr>
                <w:rFonts w:eastAsia="Calibri"/>
                <w:sz w:val="28"/>
                <w:szCs w:val="28"/>
              </w:rPr>
              <w:t>2026 и последующие годы</w:t>
            </w:r>
          </w:p>
        </w:tc>
        <w:tc>
          <w:tcPr>
            <w:tcW w:w="0" w:type="auto"/>
            <w:tcMar>
              <w:top w:w="30" w:type="dxa"/>
              <w:left w:w="75" w:type="dxa"/>
              <w:bottom w:w="30" w:type="dxa"/>
              <w:right w:w="75" w:type="dxa"/>
            </w:tcMar>
            <w:vAlign w:val="center"/>
          </w:tcPr>
          <w:p w:rsidR="00D51D1B" w:rsidRPr="00694508" w:rsidRDefault="00D51D1B" w:rsidP="00C30D98">
            <w:pPr>
              <w:jc w:val="center"/>
              <w:rPr>
                <w:rFonts w:eastAsia="Calibri"/>
                <w:sz w:val="28"/>
                <w:szCs w:val="28"/>
              </w:rPr>
            </w:pPr>
            <w:r w:rsidRPr="00694508">
              <w:rPr>
                <w:rFonts w:eastAsia="Calibri"/>
                <w:sz w:val="28"/>
                <w:szCs w:val="28"/>
              </w:rPr>
              <w:t>20 лет</w:t>
            </w:r>
          </w:p>
        </w:tc>
      </w:tr>
    </w:tbl>
    <w:p w:rsidR="00D51D1B" w:rsidRPr="00694508" w:rsidRDefault="00D51D1B" w:rsidP="00D51D1B">
      <w:pPr>
        <w:widowControl w:val="0"/>
        <w:tabs>
          <w:tab w:val="left" w:pos="0"/>
        </w:tabs>
        <w:ind w:left="709"/>
        <w:jc w:val="both"/>
        <w:rPr>
          <w:sz w:val="28"/>
          <w:szCs w:val="28"/>
        </w:rPr>
      </w:pPr>
    </w:p>
    <w:p w:rsidR="00C3354B" w:rsidRPr="008F0F18" w:rsidRDefault="00C3354B" w:rsidP="00C3354B">
      <w:pPr>
        <w:jc w:val="center"/>
        <w:rPr>
          <w:b/>
          <w:sz w:val="28"/>
          <w:szCs w:val="28"/>
        </w:rPr>
      </w:pPr>
      <w:r>
        <w:rPr>
          <w:b/>
          <w:sz w:val="28"/>
          <w:szCs w:val="28"/>
        </w:rPr>
        <w:t xml:space="preserve">АДМИНИСТРАЦИЯ БЫСТРУХИНСКОГО </w:t>
      </w:r>
      <w:r w:rsidRPr="008F0F18">
        <w:rPr>
          <w:b/>
          <w:sz w:val="28"/>
          <w:szCs w:val="28"/>
        </w:rPr>
        <w:t>СЕЛЬСОВЕТА</w:t>
      </w:r>
    </w:p>
    <w:p w:rsidR="00C3354B" w:rsidRPr="008F0F18" w:rsidRDefault="00C3354B" w:rsidP="00C3354B">
      <w:pPr>
        <w:jc w:val="center"/>
        <w:rPr>
          <w:b/>
          <w:sz w:val="28"/>
          <w:szCs w:val="28"/>
        </w:rPr>
      </w:pPr>
      <w:r w:rsidRPr="008F0F18">
        <w:rPr>
          <w:b/>
          <w:sz w:val="28"/>
          <w:szCs w:val="28"/>
        </w:rPr>
        <w:t xml:space="preserve"> </w:t>
      </w:r>
      <w:r>
        <w:rPr>
          <w:b/>
          <w:sz w:val="28"/>
          <w:szCs w:val="28"/>
        </w:rPr>
        <w:t>КОЧКОВСКОГО</w:t>
      </w:r>
      <w:r w:rsidRPr="008F0F18">
        <w:rPr>
          <w:b/>
          <w:sz w:val="28"/>
          <w:szCs w:val="28"/>
        </w:rPr>
        <w:t xml:space="preserve"> РАЙОНА НОВОСИБИРСКОЙ ОБЛАСТИ</w:t>
      </w:r>
    </w:p>
    <w:p w:rsidR="00C3354B" w:rsidRPr="008F0F18" w:rsidRDefault="00C3354B" w:rsidP="00C3354B">
      <w:pPr>
        <w:jc w:val="center"/>
        <w:rPr>
          <w:sz w:val="28"/>
          <w:szCs w:val="28"/>
        </w:rPr>
      </w:pPr>
    </w:p>
    <w:p w:rsidR="00C3354B" w:rsidRDefault="00C3354B" w:rsidP="00C3354B">
      <w:pPr>
        <w:jc w:val="center"/>
        <w:rPr>
          <w:b/>
          <w:sz w:val="28"/>
          <w:szCs w:val="28"/>
        </w:rPr>
      </w:pPr>
      <w:r w:rsidRPr="008F0F18">
        <w:rPr>
          <w:b/>
          <w:sz w:val="28"/>
          <w:szCs w:val="28"/>
        </w:rPr>
        <w:t>ПОСТАНОВЛЕНИЕ</w:t>
      </w:r>
    </w:p>
    <w:p w:rsidR="00C3354B" w:rsidRPr="008F0F18" w:rsidRDefault="00C3354B" w:rsidP="00C3354B">
      <w:pPr>
        <w:jc w:val="center"/>
        <w:rPr>
          <w:sz w:val="28"/>
          <w:szCs w:val="28"/>
        </w:rPr>
      </w:pPr>
      <w:r>
        <w:rPr>
          <w:b/>
          <w:sz w:val="28"/>
          <w:szCs w:val="28"/>
        </w:rPr>
        <w:t xml:space="preserve">      </w:t>
      </w:r>
    </w:p>
    <w:p w:rsidR="00C3354B" w:rsidRPr="00AD4D63" w:rsidRDefault="00C3354B" w:rsidP="00C3354B">
      <w:pPr>
        <w:jc w:val="center"/>
        <w:rPr>
          <w:b/>
          <w:sz w:val="28"/>
          <w:szCs w:val="28"/>
        </w:rPr>
      </w:pPr>
      <w:r w:rsidRPr="00AD4D63">
        <w:rPr>
          <w:b/>
          <w:sz w:val="28"/>
          <w:szCs w:val="28"/>
        </w:rPr>
        <w:t xml:space="preserve">от </w:t>
      </w:r>
      <w:r>
        <w:rPr>
          <w:b/>
          <w:sz w:val="28"/>
          <w:szCs w:val="28"/>
        </w:rPr>
        <w:t>24</w:t>
      </w:r>
      <w:r w:rsidRPr="00AD4D63">
        <w:rPr>
          <w:b/>
          <w:sz w:val="28"/>
          <w:szCs w:val="28"/>
        </w:rPr>
        <w:t>.</w:t>
      </w:r>
      <w:r>
        <w:rPr>
          <w:b/>
          <w:sz w:val="28"/>
          <w:szCs w:val="28"/>
        </w:rPr>
        <w:t>02</w:t>
      </w:r>
      <w:r w:rsidRPr="00AD4D63">
        <w:rPr>
          <w:b/>
          <w:sz w:val="28"/>
          <w:szCs w:val="28"/>
        </w:rPr>
        <w:t>.202</w:t>
      </w:r>
      <w:r>
        <w:rPr>
          <w:b/>
          <w:sz w:val="28"/>
          <w:szCs w:val="28"/>
        </w:rPr>
        <w:t>2</w:t>
      </w:r>
      <w:r w:rsidRPr="00AD4D63">
        <w:rPr>
          <w:b/>
          <w:sz w:val="28"/>
          <w:szCs w:val="28"/>
        </w:rPr>
        <w:t xml:space="preserve">г.   № </w:t>
      </w:r>
      <w:r>
        <w:rPr>
          <w:b/>
          <w:sz w:val="28"/>
          <w:szCs w:val="28"/>
        </w:rPr>
        <w:t>28</w:t>
      </w:r>
    </w:p>
    <w:p w:rsidR="00C3354B" w:rsidRPr="008F0F18" w:rsidRDefault="00C3354B" w:rsidP="00C3354B">
      <w:pPr>
        <w:jc w:val="both"/>
        <w:rPr>
          <w:sz w:val="28"/>
          <w:szCs w:val="28"/>
        </w:rPr>
      </w:pPr>
    </w:p>
    <w:p w:rsidR="00C3354B" w:rsidRPr="008600DB" w:rsidRDefault="00C3354B" w:rsidP="00C3354B">
      <w:pPr>
        <w:jc w:val="center"/>
        <w:outlineLvl w:val="0"/>
        <w:rPr>
          <w:b/>
          <w:sz w:val="28"/>
          <w:szCs w:val="28"/>
        </w:rPr>
      </w:pPr>
      <w:r w:rsidRPr="008600DB">
        <w:rPr>
          <w:b/>
          <w:sz w:val="28"/>
          <w:szCs w:val="28"/>
        </w:rPr>
        <w:t>Об утверждении Программы профилактики рисков причинения вреда (ущерба) охраняемым законом ценностям на 2022 год</w:t>
      </w:r>
      <w:r>
        <w:rPr>
          <w:b/>
          <w:sz w:val="28"/>
          <w:szCs w:val="28"/>
        </w:rPr>
        <w:t xml:space="preserve"> в рамках</w:t>
      </w:r>
      <w:r w:rsidRPr="008600DB">
        <w:rPr>
          <w:b/>
          <w:sz w:val="28"/>
          <w:szCs w:val="28"/>
        </w:rPr>
        <w:t xml:space="preserve"> </w:t>
      </w:r>
      <w:r w:rsidRPr="003A51D3">
        <w:rPr>
          <w:rFonts w:eastAsia="Calibri"/>
          <w:b/>
          <w:sz w:val="28"/>
          <w:szCs w:val="28"/>
          <w:lang w:eastAsia="en-US"/>
        </w:rPr>
        <w:t>муниципально</w:t>
      </w:r>
      <w:r>
        <w:rPr>
          <w:rFonts w:eastAsia="Calibri"/>
          <w:b/>
          <w:sz w:val="28"/>
          <w:szCs w:val="28"/>
          <w:lang w:eastAsia="en-US"/>
        </w:rPr>
        <w:t>го</w:t>
      </w:r>
      <w:r w:rsidRPr="003A51D3">
        <w:rPr>
          <w:rFonts w:eastAsia="Calibri"/>
          <w:b/>
          <w:sz w:val="28"/>
          <w:szCs w:val="28"/>
          <w:lang w:eastAsia="en-US"/>
        </w:rPr>
        <w:t xml:space="preserve"> </w:t>
      </w:r>
      <w:r>
        <w:rPr>
          <w:rFonts w:eastAsia="Calibri"/>
          <w:b/>
          <w:sz w:val="28"/>
          <w:szCs w:val="28"/>
          <w:lang w:eastAsia="en-US"/>
        </w:rPr>
        <w:t xml:space="preserve"> </w:t>
      </w:r>
      <w:r w:rsidRPr="003A51D3">
        <w:rPr>
          <w:rFonts w:eastAsia="Calibri"/>
          <w:b/>
          <w:sz w:val="28"/>
          <w:szCs w:val="28"/>
          <w:lang w:eastAsia="en-US"/>
        </w:rPr>
        <w:t>контрол</w:t>
      </w:r>
      <w:r>
        <w:rPr>
          <w:rFonts w:eastAsia="Calibri"/>
          <w:b/>
          <w:sz w:val="28"/>
          <w:szCs w:val="28"/>
          <w:lang w:eastAsia="en-US"/>
        </w:rPr>
        <w:t xml:space="preserve">я на автомобильном транспорте городском наземном  электрическом транспорте и в дорожном хозяйстве в границах населенного пункта </w:t>
      </w:r>
      <w:proofErr w:type="spellStart"/>
      <w:r>
        <w:rPr>
          <w:rFonts w:eastAsia="Calibri"/>
          <w:b/>
          <w:sz w:val="28"/>
          <w:szCs w:val="28"/>
          <w:lang w:eastAsia="en-US"/>
        </w:rPr>
        <w:t>Быструхинского</w:t>
      </w:r>
      <w:proofErr w:type="spellEnd"/>
      <w:r>
        <w:rPr>
          <w:rFonts w:eastAsia="Calibri"/>
          <w:b/>
          <w:sz w:val="28"/>
          <w:szCs w:val="28"/>
          <w:lang w:eastAsia="en-US"/>
        </w:rPr>
        <w:t xml:space="preserve"> </w:t>
      </w:r>
      <w:r w:rsidRPr="008600DB">
        <w:rPr>
          <w:b/>
          <w:sz w:val="28"/>
          <w:szCs w:val="28"/>
        </w:rPr>
        <w:t>сельсовет</w:t>
      </w:r>
      <w:r>
        <w:rPr>
          <w:b/>
          <w:sz w:val="28"/>
          <w:szCs w:val="28"/>
        </w:rPr>
        <w:t>а</w:t>
      </w:r>
      <w:r w:rsidRPr="008600DB">
        <w:rPr>
          <w:b/>
          <w:sz w:val="28"/>
          <w:szCs w:val="28"/>
        </w:rPr>
        <w:t xml:space="preserve">  </w:t>
      </w:r>
      <w:proofErr w:type="spellStart"/>
      <w:r>
        <w:rPr>
          <w:b/>
          <w:sz w:val="28"/>
          <w:szCs w:val="28"/>
        </w:rPr>
        <w:t>Кочковского</w:t>
      </w:r>
      <w:proofErr w:type="spellEnd"/>
      <w:r w:rsidRPr="008600DB">
        <w:rPr>
          <w:b/>
          <w:sz w:val="28"/>
          <w:szCs w:val="28"/>
        </w:rPr>
        <w:t xml:space="preserve"> района Новосибирской области </w:t>
      </w:r>
    </w:p>
    <w:p w:rsidR="00C3354B" w:rsidRPr="008600DB" w:rsidRDefault="00C3354B" w:rsidP="00C3354B">
      <w:pPr>
        <w:autoSpaceDE w:val="0"/>
        <w:autoSpaceDN w:val="0"/>
        <w:adjustRightInd w:val="0"/>
        <w:jc w:val="center"/>
        <w:rPr>
          <w:b/>
          <w:sz w:val="28"/>
          <w:szCs w:val="28"/>
        </w:rPr>
      </w:pPr>
    </w:p>
    <w:p w:rsidR="00C3354B" w:rsidRPr="008600DB" w:rsidRDefault="00C3354B" w:rsidP="00C3354B">
      <w:pPr>
        <w:ind w:firstLine="567"/>
        <w:jc w:val="center"/>
        <w:rPr>
          <w:b/>
          <w:sz w:val="28"/>
          <w:szCs w:val="28"/>
        </w:rPr>
      </w:pPr>
    </w:p>
    <w:p w:rsidR="00C3354B" w:rsidRPr="00455C19" w:rsidRDefault="00C3354B" w:rsidP="00C3354B">
      <w:pPr>
        <w:tabs>
          <w:tab w:val="left" w:pos="284"/>
        </w:tabs>
        <w:ind w:right="-1" w:firstLine="567"/>
        <w:jc w:val="both"/>
        <w:rPr>
          <w:sz w:val="28"/>
          <w:szCs w:val="28"/>
        </w:rPr>
      </w:pPr>
      <w:r w:rsidRPr="00455C19">
        <w:rPr>
          <w:sz w:val="28"/>
          <w:szCs w:val="28"/>
        </w:rPr>
        <w:t xml:space="preserve">Руководствуясь </w:t>
      </w:r>
      <w:r w:rsidRPr="00455C19">
        <w:rPr>
          <w:rStyle w:val="af0"/>
          <w:i w:val="0"/>
          <w:iCs w:val="0"/>
          <w:sz w:val="28"/>
          <w:szCs w:val="28"/>
          <w:shd w:val="clear" w:color="auto" w:fill="FFFFFF"/>
        </w:rPr>
        <w:t>Постановлением</w:t>
      </w:r>
      <w:r w:rsidRPr="00455C19">
        <w:rPr>
          <w:sz w:val="28"/>
          <w:szCs w:val="28"/>
          <w:shd w:val="clear" w:color="auto" w:fill="FFFFFF"/>
        </w:rPr>
        <w:t> </w:t>
      </w:r>
      <w:r w:rsidRPr="00455C19">
        <w:rPr>
          <w:rStyle w:val="af0"/>
          <w:i w:val="0"/>
          <w:iCs w:val="0"/>
          <w:sz w:val="28"/>
          <w:szCs w:val="28"/>
          <w:shd w:val="clear" w:color="auto" w:fill="FFFFFF"/>
        </w:rPr>
        <w:t>Правительства</w:t>
      </w:r>
      <w:r w:rsidRPr="00455C19">
        <w:rPr>
          <w:sz w:val="28"/>
          <w:szCs w:val="28"/>
          <w:shd w:val="clear" w:color="auto" w:fill="FFFFFF"/>
        </w:rPr>
        <w:t> РФ от 25 июня 2021 г. N </w:t>
      </w:r>
      <w:r w:rsidRPr="00455C19">
        <w:rPr>
          <w:rStyle w:val="af0"/>
          <w:i w:val="0"/>
          <w:iCs w:val="0"/>
          <w:sz w:val="28"/>
          <w:szCs w:val="28"/>
          <w:shd w:val="clear" w:color="auto" w:fill="FFFFFF"/>
        </w:rPr>
        <w:t>990</w:t>
      </w:r>
      <w:r w:rsidRPr="00455C19">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szCs w:val="28"/>
        </w:rPr>
        <w:t xml:space="preserve">,  администрация </w:t>
      </w:r>
      <w:proofErr w:type="spellStart"/>
      <w:r>
        <w:rPr>
          <w:sz w:val="28"/>
          <w:szCs w:val="28"/>
        </w:rPr>
        <w:t>Быструхинского</w:t>
      </w:r>
      <w:proofErr w:type="spellEnd"/>
      <w:r>
        <w:rPr>
          <w:sz w:val="28"/>
          <w:szCs w:val="28"/>
        </w:rPr>
        <w:t xml:space="preserve"> </w:t>
      </w:r>
      <w:r w:rsidRPr="00455C19">
        <w:rPr>
          <w:sz w:val="28"/>
          <w:szCs w:val="28"/>
        </w:rPr>
        <w:t xml:space="preserve">сельсовета  </w:t>
      </w:r>
      <w:proofErr w:type="spellStart"/>
      <w:r>
        <w:rPr>
          <w:sz w:val="28"/>
          <w:szCs w:val="28"/>
        </w:rPr>
        <w:t>Кочковского</w:t>
      </w:r>
      <w:proofErr w:type="spellEnd"/>
      <w:r w:rsidRPr="00455C19">
        <w:rPr>
          <w:sz w:val="28"/>
          <w:szCs w:val="28"/>
        </w:rPr>
        <w:t xml:space="preserve"> района Новосибирской области</w:t>
      </w:r>
    </w:p>
    <w:p w:rsidR="00C3354B" w:rsidRPr="008F0F18" w:rsidRDefault="00C3354B" w:rsidP="00C3354B">
      <w:pPr>
        <w:jc w:val="both"/>
        <w:rPr>
          <w:sz w:val="28"/>
          <w:szCs w:val="28"/>
        </w:rPr>
      </w:pPr>
      <w:r w:rsidRPr="00003FAB">
        <w:rPr>
          <w:b/>
          <w:sz w:val="28"/>
          <w:szCs w:val="28"/>
        </w:rPr>
        <w:t>ПОСТАНОВЛЯЕТ</w:t>
      </w:r>
      <w:r w:rsidRPr="008F0F18">
        <w:rPr>
          <w:sz w:val="28"/>
          <w:szCs w:val="28"/>
        </w:rPr>
        <w:t>:</w:t>
      </w:r>
    </w:p>
    <w:p w:rsidR="00C3354B" w:rsidRPr="001E7E5F" w:rsidRDefault="00C3354B" w:rsidP="00C3354B">
      <w:pPr>
        <w:ind w:firstLine="709"/>
        <w:jc w:val="both"/>
        <w:outlineLvl w:val="0"/>
        <w:rPr>
          <w:sz w:val="28"/>
          <w:szCs w:val="28"/>
        </w:rPr>
      </w:pPr>
      <w:r w:rsidRPr="00455C19">
        <w:rPr>
          <w:sz w:val="28"/>
          <w:szCs w:val="28"/>
        </w:rPr>
        <w:t>1</w:t>
      </w:r>
      <w:r w:rsidRPr="008600DB">
        <w:rPr>
          <w:sz w:val="28"/>
          <w:szCs w:val="28"/>
        </w:rPr>
        <w:t>.</w:t>
      </w:r>
      <w:r>
        <w:rPr>
          <w:sz w:val="28"/>
          <w:szCs w:val="28"/>
        </w:rPr>
        <w:t xml:space="preserve"> </w:t>
      </w:r>
      <w:r w:rsidRPr="008600DB">
        <w:rPr>
          <w:sz w:val="28"/>
          <w:szCs w:val="28"/>
        </w:rPr>
        <w:t xml:space="preserve">Утвердить Программу профилактики рисков причинения вреда (ущерба) охраняемым законом ценностям на 2022 год </w:t>
      </w:r>
      <w:r w:rsidRPr="001E7E5F">
        <w:rPr>
          <w:sz w:val="28"/>
          <w:szCs w:val="28"/>
        </w:rPr>
        <w:t xml:space="preserve">в рамках </w:t>
      </w:r>
      <w:r w:rsidRPr="001E7E5F">
        <w:rPr>
          <w:rFonts w:eastAsia="Calibri"/>
          <w:sz w:val="28"/>
          <w:szCs w:val="28"/>
          <w:lang w:eastAsia="en-US"/>
        </w:rPr>
        <w:t>муниципального</w:t>
      </w:r>
      <w:r w:rsidRPr="0062203B">
        <w:rPr>
          <w:rFonts w:eastAsia="Calibri"/>
          <w:b/>
          <w:sz w:val="28"/>
          <w:szCs w:val="28"/>
          <w:lang w:eastAsia="en-US"/>
        </w:rPr>
        <w:t xml:space="preserve"> </w:t>
      </w:r>
      <w:r w:rsidRPr="0062203B">
        <w:rPr>
          <w:rFonts w:eastAsia="Calibri"/>
          <w:sz w:val="28"/>
          <w:szCs w:val="28"/>
          <w:lang w:eastAsia="en-US"/>
        </w:rPr>
        <w:t>контроля на автомобильном транспорте, городском наземном</w:t>
      </w:r>
      <w:r>
        <w:rPr>
          <w:rFonts w:eastAsia="Calibri"/>
          <w:sz w:val="28"/>
          <w:szCs w:val="28"/>
          <w:lang w:eastAsia="en-US"/>
        </w:rPr>
        <w:t>,</w:t>
      </w:r>
      <w:r w:rsidRPr="0062203B">
        <w:rPr>
          <w:rFonts w:eastAsia="Calibri"/>
          <w:sz w:val="28"/>
          <w:szCs w:val="28"/>
          <w:lang w:eastAsia="en-US"/>
        </w:rPr>
        <w:t xml:space="preserve"> электрическом транспорте и в дорожном хозяйстве в границах населенного пункта </w:t>
      </w:r>
      <w:proofErr w:type="spellStart"/>
      <w:r>
        <w:rPr>
          <w:rFonts w:eastAsia="Calibri"/>
          <w:sz w:val="28"/>
          <w:szCs w:val="28"/>
          <w:lang w:eastAsia="en-US"/>
        </w:rPr>
        <w:t>Быструхинского</w:t>
      </w:r>
      <w:proofErr w:type="spellEnd"/>
      <w:r>
        <w:rPr>
          <w:rFonts w:eastAsia="Calibri"/>
          <w:sz w:val="28"/>
          <w:szCs w:val="28"/>
          <w:lang w:eastAsia="en-US"/>
        </w:rPr>
        <w:t xml:space="preserve"> </w:t>
      </w:r>
      <w:r w:rsidRPr="001E7E5F">
        <w:rPr>
          <w:sz w:val="28"/>
          <w:szCs w:val="28"/>
        </w:rPr>
        <w:t xml:space="preserve">сельсовета  </w:t>
      </w:r>
      <w:proofErr w:type="spellStart"/>
      <w:r>
        <w:rPr>
          <w:sz w:val="28"/>
          <w:szCs w:val="28"/>
        </w:rPr>
        <w:t>Кочковского</w:t>
      </w:r>
      <w:proofErr w:type="spellEnd"/>
      <w:r w:rsidRPr="001E7E5F">
        <w:rPr>
          <w:sz w:val="28"/>
          <w:szCs w:val="28"/>
        </w:rPr>
        <w:t xml:space="preserve"> района Новосибирской области.</w:t>
      </w:r>
    </w:p>
    <w:p w:rsidR="00C3354B" w:rsidRPr="008F0F18" w:rsidRDefault="00C3354B" w:rsidP="00C3354B">
      <w:pPr>
        <w:ind w:firstLine="709"/>
        <w:jc w:val="both"/>
        <w:rPr>
          <w:sz w:val="28"/>
          <w:szCs w:val="28"/>
        </w:rPr>
      </w:pPr>
      <w:r w:rsidRPr="008F0F18">
        <w:rPr>
          <w:sz w:val="28"/>
          <w:szCs w:val="28"/>
        </w:rPr>
        <w:t>2.</w:t>
      </w:r>
      <w:r w:rsidRPr="008F0F18">
        <w:rPr>
          <w:color w:val="FF0000"/>
          <w:sz w:val="28"/>
          <w:szCs w:val="28"/>
        </w:rPr>
        <w:t xml:space="preserve"> </w:t>
      </w:r>
      <w:r w:rsidRPr="008F0F18">
        <w:rPr>
          <w:sz w:val="28"/>
          <w:szCs w:val="28"/>
        </w:rPr>
        <w:t>Опубликовать настоящее постановление в периодическ</w:t>
      </w:r>
      <w:r>
        <w:rPr>
          <w:sz w:val="28"/>
          <w:szCs w:val="28"/>
        </w:rPr>
        <w:t>ом печатном издании «</w:t>
      </w:r>
      <w:proofErr w:type="spellStart"/>
      <w:r>
        <w:rPr>
          <w:sz w:val="28"/>
          <w:szCs w:val="28"/>
        </w:rPr>
        <w:t>Быструхинский</w:t>
      </w:r>
      <w:proofErr w:type="spellEnd"/>
      <w:r>
        <w:rPr>
          <w:sz w:val="28"/>
          <w:szCs w:val="28"/>
        </w:rPr>
        <w:t xml:space="preserve">  вестник</w:t>
      </w:r>
      <w:r w:rsidRPr="008F0F18">
        <w:rPr>
          <w:sz w:val="28"/>
          <w:szCs w:val="28"/>
        </w:rPr>
        <w:t>» и на официальн</w:t>
      </w:r>
      <w:r>
        <w:rPr>
          <w:sz w:val="28"/>
          <w:szCs w:val="28"/>
        </w:rPr>
        <w:t xml:space="preserve">ом сайте администрации </w:t>
      </w:r>
      <w:proofErr w:type="spellStart"/>
      <w:r>
        <w:rPr>
          <w:sz w:val="28"/>
          <w:szCs w:val="28"/>
        </w:rPr>
        <w:t>Быструхинского</w:t>
      </w:r>
      <w:proofErr w:type="spellEnd"/>
      <w:r w:rsidRPr="008F0F18">
        <w:rPr>
          <w:sz w:val="28"/>
          <w:szCs w:val="28"/>
        </w:rPr>
        <w:t xml:space="preserve"> сельсовета </w:t>
      </w:r>
      <w:proofErr w:type="spellStart"/>
      <w:r>
        <w:rPr>
          <w:sz w:val="28"/>
          <w:szCs w:val="28"/>
        </w:rPr>
        <w:t>Кочковского</w:t>
      </w:r>
      <w:proofErr w:type="spellEnd"/>
      <w:r w:rsidRPr="008F0F18">
        <w:rPr>
          <w:sz w:val="28"/>
          <w:szCs w:val="28"/>
        </w:rPr>
        <w:t xml:space="preserve"> района Новосибирской области в сети Интернет.</w:t>
      </w:r>
    </w:p>
    <w:p w:rsidR="00C3354B" w:rsidRDefault="00C3354B" w:rsidP="00C3354B">
      <w:pPr>
        <w:numPr>
          <w:ilvl w:val="0"/>
          <w:numId w:val="17"/>
        </w:numPr>
        <w:ind w:left="0" w:firstLine="709"/>
        <w:jc w:val="both"/>
        <w:rPr>
          <w:sz w:val="28"/>
          <w:szCs w:val="28"/>
        </w:rPr>
      </w:pPr>
      <w:proofErr w:type="gramStart"/>
      <w:r w:rsidRPr="008F0F18">
        <w:rPr>
          <w:sz w:val="28"/>
          <w:szCs w:val="28"/>
        </w:rPr>
        <w:t>Контроль за</w:t>
      </w:r>
      <w:proofErr w:type="gramEnd"/>
      <w:r w:rsidRPr="008F0F18">
        <w:rPr>
          <w:sz w:val="28"/>
          <w:szCs w:val="28"/>
        </w:rPr>
        <w:t xml:space="preserve"> исполнением настоящего постановления оставляю за собой. </w:t>
      </w:r>
    </w:p>
    <w:p w:rsidR="00C3354B" w:rsidRPr="008F0F18" w:rsidRDefault="00C3354B" w:rsidP="00C3354B">
      <w:pPr>
        <w:ind w:firstLine="567"/>
        <w:jc w:val="both"/>
        <w:rPr>
          <w:sz w:val="28"/>
          <w:szCs w:val="28"/>
        </w:rPr>
      </w:pPr>
      <w:r w:rsidRPr="008F0F18">
        <w:rPr>
          <w:sz w:val="28"/>
          <w:szCs w:val="28"/>
        </w:rPr>
        <w:t xml:space="preserve">       </w:t>
      </w:r>
    </w:p>
    <w:p w:rsidR="00C3354B" w:rsidRPr="008F0F18" w:rsidRDefault="00C3354B" w:rsidP="00C3354B">
      <w:pPr>
        <w:jc w:val="both"/>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w:t>
      </w:r>
      <w:r w:rsidRPr="008F0F18">
        <w:rPr>
          <w:sz w:val="28"/>
          <w:szCs w:val="28"/>
        </w:rPr>
        <w:t xml:space="preserve">сельсовета </w:t>
      </w:r>
    </w:p>
    <w:p w:rsidR="00C3354B" w:rsidRDefault="00C3354B" w:rsidP="00C3354B">
      <w:pPr>
        <w:rPr>
          <w:sz w:val="28"/>
          <w:szCs w:val="28"/>
        </w:rPr>
      </w:pPr>
      <w:proofErr w:type="spellStart"/>
      <w:r>
        <w:rPr>
          <w:sz w:val="28"/>
          <w:szCs w:val="28"/>
        </w:rPr>
        <w:t>Кочковского</w:t>
      </w:r>
      <w:proofErr w:type="spellEnd"/>
      <w:r w:rsidRPr="008F0F18">
        <w:rPr>
          <w:sz w:val="28"/>
          <w:szCs w:val="28"/>
        </w:rPr>
        <w:t xml:space="preserve">  района </w:t>
      </w:r>
    </w:p>
    <w:p w:rsidR="00C3354B" w:rsidRPr="008F0F18" w:rsidRDefault="00C3354B" w:rsidP="00C3354B">
      <w:pPr>
        <w:rPr>
          <w:sz w:val="28"/>
          <w:szCs w:val="28"/>
        </w:rPr>
      </w:pPr>
      <w:r w:rsidRPr="008F0F18">
        <w:rPr>
          <w:sz w:val="28"/>
          <w:szCs w:val="28"/>
        </w:rPr>
        <w:t>Новосибирской области</w:t>
      </w:r>
      <w:r>
        <w:rPr>
          <w:sz w:val="28"/>
          <w:szCs w:val="28"/>
        </w:rPr>
        <w:t xml:space="preserve">                                                                  Н.Г.</w:t>
      </w:r>
      <w:r w:rsidR="00C30D98">
        <w:rPr>
          <w:sz w:val="28"/>
          <w:szCs w:val="28"/>
        </w:rPr>
        <w:t xml:space="preserve"> </w:t>
      </w:r>
      <w:r>
        <w:rPr>
          <w:sz w:val="28"/>
          <w:szCs w:val="28"/>
        </w:rPr>
        <w:t>Ермакова</w:t>
      </w:r>
    </w:p>
    <w:p w:rsidR="00C3354B" w:rsidRPr="008F0F18" w:rsidRDefault="00C3354B" w:rsidP="00C3354B">
      <w:pPr>
        <w:ind w:left="5940"/>
        <w:jc w:val="right"/>
        <w:rPr>
          <w:sz w:val="28"/>
          <w:szCs w:val="28"/>
        </w:rPr>
      </w:pPr>
    </w:p>
    <w:p w:rsidR="00C3354B" w:rsidRPr="00B5258B" w:rsidRDefault="00C3354B" w:rsidP="00C3354B">
      <w:pPr>
        <w:ind w:left="142" w:firstLine="567"/>
        <w:rPr>
          <w:sz w:val="20"/>
          <w:szCs w:val="20"/>
        </w:rPr>
      </w:pPr>
      <w:r w:rsidRPr="00B5258B">
        <w:rPr>
          <w:sz w:val="20"/>
          <w:szCs w:val="20"/>
        </w:rPr>
        <w:t xml:space="preserve">Исп. </w:t>
      </w:r>
    </w:p>
    <w:p w:rsidR="00C3354B" w:rsidRPr="00B5258B" w:rsidRDefault="00C3354B" w:rsidP="00C3354B">
      <w:pPr>
        <w:ind w:left="142" w:firstLine="567"/>
        <w:rPr>
          <w:sz w:val="20"/>
          <w:szCs w:val="20"/>
        </w:rPr>
      </w:pPr>
      <w:r>
        <w:rPr>
          <w:sz w:val="20"/>
          <w:szCs w:val="20"/>
        </w:rPr>
        <w:lastRenderedPageBreak/>
        <w:t>Рыбина С.В.</w:t>
      </w:r>
      <w:r w:rsidRPr="00B5258B">
        <w:rPr>
          <w:sz w:val="20"/>
          <w:szCs w:val="20"/>
        </w:rPr>
        <w:t>.</w:t>
      </w:r>
    </w:p>
    <w:p w:rsidR="00C3354B" w:rsidRDefault="00C3354B" w:rsidP="00C3354B">
      <w:pPr>
        <w:ind w:left="142" w:firstLine="567"/>
      </w:pPr>
      <w:r w:rsidRPr="00B5258B">
        <w:rPr>
          <w:sz w:val="20"/>
          <w:szCs w:val="20"/>
        </w:rPr>
        <w:t>2</w:t>
      </w:r>
      <w:r>
        <w:rPr>
          <w:sz w:val="20"/>
          <w:szCs w:val="20"/>
        </w:rPr>
        <w:t>3</w:t>
      </w:r>
      <w:r w:rsidRPr="00B5258B">
        <w:rPr>
          <w:sz w:val="20"/>
          <w:szCs w:val="20"/>
        </w:rPr>
        <w:t>-</w:t>
      </w:r>
      <w:r>
        <w:rPr>
          <w:sz w:val="20"/>
          <w:szCs w:val="20"/>
        </w:rPr>
        <w:t>142</w:t>
      </w:r>
    </w:p>
    <w:p w:rsidR="00C3354B" w:rsidRDefault="00C3354B" w:rsidP="00C3354B">
      <w:pPr>
        <w:ind w:left="142" w:firstLine="567"/>
      </w:pPr>
    </w:p>
    <w:p w:rsidR="00C3354B" w:rsidRDefault="00C3354B" w:rsidP="00C3354B">
      <w:pPr>
        <w:ind w:left="4956" w:firstLine="708"/>
        <w:jc w:val="right"/>
      </w:pPr>
    </w:p>
    <w:p w:rsidR="00C30D98" w:rsidRDefault="00C30D98" w:rsidP="00C3354B">
      <w:pPr>
        <w:ind w:left="4956" w:firstLine="708"/>
        <w:jc w:val="right"/>
      </w:pPr>
    </w:p>
    <w:p w:rsidR="00C3354B" w:rsidRPr="002C560F" w:rsidRDefault="00C3354B" w:rsidP="00C3354B">
      <w:pPr>
        <w:ind w:left="4956" w:firstLine="708"/>
        <w:jc w:val="right"/>
        <w:rPr>
          <w:sz w:val="28"/>
          <w:szCs w:val="28"/>
        </w:rPr>
      </w:pPr>
      <w:r w:rsidRPr="002C560F">
        <w:rPr>
          <w:sz w:val="28"/>
          <w:szCs w:val="28"/>
        </w:rPr>
        <w:t xml:space="preserve">Приложение </w:t>
      </w:r>
      <w:proofErr w:type="gramStart"/>
      <w:r w:rsidRPr="002C560F">
        <w:rPr>
          <w:sz w:val="28"/>
          <w:szCs w:val="28"/>
        </w:rPr>
        <w:t>к</w:t>
      </w:r>
      <w:proofErr w:type="gramEnd"/>
    </w:p>
    <w:p w:rsidR="00C3354B" w:rsidRPr="002C560F" w:rsidRDefault="00C3354B" w:rsidP="00C3354B">
      <w:pPr>
        <w:ind w:left="4956" w:firstLine="708"/>
        <w:jc w:val="right"/>
        <w:rPr>
          <w:sz w:val="28"/>
          <w:szCs w:val="28"/>
        </w:rPr>
      </w:pPr>
      <w:r>
        <w:rPr>
          <w:sz w:val="28"/>
          <w:szCs w:val="28"/>
        </w:rPr>
        <w:t>п</w:t>
      </w:r>
      <w:r w:rsidRPr="002C560F">
        <w:rPr>
          <w:sz w:val="28"/>
          <w:szCs w:val="28"/>
        </w:rPr>
        <w:t>остановлению администрации</w:t>
      </w:r>
    </w:p>
    <w:p w:rsidR="00C3354B" w:rsidRPr="002C560F" w:rsidRDefault="00C3354B" w:rsidP="00C3354B">
      <w:pPr>
        <w:ind w:left="4956"/>
        <w:jc w:val="right"/>
        <w:rPr>
          <w:sz w:val="28"/>
          <w:szCs w:val="28"/>
        </w:rPr>
      </w:pPr>
      <w:r w:rsidRPr="002C560F">
        <w:rPr>
          <w:sz w:val="28"/>
          <w:szCs w:val="28"/>
        </w:rPr>
        <w:t xml:space="preserve">             № </w:t>
      </w:r>
      <w:r>
        <w:rPr>
          <w:sz w:val="28"/>
          <w:szCs w:val="28"/>
        </w:rPr>
        <w:t>28 от 24.02.</w:t>
      </w:r>
      <w:r w:rsidRPr="002C560F">
        <w:rPr>
          <w:sz w:val="28"/>
          <w:szCs w:val="28"/>
        </w:rPr>
        <w:t>202</w:t>
      </w:r>
      <w:r>
        <w:rPr>
          <w:sz w:val="28"/>
          <w:szCs w:val="28"/>
        </w:rPr>
        <w:t>2</w:t>
      </w:r>
      <w:r w:rsidRPr="002C560F">
        <w:rPr>
          <w:sz w:val="28"/>
          <w:szCs w:val="28"/>
        </w:rPr>
        <w:t xml:space="preserve"> г.</w:t>
      </w:r>
    </w:p>
    <w:p w:rsidR="00C3354B" w:rsidRDefault="00C3354B" w:rsidP="00C3354B">
      <w:pPr>
        <w:ind w:left="4956"/>
        <w:jc w:val="center"/>
      </w:pPr>
    </w:p>
    <w:p w:rsidR="00C3354B" w:rsidRDefault="00C3354B" w:rsidP="00C3354B">
      <w:pPr>
        <w:jc w:val="center"/>
        <w:rPr>
          <w:rFonts w:eastAsia="Calibri"/>
          <w:b/>
          <w:sz w:val="28"/>
          <w:szCs w:val="28"/>
          <w:lang w:eastAsia="en-US"/>
        </w:rPr>
      </w:pPr>
      <w:r>
        <w:rPr>
          <w:rFonts w:eastAsia="Calibri"/>
          <w:b/>
          <w:sz w:val="28"/>
          <w:szCs w:val="28"/>
          <w:lang w:eastAsia="en-US"/>
        </w:rPr>
        <w:t xml:space="preserve">Программа </w:t>
      </w:r>
    </w:p>
    <w:p w:rsidR="00C3354B" w:rsidRPr="008600DB" w:rsidRDefault="00C3354B" w:rsidP="00C3354B">
      <w:pPr>
        <w:jc w:val="center"/>
        <w:outlineLvl w:val="0"/>
        <w:rPr>
          <w:b/>
          <w:sz w:val="28"/>
          <w:szCs w:val="28"/>
        </w:rPr>
      </w:pPr>
      <w:r>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sidRPr="003A51D3">
        <w:rPr>
          <w:rFonts w:eastAsia="Calibri"/>
          <w:b/>
          <w:sz w:val="28"/>
          <w:szCs w:val="28"/>
          <w:lang w:eastAsia="en-US"/>
        </w:rPr>
        <w:t>муниципально</w:t>
      </w:r>
      <w:r>
        <w:rPr>
          <w:rFonts w:eastAsia="Calibri"/>
          <w:b/>
          <w:sz w:val="28"/>
          <w:szCs w:val="28"/>
          <w:lang w:eastAsia="en-US"/>
        </w:rPr>
        <w:t xml:space="preserve">го </w:t>
      </w:r>
      <w:r w:rsidRPr="003A51D3">
        <w:rPr>
          <w:rFonts w:eastAsia="Calibri"/>
          <w:b/>
          <w:sz w:val="28"/>
          <w:szCs w:val="28"/>
          <w:lang w:eastAsia="en-US"/>
        </w:rPr>
        <w:t xml:space="preserve"> контрол</w:t>
      </w:r>
      <w:r>
        <w:rPr>
          <w:rFonts w:eastAsia="Calibri"/>
          <w:b/>
          <w:sz w:val="28"/>
          <w:szCs w:val="28"/>
          <w:lang w:eastAsia="en-US"/>
        </w:rPr>
        <w:t>я</w:t>
      </w:r>
      <w:r w:rsidRPr="006A756E">
        <w:rPr>
          <w:rFonts w:eastAsia="Calibri"/>
          <w:b/>
          <w:sz w:val="28"/>
          <w:szCs w:val="28"/>
          <w:lang w:eastAsia="en-US"/>
        </w:rPr>
        <w:t xml:space="preserve"> </w:t>
      </w:r>
      <w:r>
        <w:rPr>
          <w:rFonts w:eastAsia="Calibri"/>
          <w:b/>
          <w:sz w:val="28"/>
          <w:szCs w:val="28"/>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Pr>
          <w:rFonts w:eastAsia="Calibri"/>
          <w:b/>
          <w:sz w:val="28"/>
          <w:szCs w:val="28"/>
          <w:lang w:eastAsia="en-US"/>
        </w:rPr>
        <w:t>Быструхинского</w:t>
      </w:r>
      <w:proofErr w:type="spellEnd"/>
      <w:r>
        <w:rPr>
          <w:rFonts w:eastAsia="Calibri"/>
          <w:b/>
          <w:sz w:val="28"/>
          <w:szCs w:val="28"/>
          <w:lang w:eastAsia="en-US"/>
        </w:rPr>
        <w:t xml:space="preserve"> </w:t>
      </w:r>
      <w:r w:rsidRPr="008600DB">
        <w:rPr>
          <w:b/>
          <w:sz w:val="28"/>
          <w:szCs w:val="28"/>
        </w:rPr>
        <w:t>сельсовет</w:t>
      </w:r>
      <w:r>
        <w:rPr>
          <w:b/>
          <w:sz w:val="28"/>
          <w:szCs w:val="28"/>
        </w:rPr>
        <w:t>а</w:t>
      </w:r>
      <w:r w:rsidRPr="008600DB">
        <w:rPr>
          <w:b/>
          <w:sz w:val="28"/>
          <w:szCs w:val="28"/>
        </w:rPr>
        <w:t xml:space="preserve">  </w:t>
      </w:r>
      <w:proofErr w:type="spellStart"/>
      <w:r>
        <w:rPr>
          <w:b/>
          <w:sz w:val="28"/>
          <w:szCs w:val="28"/>
        </w:rPr>
        <w:t>Кочковского</w:t>
      </w:r>
      <w:proofErr w:type="spellEnd"/>
      <w:r w:rsidRPr="008600DB">
        <w:rPr>
          <w:b/>
          <w:sz w:val="28"/>
          <w:szCs w:val="28"/>
        </w:rPr>
        <w:t xml:space="preserve"> района Новосибирской области </w:t>
      </w:r>
    </w:p>
    <w:p w:rsidR="00C3354B" w:rsidRDefault="00C3354B" w:rsidP="00C3354B">
      <w:pPr>
        <w:jc w:val="center"/>
        <w:rPr>
          <w:rFonts w:eastAsia="Calibri"/>
          <w:b/>
          <w:sz w:val="28"/>
          <w:szCs w:val="28"/>
          <w:lang w:eastAsia="en-US"/>
        </w:rPr>
      </w:pPr>
      <w:r>
        <w:rPr>
          <w:rFonts w:eastAsia="Calibri"/>
          <w:b/>
          <w:sz w:val="28"/>
          <w:szCs w:val="28"/>
          <w:lang w:eastAsia="en-US"/>
        </w:rPr>
        <w:t xml:space="preserve"> </w:t>
      </w:r>
    </w:p>
    <w:p w:rsidR="00C3354B" w:rsidRDefault="00C3354B" w:rsidP="00C3354B">
      <w:pPr>
        <w:jc w:val="both"/>
        <w:outlineLvl w:val="0"/>
        <w:rPr>
          <w:rFonts w:eastAsia="Calibri"/>
          <w:sz w:val="28"/>
          <w:szCs w:val="28"/>
          <w:lang w:eastAsia="en-US"/>
        </w:rPr>
      </w:pPr>
      <w:r>
        <w:rPr>
          <w:rFonts w:eastAsia="Calibri"/>
          <w:sz w:val="28"/>
          <w:szCs w:val="28"/>
          <w:lang w:eastAsia="en-US"/>
        </w:rPr>
        <w:t xml:space="preserve">       </w:t>
      </w:r>
      <w:proofErr w:type="gramStart"/>
      <w:r w:rsidRPr="009D1F02">
        <w:rPr>
          <w:rFonts w:eastAsia="Calibri"/>
          <w:sz w:val="28"/>
          <w:szCs w:val="28"/>
          <w:lang w:eastAsia="en-US"/>
        </w:rPr>
        <w:t xml:space="preserve">Настоящая программа </w:t>
      </w:r>
      <w:r w:rsidRPr="003F374D">
        <w:rPr>
          <w:rFonts w:eastAsia="Calibri"/>
          <w:sz w:val="28"/>
          <w:szCs w:val="28"/>
          <w:lang w:eastAsia="en-US"/>
        </w:rPr>
        <w:t>профилактики рисков причинения вреда (ущерба) охраняемым законом ценностям при осуществлении</w:t>
      </w:r>
      <w:r>
        <w:rPr>
          <w:rFonts w:eastAsia="Calibri"/>
          <w:sz w:val="28"/>
          <w:szCs w:val="28"/>
          <w:lang w:eastAsia="en-US"/>
        </w:rPr>
        <w:t xml:space="preserve"> </w:t>
      </w:r>
      <w:r w:rsidRPr="0072233D">
        <w:rPr>
          <w:rFonts w:eastAsia="Calibri"/>
          <w:sz w:val="28"/>
          <w:szCs w:val="28"/>
          <w:lang w:eastAsia="en-US"/>
        </w:rPr>
        <w:t xml:space="preserve">муниципального </w:t>
      </w:r>
      <w:r>
        <w:rPr>
          <w:rFonts w:eastAsia="Calibri"/>
          <w:sz w:val="28"/>
          <w:szCs w:val="28"/>
          <w:lang w:eastAsia="en-US"/>
        </w:rPr>
        <w:t xml:space="preserve"> </w:t>
      </w:r>
      <w:r w:rsidRPr="0072233D">
        <w:rPr>
          <w:rFonts w:eastAsia="Calibri"/>
          <w:sz w:val="28"/>
          <w:szCs w:val="28"/>
          <w:lang w:eastAsia="en-US"/>
        </w:rPr>
        <w:t xml:space="preserve">контроля </w:t>
      </w:r>
      <w:r w:rsidRPr="006A756E">
        <w:rPr>
          <w:rFonts w:eastAsia="Calibri"/>
          <w:sz w:val="28"/>
          <w:szCs w:val="28"/>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Pr>
          <w:rFonts w:eastAsia="Calibri"/>
          <w:sz w:val="28"/>
          <w:szCs w:val="28"/>
          <w:lang w:eastAsia="en-US"/>
        </w:rPr>
        <w:t>Быструхинского</w:t>
      </w:r>
      <w:proofErr w:type="spellEnd"/>
      <w:r w:rsidRPr="006A756E">
        <w:rPr>
          <w:sz w:val="28"/>
          <w:szCs w:val="28"/>
        </w:rPr>
        <w:t xml:space="preserve"> сельсовета  </w:t>
      </w:r>
      <w:proofErr w:type="spellStart"/>
      <w:r w:rsidRPr="006A756E">
        <w:rPr>
          <w:sz w:val="28"/>
          <w:szCs w:val="28"/>
        </w:rPr>
        <w:t>Кочковского</w:t>
      </w:r>
      <w:proofErr w:type="spellEnd"/>
      <w:r w:rsidRPr="006A756E">
        <w:rPr>
          <w:sz w:val="28"/>
          <w:szCs w:val="28"/>
        </w:rPr>
        <w:t xml:space="preserve"> района Новосибирской области </w:t>
      </w:r>
      <w:r>
        <w:rPr>
          <w:rFonts w:eastAsia="Calibri"/>
          <w:sz w:val="28"/>
          <w:szCs w:val="28"/>
          <w:lang w:eastAsia="en-US"/>
        </w:rPr>
        <w:t xml:space="preserve"> (далее - Программа),</w:t>
      </w:r>
      <w:r w:rsidRPr="009D1F02">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Pr="00C958E3">
        <w:rPr>
          <w:rFonts w:eastAsia="Calibri"/>
          <w:sz w:val="28"/>
          <w:szCs w:val="28"/>
          <w:lang w:eastAsia="en-US"/>
        </w:rPr>
        <w:t>причинения вреда (ущерба) охраняемым законом ценностям</w:t>
      </w:r>
      <w:r>
        <w:rPr>
          <w:rFonts w:eastAsia="Calibri"/>
          <w:sz w:val="28"/>
          <w:szCs w:val="28"/>
          <w:lang w:eastAsia="en-US"/>
        </w:rPr>
        <w:t xml:space="preserve">, </w:t>
      </w:r>
      <w:r w:rsidRPr="009D1F02">
        <w:rPr>
          <w:rFonts w:eastAsia="Calibri"/>
          <w:sz w:val="28"/>
          <w:szCs w:val="28"/>
          <w:lang w:eastAsia="en-US"/>
        </w:rPr>
        <w:t>соблюдение которых оценивается в р</w:t>
      </w:r>
      <w:r>
        <w:rPr>
          <w:rFonts w:eastAsia="Calibri"/>
          <w:sz w:val="28"/>
          <w:szCs w:val="28"/>
          <w:lang w:eastAsia="en-US"/>
        </w:rPr>
        <w:t xml:space="preserve">амках осуществления </w:t>
      </w:r>
      <w:r w:rsidRPr="0072233D">
        <w:rPr>
          <w:rFonts w:eastAsia="Calibri"/>
          <w:sz w:val="28"/>
          <w:szCs w:val="28"/>
          <w:lang w:eastAsia="en-US"/>
        </w:rPr>
        <w:t xml:space="preserve">муниципального </w:t>
      </w:r>
      <w:r>
        <w:rPr>
          <w:rFonts w:eastAsia="Calibri"/>
          <w:sz w:val="28"/>
          <w:szCs w:val="28"/>
          <w:lang w:eastAsia="en-US"/>
        </w:rPr>
        <w:t xml:space="preserve"> </w:t>
      </w:r>
      <w:r w:rsidRPr="0072233D">
        <w:rPr>
          <w:rFonts w:eastAsia="Calibri"/>
          <w:sz w:val="28"/>
          <w:szCs w:val="28"/>
          <w:lang w:eastAsia="en-US"/>
        </w:rPr>
        <w:t>контроля</w:t>
      </w:r>
      <w:r w:rsidRPr="006A756E">
        <w:rPr>
          <w:rFonts w:eastAsia="Calibri"/>
          <w:sz w:val="28"/>
          <w:szCs w:val="28"/>
          <w:lang w:eastAsia="en-US"/>
        </w:rPr>
        <w:t xml:space="preserve"> на</w:t>
      </w:r>
      <w:proofErr w:type="gramEnd"/>
      <w:r w:rsidRPr="006A756E">
        <w:rPr>
          <w:rFonts w:eastAsia="Calibri"/>
          <w:sz w:val="28"/>
          <w:szCs w:val="28"/>
          <w:lang w:eastAsia="en-US"/>
        </w:rPr>
        <w:t xml:space="preserve"> автомобильном </w:t>
      </w:r>
      <w:proofErr w:type="gramStart"/>
      <w:r w:rsidRPr="006A756E">
        <w:rPr>
          <w:rFonts w:eastAsia="Calibri"/>
          <w:sz w:val="28"/>
          <w:szCs w:val="28"/>
          <w:lang w:eastAsia="en-US"/>
        </w:rPr>
        <w:t>транспорте</w:t>
      </w:r>
      <w:proofErr w:type="gramEnd"/>
      <w:r w:rsidRPr="006A756E">
        <w:rPr>
          <w:rFonts w:eastAsia="Calibri"/>
          <w:sz w:val="28"/>
          <w:szCs w:val="28"/>
          <w:lang w:eastAsia="en-US"/>
        </w:rPr>
        <w:t xml:space="preserve">, городском наземном электрическом транспорте и в дорожном хозяйстве в границах населенного пункта </w:t>
      </w:r>
      <w:proofErr w:type="spellStart"/>
      <w:r>
        <w:rPr>
          <w:rFonts w:eastAsia="Calibri"/>
          <w:sz w:val="28"/>
          <w:szCs w:val="28"/>
          <w:lang w:eastAsia="en-US"/>
        </w:rPr>
        <w:t>Быструхинского</w:t>
      </w:r>
      <w:proofErr w:type="spellEnd"/>
      <w:r w:rsidRPr="006A756E">
        <w:rPr>
          <w:sz w:val="28"/>
          <w:szCs w:val="28"/>
        </w:rPr>
        <w:t xml:space="preserve"> сельсовета  </w:t>
      </w:r>
      <w:proofErr w:type="spellStart"/>
      <w:r w:rsidRPr="006A756E">
        <w:rPr>
          <w:sz w:val="28"/>
          <w:szCs w:val="28"/>
        </w:rPr>
        <w:t>Кочковского</w:t>
      </w:r>
      <w:proofErr w:type="spellEnd"/>
      <w:r w:rsidRPr="006A756E">
        <w:rPr>
          <w:sz w:val="28"/>
          <w:szCs w:val="28"/>
        </w:rPr>
        <w:t xml:space="preserve"> района Новосибирской области</w:t>
      </w:r>
      <w:r w:rsidRPr="0072233D">
        <w:rPr>
          <w:rFonts w:eastAsia="Calibri"/>
          <w:sz w:val="28"/>
          <w:szCs w:val="28"/>
          <w:lang w:eastAsia="en-US"/>
        </w:rPr>
        <w:t xml:space="preserve"> </w:t>
      </w:r>
      <w:r>
        <w:rPr>
          <w:rFonts w:eastAsia="Calibri"/>
          <w:sz w:val="28"/>
          <w:szCs w:val="28"/>
          <w:lang w:eastAsia="en-US"/>
        </w:rPr>
        <w:t>(далее – муниципальный контроль).</w:t>
      </w:r>
    </w:p>
    <w:p w:rsidR="00C3354B" w:rsidRPr="00AC5933" w:rsidRDefault="00C3354B" w:rsidP="00C3354B">
      <w:pPr>
        <w:ind w:firstLine="709"/>
        <w:jc w:val="both"/>
        <w:rPr>
          <w:rFonts w:eastAsia="Calibri"/>
          <w:sz w:val="28"/>
          <w:szCs w:val="28"/>
          <w:lang w:eastAsia="en-US"/>
        </w:rPr>
      </w:pPr>
    </w:p>
    <w:p w:rsidR="00C3354B" w:rsidRDefault="00C3354B" w:rsidP="00C3354B">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w:t>
      </w:r>
      <w:r w:rsidRPr="0011444C">
        <w:rPr>
          <w:rFonts w:eastAsia="Calibri"/>
          <w:b/>
          <w:sz w:val="28"/>
          <w:szCs w:val="28"/>
          <w:lang w:eastAsia="en-US"/>
        </w:rPr>
        <w:t xml:space="preserve"> </w:t>
      </w:r>
      <w:r>
        <w:rPr>
          <w:rFonts w:eastAsia="Calibri"/>
          <w:b/>
          <w:sz w:val="28"/>
          <w:szCs w:val="28"/>
          <w:lang w:eastAsia="en-US"/>
        </w:rPr>
        <w:t xml:space="preserve">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Pr>
          <w:rFonts w:eastAsia="Calibri"/>
          <w:b/>
          <w:sz w:val="28"/>
          <w:szCs w:val="28"/>
          <w:lang w:eastAsia="en-US"/>
        </w:rPr>
        <w:t>Быструхинского</w:t>
      </w:r>
      <w:proofErr w:type="spellEnd"/>
      <w:r w:rsidRPr="0072233D">
        <w:rPr>
          <w:rFonts w:eastAsia="Calibri"/>
          <w:b/>
          <w:sz w:val="28"/>
          <w:szCs w:val="28"/>
          <w:lang w:eastAsia="en-US"/>
        </w:rPr>
        <w:t xml:space="preserve"> сельсовета </w:t>
      </w:r>
      <w:proofErr w:type="spellStart"/>
      <w:r w:rsidRPr="0072233D">
        <w:rPr>
          <w:rFonts w:eastAsia="Calibri"/>
          <w:b/>
          <w:sz w:val="28"/>
          <w:szCs w:val="28"/>
          <w:lang w:eastAsia="en-US"/>
        </w:rPr>
        <w:t>Кочковского</w:t>
      </w:r>
      <w:proofErr w:type="spellEnd"/>
      <w:r w:rsidRPr="0072233D">
        <w:rPr>
          <w:rFonts w:eastAsia="Calibri"/>
          <w:b/>
          <w:sz w:val="28"/>
          <w:szCs w:val="28"/>
          <w:lang w:eastAsia="en-US"/>
        </w:rPr>
        <w:t xml:space="preserve"> района Новосибирской области</w:t>
      </w:r>
      <w:r>
        <w:rPr>
          <w:rFonts w:eastAsia="Calibri"/>
          <w:b/>
          <w:sz w:val="28"/>
          <w:szCs w:val="28"/>
          <w:lang w:eastAsia="en-US"/>
        </w:rPr>
        <w:t xml:space="preserve">, характеристика проблем, </w:t>
      </w:r>
    </w:p>
    <w:p w:rsidR="00C3354B" w:rsidRDefault="00C3354B" w:rsidP="00C3354B">
      <w:pPr>
        <w:ind w:firstLine="708"/>
        <w:jc w:val="center"/>
        <w:rPr>
          <w:rFonts w:eastAsia="Calibri"/>
          <w:b/>
          <w:sz w:val="28"/>
          <w:szCs w:val="28"/>
          <w:lang w:eastAsia="en-US"/>
        </w:rPr>
      </w:pPr>
      <w:r>
        <w:rPr>
          <w:rFonts w:eastAsia="Calibri"/>
          <w:b/>
          <w:sz w:val="28"/>
          <w:szCs w:val="28"/>
          <w:lang w:eastAsia="en-US"/>
        </w:rPr>
        <w:t xml:space="preserve">на </w:t>
      </w:r>
      <w:proofErr w:type="gramStart"/>
      <w:r>
        <w:rPr>
          <w:rFonts w:eastAsia="Calibri"/>
          <w:b/>
          <w:sz w:val="28"/>
          <w:szCs w:val="28"/>
          <w:lang w:eastAsia="en-US"/>
        </w:rPr>
        <w:t>решение</w:t>
      </w:r>
      <w:proofErr w:type="gramEnd"/>
      <w:r>
        <w:rPr>
          <w:rFonts w:eastAsia="Calibri"/>
          <w:b/>
          <w:sz w:val="28"/>
          <w:szCs w:val="28"/>
          <w:lang w:eastAsia="en-US"/>
        </w:rPr>
        <w:t xml:space="preserve"> которых направлена Программа</w:t>
      </w:r>
    </w:p>
    <w:p w:rsidR="00C3354B" w:rsidRDefault="00C3354B" w:rsidP="00C30D98">
      <w:pPr>
        <w:ind w:firstLine="708"/>
        <w:jc w:val="both"/>
        <w:rPr>
          <w:rFonts w:eastAsia="Calibri"/>
          <w:b/>
          <w:sz w:val="28"/>
          <w:szCs w:val="28"/>
          <w:lang w:eastAsia="en-US"/>
        </w:rPr>
      </w:pPr>
    </w:p>
    <w:p w:rsidR="00C3354B" w:rsidRPr="00C30D98" w:rsidRDefault="00C3354B" w:rsidP="00C30D98">
      <w:pPr>
        <w:pStyle w:val="ConsPlusNormal"/>
        <w:ind w:firstLine="709"/>
        <w:jc w:val="both"/>
        <w:rPr>
          <w:rFonts w:ascii="Times New Roman" w:eastAsia="Calibri" w:hAnsi="Times New Roman"/>
          <w:sz w:val="28"/>
          <w:szCs w:val="28"/>
          <w:lang w:eastAsia="en-US"/>
        </w:rPr>
      </w:pPr>
      <w:r w:rsidRPr="00C30D98">
        <w:rPr>
          <w:rFonts w:ascii="Times New Roman" w:eastAsia="Calibri" w:hAnsi="Times New Roman"/>
          <w:sz w:val="28"/>
          <w:szCs w:val="28"/>
          <w:lang w:eastAsia="en-US"/>
        </w:rPr>
        <w:t>Объектами при осуществлении вида муниципального контроля являются:</w:t>
      </w:r>
    </w:p>
    <w:p w:rsidR="00C3354B" w:rsidRPr="00C30D98" w:rsidRDefault="00C3354B" w:rsidP="00C30D98">
      <w:pPr>
        <w:pStyle w:val="af1"/>
        <w:jc w:val="both"/>
        <w:rPr>
          <w:sz w:val="28"/>
          <w:szCs w:val="28"/>
        </w:rPr>
      </w:pPr>
      <w:r w:rsidRPr="00C30D98">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3354B" w:rsidRPr="00C30D98" w:rsidRDefault="00C3354B" w:rsidP="00C30D98">
      <w:pPr>
        <w:pStyle w:val="af1"/>
        <w:jc w:val="both"/>
        <w:rPr>
          <w:sz w:val="28"/>
          <w:szCs w:val="28"/>
        </w:rPr>
      </w:pPr>
      <w:r w:rsidRPr="00C30D98">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3354B" w:rsidRPr="00C30D98" w:rsidRDefault="00C3354B" w:rsidP="00C30D98">
      <w:pPr>
        <w:pStyle w:val="af1"/>
        <w:jc w:val="both"/>
        <w:rPr>
          <w:sz w:val="28"/>
          <w:szCs w:val="28"/>
        </w:rPr>
      </w:pPr>
      <w:r w:rsidRPr="00C30D98">
        <w:rPr>
          <w:sz w:val="28"/>
          <w:szCs w:val="28"/>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3354B" w:rsidRPr="00C30D98" w:rsidRDefault="00C3354B" w:rsidP="00C30D98">
      <w:pPr>
        <w:pStyle w:val="af1"/>
        <w:jc w:val="both"/>
        <w:rPr>
          <w:sz w:val="28"/>
          <w:szCs w:val="28"/>
        </w:rPr>
      </w:pPr>
      <w:r w:rsidRPr="00C30D98">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3354B" w:rsidRPr="00DD2FF1" w:rsidRDefault="00C3354B" w:rsidP="00C30D98">
      <w:pPr>
        <w:pStyle w:val="af1"/>
        <w:jc w:val="both"/>
        <w:rPr>
          <w:sz w:val="28"/>
          <w:szCs w:val="28"/>
        </w:rPr>
      </w:pPr>
      <w:r w:rsidRPr="00DD2FF1">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3354B" w:rsidRPr="00DD2FF1" w:rsidRDefault="00C3354B" w:rsidP="00C30D98">
      <w:pPr>
        <w:pStyle w:val="af1"/>
        <w:jc w:val="both"/>
        <w:rPr>
          <w:sz w:val="28"/>
          <w:szCs w:val="28"/>
        </w:rPr>
      </w:pPr>
      <w:r w:rsidRPr="00DD2FF1">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3354B" w:rsidRPr="00DD2FF1" w:rsidRDefault="00C3354B" w:rsidP="00C30D98">
      <w:pPr>
        <w:pStyle w:val="af1"/>
        <w:jc w:val="both"/>
        <w:rPr>
          <w:sz w:val="28"/>
          <w:szCs w:val="28"/>
        </w:rPr>
      </w:pPr>
      <w:bookmarkStart w:id="5" w:name="_Hlk77675416"/>
      <w:r w:rsidRPr="00DD2FF1">
        <w:rPr>
          <w:sz w:val="28"/>
          <w:szCs w:val="28"/>
        </w:rPr>
        <w:t xml:space="preserve">внесение платы за </w:t>
      </w:r>
      <w:bookmarkEnd w:id="5"/>
      <w:r w:rsidRPr="00DD2FF1">
        <w:rPr>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3354B" w:rsidRPr="00DD2FF1" w:rsidRDefault="00C3354B" w:rsidP="00C30D98">
      <w:pPr>
        <w:pStyle w:val="af1"/>
        <w:jc w:val="both"/>
        <w:rPr>
          <w:sz w:val="28"/>
          <w:szCs w:val="28"/>
        </w:rPr>
      </w:pPr>
      <w:r w:rsidRPr="00DD2FF1">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3354B" w:rsidRPr="00DD2FF1" w:rsidRDefault="00C3354B" w:rsidP="00C30D98">
      <w:pPr>
        <w:pStyle w:val="af1"/>
        <w:jc w:val="both"/>
        <w:rPr>
          <w:sz w:val="28"/>
          <w:szCs w:val="28"/>
        </w:rPr>
      </w:pPr>
      <w:r w:rsidRPr="00DD2FF1">
        <w:rPr>
          <w:sz w:val="28"/>
          <w:szCs w:val="28"/>
        </w:rPr>
        <w:t>внесение платы за присоединение объектов дорожного сервиса к автомобильным дорогам общего пользования местного значения;</w:t>
      </w:r>
    </w:p>
    <w:p w:rsidR="00C3354B" w:rsidRPr="00DD2FF1" w:rsidRDefault="00C3354B" w:rsidP="00C30D98">
      <w:pPr>
        <w:pStyle w:val="af1"/>
        <w:jc w:val="both"/>
        <w:rPr>
          <w:sz w:val="28"/>
          <w:szCs w:val="28"/>
        </w:rPr>
      </w:pPr>
      <w:r w:rsidRPr="00DD2FF1">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D2FF1">
        <w:rPr>
          <w:sz w:val="28"/>
          <w:szCs w:val="28"/>
        </w:rPr>
        <w:t>ТР</w:t>
      </w:r>
      <w:proofErr w:type="gramEnd"/>
      <w:r w:rsidRPr="00DD2FF1">
        <w:rPr>
          <w:sz w:val="28"/>
          <w:szCs w:val="28"/>
        </w:rPr>
        <w:t xml:space="preserve"> ТС 014/2011);</w:t>
      </w:r>
    </w:p>
    <w:p w:rsidR="00C3354B" w:rsidRPr="00DD2FF1" w:rsidRDefault="00C3354B" w:rsidP="00C30D98">
      <w:pPr>
        <w:pStyle w:val="af1"/>
        <w:jc w:val="both"/>
        <w:rPr>
          <w:sz w:val="28"/>
          <w:szCs w:val="28"/>
        </w:rPr>
      </w:pPr>
      <w:r w:rsidRPr="00DD2FF1">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D2FF1">
        <w:rPr>
          <w:sz w:val="28"/>
          <w:szCs w:val="28"/>
        </w:rPr>
        <w:t>ТР</w:t>
      </w:r>
      <w:proofErr w:type="gramEnd"/>
      <w:r w:rsidRPr="00DD2FF1">
        <w:rPr>
          <w:sz w:val="28"/>
          <w:szCs w:val="28"/>
        </w:rPr>
        <w:t xml:space="preserve"> ТС 014/2011);</w:t>
      </w:r>
    </w:p>
    <w:p w:rsidR="00C3354B" w:rsidRPr="00DD2FF1" w:rsidRDefault="00C3354B" w:rsidP="00C30D98">
      <w:pPr>
        <w:pStyle w:val="af1"/>
        <w:jc w:val="both"/>
        <w:rPr>
          <w:sz w:val="28"/>
          <w:szCs w:val="28"/>
        </w:rPr>
      </w:pPr>
      <w:r w:rsidRPr="00DD2FF1">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3354B" w:rsidRPr="00DD2FF1" w:rsidRDefault="00C3354B" w:rsidP="00C30D98">
      <w:pPr>
        <w:pStyle w:val="af1"/>
        <w:jc w:val="both"/>
        <w:rPr>
          <w:sz w:val="28"/>
          <w:szCs w:val="28"/>
        </w:rPr>
      </w:pPr>
      <w:r w:rsidRPr="00DD2FF1">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3354B" w:rsidRPr="00DD2FF1" w:rsidRDefault="00C3354B" w:rsidP="00C30D98">
      <w:pPr>
        <w:pStyle w:val="af1"/>
        <w:jc w:val="both"/>
        <w:rPr>
          <w:sz w:val="28"/>
          <w:szCs w:val="28"/>
        </w:rPr>
      </w:pPr>
      <w:r w:rsidRPr="00DD2FF1">
        <w:rPr>
          <w:sz w:val="28"/>
          <w:szCs w:val="28"/>
        </w:rPr>
        <w:t xml:space="preserve">придорожные полосы и полосы </w:t>
      </w:r>
      <w:proofErr w:type="gramStart"/>
      <w:r w:rsidRPr="00DD2FF1">
        <w:rPr>
          <w:sz w:val="28"/>
          <w:szCs w:val="28"/>
        </w:rPr>
        <w:t>отвода</w:t>
      </w:r>
      <w:proofErr w:type="gramEnd"/>
      <w:r w:rsidRPr="00DD2FF1">
        <w:rPr>
          <w:sz w:val="28"/>
          <w:szCs w:val="28"/>
        </w:rPr>
        <w:t xml:space="preserve"> автомобильных дорог общего пользования местного значения;</w:t>
      </w:r>
    </w:p>
    <w:p w:rsidR="00C3354B" w:rsidRPr="00DD2FF1" w:rsidRDefault="00C3354B" w:rsidP="00C30D98">
      <w:pPr>
        <w:pStyle w:val="af1"/>
        <w:jc w:val="both"/>
        <w:rPr>
          <w:sz w:val="28"/>
          <w:szCs w:val="28"/>
        </w:rPr>
      </w:pPr>
      <w:r w:rsidRPr="00DD2FF1">
        <w:rPr>
          <w:sz w:val="28"/>
          <w:szCs w:val="28"/>
        </w:rPr>
        <w:t>автомобильная дорога общего пользования местного значения и искусственные дорожные сооружения на ней;</w:t>
      </w:r>
    </w:p>
    <w:p w:rsidR="00C3354B" w:rsidRPr="00DD2FF1" w:rsidRDefault="00C3354B" w:rsidP="00C30D98">
      <w:pPr>
        <w:pStyle w:val="af1"/>
        <w:jc w:val="both"/>
        <w:rPr>
          <w:sz w:val="28"/>
          <w:szCs w:val="28"/>
        </w:rPr>
      </w:pPr>
      <w:r w:rsidRPr="00DD2FF1">
        <w:rPr>
          <w:sz w:val="28"/>
          <w:szCs w:val="28"/>
        </w:rPr>
        <w:t>примыкания к автомобильным дорогам местного значения, в том числе примыкания объектов дорожного сервиса.</w:t>
      </w:r>
    </w:p>
    <w:p w:rsidR="00C3354B" w:rsidRPr="00F03660" w:rsidRDefault="00C3354B" w:rsidP="00C30D98">
      <w:pPr>
        <w:ind w:firstLine="708"/>
        <w:jc w:val="both"/>
        <w:rPr>
          <w:rFonts w:eastAsia="Calibri"/>
          <w:i/>
          <w:sz w:val="28"/>
          <w:szCs w:val="28"/>
          <w:lang w:eastAsia="en-US"/>
        </w:rPr>
      </w:pPr>
      <w:r>
        <w:rPr>
          <w:rFonts w:eastAsia="Calibri"/>
          <w:sz w:val="28"/>
          <w:szCs w:val="28"/>
          <w:lang w:eastAsia="en-US"/>
        </w:rPr>
        <w:t>Контролируемыми лицами</w:t>
      </w:r>
      <w:r w:rsidRPr="005B5E69">
        <w:rPr>
          <w:rFonts w:eastAsia="Calibri"/>
          <w:sz w:val="28"/>
          <w:szCs w:val="28"/>
          <w:lang w:eastAsia="en-US"/>
        </w:rPr>
        <w:t xml:space="preserve"> при осуществлении </w:t>
      </w:r>
      <w:r>
        <w:rPr>
          <w:rFonts w:eastAsia="Calibri"/>
          <w:sz w:val="28"/>
          <w:szCs w:val="28"/>
          <w:lang w:eastAsia="en-US"/>
        </w:rPr>
        <w:t>муниципального контроля</w:t>
      </w:r>
      <w:r w:rsidRPr="003B2F5E">
        <w:rPr>
          <w:rFonts w:eastAsia="Calibri"/>
          <w:sz w:val="28"/>
          <w:szCs w:val="28"/>
          <w:lang w:eastAsia="en-US"/>
        </w:rPr>
        <w:t xml:space="preserve"> </w:t>
      </w:r>
      <w:r w:rsidRPr="005B5E69">
        <w:rPr>
          <w:rFonts w:eastAsia="Calibri"/>
          <w:sz w:val="28"/>
          <w:szCs w:val="28"/>
          <w:lang w:eastAsia="en-US"/>
        </w:rPr>
        <w:t>являются</w:t>
      </w:r>
      <w:r>
        <w:rPr>
          <w:rFonts w:eastAsia="Calibri"/>
          <w:sz w:val="28"/>
          <w:szCs w:val="28"/>
          <w:lang w:eastAsia="en-US"/>
        </w:rPr>
        <w:t xml:space="preserve"> </w:t>
      </w:r>
      <w:r w:rsidRPr="00700821">
        <w:rPr>
          <w:color w:val="000000"/>
          <w:sz w:val="28"/>
          <w:szCs w:val="28"/>
        </w:rPr>
        <w:t>юридически</w:t>
      </w:r>
      <w:r>
        <w:rPr>
          <w:color w:val="000000"/>
          <w:sz w:val="28"/>
          <w:szCs w:val="28"/>
        </w:rPr>
        <w:t>е</w:t>
      </w:r>
      <w:r w:rsidRPr="00700821">
        <w:rPr>
          <w:color w:val="000000"/>
          <w:sz w:val="28"/>
          <w:szCs w:val="28"/>
        </w:rPr>
        <w:t xml:space="preserve"> лица, индивидуальны</w:t>
      </w:r>
      <w:r>
        <w:rPr>
          <w:color w:val="000000"/>
          <w:sz w:val="28"/>
          <w:szCs w:val="28"/>
        </w:rPr>
        <w:t>е</w:t>
      </w:r>
      <w:r w:rsidRPr="00700821">
        <w:rPr>
          <w:color w:val="000000"/>
          <w:sz w:val="28"/>
          <w:szCs w:val="28"/>
        </w:rPr>
        <w:t xml:space="preserve"> предпринимател</w:t>
      </w:r>
      <w:r>
        <w:rPr>
          <w:color w:val="000000"/>
          <w:sz w:val="28"/>
          <w:szCs w:val="28"/>
        </w:rPr>
        <w:t>и</w:t>
      </w:r>
      <w:r w:rsidRPr="00700821">
        <w:rPr>
          <w:color w:val="000000"/>
          <w:sz w:val="28"/>
          <w:szCs w:val="28"/>
        </w:rPr>
        <w:t>, граждан</w:t>
      </w:r>
      <w:r>
        <w:rPr>
          <w:color w:val="000000"/>
          <w:sz w:val="28"/>
          <w:szCs w:val="28"/>
        </w:rPr>
        <w:t>е</w:t>
      </w:r>
      <w:r>
        <w:rPr>
          <w:rFonts w:eastAsia="Calibri"/>
          <w:sz w:val="28"/>
          <w:szCs w:val="28"/>
          <w:lang w:eastAsia="en-US"/>
        </w:rPr>
        <w:t>.</w:t>
      </w:r>
    </w:p>
    <w:p w:rsidR="00C3354B" w:rsidRPr="007E6C6A" w:rsidRDefault="00C3354B" w:rsidP="00C30D98">
      <w:pPr>
        <w:ind w:firstLine="709"/>
        <w:jc w:val="both"/>
        <w:rPr>
          <w:rFonts w:eastAsia="Calibri"/>
          <w:sz w:val="28"/>
          <w:szCs w:val="28"/>
          <w:lang w:eastAsia="en-US"/>
        </w:rPr>
      </w:pPr>
      <w:r>
        <w:rPr>
          <w:rFonts w:eastAsia="Calibri"/>
          <w:sz w:val="28"/>
          <w:szCs w:val="28"/>
          <w:lang w:eastAsia="en-US"/>
        </w:rPr>
        <w:lastRenderedPageBreak/>
        <w:t>Г</w:t>
      </w:r>
      <w:r w:rsidRPr="008B251D">
        <w:rPr>
          <w:rFonts w:eastAsia="Calibri"/>
          <w:sz w:val="28"/>
          <w:szCs w:val="28"/>
          <w:lang w:eastAsia="en-US"/>
        </w:rPr>
        <w:t xml:space="preserve">лавной задачей </w:t>
      </w:r>
      <w:r w:rsidRPr="0015552B">
        <w:rPr>
          <w:rFonts w:eastAsia="Calibri"/>
          <w:sz w:val="28"/>
          <w:szCs w:val="28"/>
          <w:lang w:eastAsia="en-US"/>
        </w:rPr>
        <w:t>администрации</w:t>
      </w:r>
      <w:r w:rsidRPr="008B251D">
        <w:rPr>
          <w:rFonts w:eastAsia="Calibri"/>
          <w:sz w:val="28"/>
          <w:szCs w:val="28"/>
          <w:lang w:eastAsia="en-US"/>
        </w:rPr>
        <w:t xml:space="preserve"> </w:t>
      </w:r>
      <w:r w:rsidRPr="00732005">
        <w:rPr>
          <w:rFonts w:eastAsia="Calibri"/>
          <w:sz w:val="28"/>
          <w:szCs w:val="28"/>
          <w:lang w:eastAsia="en-US"/>
        </w:rPr>
        <w:t xml:space="preserve">при осуществлении </w:t>
      </w:r>
      <w:r>
        <w:rPr>
          <w:rFonts w:eastAsia="Calibri"/>
          <w:sz w:val="28"/>
          <w:szCs w:val="28"/>
          <w:lang w:eastAsia="en-US"/>
        </w:rPr>
        <w:t>муниципального контроля</w:t>
      </w:r>
      <w:r w:rsidRPr="003B2F5E">
        <w:rPr>
          <w:rFonts w:eastAsia="Calibri"/>
          <w:sz w:val="28"/>
          <w:szCs w:val="28"/>
          <w:lang w:eastAsia="en-US"/>
        </w:rPr>
        <w:t xml:space="preserve"> </w:t>
      </w:r>
      <w:r>
        <w:rPr>
          <w:rFonts w:eastAsia="Calibri"/>
          <w:sz w:val="28"/>
          <w:szCs w:val="28"/>
          <w:lang w:eastAsia="en-US"/>
        </w:rPr>
        <w:t>являет</w:t>
      </w:r>
      <w:r w:rsidRPr="008B251D">
        <w:rPr>
          <w:rFonts w:eastAsia="Calibri"/>
          <w:sz w:val="28"/>
          <w:szCs w:val="28"/>
          <w:lang w:eastAsia="en-US"/>
        </w:rPr>
        <w:t>ся переориентация контрольной деятельности на объекты повышенного риска</w:t>
      </w:r>
      <w:r>
        <w:rPr>
          <w:rFonts w:eastAsia="Calibri"/>
          <w:sz w:val="28"/>
          <w:szCs w:val="28"/>
          <w:lang w:eastAsia="en-US"/>
        </w:rPr>
        <w:t xml:space="preserve"> и усиление профилактической работы в отношении всех объектов контроля, обеспечивая приоритет проведения профилактики. </w:t>
      </w:r>
    </w:p>
    <w:p w:rsidR="00C3354B" w:rsidRDefault="00C3354B" w:rsidP="00C3354B">
      <w:pPr>
        <w:widowControl w:val="0"/>
        <w:tabs>
          <w:tab w:val="left" w:pos="0"/>
        </w:tabs>
        <w:autoSpaceDE w:val="0"/>
        <w:autoSpaceDN w:val="0"/>
        <w:adjustRightInd w:val="0"/>
        <w:ind w:firstLine="709"/>
        <w:jc w:val="both"/>
        <w:rPr>
          <w:sz w:val="28"/>
          <w:szCs w:val="28"/>
        </w:rPr>
      </w:pPr>
      <w:r w:rsidRPr="00704E96">
        <w:rPr>
          <w:sz w:val="28"/>
          <w:szCs w:val="28"/>
        </w:rPr>
        <w:t>Администрацией за  2021 год проведено 0 проверок соблюдения действующего законодательства Российской Федерации в указанной сфере</w:t>
      </w:r>
      <w:r>
        <w:rPr>
          <w:sz w:val="28"/>
          <w:szCs w:val="28"/>
        </w:rPr>
        <w:t>.</w:t>
      </w:r>
    </w:p>
    <w:p w:rsidR="00C3354B" w:rsidRPr="004B4DC6" w:rsidRDefault="00C3354B" w:rsidP="00C3354B">
      <w:pPr>
        <w:widowControl w:val="0"/>
        <w:tabs>
          <w:tab w:val="left" w:pos="0"/>
        </w:tabs>
        <w:autoSpaceDE w:val="0"/>
        <w:autoSpaceDN w:val="0"/>
        <w:adjustRightInd w:val="0"/>
        <w:ind w:firstLine="709"/>
        <w:jc w:val="both"/>
        <w:rPr>
          <w:rStyle w:val="af0"/>
          <w:i w:val="0"/>
          <w:sz w:val="28"/>
          <w:szCs w:val="28"/>
        </w:rPr>
      </w:pPr>
      <w:r w:rsidRPr="004B4DC6">
        <w:rPr>
          <w:rStyle w:val="af0"/>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2021году. </w:t>
      </w:r>
    </w:p>
    <w:p w:rsidR="00C3354B" w:rsidRPr="004B4DC6" w:rsidRDefault="00C3354B" w:rsidP="00C3354B">
      <w:pPr>
        <w:widowControl w:val="0"/>
        <w:tabs>
          <w:tab w:val="left" w:pos="0"/>
        </w:tabs>
        <w:autoSpaceDE w:val="0"/>
        <w:autoSpaceDN w:val="0"/>
        <w:adjustRightInd w:val="0"/>
        <w:ind w:firstLine="709"/>
        <w:jc w:val="both"/>
        <w:rPr>
          <w:rStyle w:val="af0"/>
          <w:i w:val="0"/>
          <w:sz w:val="28"/>
          <w:szCs w:val="28"/>
        </w:rPr>
      </w:pPr>
      <w:r w:rsidRPr="004B4DC6">
        <w:rPr>
          <w:rStyle w:val="af0"/>
          <w:i w:val="0"/>
          <w:sz w:val="28"/>
          <w:szCs w:val="28"/>
        </w:rPr>
        <w:t>В частности, 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C3354B" w:rsidRPr="004B4DC6" w:rsidRDefault="00C3354B" w:rsidP="00C3354B">
      <w:pPr>
        <w:widowControl w:val="0"/>
        <w:tabs>
          <w:tab w:val="left" w:pos="0"/>
        </w:tabs>
        <w:autoSpaceDE w:val="0"/>
        <w:autoSpaceDN w:val="0"/>
        <w:adjustRightInd w:val="0"/>
        <w:ind w:firstLine="709"/>
        <w:jc w:val="both"/>
        <w:rPr>
          <w:rStyle w:val="af0"/>
          <w:i w:val="0"/>
          <w:sz w:val="28"/>
          <w:szCs w:val="28"/>
        </w:rPr>
      </w:pPr>
      <w:r w:rsidRPr="004B4DC6">
        <w:rPr>
          <w:rStyle w:val="af0"/>
          <w:i w:val="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C3354B" w:rsidRPr="004B4DC6" w:rsidRDefault="00C3354B" w:rsidP="00C3354B">
      <w:pPr>
        <w:widowControl w:val="0"/>
        <w:tabs>
          <w:tab w:val="left" w:pos="0"/>
        </w:tabs>
        <w:autoSpaceDE w:val="0"/>
        <w:autoSpaceDN w:val="0"/>
        <w:adjustRightInd w:val="0"/>
        <w:ind w:firstLine="709"/>
        <w:jc w:val="both"/>
        <w:rPr>
          <w:rStyle w:val="af0"/>
          <w:i w:val="0"/>
          <w:sz w:val="28"/>
          <w:szCs w:val="28"/>
        </w:rPr>
      </w:pPr>
      <w:r w:rsidRPr="004B4DC6">
        <w:rPr>
          <w:rStyle w:val="af0"/>
          <w:i w:val="0"/>
          <w:sz w:val="28"/>
          <w:szCs w:val="28"/>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w:t>
      </w:r>
      <w:proofErr w:type="spellStart"/>
      <w:r w:rsidRPr="004B4DC6">
        <w:rPr>
          <w:rStyle w:val="af0"/>
          <w:i w:val="0"/>
          <w:sz w:val="28"/>
          <w:szCs w:val="28"/>
        </w:rPr>
        <w:t>мессенджеров</w:t>
      </w:r>
      <w:proofErr w:type="spellEnd"/>
      <w:r w:rsidRPr="004B4DC6">
        <w:rPr>
          <w:rStyle w:val="af0"/>
          <w:i w:val="0"/>
          <w:sz w:val="28"/>
          <w:szCs w:val="28"/>
        </w:rPr>
        <w:t xml:space="preserve"> (совместные чаты с представителями юридических лиц).</w:t>
      </w:r>
    </w:p>
    <w:p w:rsidR="00C3354B" w:rsidRPr="00DD2FF1" w:rsidRDefault="00C3354B" w:rsidP="00C3354B">
      <w:pPr>
        <w:widowControl w:val="0"/>
        <w:tabs>
          <w:tab w:val="left" w:pos="0"/>
        </w:tabs>
        <w:autoSpaceDE w:val="0"/>
        <w:autoSpaceDN w:val="0"/>
        <w:adjustRightInd w:val="0"/>
        <w:ind w:firstLine="709"/>
        <w:jc w:val="both"/>
        <w:rPr>
          <w:sz w:val="28"/>
          <w:szCs w:val="28"/>
          <w:shd w:val="clear" w:color="auto" w:fill="FFFFFF"/>
        </w:rPr>
      </w:pPr>
      <w:proofErr w:type="gramStart"/>
      <w:r w:rsidRPr="004B4DC6">
        <w:rPr>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w:t>
      </w:r>
      <w:r>
        <w:rPr>
          <w:color w:val="010101"/>
          <w:sz w:val="28"/>
          <w:szCs w:val="28"/>
          <w:shd w:val="clear" w:color="auto" w:fill="FFFFFF"/>
        </w:rPr>
        <w:t xml:space="preserve">в сфере муниципального </w:t>
      </w:r>
      <w:r w:rsidRPr="004B4DC6">
        <w:rPr>
          <w:color w:val="010101"/>
          <w:sz w:val="28"/>
          <w:szCs w:val="28"/>
          <w:shd w:val="clear" w:color="auto" w:fill="FFFFFF"/>
        </w:rPr>
        <w:t xml:space="preserve"> контроля </w:t>
      </w:r>
      <w:r w:rsidRPr="006A756E">
        <w:rPr>
          <w:rFonts w:eastAsia="Calibri"/>
          <w:sz w:val="28"/>
          <w:szCs w:val="28"/>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Pr>
          <w:rFonts w:eastAsia="Calibri"/>
          <w:sz w:val="28"/>
          <w:szCs w:val="28"/>
          <w:lang w:eastAsia="en-US"/>
        </w:rPr>
        <w:t>Быструхинского</w:t>
      </w:r>
      <w:proofErr w:type="spellEnd"/>
      <w:r w:rsidRPr="006A756E">
        <w:rPr>
          <w:sz w:val="28"/>
          <w:szCs w:val="28"/>
        </w:rPr>
        <w:t xml:space="preserve"> сельсовета  </w:t>
      </w:r>
      <w:proofErr w:type="spellStart"/>
      <w:r w:rsidRPr="006A756E">
        <w:rPr>
          <w:sz w:val="28"/>
          <w:szCs w:val="28"/>
        </w:rPr>
        <w:t>Кочковского</w:t>
      </w:r>
      <w:proofErr w:type="spellEnd"/>
      <w:r w:rsidRPr="006A756E">
        <w:rPr>
          <w:sz w:val="28"/>
          <w:szCs w:val="28"/>
        </w:rPr>
        <w:t xml:space="preserve"> района Новосибирской области</w:t>
      </w:r>
      <w:proofErr w:type="gramEnd"/>
      <w:r w:rsidRPr="004B4DC6">
        <w:rPr>
          <w:color w:val="010101"/>
          <w:sz w:val="28"/>
          <w:szCs w:val="28"/>
          <w:shd w:val="clear" w:color="auto" w:fill="FFFFFF"/>
        </w:rPr>
        <w:t xml:space="preserve"> </w:t>
      </w:r>
      <w:r w:rsidRPr="001E2589">
        <w:rPr>
          <w:color w:val="FF0000"/>
          <w:sz w:val="28"/>
          <w:szCs w:val="28"/>
          <w:shd w:val="clear" w:color="auto" w:fill="FFFFFF"/>
        </w:rPr>
        <w:t xml:space="preserve"> </w:t>
      </w:r>
      <w:r w:rsidRPr="00DD2FF1">
        <w:rPr>
          <w:sz w:val="28"/>
          <w:szCs w:val="28"/>
          <w:shd w:val="clear" w:color="auto" w:fill="FFFFFF"/>
        </w:rPr>
        <w:t xml:space="preserve">на 2021 год не утверждался. </w:t>
      </w:r>
    </w:p>
    <w:p w:rsidR="00C3354B" w:rsidRDefault="00C3354B" w:rsidP="00C3354B">
      <w:pPr>
        <w:widowControl w:val="0"/>
        <w:tabs>
          <w:tab w:val="left" w:pos="0"/>
        </w:tabs>
        <w:autoSpaceDE w:val="0"/>
        <w:autoSpaceDN w:val="0"/>
        <w:adjustRightInd w:val="0"/>
        <w:ind w:firstLine="709"/>
        <w:jc w:val="both"/>
        <w:rPr>
          <w:rFonts w:eastAsia="Calibri"/>
          <w:sz w:val="28"/>
          <w:szCs w:val="28"/>
          <w:lang w:eastAsia="en-US"/>
        </w:rPr>
      </w:pPr>
      <w:r>
        <w:rPr>
          <w:spacing w:val="1"/>
          <w:sz w:val="28"/>
          <w:szCs w:val="28"/>
        </w:rPr>
        <w:t xml:space="preserve">Проведённая </w:t>
      </w:r>
      <w:r w:rsidRPr="004B4DC6">
        <w:rPr>
          <w:spacing w:val="1"/>
          <w:sz w:val="28"/>
          <w:szCs w:val="28"/>
        </w:rPr>
        <w:t>администрацией</w:t>
      </w:r>
      <w:r>
        <w:rPr>
          <w:spacing w:val="1"/>
          <w:sz w:val="28"/>
          <w:szCs w:val="28"/>
        </w:rPr>
        <w:t xml:space="preserve"> в </w:t>
      </w:r>
      <w:r w:rsidRPr="00DD2FF1">
        <w:rPr>
          <w:spacing w:val="1"/>
          <w:sz w:val="28"/>
          <w:szCs w:val="28"/>
        </w:rPr>
        <w:t xml:space="preserve">2021 </w:t>
      </w:r>
      <w:r>
        <w:rPr>
          <w:spacing w:val="1"/>
          <w:sz w:val="28"/>
          <w:szCs w:val="28"/>
        </w:rPr>
        <w:t>году работа</w:t>
      </w:r>
      <w:r w:rsidRPr="00AC5A6D">
        <w:rPr>
          <w:rFonts w:eastAsia="Calibri"/>
          <w:sz w:val="28"/>
          <w:szCs w:val="28"/>
          <w:lang w:eastAsia="en-US"/>
        </w:rPr>
        <w:t xml:space="preserve"> способствовала снижению общественно опасных последствий, возникающих в результате несоблюдения </w:t>
      </w:r>
      <w:r>
        <w:rPr>
          <w:rFonts w:eastAsia="Calibri"/>
          <w:sz w:val="28"/>
          <w:szCs w:val="28"/>
          <w:lang w:eastAsia="en-US"/>
        </w:rPr>
        <w:t>контролируемыми лицами</w:t>
      </w:r>
      <w:r w:rsidRPr="00AC5A6D">
        <w:rPr>
          <w:rFonts w:eastAsia="Calibri"/>
          <w:sz w:val="28"/>
          <w:szCs w:val="28"/>
          <w:lang w:eastAsia="en-US"/>
        </w:rPr>
        <w:t xml:space="preserve"> </w:t>
      </w:r>
      <w:r>
        <w:rPr>
          <w:rFonts w:eastAsia="Calibri"/>
          <w:sz w:val="28"/>
          <w:szCs w:val="28"/>
          <w:lang w:eastAsia="en-US"/>
        </w:rPr>
        <w:t>обязательных требований.</w:t>
      </w:r>
    </w:p>
    <w:p w:rsidR="00C3354B" w:rsidRDefault="00C3354B" w:rsidP="00C3354B">
      <w:pPr>
        <w:jc w:val="both"/>
        <w:rPr>
          <w:sz w:val="28"/>
          <w:szCs w:val="28"/>
        </w:rPr>
      </w:pPr>
    </w:p>
    <w:p w:rsidR="00C3354B" w:rsidRPr="005B5E69" w:rsidRDefault="00C3354B" w:rsidP="00C3354B">
      <w:pPr>
        <w:ind w:firstLine="709"/>
        <w:jc w:val="center"/>
        <w:rPr>
          <w:rFonts w:eastAsia="Calibri"/>
          <w:b/>
          <w:sz w:val="28"/>
          <w:szCs w:val="28"/>
          <w:lang w:eastAsia="en-US"/>
        </w:rPr>
      </w:pPr>
      <w:r w:rsidRPr="008F0076">
        <w:rPr>
          <w:rFonts w:eastAsia="Calibri"/>
          <w:b/>
          <w:sz w:val="28"/>
          <w:szCs w:val="28"/>
          <w:lang w:val="en-US" w:eastAsia="en-US"/>
        </w:rPr>
        <w:t>II</w:t>
      </w:r>
      <w:r>
        <w:rPr>
          <w:rFonts w:eastAsia="Calibri"/>
          <w:b/>
          <w:sz w:val="28"/>
          <w:szCs w:val="28"/>
          <w:lang w:eastAsia="en-US"/>
        </w:rPr>
        <w:t>.</w:t>
      </w:r>
      <w:r w:rsidRPr="0011444C">
        <w:rPr>
          <w:b/>
        </w:rPr>
        <w:t xml:space="preserve"> </w:t>
      </w:r>
      <w:r>
        <w:rPr>
          <w:rFonts w:eastAsia="Calibri"/>
          <w:b/>
          <w:sz w:val="28"/>
          <w:szCs w:val="28"/>
          <w:lang w:eastAsia="en-US"/>
        </w:rPr>
        <w:t>Цели и задачи реализации Программы</w:t>
      </w:r>
    </w:p>
    <w:p w:rsidR="00C3354B" w:rsidRPr="0011444C" w:rsidRDefault="00C3354B" w:rsidP="00C3354B">
      <w:pPr>
        <w:ind w:firstLine="709"/>
        <w:jc w:val="center"/>
        <w:rPr>
          <w:rFonts w:eastAsia="Calibri"/>
          <w:sz w:val="28"/>
          <w:szCs w:val="28"/>
          <w:lang w:eastAsia="en-US"/>
        </w:rPr>
      </w:pPr>
    </w:p>
    <w:p w:rsidR="00C3354B" w:rsidRDefault="00C3354B" w:rsidP="00C3354B">
      <w:pPr>
        <w:ind w:firstLine="709"/>
        <w:jc w:val="both"/>
        <w:rPr>
          <w:rFonts w:eastAsia="Calibri"/>
          <w:sz w:val="28"/>
          <w:szCs w:val="28"/>
          <w:lang w:eastAsia="en-US"/>
        </w:rPr>
      </w:pPr>
      <w:r w:rsidRPr="00D60261">
        <w:rPr>
          <w:rFonts w:eastAsia="Calibri"/>
          <w:sz w:val="28"/>
          <w:szCs w:val="28"/>
          <w:lang w:eastAsia="en-US"/>
        </w:rPr>
        <w:t xml:space="preserve">1. </w:t>
      </w:r>
      <w:r>
        <w:rPr>
          <w:rFonts w:eastAsia="Calibri"/>
          <w:sz w:val="28"/>
          <w:szCs w:val="28"/>
          <w:lang w:eastAsia="en-US"/>
        </w:rPr>
        <w:t>Целями реализации Программы являю</w:t>
      </w:r>
      <w:r w:rsidRPr="00D60261">
        <w:rPr>
          <w:rFonts w:eastAsia="Calibri"/>
          <w:sz w:val="28"/>
          <w:szCs w:val="28"/>
          <w:lang w:eastAsia="en-US"/>
        </w:rPr>
        <w:t>тся:</w:t>
      </w:r>
    </w:p>
    <w:p w:rsidR="00C3354B" w:rsidRPr="00CF6784" w:rsidRDefault="00C3354B" w:rsidP="00C3354B">
      <w:pPr>
        <w:ind w:firstLine="567"/>
        <w:jc w:val="both"/>
        <w:rPr>
          <w:sz w:val="28"/>
          <w:szCs w:val="28"/>
        </w:rPr>
      </w:pPr>
      <w:r w:rsidRPr="00CF6784">
        <w:rPr>
          <w:sz w:val="28"/>
          <w:szCs w:val="28"/>
        </w:rPr>
        <w:lastRenderedPageBreak/>
        <w:t xml:space="preserve">1) стимулирование добросовестного соблюдения обязательных требований всеми контролируемыми лицами; </w:t>
      </w:r>
    </w:p>
    <w:p w:rsidR="00C3354B" w:rsidRPr="00CF6784" w:rsidRDefault="00C3354B" w:rsidP="00C3354B">
      <w:pPr>
        <w:ind w:firstLine="567"/>
        <w:jc w:val="both"/>
        <w:rPr>
          <w:sz w:val="28"/>
          <w:szCs w:val="28"/>
        </w:rPr>
      </w:pPr>
      <w:r w:rsidRPr="00CF6784">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3354B" w:rsidRPr="00CF6784" w:rsidRDefault="00C3354B" w:rsidP="00C3354B">
      <w:pPr>
        <w:ind w:firstLine="567"/>
        <w:jc w:val="both"/>
        <w:rPr>
          <w:sz w:val="28"/>
          <w:szCs w:val="28"/>
        </w:rPr>
      </w:pPr>
      <w:r w:rsidRPr="00CF6784">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3354B" w:rsidRPr="00CF6784" w:rsidRDefault="00C3354B" w:rsidP="00C3354B">
      <w:pPr>
        <w:ind w:firstLine="567"/>
        <w:jc w:val="both"/>
        <w:rPr>
          <w:sz w:val="28"/>
          <w:szCs w:val="28"/>
        </w:rPr>
      </w:pPr>
      <w:r w:rsidRPr="00CF6784">
        <w:rPr>
          <w:sz w:val="28"/>
          <w:szCs w:val="28"/>
        </w:rPr>
        <w:t xml:space="preserve">4) предупреждение </w:t>
      </w:r>
      <w:proofErr w:type="gramStart"/>
      <w:r w:rsidRPr="00CF6784">
        <w:rPr>
          <w:sz w:val="28"/>
          <w:szCs w:val="28"/>
        </w:rPr>
        <w:t>нарушений</w:t>
      </w:r>
      <w:proofErr w:type="gramEnd"/>
      <w:r w:rsidRPr="00CF6784">
        <w:rP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3354B" w:rsidRPr="00CF6784" w:rsidRDefault="00C3354B" w:rsidP="00C3354B">
      <w:pPr>
        <w:ind w:firstLine="567"/>
        <w:jc w:val="both"/>
        <w:rPr>
          <w:sz w:val="28"/>
          <w:szCs w:val="28"/>
        </w:rPr>
      </w:pPr>
      <w:r w:rsidRPr="00CF6784">
        <w:rPr>
          <w:sz w:val="28"/>
          <w:szCs w:val="28"/>
        </w:rPr>
        <w:t>5) снижение административной нагрузки на контролируемых лиц;</w:t>
      </w:r>
    </w:p>
    <w:p w:rsidR="00C3354B" w:rsidRPr="00CF6784" w:rsidRDefault="00C3354B" w:rsidP="00C3354B">
      <w:pPr>
        <w:ind w:firstLine="567"/>
        <w:jc w:val="both"/>
        <w:rPr>
          <w:sz w:val="28"/>
          <w:szCs w:val="28"/>
        </w:rPr>
      </w:pPr>
      <w:r w:rsidRPr="00CF6784">
        <w:rPr>
          <w:sz w:val="28"/>
          <w:szCs w:val="28"/>
        </w:rPr>
        <w:t>6) снижение размера ущерба, причиняемого охраняемым законом ценностям.</w:t>
      </w:r>
    </w:p>
    <w:p w:rsidR="00C3354B" w:rsidRPr="004F7FB5" w:rsidRDefault="00C3354B" w:rsidP="00C3354B">
      <w:pPr>
        <w:ind w:firstLine="709"/>
        <w:jc w:val="both"/>
        <w:rPr>
          <w:rFonts w:eastAsia="Calibri"/>
          <w:sz w:val="28"/>
          <w:szCs w:val="28"/>
          <w:lang w:eastAsia="en-US"/>
        </w:rPr>
      </w:pPr>
      <w:r w:rsidRPr="004F7FB5">
        <w:rPr>
          <w:rFonts w:eastAsia="Calibri"/>
          <w:sz w:val="28"/>
          <w:szCs w:val="28"/>
          <w:lang w:eastAsia="en-US"/>
        </w:rPr>
        <w:t xml:space="preserve">2. Задачами </w:t>
      </w:r>
      <w:r>
        <w:rPr>
          <w:rFonts w:eastAsia="Calibri"/>
          <w:sz w:val="28"/>
          <w:szCs w:val="28"/>
          <w:lang w:eastAsia="en-US"/>
        </w:rPr>
        <w:t xml:space="preserve">реализации </w:t>
      </w:r>
      <w:r w:rsidRPr="004F7FB5">
        <w:rPr>
          <w:rFonts w:eastAsia="Calibri"/>
          <w:sz w:val="28"/>
          <w:szCs w:val="28"/>
          <w:lang w:eastAsia="en-US"/>
        </w:rPr>
        <w:t>Программы являются:</w:t>
      </w:r>
    </w:p>
    <w:p w:rsidR="00C3354B" w:rsidRPr="00620EF4" w:rsidRDefault="00C3354B" w:rsidP="00C3354B">
      <w:pPr>
        <w:ind w:firstLine="567"/>
        <w:jc w:val="both"/>
        <w:rPr>
          <w:rFonts w:eastAsia="Calibri"/>
          <w:sz w:val="28"/>
          <w:szCs w:val="28"/>
        </w:rPr>
      </w:pPr>
      <w:r w:rsidRPr="00620EF4">
        <w:rPr>
          <w:rFonts w:eastAsia="Calibri"/>
          <w:sz w:val="28"/>
          <w:szCs w:val="28"/>
        </w:rPr>
        <w:t>- оценка возможной угрозы причинения, либо причинения вреда</w:t>
      </w:r>
      <w:r>
        <w:rPr>
          <w:rFonts w:eastAsia="Calibri"/>
          <w:sz w:val="28"/>
          <w:szCs w:val="28"/>
        </w:rPr>
        <w:t xml:space="preserve"> (ущерба) (</w:t>
      </w:r>
      <w:r w:rsidRPr="00F41EAD">
        <w:rPr>
          <w:rFonts w:eastAsia="Calibri"/>
          <w:i/>
          <w:sz w:val="28"/>
          <w:szCs w:val="28"/>
        </w:rPr>
        <w:t>каким ценностям</w:t>
      </w:r>
      <w:r>
        <w:rPr>
          <w:rFonts w:eastAsia="Calibri"/>
          <w:sz w:val="28"/>
          <w:szCs w:val="28"/>
        </w:rPr>
        <w:t>)</w:t>
      </w:r>
      <w:r w:rsidRPr="00620EF4">
        <w:rPr>
          <w:rFonts w:eastAsia="Calibri"/>
          <w:sz w:val="28"/>
          <w:szCs w:val="28"/>
        </w:rPr>
        <w:t>, выработка и реализация профилактических мер, способствующих ее снижению;</w:t>
      </w:r>
    </w:p>
    <w:p w:rsidR="00C3354B" w:rsidRPr="00620EF4" w:rsidRDefault="00C3354B" w:rsidP="00C3354B">
      <w:pPr>
        <w:ind w:firstLine="567"/>
        <w:jc w:val="both"/>
        <w:rPr>
          <w:rFonts w:eastAsia="Calibri"/>
          <w:sz w:val="28"/>
          <w:szCs w:val="28"/>
        </w:rPr>
      </w:pPr>
      <w:r w:rsidRPr="00620EF4">
        <w:rPr>
          <w:rFonts w:eastAsia="Calibri"/>
          <w:sz w:val="28"/>
          <w:szCs w:val="28"/>
        </w:rPr>
        <w:t>- выявление факторов угрозы причинения, либо причинения вреда</w:t>
      </w:r>
      <w:r>
        <w:rPr>
          <w:rFonts w:eastAsia="Calibri"/>
          <w:sz w:val="28"/>
          <w:szCs w:val="28"/>
        </w:rPr>
        <w:t xml:space="preserve"> (ущерба)</w:t>
      </w:r>
      <w:r w:rsidRPr="00620EF4">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rsidR="00C3354B" w:rsidRPr="00620EF4" w:rsidRDefault="00C3354B" w:rsidP="00C3354B">
      <w:pPr>
        <w:ind w:firstLine="567"/>
        <w:jc w:val="both"/>
        <w:rPr>
          <w:rFonts w:eastAsia="Calibri"/>
          <w:sz w:val="28"/>
          <w:szCs w:val="28"/>
        </w:rPr>
      </w:pPr>
      <w:r w:rsidRPr="00620EF4">
        <w:rPr>
          <w:rFonts w:eastAsia="Calibri"/>
          <w:sz w:val="28"/>
          <w:szCs w:val="28"/>
        </w:rPr>
        <w:t xml:space="preserve">- создание условий для изменения ценностного отношения </w:t>
      </w:r>
      <w:r>
        <w:rPr>
          <w:rFonts w:eastAsia="Calibri"/>
          <w:sz w:val="28"/>
          <w:szCs w:val="28"/>
        </w:rPr>
        <w:t>контролируемых лиц</w:t>
      </w:r>
      <w:r w:rsidRPr="00620EF4">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C3354B" w:rsidRPr="00620EF4" w:rsidRDefault="00C3354B" w:rsidP="00C3354B">
      <w:pPr>
        <w:ind w:firstLine="567"/>
        <w:jc w:val="both"/>
        <w:rPr>
          <w:rFonts w:eastAsia="Calibri"/>
          <w:sz w:val="28"/>
          <w:szCs w:val="28"/>
        </w:rPr>
      </w:pPr>
      <w:r w:rsidRPr="00620EF4">
        <w:rPr>
          <w:rFonts w:eastAsia="Calibri"/>
          <w:sz w:val="28"/>
          <w:szCs w:val="28"/>
        </w:rPr>
        <w:t xml:space="preserve">- регулярная ревизия обязательных требований и принятие мер к обеспечению реального влияния на </w:t>
      </w:r>
      <w:r>
        <w:rPr>
          <w:rFonts w:eastAsia="Calibri"/>
          <w:sz w:val="28"/>
          <w:szCs w:val="28"/>
        </w:rPr>
        <w:t xml:space="preserve">подконтрольную сферу </w:t>
      </w:r>
      <w:r w:rsidRPr="00620EF4">
        <w:rPr>
          <w:rFonts w:eastAsia="Calibri"/>
          <w:sz w:val="28"/>
          <w:szCs w:val="28"/>
        </w:rPr>
        <w:t xml:space="preserve">комплекса обязательных требований, соблюдение которых составляет предмет </w:t>
      </w:r>
      <w:r>
        <w:rPr>
          <w:rFonts w:eastAsia="Calibri"/>
          <w:sz w:val="28"/>
          <w:szCs w:val="28"/>
        </w:rPr>
        <w:t>муниципального контроля</w:t>
      </w:r>
      <w:r w:rsidRPr="00620EF4">
        <w:rPr>
          <w:rFonts w:eastAsia="Calibri"/>
          <w:sz w:val="28"/>
          <w:szCs w:val="28"/>
        </w:rPr>
        <w:t>;</w:t>
      </w:r>
    </w:p>
    <w:p w:rsidR="00C3354B" w:rsidRPr="00620EF4" w:rsidRDefault="00C3354B" w:rsidP="00C3354B">
      <w:pPr>
        <w:ind w:firstLine="567"/>
        <w:jc w:val="both"/>
        <w:rPr>
          <w:rFonts w:eastAsia="Calibri"/>
          <w:sz w:val="28"/>
          <w:szCs w:val="28"/>
        </w:rPr>
      </w:pPr>
      <w:r w:rsidRPr="00620EF4">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C3354B" w:rsidRPr="00620EF4" w:rsidRDefault="00C3354B" w:rsidP="00C3354B">
      <w:pPr>
        <w:ind w:firstLine="567"/>
        <w:jc w:val="both"/>
        <w:rPr>
          <w:rFonts w:eastAsia="Calibri"/>
          <w:sz w:val="28"/>
          <w:szCs w:val="28"/>
        </w:rPr>
      </w:pPr>
      <w:r w:rsidRPr="00620EF4">
        <w:rPr>
          <w:rFonts w:eastAsia="Calibri"/>
          <w:sz w:val="28"/>
          <w:szCs w:val="28"/>
        </w:rPr>
        <w:t xml:space="preserve">- создание и внедрение мер системы позитивной профилактики; повышение уровня правовой грамотности </w:t>
      </w:r>
      <w:r>
        <w:rPr>
          <w:rFonts w:eastAsia="Calibri"/>
          <w:sz w:val="28"/>
          <w:szCs w:val="28"/>
        </w:rPr>
        <w:t>контролируемых лиц</w:t>
      </w:r>
      <w:r w:rsidRPr="00620EF4">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rsidR="00C3354B" w:rsidRPr="00620EF4" w:rsidRDefault="00C3354B" w:rsidP="00C3354B">
      <w:pPr>
        <w:ind w:firstLine="567"/>
        <w:jc w:val="both"/>
        <w:rPr>
          <w:rFonts w:eastAsia="Calibri"/>
          <w:sz w:val="28"/>
          <w:szCs w:val="28"/>
        </w:rPr>
      </w:pPr>
      <w:r w:rsidRPr="00620EF4">
        <w:rPr>
          <w:rFonts w:eastAsia="Calibri"/>
          <w:sz w:val="28"/>
          <w:szCs w:val="28"/>
        </w:rPr>
        <w:t xml:space="preserve">- снижение издержек контрольно-надзорной деятельности и административной нагрузки на </w:t>
      </w:r>
      <w:r>
        <w:rPr>
          <w:rFonts w:eastAsia="Calibri"/>
          <w:sz w:val="28"/>
          <w:szCs w:val="28"/>
        </w:rPr>
        <w:t>контролируемых лиц</w:t>
      </w:r>
      <w:r w:rsidRPr="00620EF4">
        <w:rPr>
          <w:rFonts w:eastAsia="Calibri"/>
          <w:sz w:val="28"/>
          <w:szCs w:val="28"/>
        </w:rPr>
        <w:t>.</w:t>
      </w:r>
    </w:p>
    <w:p w:rsidR="00C3354B" w:rsidRDefault="00C3354B" w:rsidP="00C3354B">
      <w:pPr>
        <w:rPr>
          <w:b/>
          <w:bCs/>
          <w:sz w:val="28"/>
          <w:szCs w:val="28"/>
          <w:highlight w:val="green"/>
        </w:rPr>
      </w:pPr>
    </w:p>
    <w:p w:rsidR="00C3354B" w:rsidRPr="0081409C" w:rsidRDefault="00C3354B" w:rsidP="00C3354B">
      <w:pPr>
        <w:jc w:val="center"/>
        <w:rPr>
          <w:b/>
          <w:bCs/>
          <w:sz w:val="28"/>
          <w:szCs w:val="28"/>
        </w:rPr>
      </w:pPr>
      <w:r w:rsidRPr="002C1A27">
        <w:rPr>
          <w:b/>
          <w:bCs/>
          <w:sz w:val="28"/>
          <w:szCs w:val="28"/>
        </w:rPr>
        <w:t>I</w:t>
      </w:r>
      <w:r>
        <w:rPr>
          <w:b/>
          <w:bCs/>
          <w:sz w:val="28"/>
          <w:szCs w:val="28"/>
        </w:rPr>
        <w:t>I</w:t>
      </w:r>
      <w:r w:rsidRPr="002C1A27">
        <w:rPr>
          <w:b/>
          <w:bCs/>
          <w:sz w:val="28"/>
          <w:szCs w:val="28"/>
        </w:rPr>
        <w:t>I</w:t>
      </w:r>
      <w:r w:rsidRPr="0081409C">
        <w:rPr>
          <w:b/>
          <w:bCs/>
          <w:sz w:val="28"/>
          <w:szCs w:val="28"/>
        </w:rPr>
        <w:t>. Перечень профилактических мероприятий, сроки</w:t>
      </w:r>
    </w:p>
    <w:p w:rsidR="00C3354B" w:rsidRDefault="00C3354B" w:rsidP="00C3354B">
      <w:pPr>
        <w:ind w:firstLine="567"/>
        <w:jc w:val="center"/>
        <w:rPr>
          <w:b/>
          <w:bCs/>
          <w:sz w:val="28"/>
          <w:szCs w:val="28"/>
        </w:rPr>
      </w:pPr>
      <w:r w:rsidRPr="0081409C">
        <w:rPr>
          <w:b/>
          <w:bCs/>
          <w:sz w:val="28"/>
          <w:szCs w:val="28"/>
        </w:rPr>
        <w:t>(периодичность) их проведения</w:t>
      </w:r>
    </w:p>
    <w:p w:rsidR="00C3354B" w:rsidRPr="0015509B" w:rsidRDefault="00C3354B" w:rsidP="00C3354B">
      <w:pPr>
        <w:ind w:firstLine="567"/>
        <w:jc w:val="center"/>
        <w:rPr>
          <w:b/>
          <w:bCs/>
          <w:sz w:val="28"/>
          <w:szCs w:val="28"/>
        </w:rPr>
      </w:pPr>
    </w:p>
    <w:p w:rsidR="00C3354B" w:rsidRPr="00C30D98" w:rsidRDefault="00C3354B" w:rsidP="00C3354B">
      <w:pPr>
        <w:ind w:firstLine="567"/>
        <w:jc w:val="both"/>
        <w:rPr>
          <w:sz w:val="28"/>
          <w:szCs w:val="28"/>
        </w:rPr>
      </w:pPr>
      <w:r w:rsidRPr="00C30D98">
        <w:rPr>
          <w:sz w:val="28"/>
          <w:szCs w:val="28"/>
        </w:rPr>
        <w:t>1. В соответствии с Положением</w:t>
      </w:r>
      <w:r w:rsidRPr="00C30D98">
        <w:rPr>
          <w:i/>
          <w:sz w:val="28"/>
          <w:szCs w:val="28"/>
        </w:rPr>
        <w:t xml:space="preserve"> </w:t>
      </w:r>
      <w:r w:rsidRPr="00C30D98">
        <w:rPr>
          <w:color w:val="000000"/>
          <w:sz w:val="28"/>
          <w:szCs w:val="28"/>
        </w:rPr>
        <w:t xml:space="preserve">о муниципальном контроле </w:t>
      </w:r>
      <w:r w:rsidRPr="00C30D98">
        <w:rPr>
          <w:rFonts w:eastAsia="Calibri"/>
          <w:sz w:val="28"/>
          <w:szCs w:val="28"/>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sidRPr="00C30D98">
        <w:rPr>
          <w:rFonts w:eastAsia="Calibri"/>
          <w:sz w:val="28"/>
          <w:szCs w:val="28"/>
          <w:lang w:eastAsia="en-US"/>
        </w:rPr>
        <w:t>Быструхинского</w:t>
      </w:r>
      <w:proofErr w:type="spellEnd"/>
      <w:r w:rsidRPr="00C30D98">
        <w:rPr>
          <w:sz w:val="28"/>
          <w:szCs w:val="28"/>
        </w:rPr>
        <w:t xml:space="preserve"> </w:t>
      </w:r>
      <w:r w:rsidRPr="00C30D98">
        <w:rPr>
          <w:sz w:val="28"/>
          <w:szCs w:val="28"/>
        </w:rPr>
        <w:lastRenderedPageBreak/>
        <w:t xml:space="preserve">сельсовета  </w:t>
      </w:r>
      <w:proofErr w:type="spellStart"/>
      <w:r w:rsidRPr="00C30D98">
        <w:rPr>
          <w:sz w:val="28"/>
          <w:szCs w:val="28"/>
        </w:rPr>
        <w:t>Кочковского</w:t>
      </w:r>
      <w:proofErr w:type="spellEnd"/>
      <w:r w:rsidRPr="00C30D98">
        <w:rPr>
          <w:sz w:val="28"/>
          <w:szCs w:val="28"/>
        </w:rPr>
        <w:t xml:space="preserve"> района Новосибирской области, проводятся следующие профилактические мероприятия: </w:t>
      </w:r>
    </w:p>
    <w:p w:rsidR="00C3354B" w:rsidRPr="00C30D98" w:rsidRDefault="00C3354B" w:rsidP="00C3354B">
      <w:pPr>
        <w:pStyle w:val="ConsPlusNormal"/>
        <w:ind w:firstLine="709"/>
        <w:jc w:val="both"/>
        <w:rPr>
          <w:rFonts w:ascii="Times New Roman" w:hAnsi="Times New Roman"/>
          <w:sz w:val="28"/>
          <w:szCs w:val="28"/>
        </w:rPr>
      </w:pPr>
      <w:r w:rsidRPr="00C30D98">
        <w:rPr>
          <w:rFonts w:ascii="Times New Roman" w:hAnsi="Times New Roman"/>
          <w:color w:val="000000"/>
          <w:sz w:val="28"/>
          <w:szCs w:val="28"/>
        </w:rPr>
        <w:t xml:space="preserve">1) </w:t>
      </w:r>
      <w:r w:rsidRPr="00C30D98">
        <w:rPr>
          <w:rFonts w:ascii="Times New Roman" w:hAnsi="Times New Roman"/>
          <w:b/>
          <w:color w:val="000000"/>
          <w:sz w:val="28"/>
          <w:szCs w:val="28"/>
        </w:rPr>
        <w:t>информирование</w:t>
      </w:r>
      <w:r w:rsidRPr="00C30D98">
        <w:rPr>
          <w:rFonts w:ascii="Times New Roman" w:hAnsi="Times New Roman"/>
          <w:color w:val="000000"/>
          <w:sz w:val="28"/>
          <w:szCs w:val="28"/>
        </w:rPr>
        <w:t>;</w:t>
      </w:r>
    </w:p>
    <w:p w:rsidR="00C3354B" w:rsidRPr="00C30D98" w:rsidRDefault="00C3354B" w:rsidP="00C3354B">
      <w:pPr>
        <w:pStyle w:val="ConsPlusNormal"/>
        <w:ind w:firstLine="709"/>
        <w:jc w:val="both"/>
        <w:rPr>
          <w:rFonts w:ascii="Times New Roman" w:hAnsi="Times New Roman"/>
          <w:color w:val="000000"/>
          <w:sz w:val="28"/>
          <w:szCs w:val="28"/>
        </w:rPr>
      </w:pPr>
      <w:r w:rsidRPr="00C30D98">
        <w:rPr>
          <w:rFonts w:ascii="Times New Roman" w:hAnsi="Times New Roman"/>
          <w:color w:val="000000"/>
          <w:sz w:val="28"/>
          <w:szCs w:val="28"/>
        </w:rPr>
        <w:t>2) обобщение правоприменительной практики;</w:t>
      </w:r>
    </w:p>
    <w:p w:rsidR="00C3354B" w:rsidRPr="00C30D98" w:rsidRDefault="00C3354B" w:rsidP="00C3354B">
      <w:pPr>
        <w:pStyle w:val="ConsPlusNormal"/>
        <w:ind w:firstLine="709"/>
        <w:jc w:val="both"/>
        <w:rPr>
          <w:rFonts w:ascii="Times New Roman" w:hAnsi="Times New Roman"/>
          <w:color w:val="000000"/>
          <w:sz w:val="28"/>
          <w:szCs w:val="28"/>
        </w:rPr>
      </w:pPr>
      <w:r w:rsidRPr="00C30D98">
        <w:rPr>
          <w:rFonts w:ascii="Times New Roman" w:hAnsi="Times New Roman"/>
          <w:color w:val="000000"/>
          <w:sz w:val="28"/>
          <w:szCs w:val="28"/>
        </w:rPr>
        <w:t>3) объявление предостережений;</w:t>
      </w:r>
    </w:p>
    <w:p w:rsidR="00C3354B" w:rsidRPr="00C30D98" w:rsidRDefault="00C3354B" w:rsidP="00C3354B">
      <w:pPr>
        <w:pStyle w:val="ConsPlusNormal"/>
        <w:ind w:firstLine="709"/>
        <w:jc w:val="both"/>
        <w:rPr>
          <w:rFonts w:ascii="Times New Roman" w:hAnsi="Times New Roman"/>
          <w:color w:val="000000"/>
          <w:sz w:val="28"/>
          <w:szCs w:val="28"/>
        </w:rPr>
      </w:pPr>
      <w:r w:rsidRPr="00C30D98">
        <w:rPr>
          <w:rFonts w:ascii="Times New Roman" w:hAnsi="Times New Roman"/>
          <w:color w:val="000000"/>
          <w:sz w:val="28"/>
          <w:szCs w:val="28"/>
        </w:rPr>
        <w:t xml:space="preserve">4) </w:t>
      </w:r>
      <w:r w:rsidRPr="00C30D98">
        <w:rPr>
          <w:rFonts w:ascii="Times New Roman" w:hAnsi="Times New Roman"/>
          <w:b/>
          <w:color w:val="000000"/>
          <w:sz w:val="28"/>
          <w:szCs w:val="28"/>
        </w:rPr>
        <w:t>консультирование</w:t>
      </w:r>
      <w:r w:rsidRPr="00C30D98">
        <w:rPr>
          <w:rFonts w:ascii="Times New Roman" w:hAnsi="Times New Roman"/>
          <w:color w:val="000000"/>
          <w:sz w:val="28"/>
          <w:szCs w:val="28"/>
        </w:rPr>
        <w:t>;</w:t>
      </w:r>
    </w:p>
    <w:p w:rsidR="00C3354B" w:rsidRPr="00C30D98" w:rsidRDefault="00C3354B" w:rsidP="00C3354B">
      <w:pPr>
        <w:ind w:firstLine="567"/>
        <w:jc w:val="both"/>
        <w:rPr>
          <w:sz w:val="28"/>
          <w:szCs w:val="28"/>
        </w:rPr>
      </w:pPr>
      <w:r w:rsidRPr="00C30D98">
        <w:rPr>
          <w:color w:val="000000"/>
          <w:sz w:val="28"/>
          <w:szCs w:val="28"/>
        </w:rPr>
        <w:t>5) профилактический визит</w:t>
      </w:r>
      <w:r w:rsidRPr="00C30D98">
        <w:rPr>
          <w:sz w:val="28"/>
          <w:szCs w:val="28"/>
        </w:rPr>
        <w:t xml:space="preserve"> </w:t>
      </w:r>
    </w:p>
    <w:p w:rsidR="00C3354B" w:rsidRPr="00C30D98" w:rsidRDefault="00C3354B" w:rsidP="00C3354B">
      <w:pPr>
        <w:ind w:firstLine="567"/>
        <w:jc w:val="both"/>
        <w:rPr>
          <w:sz w:val="28"/>
          <w:szCs w:val="28"/>
        </w:rPr>
      </w:pPr>
      <w:r w:rsidRPr="00C30D98">
        <w:rPr>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C3354B" w:rsidRPr="00C30D98" w:rsidRDefault="00C3354B" w:rsidP="00C3354B">
      <w:pPr>
        <w:ind w:firstLine="567"/>
        <w:jc w:val="both"/>
        <w:rPr>
          <w:i/>
          <w:sz w:val="28"/>
          <w:szCs w:val="28"/>
        </w:rPr>
      </w:pPr>
    </w:p>
    <w:p w:rsidR="00C3354B" w:rsidRDefault="00C3354B" w:rsidP="00C3354B">
      <w:pPr>
        <w:jc w:val="center"/>
        <w:rPr>
          <w:rFonts w:eastAsia="Calibri"/>
          <w:b/>
          <w:sz w:val="28"/>
          <w:szCs w:val="28"/>
          <w:lang w:eastAsia="en-US"/>
        </w:rPr>
      </w:pPr>
      <w:r w:rsidRPr="002C1A27">
        <w:rPr>
          <w:rFonts w:eastAsia="Calibri"/>
          <w:b/>
          <w:sz w:val="28"/>
          <w:szCs w:val="28"/>
          <w:lang w:eastAsia="en-US"/>
        </w:rPr>
        <w:t>IV</w:t>
      </w:r>
      <w:r>
        <w:rPr>
          <w:rFonts w:eastAsia="Calibri"/>
          <w:b/>
          <w:sz w:val="28"/>
          <w:szCs w:val="28"/>
          <w:lang w:eastAsia="en-US"/>
        </w:rPr>
        <w:t>. Показатели результативности и эффективности Программы</w:t>
      </w:r>
    </w:p>
    <w:p w:rsidR="00C3354B" w:rsidRDefault="00C3354B" w:rsidP="00C3354B">
      <w:pPr>
        <w:jc w:val="center"/>
        <w:rPr>
          <w:rFonts w:eastAsia="Calibri"/>
          <w:b/>
          <w:sz w:val="28"/>
          <w:szCs w:val="28"/>
          <w:lang w:eastAsia="en-US"/>
        </w:rPr>
      </w:pPr>
    </w:p>
    <w:p w:rsidR="00C3354B" w:rsidRDefault="00C3354B" w:rsidP="00C3354B">
      <w:pPr>
        <w:ind w:firstLine="709"/>
        <w:jc w:val="both"/>
        <w:rPr>
          <w:rStyle w:val="af0"/>
          <w:i w:val="0"/>
          <w:sz w:val="28"/>
          <w:szCs w:val="28"/>
        </w:rPr>
      </w:pPr>
      <w:r w:rsidRPr="00DC306B">
        <w:rPr>
          <w:rStyle w:val="af0"/>
          <w:i w:val="0"/>
          <w:sz w:val="28"/>
          <w:szCs w:val="28"/>
        </w:rPr>
        <w:t>1. Для оценки результативности и эффективности Программы устанавливаются следующие показатели</w:t>
      </w:r>
      <w:r>
        <w:rPr>
          <w:rStyle w:val="af0"/>
          <w:i w:val="0"/>
          <w:sz w:val="28"/>
          <w:szCs w:val="28"/>
        </w:rPr>
        <w:t xml:space="preserve"> результативности и эффективности</w:t>
      </w:r>
      <w:r w:rsidRPr="00DC306B">
        <w:rPr>
          <w:rStyle w:val="af0"/>
          <w:i w:val="0"/>
          <w:sz w:val="28"/>
          <w:szCs w:val="28"/>
        </w:rPr>
        <w:t>:</w:t>
      </w:r>
    </w:p>
    <w:p w:rsidR="00C3354B" w:rsidRPr="00C30D98" w:rsidRDefault="00C3354B" w:rsidP="00C3354B">
      <w:pPr>
        <w:pStyle w:val="ConsPlusNormal"/>
        <w:ind w:firstLine="709"/>
        <w:jc w:val="both"/>
        <w:rPr>
          <w:rFonts w:ascii="Times New Roman" w:hAnsi="Times New Roman"/>
          <w:sz w:val="28"/>
          <w:szCs w:val="28"/>
        </w:rPr>
      </w:pPr>
      <w:r w:rsidRPr="00C30D98">
        <w:rPr>
          <w:rFonts w:ascii="Times New Roman" w:hAnsi="Times New Roman"/>
          <w:sz w:val="28"/>
          <w:szCs w:val="28"/>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- 100%;</w:t>
      </w:r>
    </w:p>
    <w:p w:rsidR="00C3354B" w:rsidRPr="00C30D98" w:rsidRDefault="00C3354B" w:rsidP="00C3354B">
      <w:pPr>
        <w:autoSpaceDE w:val="0"/>
        <w:autoSpaceDN w:val="0"/>
        <w:adjustRightInd w:val="0"/>
        <w:ind w:firstLine="709"/>
        <w:jc w:val="both"/>
        <w:rPr>
          <w:sz w:val="28"/>
          <w:szCs w:val="28"/>
        </w:rPr>
      </w:pPr>
      <w:r w:rsidRPr="00C30D98">
        <w:rPr>
          <w:sz w:val="28"/>
          <w:szCs w:val="28"/>
        </w:rPr>
        <w:t>б) Утверждение   доклада, содержащего результаты обобщения правоприменительной практики по осуществлению муниципального контроля, его опубликование - Исполнено</w:t>
      </w:r>
      <w:proofErr w:type="gramStart"/>
      <w:r w:rsidRPr="00C30D98">
        <w:rPr>
          <w:sz w:val="28"/>
          <w:szCs w:val="28"/>
        </w:rPr>
        <w:t>/Н</w:t>
      </w:r>
      <w:proofErr w:type="gramEnd"/>
      <w:r w:rsidRPr="00C30D98">
        <w:rPr>
          <w:sz w:val="28"/>
          <w:szCs w:val="28"/>
        </w:rPr>
        <w:t>е исполнено.</w:t>
      </w:r>
    </w:p>
    <w:p w:rsidR="00C3354B" w:rsidRPr="00C30D98" w:rsidRDefault="00C3354B" w:rsidP="00C3354B">
      <w:pPr>
        <w:ind w:firstLine="567"/>
        <w:jc w:val="both"/>
        <w:rPr>
          <w:rFonts w:eastAsia="Calibri"/>
          <w:sz w:val="28"/>
          <w:szCs w:val="28"/>
          <w:lang w:eastAsia="en-US"/>
        </w:rPr>
      </w:pPr>
      <w:r w:rsidRPr="00C30D98">
        <w:rPr>
          <w:rFonts w:eastAsia="Calibri"/>
          <w:sz w:val="28"/>
          <w:szCs w:val="28"/>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C3354B" w:rsidRPr="00C30D98" w:rsidRDefault="00C3354B" w:rsidP="00C3354B">
      <w:pPr>
        <w:ind w:firstLine="567"/>
        <w:jc w:val="both"/>
        <w:rPr>
          <w:rFonts w:eastAsia="Calibri"/>
          <w:sz w:val="28"/>
          <w:szCs w:val="28"/>
          <w:lang w:eastAsia="en-US"/>
        </w:rPr>
      </w:pPr>
    </w:p>
    <w:p w:rsidR="00C3354B" w:rsidRPr="00C30D98" w:rsidRDefault="00C3354B" w:rsidP="00C3354B">
      <w:pPr>
        <w:jc w:val="both"/>
        <w:rPr>
          <w:b/>
          <w:bCs/>
          <w:sz w:val="28"/>
          <w:szCs w:val="28"/>
        </w:rPr>
      </w:pPr>
    </w:p>
    <w:p w:rsidR="00C3354B" w:rsidRPr="00C30D98" w:rsidRDefault="00C3354B" w:rsidP="00C3354B">
      <w:pPr>
        <w:ind w:firstLine="567"/>
        <w:jc w:val="both"/>
        <w:rPr>
          <w:b/>
          <w:bCs/>
          <w:sz w:val="28"/>
          <w:szCs w:val="28"/>
        </w:rPr>
      </w:pPr>
    </w:p>
    <w:p w:rsidR="00C3354B" w:rsidRPr="00C30D98" w:rsidRDefault="00C3354B" w:rsidP="00C3354B">
      <w:pPr>
        <w:ind w:firstLine="567"/>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both"/>
        <w:rPr>
          <w:b/>
          <w:bCs/>
          <w:sz w:val="28"/>
          <w:szCs w:val="28"/>
        </w:rPr>
      </w:pPr>
    </w:p>
    <w:p w:rsidR="00C3354B" w:rsidRDefault="00C3354B"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0D98" w:rsidRDefault="00C30D98" w:rsidP="00C3354B">
      <w:pPr>
        <w:jc w:val="right"/>
        <w:rPr>
          <w:bCs/>
          <w:sz w:val="28"/>
          <w:szCs w:val="28"/>
        </w:rPr>
      </w:pPr>
    </w:p>
    <w:p w:rsidR="00C3354B" w:rsidRDefault="00C3354B" w:rsidP="00C3354B">
      <w:pPr>
        <w:jc w:val="right"/>
        <w:rPr>
          <w:bCs/>
          <w:sz w:val="28"/>
          <w:szCs w:val="28"/>
        </w:rPr>
      </w:pPr>
    </w:p>
    <w:p w:rsidR="00C3354B" w:rsidRPr="0027598C" w:rsidRDefault="00C3354B" w:rsidP="00C3354B">
      <w:pPr>
        <w:jc w:val="right"/>
        <w:rPr>
          <w:bCs/>
          <w:sz w:val="28"/>
          <w:szCs w:val="28"/>
        </w:rPr>
      </w:pPr>
      <w:r w:rsidRPr="0027598C">
        <w:rPr>
          <w:bCs/>
          <w:sz w:val="28"/>
          <w:szCs w:val="28"/>
        </w:rPr>
        <w:t>Приложение к Программе</w:t>
      </w:r>
    </w:p>
    <w:p w:rsidR="00C3354B" w:rsidRDefault="00C3354B" w:rsidP="00C3354B">
      <w:pPr>
        <w:rPr>
          <w:b/>
          <w:bCs/>
          <w:sz w:val="28"/>
          <w:szCs w:val="28"/>
        </w:rPr>
      </w:pPr>
    </w:p>
    <w:p w:rsidR="00C3354B" w:rsidRDefault="00C3354B" w:rsidP="00C3354B">
      <w:pPr>
        <w:jc w:val="center"/>
        <w:rPr>
          <w:b/>
          <w:bCs/>
          <w:sz w:val="28"/>
          <w:szCs w:val="28"/>
        </w:rPr>
      </w:pPr>
      <w:r w:rsidRPr="0081409C">
        <w:rPr>
          <w:b/>
          <w:bCs/>
          <w:sz w:val="28"/>
          <w:szCs w:val="28"/>
        </w:rPr>
        <w:t xml:space="preserve">Перечень профилактических мероприятий, </w:t>
      </w:r>
    </w:p>
    <w:p w:rsidR="00C3354B" w:rsidRDefault="00C3354B" w:rsidP="00C3354B">
      <w:pPr>
        <w:jc w:val="center"/>
        <w:rPr>
          <w:b/>
          <w:bCs/>
          <w:sz w:val="28"/>
          <w:szCs w:val="28"/>
        </w:rPr>
      </w:pPr>
      <w:r w:rsidRPr="0081409C">
        <w:rPr>
          <w:b/>
          <w:bCs/>
          <w:sz w:val="28"/>
          <w:szCs w:val="28"/>
        </w:rPr>
        <w:t>сроки</w:t>
      </w:r>
      <w:r>
        <w:rPr>
          <w:b/>
          <w:bCs/>
          <w:sz w:val="28"/>
          <w:szCs w:val="28"/>
        </w:rPr>
        <w:t xml:space="preserve"> </w:t>
      </w:r>
      <w:r w:rsidRPr="0081409C">
        <w:rPr>
          <w:b/>
          <w:bCs/>
          <w:sz w:val="28"/>
          <w:szCs w:val="28"/>
        </w:rPr>
        <w:t>(периодичность) их проведения</w:t>
      </w:r>
    </w:p>
    <w:p w:rsidR="00C3354B" w:rsidRPr="0015509B" w:rsidRDefault="00C3354B" w:rsidP="00C3354B">
      <w:pPr>
        <w:jc w:val="center"/>
        <w:rPr>
          <w:b/>
          <w:bCs/>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3544"/>
        <w:gridCol w:w="2693"/>
        <w:gridCol w:w="1418"/>
      </w:tblGrid>
      <w:tr w:rsidR="00C3354B" w:rsidRPr="00B5315D" w:rsidTr="00C30D98">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3354B" w:rsidRPr="00B5315D" w:rsidRDefault="00C3354B" w:rsidP="00C30D98">
            <w:pPr>
              <w:pStyle w:val="Default"/>
              <w:jc w:val="center"/>
              <w:rPr>
                <w:rFonts w:ascii="Times New Roman" w:eastAsia="Calibri" w:hAnsi="Times New Roman" w:cs="Times New Roman"/>
                <w:sz w:val="22"/>
                <w:szCs w:val="22"/>
              </w:rPr>
            </w:pPr>
            <w:r w:rsidRPr="00B5315D">
              <w:rPr>
                <w:rFonts w:ascii="Times New Roman" w:eastAsia="Calibri" w:hAnsi="Times New Roman" w:cs="Times New Roman"/>
                <w:sz w:val="22"/>
                <w:szCs w:val="22"/>
              </w:rPr>
              <w:t>№</w:t>
            </w:r>
          </w:p>
          <w:p w:rsidR="00C3354B" w:rsidRPr="00B5315D" w:rsidRDefault="00C3354B" w:rsidP="00C30D98">
            <w:pPr>
              <w:pStyle w:val="Default"/>
              <w:jc w:val="center"/>
              <w:rPr>
                <w:rFonts w:ascii="Times New Roman" w:eastAsia="Calibri"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3354B" w:rsidRPr="00B5315D" w:rsidRDefault="00C3354B" w:rsidP="00C30D98">
            <w:pPr>
              <w:jc w:val="center"/>
              <w:rPr>
                <w:rFonts w:eastAsia="Calibri"/>
                <w:sz w:val="22"/>
                <w:szCs w:val="22"/>
              </w:rPr>
            </w:pPr>
            <w:r w:rsidRPr="00B5315D">
              <w:rPr>
                <w:rFonts w:eastAsia="Calibri"/>
                <w:b/>
                <w:bCs/>
                <w:sz w:val="22"/>
                <w:szCs w:val="22"/>
              </w:rPr>
              <w:t>Вид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3354B" w:rsidRPr="00B5315D" w:rsidRDefault="00C3354B" w:rsidP="00C30D98">
            <w:pPr>
              <w:ind w:firstLine="36"/>
              <w:jc w:val="center"/>
              <w:rPr>
                <w:rFonts w:eastAsia="Calibri"/>
                <w:sz w:val="22"/>
                <w:szCs w:val="22"/>
              </w:rPr>
            </w:pPr>
            <w:r w:rsidRPr="00B5315D">
              <w:rPr>
                <w:rFonts w:eastAsia="Calibri"/>
                <w:b/>
                <w:bCs/>
                <w:sz w:val="22"/>
                <w:szCs w:val="22"/>
              </w:rPr>
              <w:t>Форма мероприятия</w:t>
            </w:r>
          </w:p>
        </w:tc>
        <w:tc>
          <w:tcPr>
            <w:tcW w:w="2693" w:type="dxa"/>
            <w:tcBorders>
              <w:top w:val="single" w:sz="4" w:space="0" w:color="auto"/>
              <w:left w:val="single" w:sz="4" w:space="0" w:color="auto"/>
              <w:bottom w:val="single" w:sz="4" w:space="0" w:color="auto"/>
              <w:right w:val="single" w:sz="4" w:space="0" w:color="auto"/>
            </w:tcBorders>
          </w:tcPr>
          <w:p w:rsidR="00C3354B" w:rsidRPr="00B5315D" w:rsidRDefault="00C3354B" w:rsidP="00C30D98">
            <w:pPr>
              <w:autoSpaceDE w:val="0"/>
              <w:autoSpaceDN w:val="0"/>
              <w:adjustRightInd w:val="0"/>
              <w:jc w:val="center"/>
              <w:rPr>
                <w:b/>
                <w:sz w:val="22"/>
                <w:szCs w:val="22"/>
              </w:rPr>
            </w:pPr>
            <w:r w:rsidRPr="00B5315D">
              <w:rPr>
                <w:b/>
                <w:sz w:val="22"/>
                <w:szCs w:val="22"/>
              </w:rPr>
              <w:t xml:space="preserve">должностные лица </w:t>
            </w:r>
            <w:r w:rsidRPr="0027598C">
              <w:rPr>
                <w:b/>
                <w:i/>
                <w:sz w:val="22"/>
                <w:szCs w:val="22"/>
              </w:rPr>
              <w:t>администрации</w:t>
            </w:r>
            <w:r w:rsidRPr="00B5315D">
              <w:rPr>
                <w:b/>
                <w:sz w:val="22"/>
                <w:szCs w:val="22"/>
              </w:rPr>
              <w:t>, ответственные за реализацию мероприятия</w:t>
            </w:r>
          </w:p>
          <w:p w:rsidR="00C3354B" w:rsidRPr="00B5315D" w:rsidRDefault="00C3354B" w:rsidP="00C30D98">
            <w:pPr>
              <w:jc w:val="center"/>
              <w:rPr>
                <w:rFonts w:eastAsia="Calibri"/>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4B" w:rsidRPr="00B5315D" w:rsidRDefault="00C3354B" w:rsidP="00C30D98">
            <w:pPr>
              <w:jc w:val="center"/>
              <w:rPr>
                <w:rFonts w:eastAsia="Calibri"/>
                <w:sz w:val="22"/>
                <w:szCs w:val="22"/>
              </w:rPr>
            </w:pPr>
            <w:r w:rsidRPr="00B5315D">
              <w:rPr>
                <w:rFonts w:eastAsia="Calibri"/>
                <w:b/>
                <w:bCs/>
                <w:sz w:val="22"/>
                <w:szCs w:val="22"/>
              </w:rPr>
              <w:t>Сроки (периодичность)</w:t>
            </w:r>
            <w:r>
              <w:rPr>
                <w:rFonts w:eastAsia="Calibri"/>
                <w:b/>
                <w:bCs/>
                <w:sz w:val="22"/>
                <w:szCs w:val="22"/>
              </w:rPr>
              <w:t xml:space="preserve"> </w:t>
            </w:r>
            <w:r w:rsidRPr="00B5315D">
              <w:rPr>
                <w:rFonts w:eastAsia="Calibri"/>
                <w:b/>
                <w:bCs/>
                <w:sz w:val="22"/>
                <w:szCs w:val="22"/>
              </w:rPr>
              <w:t>их проведения</w:t>
            </w:r>
          </w:p>
        </w:tc>
      </w:tr>
      <w:tr w:rsidR="00C3354B" w:rsidRPr="00B5315D" w:rsidTr="00C30D98">
        <w:tc>
          <w:tcPr>
            <w:tcW w:w="425" w:type="dxa"/>
            <w:vMerge w:val="restart"/>
            <w:tcBorders>
              <w:top w:val="single" w:sz="4" w:space="0" w:color="auto"/>
              <w:left w:val="single" w:sz="4" w:space="0" w:color="auto"/>
              <w:right w:val="single" w:sz="4" w:space="0" w:color="auto"/>
            </w:tcBorders>
            <w:shd w:val="clear" w:color="auto" w:fill="auto"/>
            <w:hideMark/>
          </w:tcPr>
          <w:p w:rsidR="00C3354B" w:rsidRPr="00B5315D" w:rsidRDefault="00C3354B" w:rsidP="00C30D98">
            <w:pPr>
              <w:jc w:val="both"/>
              <w:rPr>
                <w:rFonts w:eastAsia="Calibri"/>
                <w:sz w:val="22"/>
                <w:szCs w:val="22"/>
              </w:rPr>
            </w:pPr>
            <w:r w:rsidRPr="00B5315D">
              <w:rPr>
                <w:rFonts w:eastAsia="Calibri"/>
                <w:sz w:val="22"/>
                <w:szCs w:val="22"/>
              </w:rPr>
              <w:t>1.</w:t>
            </w:r>
          </w:p>
          <w:p w:rsidR="00C3354B" w:rsidRPr="00B5315D" w:rsidRDefault="00C3354B" w:rsidP="00C30D98">
            <w:pPr>
              <w:jc w:val="both"/>
              <w:rPr>
                <w:rFonts w:eastAsia="Calibri"/>
                <w:sz w:val="22"/>
                <w:szCs w:val="22"/>
              </w:rPr>
            </w:pPr>
          </w:p>
        </w:tc>
        <w:tc>
          <w:tcPr>
            <w:tcW w:w="1843" w:type="dxa"/>
            <w:vMerge w:val="restart"/>
            <w:tcBorders>
              <w:top w:val="single" w:sz="4" w:space="0" w:color="auto"/>
              <w:left w:val="single" w:sz="4" w:space="0" w:color="auto"/>
              <w:right w:val="single" w:sz="4" w:space="0" w:color="auto"/>
            </w:tcBorders>
            <w:shd w:val="clear" w:color="auto" w:fill="auto"/>
            <w:hideMark/>
          </w:tcPr>
          <w:p w:rsidR="00C3354B" w:rsidRPr="00B5315D" w:rsidRDefault="00C3354B" w:rsidP="00C30D98">
            <w:pPr>
              <w:ind w:firstLine="8"/>
              <w:jc w:val="both"/>
              <w:rPr>
                <w:rFonts w:eastAsia="Calibri"/>
                <w:sz w:val="22"/>
                <w:szCs w:val="22"/>
              </w:rPr>
            </w:pPr>
            <w:r w:rsidRPr="00B5315D">
              <w:rPr>
                <w:rFonts w:eastAsia="Calibri"/>
                <w:sz w:val="22"/>
                <w:szCs w:val="22"/>
              </w:rPr>
              <w:t>Информирование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3354B" w:rsidRPr="00B5315D" w:rsidRDefault="00C3354B" w:rsidP="00C30D98">
            <w:pPr>
              <w:jc w:val="both"/>
              <w:rPr>
                <w:rFonts w:eastAsia="Calibri"/>
                <w:sz w:val="22"/>
                <w:szCs w:val="22"/>
              </w:rPr>
            </w:pPr>
            <w:r w:rsidRPr="00B5315D">
              <w:rPr>
                <w:rFonts w:eastAsia="Calibri"/>
                <w:sz w:val="22"/>
                <w:szCs w:val="22"/>
              </w:rPr>
              <w:t xml:space="preserve">Проведение публичных </w:t>
            </w:r>
            <w:r>
              <w:rPr>
                <w:rFonts w:eastAsia="Calibri"/>
                <w:sz w:val="22"/>
                <w:szCs w:val="22"/>
              </w:rPr>
              <w:t>мероприятий (собраний, совещаний, семинаров) с контролируемыми лицами в целях их информирования</w:t>
            </w:r>
          </w:p>
        </w:tc>
        <w:tc>
          <w:tcPr>
            <w:tcW w:w="2693" w:type="dxa"/>
            <w:tcBorders>
              <w:top w:val="single" w:sz="4" w:space="0" w:color="auto"/>
              <w:left w:val="single" w:sz="4" w:space="0" w:color="auto"/>
              <w:bottom w:val="single" w:sz="4" w:space="0" w:color="auto"/>
              <w:right w:val="single" w:sz="4" w:space="0" w:color="auto"/>
            </w:tcBorders>
          </w:tcPr>
          <w:p w:rsidR="00C3354B" w:rsidRPr="00B5315D" w:rsidRDefault="00C3354B" w:rsidP="00C30D98">
            <w:pPr>
              <w:jc w:val="both"/>
              <w:rPr>
                <w:rFonts w:eastAsia="Calibri"/>
                <w:sz w:val="22"/>
                <w:szCs w:val="22"/>
              </w:rPr>
            </w:pPr>
            <w:r>
              <w:rPr>
                <w:rFonts w:eastAsia="Calibri"/>
                <w:sz w:val="22"/>
                <w:szCs w:val="22"/>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354B" w:rsidRDefault="00C3354B" w:rsidP="00C30D98">
            <w:pPr>
              <w:rPr>
                <w:rFonts w:eastAsia="Calibri"/>
                <w:sz w:val="22"/>
                <w:szCs w:val="22"/>
              </w:rPr>
            </w:pPr>
            <w:r w:rsidRPr="00B5315D">
              <w:rPr>
                <w:rFonts w:eastAsia="Calibri"/>
                <w:sz w:val="22"/>
                <w:szCs w:val="22"/>
              </w:rPr>
              <w:t>По мере необходимости в течение года</w:t>
            </w:r>
          </w:p>
          <w:p w:rsidR="00C3354B" w:rsidRPr="00B5315D" w:rsidRDefault="00C3354B" w:rsidP="00C30D98">
            <w:pPr>
              <w:rPr>
                <w:rFonts w:eastAsia="Calibri"/>
                <w:sz w:val="22"/>
                <w:szCs w:val="22"/>
              </w:rPr>
            </w:pPr>
          </w:p>
        </w:tc>
      </w:tr>
      <w:tr w:rsidR="00C3354B" w:rsidRPr="00B5315D" w:rsidTr="00C30D98">
        <w:tc>
          <w:tcPr>
            <w:tcW w:w="425" w:type="dxa"/>
            <w:vMerge/>
            <w:tcBorders>
              <w:left w:val="single" w:sz="4" w:space="0" w:color="auto"/>
              <w:right w:val="single" w:sz="4" w:space="0" w:color="auto"/>
            </w:tcBorders>
            <w:shd w:val="clear" w:color="auto" w:fill="auto"/>
          </w:tcPr>
          <w:p w:rsidR="00C3354B" w:rsidRPr="00B5315D" w:rsidRDefault="00C3354B" w:rsidP="00C30D98">
            <w:pPr>
              <w:ind w:firstLine="33"/>
              <w:jc w:val="both"/>
              <w:rPr>
                <w:rFonts w:eastAsia="Calibri"/>
                <w:sz w:val="22"/>
                <w:szCs w:val="22"/>
              </w:rPr>
            </w:pPr>
          </w:p>
        </w:tc>
        <w:tc>
          <w:tcPr>
            <w:tcW w:w="1843" w:type="dxa"/>
            <w:vMerge/>
            <w:tcBorders>
              <w:left w:val="single" w:sz="4" w:space="0" w:color="auto"/>
              <w:right w:val="single" w:sz="4" w:space="0" w:color="auto"/>
            </w:tcBorders>
            <w:shd w:val="clear" w:color="auto" w:fill="auto"/>
          </w:tcPr>
          <w:p w:rsidR="00C3354B" w:rsidRPr="00B5315D" w:rsidRDefault="00C3354B" w:rsidP="00C30D98">
            <w:pPr>
              <w:pStyle w:val="Default"/>
              <w:rPr>
                <w:rFonts w:ascii="Times New Roman" w:eastAsia="Calibri"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3354B" w:rsidRPr="00B5315D" w:rsidRDefault="00C3354B" w:rsidP="00C30D98">
            <w:pPr>
              <w:jc w:val="both"/>
              <w:rPr>
                <w:rFonts w:eastAsia="Calibri"/>
                <w:sz w:val="22"/>
                <w:szCs w:val="22"/>
              </w:rPr>
            </w:pPr>
            <w:r w:rsidRPr="00B5315D">
              <w:rPr>
                <w:rFonts w:eastAsia="Calibri"/>
                <w:sz w:val="22"/>
                <w:szCs w:val="22"/>
              </w:rPr>
              <w:t xml:space="preserve">Публикация на сайте руководств по соблюдению обязательных требований </w:t>
            </w:r>
            <w:r>
              <w:rPr>
                <w:rFonts w:eastAsia="Calibri"/>
                <w:sz w:val="22"/>
                <w:szCs w:val="22"/>
              </w:rPr>
              <w:t xml:space="preserve">в сфере муниципального </w:t>
            </w:r>
            <w:r w:rsidRPr="009267F5">
              <w:rPr>
                <w:rFonts w:eastAsia="Calibri"/>
                <w:sz w:val="22"/>
                <w:szCs w:val="22"/>
              </w:rPr>
              <w:t>контроля</w:t>
            </w:r>
            <w:r w:rsidRPr="009267F5">
              <w:rPr>
                <w:rFonts w:eastAsia="Calibri"/>
                <w:sz w:val="22"/>
                <w:szCs w:val="22"/>
                <w:lang w:eastAsia="en-US"/>
              </w:rPr>
              <w:t xml:space="preserve"> на автомобильном транспорте, городском наземном электрическом транспорте и в дорожном хозяйстве в границах населенного пункта </w:t>
            </w:r>
            <w:proofErr w:type="spellStart"/>
            <w:r>
              <w:rPr>
                <w:rFonts w:eastAsia="Calibri"/>
                <w:sz w:val="22"/>
                <w:szCs w:val="22"/>
                <w:lang w:eastAsia="en-US"/>
              </w:rPr>
              <w:t>Быструхинского</w:t>
            </w:r>
            <w:proofErr w:type="spellEnd"/>
            <w:r w:rsidRPr="009267F5">
              <w:rPr>
                <w:sz w:val="22"/>
                <w:szCs w:val="22"/>
              </w:rPr>
              <w:t xml:space="preserve"> сельсовета  </w:t>
            </w:r>
            <w:proofErr w:type="spellStart"/>
            <w:r w:rsidRPr="009267F5">
              <w:rPr>
                <w:sz w:val="22"/>
                <w:szCs w:val="22"/>
              </w:rPr>
              <w:t>Кочковского</w:t>
            </w:r>
            <w:proofErr w:type="spellEnd"/>
            <w:r w:rsidRPr="009267F5">
              <w:rPr>
                <w:sz w:val="22"/>
                <w:szCs w:val="22"/>
              </w:rPr>
              <w:t xml:space="preserve"> района Новосибирской области</w:t>
            </w:r>
            <w:r>
              <w:rPr>
                <w:rFonts w:eastAsia="Calibri"/>
                <w:sz w:val="22"/>
                <w:szCs w:val="22"/>
              </w:rPr>
              <w:t xml:space="preserve">  при направлении их в адрес администрации уполномоченным федеральным органом исполнительной власти</w:t>
            </w:r>
          </w:p>
        </w:tc>
        <w:tc>
          <w:tcPr>
            <w:tcW w:w="2693" w:type="dxa"/>
            <w:tcBorders>
              <w:top w:val="single" w:sz="4" w:space="0" w:color="auto"/>
              <w:left w:val="single" w:sz="4" w:space="0" w:color="auto"/>
              <w:bottom w:val="single" w:sz="4" w:space="0" w:color="auto"/>
              <w:right w:val="single" w:sz="4" w:space="0" w:color="auto"/>
            </w:tcBorders>
          </w:tcPr>
          <w:p w:rsidR="00C3354B" w:rsidRPr="00B5315D" w:rsidRDefault="00C3354B" w:rsidP="00C30D98">
            <w:pPr>
              <w:jc w:val="both"/>
              <w:rPr>
                <w:rFonts w:eastAsia="Calibri"/>
                <w:sz w:val="22"/>
                <w:szCs w:val="22"/>
              </w:rPr>
            </w:pPr>
            <w:r>
              <w:rPr>
                <w:rFonts w:eastAsia="Calibri"/>
                <w:sz w:val="22"/>
                <w:szCs w:val="22"/>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354B" w:rsidRPr="00B5315D" w:rsidRDefault="00C3354B" w:rsidP="00C30D98">
            <w:pPr>
              <w:rPr>
                <w:rFonts w:eastAsia="Calibri"/>
                <w:sz w:val="22"/>
                <w:szCs w:val="22"/>
              </w:rPr>
            </w:pPr>
            <w:r w:rsidRPr="00B5315D">
              <w:rPr>
                <w:rFonts w:eastAsia="Calibri"/>
                <w:sz w:val="22"/>
                <w:szCs w:val="22"/>
              </w:rPr>
              <w:t xml:space="preserve">По мере </w:t>
            </w:r>
            <w:r>
              <w:rPr>
                <w:rFonts w:eastAsia="Calibri"/>
                <w:sz w:val="22"/>
                <w:szCs w:val="22"/>
              </w:rPr>
              <w:t>поступления</w:t>
            </w:r>
          </w:p>
        </w:tc>
      </w:tr>
      <w:tr w:rsidR="00C3354B" w:rsidRPr="00B5315D" w:rsidTr="00C30D98">
        <w:trPr>
          <w:trHeight w:val="1771"/>
        </w:trPr>
        <w:tc>
          <w:tcPr>
            <w:tcW w:w="425" w:type="dxa"/>
            <w:vMerge/>
            <w:tcBorders>
              <w:left w:val="single" w:sz="4" w:space="0" w:color="auto"/>
              <w:right w:val="single" w:sz="4" w:space="0" w:color="auto"/>
            </w:tcBorders>
            <w:shd w:val="clear" w:color="auto" w:fill="auto"/>
            <w:hideMark/>
          </w:tcPr>
          <w:p w:rsidR="00C3354B" w:rsidRPr="00B5315D" w:rsidRDefault="00C3354B" w:rsidP="00C30D98">
            <w:pPr>
              <w:ind w:firstLine="33"/>
              <w:jc w:val="both"/>
              <w:rPr>
                <w:rFonts w:eastAsia="Calibri"/>
                <w:sz w:val="22"/>
                <w:szCs w:val="22"/>
              </w:rPr>
            </w:pPr>
          </w:p>
        </w:tc>
        <w:tc>
          <w:tcPr>
            <w:tcW w:w="1843" w:type="dxa"/>
            <w:vMerge/>
            <w:tcBorders>
              <w:left w:val="single" w:sz="4" w:space="0" w:color="auto"/>
              <w:right w:val="single" w:sz="4" w:space="0" w:color="auto"/>
            </w:tcBorders>
            <w:shd w:val="clear" w:color="auto" w:fill="auto"/>
            <w:hideMark/>
          </w:tcPr>
          <w:p w:rsidR="00C3354B" w:rsidRPr="00B5315D" w:rsidRDefault="00C3354B" w:rsidP="00C30D98">
            <w:pPr>
              <w:jc w:val="both"/>
              <w:rPr>
                <w:rFonts w:eastAsia="Calibri"/>
                <w:sz w:val="22"/>
                <w:szCs w:val="22"/>
              </w:rPr>
            </w:pPr>
          </w:p>
        </w:tc>
        <w:tc>
          <w:tcPr>
            <w:tcW w:w="3544" w:type="dxa"/>
            <w:tcBorders>
              <w:top w:val="single" w:sz="4" w:space="0" w:color="auto"/>
              <w:left w:val="single" w:sz="4" w:space="0" w:color="auto"/>
              <w:right w:val="single" w:sz="4" w:space="0" w:color="auto"/>
            </w:tcBorders>
            <w:shd w:val="clear" w:color="auto" w:fill="auto"/>
            <w:hideMark/>
          </w:tcPr>
          <w:p w:rsidR="00C3354B" w:rsidRPr="00B5315D" w:rsidRDefault="00C3354B" w:rsidP="00C30D98">
            <w:pPr>
              <w:autoSpaceDE w:val="0"/>
              <w:autoSpaceDN w:val="0"/>
              <w:adjustRightInd w:val="0"/>
              <w:jc w:val="both"/>
              <w:rPr>
                <w:rFonts w:eastAsia="Calibri"/>
                <w:sz w:val="22"/>
                <w:szCs w:val="22"/>
              </w:rPr>
            </w:pPr>
            <w:r>
              <w:rPr>
                <w:sz w:val="22"/>
                <w:szCs w:val="22"/>
              </w:rPr>
              <w:t>Размещение и поддержание в актуальном состоянии на официальном сайте в сети "Интернет" информации, перечень которой предусмотрен п. 2.6 Положения о муниципальном  контроле</w:t>
            </w:r>
            <w:r w:rsidRPr="006A756E">
              <w:rPr>
                <w:rFonts w:eastAsia="Calibri"/>
                <w:sz w:val="28"/>
                <w:szCs w:val="28"/>
                <w:lang w:eastAsia="en-US"/>
              </w:rPr>
              <w:t xml:space="preserve"> </w:t>
            </w:r>
            <w:r w:rsidRPr="009267F5">
              <w:rPr>
                <w:rFonts w:eastAsia="Calibri"/>
                <w:sz w:val="22"/>
                <w:szCs w:val="22"/>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Pr>
                <w:rFonts w:eastAsia="Calibri"/>
                <w:sz w:val="22"/>
                <w:szCs w:val="22"/>
                <w:lang w:eastAsia="en-US"/>
              </w:rPr>
              <w:t>Быструхинского</w:t>
            </w:r>
            <w:proofErr w:type="spellEnd"/>
            <w:r w:rsidRPr="009267F5">
              <w:rPr>
                <w:sz w:val="22"/>
                <w:szCs w:val="22"/>
              </w:rPr>
              <w:t xml:space="preserve"> сельсовета  </w:t>
            </w:r>
            <w:proofErr w:type="spellStart"/>
            <w:r w:rsidRPr="009267F5">
              <w:rPr>
                <w:sz w:val="22"/>
                <w:szCs w:val="22"/>
              </w:rPr>
              <w:t>Кочковского</w:t>
            </w:r>
            <w:proofErr w:type="spellEnd"/>
            <w:r w:rsidRPr="009267F5">
              <w:rPr>
                <w:sz w:val="22"/>
                <w:szCs w:val="22"/>
              </w:rPr>
              <w:t xml:space="preserve"> района Новосибирской области</w:t>
            </w:r>
            <w:r>
              <w:rPr>
                <w:sz w:val="22"/>
                <w:szCs w:val="22"/>
              </w:rPr>
              <w:t xml:space="preserve"> </w:t>
            </w:r>
          </w:p>
        </w:tc>
        <w:tc>
          <w:tcPr>
            <w:tcW w:w="2693" w:type="dxa"/>
            <w:tcBorders>
              <w:top w:val="single" w:sz="4" w:space="0" w:color="auto"/>
              <w:left w:val="single" w:sz="4" w:space="0" w:color="auto"/>
              <w:right w:val="single" w:sz="4" w:space="0" w:color="auto"/>
            </w:tcBorders>
          </w:tcPr>
          <w:p w:rsidR="00C3354B" w:rsidRPr="00B5315D" w:rsidRDefault="00C3354B" w:rsidP="00C30D98">
            <w:pPr>
              <w:jc w:val="both"/>
              <w:rPr>
                <w:rFonts w:eastAsia="Calibri"/>
                <w:sz w:val="22"/>
                <w:szCs w:val="22"/>
              </w:rPr>
            </w:pPr>
            <w:r>
              <w:rPr>
                <w:rFonts w:eastAsia="Calibri"/>
                <w:sz w:val="22"/>
                <w:szCs w:val="22"/>
              </w:rPr>
              <w:t>Специалисты администрации</w:t>
            </w:r>
          </w:p>
        </w:tc>
        <w:tc>
          <w:tcPr>
            <w:tcW w:w="1418" w:type="dxa"/>
            <w:tcBorders>
              <w:top w:val="single" w:sz="4" w:space="0" w:color="auto"/>
              <w:left w:val="single" w:sz="4" w:space="0" w:color="auto"/>
              <w:right w:val="single" w:sz="4" w:space="0" w:color="auto"/>
            </w:tcBorders>
            <w:shd w:val="clear" w:color="auto" w:fill="auto"/>
            <w:vAlign w:val="center"/>
            <w:hideMark/>
          </w:tcPr>
          <w:p w:rsidR="00C3354B" w:rsidRPr="00B5315D" w:rsidRDefault="00C3354B" w:rsidP="00C30D98">
            <w:pPr>
              <w:rPr>
                <w:rFonts w:eastAsia="Calibri"/>
                <w:sz w:val="22"/>
                <w:szCs w:val="22"/>
              </w:rPr>
            </w:pPr>
            <w:r>
              <w:rPr>
                <w:rFonts w:eastAsia="Calibri"/>
                <w:sz w:val="22"/>
                <w:szCs w:val="22"/>
              </w:rPr>
              <w:t>По мере обновления</w:t>
            </w:r>
          </w:p>
        </w:tc>
      </w:tr>
      <w:tr w:rsidR="00C3354B" w:rsidRPr="00B5315D" w:rsidTr="00C30D98">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C3354B" w:rsidRPr="00B5315D" w:rsidRDefault="00C3354B" w:rsidP="00C30D98">
            <w:pPr>
              <w:jc w:val="both"/>
              <w:rPr>
                <w:rFonts w:eastAsia="Calibri"/>
                <w:sz w:val="22"/>
                <w:szCs w:val="22"/>
              </w:rPr>
            </w:pPr>
            <w:r w:rsidRPr="00B5315D">
              <w:rPr>
                <w:rFonts w:eastAsia="Calibri"/>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354B" w:rsidRPr="00B5315D" w:rsidRDefault="00C3354B" w:rsidP="00C30D98">
            <w:pPr>
              <w:ind w:firstLine="34"/>
              <w:jc w:val="both"/>
              <w:rPr>
                <w:rFonts w:eastAsia="Calibri"/>
                <w:sz w:val="22"/>
                <w:szCs w:val="22"/>
              </w:rPr>
            </w:pPr>
            <w:r w:rsidRPr="00B5315D">
              <w:rPr>
                <w:rFonts w:eastAsia="Calibri"/>
                <w:sz w:val="22"/>
                <w:szCs w:val="22"/>
              </w:rPr>
              <w:t>Обобщение правоприменительной практики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3354B" w:rsidRPr="006C432E" w:rsidRDefault="00C3354B" w:rsidP="00C30D98">
            <w:pPr>
              <w:autoSpaceDE w:val="0"/>
              <w:autoSpaceDN w:val="0"/>
              <w:adjustRightInd w:val="0"/>
              <w:jc w:val="both"/>
              <w:rPr>
                <w:sz w:val="22"/>
                <w:szCs w:val="22"/>
              </w:rPr>
            </w:pPr>
            <w:proofErr w:type="gramStart"/>
            <w:r w:rsidRPr="00B5315D">
              <w:rPr>
                <w:rFonts w:eastAsia="Calibri"/>
                <w:sz w:val="22"/>
                <w:szCs w:val="22"/>
              </w:rPr>
              <w:t xml:space="preserve">Обобщение и анализ правоприменительной практики контрольно-надзорной деятельности в </w:t>
            </w:r>
            <w:r>
              <w:rPr>
                <w:rFonts w:eastAsia="Calibri"/>
                <w:sz w:val="22"/>
                <w:szCs w:val="22"/>
              </w:rPr>
              <w:t>сфере муниципального  контроля</w:t>
            </w:r>
            <w:r w:rsidRPr="006A756E">
              <w:rPr>
                <w:rFonts w:eastAsia="Calibri"/>
                <w:sz w:val="28"/>
                <w:szCs w:val="28"/>
                <w:lang w:eastAsia="en-US"/>
              </w:rPr>
              <w:t xml:space="preserve"> </w:t>
            </w:r>
            <w:r w:rsidRPr="009267F5">
              <w:rPr>
                <w:rFonts w:eastAsia="Calibri"/>
                <w:sz w:val="22"/>
                <w:szCs w:val="22"/>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Pr>
                <w:rFonts w:eastAsia="Calibri"/>
                <w:sz w:val="22"/>
                <w:szCs w:val="22"/>
                <w:lang w:eastAsia="en-US"/>
              </w:rPr>
              <w:t>Быструхинского</w:t>
            </w:r>
            <w:proofErr w:type="spellEnd"/>
            <w:r w:rsidRPr="009267F5">
              <w:rPr>
                <w:sz w:val="22"/>
                <w:szCs w:val="22"/>
              </w:rPr>
              <w:t xml:space="preserve"> сельсовета  </w:t>
            </w:r>
            <w:proofErr w:type="spellStart"/>
            <w:r w:rsidRPr="009267F5">
              <w:rPr>
                <w:sz w:val="22"/>
                <w:szCs w:val="22"/>
              </w:rPr>
              <w:t>Кочковского</w:t>
            </w:r>
            <w:proofErr w:type="spellEnd"/>
            <w:r w:rsidRPr="009267F5">
              <w:rPr>
                <w:sz w:val="22"/>
                <w:szCs w:val="22"/>
              </w:rPr>
              <w:t xml:space="preserve"> района Новосибирской области</w:t>
            </w:r>
            <w:r>
              <w:rPr>
                <w:rFonts w:eastAsia="Calibri"/>
                <w:sz w:val="22"/>
                <w:szCs w:val="22"/>
              </w:rPr>
              <w:t xml:space="preserve"> </w:t>
            </w:r>
            <w:r w:rsidRPr="00B5315D">
              <w:rPr>
                <w:rFonts w:eastAsia="Calibri"/>
                <w:sz w:val="22"/>
                <w:szCs w:val="22"/>
              </w:rPr>
              <w:t>с классификацией причин возникновения типовых нарушений обязательных требований</w:t>
            </w:r>
            <w:r>
              <w:rPr>
                <w:rFonts w:eastAsia="Calibri"/>
                <w:sz w:val="22"/>
                <w:szCs w:val="22"/>
              </w:rPr>
              <w:t xml:space="preserve"> и размещение утвержденного д</w:t>
            </w:r>
            <w:r>
              <w:rPr>
                <w:sz w:val="22"/>
                <w:szCs w:val="22"/>
              </w:rPr>
              <w:t>оклада о правоприменительной практике на официальном сайте администрации в срок, не превышающий 5 рабочих дней со дня</w:t>
            </w:r>
            <w:proofErr w:type="gramEnd"/>
            <w:r>
              <w:rPr>
                <w:sz w:val="22"/>
                <w:szCs w:val="22"/>
              </w:rPr>
              <w:t xml:space="preserve"> утверждения доклада.</w:t>
            </w:r>
          </w:p>
        </w:tc>
        <w:tc>
          <w:tcPr>
            <w:tcW w:w="2693" w:type="dxa"/>
            <w:tcBorders>
              <w:top w:val="single" w:sz="4" w:space="0" w:color="auto"/>
              <w:left w:val="single" w:sz="4" w:space="0" w:color="auto"/>
              <w:bottom w:val="single" w:sz="4" w:space="0" w:color="auto"/>
              <w:right w:val="single" w:sz="4" w:space="0" w:color="auto"/>
            </w:tcBorders>
          </w:tcPr>
          <w:p w:rsidR="00C3354B" w:rsidRPr="00B5315D" w:rsidRDefault="00C3354B" w:rsidP="00C30D98">
            <w:pPr>
              <w:jc w:val="both"/>
              <w:rPr>
                <w:rFonts w:eastAsia="Calibri"/>
                <w:sz w:val="22"/>
                <w:szCs w:val="22"/>
              </w:rPr>
            </w:pPr>
            <w:r>
              <w:rPr>
                <w:rFonts w:eastAsia="Calibri"/>
                <w:sz w:val="22"/>
                <w:szCs w:val="22"/>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354B" w:rsidRPr="00B5315D" w:rsidRDefault="00C3354B" w:rsidP="00C30D98">
            <w:pPr>
              <w:rPr>
                <w:rFonts w:eastAsia="Calibri"/>
                <w:sz w:val="22"/>
                <w:szCs w:val="22"/>
              </w:rPr>
            </w:pPr>
            <w:r w:rsidRPr="00B5315D">
              <w:rPr>
                <w:rFonts w:eastAsia="Calibri"/>
                <w:sz w:val="22"/>
                <w:szCs w:val="22"/>
              </w:rPr>
              <w:t>Ежегодно (</w:t>
            </w:r>
            <w:r>
              <w:rPr>
                <w:rFonts w:eastAsia="Calibri"/>
                <w:sz w:val="22"/>
                <w:szCs w:val="22"/>
              </w:rPr>
              <w:t xml:space="preserve">до 1 июля </w:t>
            </w:r>
            <w:r w:rsidRPr="00B5315D">
              <w:rPr>
                <w:rFonts w:eastAsia="Calibri"/>
                <w:sz w:val="22"/>
                <w:szCs w:val="22"/>
              </w:rPr>
              <w:t>года, следующего за годом обобщения правоприменительной практики)</w:t>
            </w:r>
          </w:p>
        </w:tc>
      </w:tr>
      <w:tr w:rsidR="00C3354B" w:rsidRPr="00B5315D" w:rsidTr="00C30D98">
        <w:tc>
          <w:tcPr>
            <w:tcW w:w="425" w:type="dxa"/>
            <w:tcBorders>
              <w:top w:val="single" w:sz="4" w:space="0" w:color="auto"/>
              <w:left w:val="single" w:sz="4" w:space="0" w:color="auto"/>
              <w:bottom w:val="single" w:sz="4" w:space="0" w:color="auto"/>
              <w:right w:val="single" w:sz="4" w:space="0" w:color="auto"/>
            </w:tcBorders>
            <w:shd w:val="clear" w:color="auto" w:fill="auto"/>
          </w:tcPr>
          <w:p w:rsidR="00C3354B" w:rsidRPr="00B5315D" w:rsidRDefault="00C3354B" w:rsidP="00C30D98">
            <w:pPr>
              <w:jc w:val="both"/>
              <w:rPr>
                <w:rFonts w:eastAsia="Calibri"/>
                <w:sz w:val="22"/>
                <w:szCs w:val="22"/>
              </w:rPr>
            </w:pPr>
            <w:r w:rsidRPr="00B5315D">
              <w:rPr>
                <w:rFonts w:eastAsia="Calibri"/>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354B" w:rsidRPr="00B5315D" w:rsidRDefault="00C3354B" w:rsidP="00C30D98">
            <w:pPr>
              <w:jc w:val="both"/>
              <w:rPr>
                <w:rFonts w:eastAsia="Calibri"/>
                <w:sz w:val="22"/>
                <w:szCs w:val="22"/>
              </w:rPr>
            </w:pPr>
            <w:r>
              <w:rPr>
                <w:rFonts w:eastAsia="Calibri"/>
                <w:sz w:val="22"/>
                <w:szCs w:val="22"/>
              </w:rPr>
              <w:t xml:space="preserve">Объявление предостережения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3354B" w:rsidRPr="00B5315D" w:rsidRDefault="00C3354B" w:rsidP="00C30D98">
            <w:pPr>
              <w:autoSpaceDE w:val="0"/>
              <w:autoSpaceDN w:val="0"/>
              <w:adjustRightInd w:val="0"/>
              <w:jc w:val="both"/>
              <w:rPr>
                <w:rFonts w:eastAsia="Calibri"/>
                <w:sz w:val="22"/>
                <w:szCs w:val="22"/>
              </w:rPr>
            </w:pPr>
            <w:r w:rsidRPr="00B5315D">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rsidR="00C3354B" w:rsidRPr="00B5315D" w:rsidRDefault="00C3354B" w:rsidP="00C30D98">
            <w:pPr>
              <w:autoSpaceDE w:val="0"/>
              <w:autoSpaceDN w:val="0"/>
              <w:adjustRightInd w:val="0"/>
              <w:jc w:val="both"/>
              <w:rPr>
                <w:rFonts w:eastAsia="Calibri"/>
                <w:sz w:val="22"/>
                <w:szCs w:val="22"/>
              </w:rPr>
            </w:pPr>
            <w:r>
              <w:rPr>
                <w:rFonts w:eastAsia="Calibri"/>
                <w:sz w:val="22"/>
                <w:szCs w:val="22"/>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354B" w:rsidRPr="00B5315D" w:rsidRDefault="00C3354B" w:rsidP="00C30D98">
            <w:pPr>
              <w:autoSpaceDE w:val="0"/>
              <w:autoSpaceDN w:val="0"/>
              <w:adjustRightInd w:val="0"/>
              <w:jc w:val="both"/>
              <w:rPr>
                <w:rFonts w:eastAsia="Calibri"/>
                <w:sz w:val="22"/>
                <w:szCs w:val="22"/>
              </w:rPr>
            </w:pPr>
            <w:r w:rsidRPr="00B5315D">
              <w:rPr>
                <w:rFonts w:eastAsia="Calibri"/>
                <w:sz w:val="22"/>
                <w:szCs w:val="22"/>
              </w:rPr>
              <w:t>В течение года (при наличии оснований)</w:t>
            </w:r>
          </w:p>
          <w:p w:rsidR="00C3354B" w:rsidRPr="00B5315D" w:rsidRDefault="00C3354B" w:rsidP="00C30D98">
            <w:pPr>
              <w:rPr>
                <w:rFonts w:eastAsia="Calibri"/>
                <w:sz w:val="22"/>
                <w:szCs w:val="22"/>
              </w:rPr>
            </w:pPr>
          </w:p>
        </w:tc>
      </w:tr>
      <w:tr w:rsidR="00C3354B" w:rsidRPr="00B5315D" w:rsidTr="00C30D98">
        <w:trPr>
          <w:trHeight w:val="3974"/>
        </w:trPr>
        <w:tc>
          <w:tcPr>
            <w:tcW w:w="425" w:type="dxa"/>
            <w:tcBorders>
              <w:top w:val="single" w:sz="4" w:space="0" w:color="auto"/>
              <w:left w:val="single" w:sz="4" w:space="0" w:color="auto"/>
              <w:right w:val="single" w:sz="4" w:space="0" w:color="auto"/>
            </w:tcBorders>
            <w:shd w:val="clear" w:color="auto" w:fill="auto"/>
            <w:hideMark/>
          </w:tcPr>
          <w:p w:rsidR="00C3354B" w:rsidRPr="00B5315D" w:rsidRDefault="00C3354B" w:rsidP="00C30D98">
            <w:pPr>
              <w:jc w:val="both"/>
              <w:rPr>
                <w:rFonts w:eastAsia="Calibri"/>
                <w:sz w:val="22"/>
                <w:szCs w:val="22"/>
              </w:rPr>
            </w:pPr>
            <w:r w:rsidRPr="00B5315D">
              <w:rPr>
                <w:rFonts w:eastAsia="Calibri"/>
                <w:sz w:val="22"/>
                <w:szCs w:val="22"/>
              </w:rPr>
              <w:lastRenderedPageBreak/>
              <w:t>4.</w:t>
            </w:r>
          </w:p>
        </w:tc>
        <w:tc>
          <w:tcPr>
            <w:tcW w:w="1843" w:type="dxa"/>
            <w:tcBorders>
              <w:top w:val="single" w:sz="4" w:space="0" w:color="auto"/>
              <w:left w:val="single" w:sz="4" w:space="0" w:color="auto"/>
              <w:right w:val="single" w:sz="4" w:space="0" w:color="auto"/>
            </w:tcBorders>
            <w:shd w:val="clear" w:color="auto" w:fill="auto"/>
            <w:hideMark/>
          </w:tcPr>
          <w:p w:rsidR="00C3354B" w:rsidRPr="00B5315D" w:rsidRDefault="00C3354B" w:rsidP="00C30D98">
            <w:pPr>
              <w:ind w:firstLine="34"/>
              <w:jc w:val="both"/>
              <w:rPr>
                <w:rFonts w:eastAsia="Calibri"/>
                <w:sz w:val="22"/>
                <w:szCs w:val="22"/>
              </w:rPr>
            </w:pPr>
            <w:r w:rsidRPr="00B5315D">
              <w:rPr>
                <w:rFonts w:eastAsia="Calibri"/>
                <w:sz w:val="22"/>
                <w:szCs w:val="22"/>
              </w:rPr>
              <w:t>Консультирование</w:t>
            </w:r>
          </w:p>
        </w:tc>
        <w:tc>
          <w:tcPr>
            <w:tcW w:w="3544" w:type="dxa"/>
            <w:tcBorders>
              <w:top w:val="single" w:sz="4" w:space="0" w:color="auto"/>
              <w:left w:val="single" w:sz="4" w:space="0" w:color="auto"/>
              <w:right w:val="single" w:sz="4" w:space="0" w:color="auto"/>
            </w:tcBorders>
            <w:shd w:val="clear" w:color="auto" w:fill="auto"/>
            <w:hideMark/>
          </w:tcPr>
          <w:p w:rsidR="00C3354B" w:rsidRDefault="00C3354B" w:rsidP="00C30D98">
            <w:pPr>
              <w:autoSpaceDE w:val="0"/>
              <w:autoSpaceDN w:val="0"/>
              <w:adjustRightInd w:val="0"/>
              <w:jc w:val="both"/>
              <w:rPr>
                <w:rFonts w:eastAsia="Calibri"/>
                <w:sz w:val="22"/>
                <w:szCs w:val="22"/>
              </w:rPr>
            </w:pPr>
            <w:r w:rsidRPr="00B5315D">
              <w:rPr>
                <w:rFonts w:eastAsia="Calibri"/>
                <w:sz w:val="22"/>
                <w:szCs w:val="22"/>
              </w:rPr>
              <w:t xml:space="preserve">Проведение должностными лицами </w:t>
            </w:r>
            <w:r w:rsidRPr="00E95CF0">
              <w:rPr>
                <w:rFonts w:eastAsia="Calibri"/>
                <w:i/>
                <w:sz w:val="22"/>
                <w:szCs w:val="22"/>
              </w:rPr>
              <w:t>администрации</w:t>
            </w:r>
            <w:r w:rsidRPr="00B5315D">
              <w:rPr>
                <w:rFonts w:eastAsia="Calibri"/>
                <w:sz w:val="22"/>
                <w:szCs w:val="22"/>
              </w:rPr>
              <w:t xml:space="preserve"> консультаций по вопросам</w:t>
            </w:r>
            <w:r>
              <w:rPr>
                <w:rFonts w:eastAsia="Calibri"/>
                <w:sz w:val="22"/>
                <w:szCs w:val="22"/>
              </w:rPr>
              <w:t>:</w:t>
            </w:r>
          </w:p>
          <w:p w:rsidR="00C3354B" w:rsidRDefault="00C3354B" w:rsidP="00C30D98">
            <w:pPr>
              <w:autoSpaceDE w:val="0"/>
              <w:autoSpaceDN w:val="0"/>
              <w:adjustRightInd w:val="0"/>
              <w:jc w:val="both"/>
              <w:rPr>
                <w:rFonts w:eastAsia="Calibri"/>
                <w:sz w:val="22"/>
                <w:szCs w:val="22"/>
              </w:rPr>
            </w:pPr>
            <w:r>
              <w:rPr>
                <w:rFonts w:eastAsia="Calibri"/>
                <w:sz w:val="22"/>
                <w:szCs w:val="22"/>
              </w:rPr>
              <w:t>Муниципального  контроля</w:t>
            </w:r>
            <w:r w:rsidRPr="006A756E">
              <w:rPr>
                <w:rFonts w:eastAsia="Calibri"/>
                <w:sz w:val="28"/>
                <w:szCs w:val="28"/>
                <w:lang w:eastAsia="en-US"/>
              </w:rPr>
              <w:t xml:space="preserve"> </w:t>
            </w:r>
            <w:r w:rsidRPr="009267F5">
              <w:rPr>
                <w:rFonts w:eastAsia="Calibri"/>
                <w:sz w:val="22"/>
                <w:szCs w:val="22"/>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Pr>
                <w:rFonts w:eastAsia="Calibri"/>
                <w:sz w:val="22"/>
                <w:szCs w:val="22"/>
                <w:lang w:eastAsia="en-US"/>
              </w:rPr>
              <w:t>Быструхинского</w:t>
            </w:r>
            <w:proofErr w:type="spellEnd"/>
            <w:r w:rsidRPr="009267F5">
              <w:rPr>
                <w:sz w:val="22"/>
                <w:szCs w:val="22"/>
              </w:rPr>
              <w:t xml:space="preserve"> сельсовета  </w:t>
            </w:r>
            <w:proofErr w:type="spellStart"/>
            <w:r w:rsidRPr="009267F5">
              <w:rPr>
                <w:sz w:val="22"/>
                <w:szCs w:val="22"/>
              </w:rPr>
              <w:t>Кочковского</w:t>
            </w:r>
            <w:proofErr w:type="spellEnd"/>
            <w:r w:rsidRPr="009267F5">
              <w:rPr>
                <w:sz w:val="22"/>
                <w:szCs w:val="22"/>
              </w:rPr>
              <w:t xml:space="preserve"> района Новосибирской области</w:t>
            </w:r>
            <w:r>
              <w:rPr>
                <w:rFonts w:eastAsia="Calibri"/>
                <w:sz w:val="22"/>
                <w:szCs w:val="22"/>
              </w:rPr>
              <w:t>.</w:t>
            </w:r>
          </w:p>
          <w:p w:rsidR="00C3354B" w:rsidRPr="006C432E" w:rsidRDefault="00C3354B" w:rsidP="00C30D98">
            <w:pPr>
              <w:autoSpaceDE w:val="0"/>
              <w:autoSpaceDN w:val="0"/>
              <w:adjustRightInd w:val="0"/>
              <w:jc w:val="both"/>
              <w:rPr>
                <w:sz w:val="22"/>
                <w:szCs w:val="22"/>
              </w:rPr>
            </w:pPr>
            <w:r>
              <w:rPr>
                <w:rFonts w:eastAsia="Calibri"/>
                <w:sz w:val="22"/>
                <w:szCs w:val="22"/>
              </w:rPr>
              <w:t xml:space="preserve">Консультирование осуществляется посредствам </w:t>
            </w:r>
            <w:r>
              <w:rPr>
                <w:sz w:val="22"/>
                <w:szCs w:val="22"/>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9" w:history="1">
              <w:r w:rsidRPr="00E95CF0">
                <w:rPr>
                  <w:sz w:val="22"/>
                  <w:szCs w:val="22"/>
                </w:rPr>
                <w:t>законом</w:t>
              </w:r>
            </w:hyperlink>
            <w:r>
              <w:rPr>
                <w:sz w:val="22"/>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693" w:type="dxa"/>
            <w:tcBorders>
              <w:top w:val="single" w:sz="4" w:space="0" w:color="auto"/>
              <w:left w:val="single" w:sz="4" w:space="0" w:color="auto"/>
              <w:right w:val="single" w:sz="4" w:space="0" w:color="auto"/>
            </w:tcBorders>
          </w:tcPr>
          <w:p w:rsidR="00C3354B" w:rsidRPr="00B5315D" w:rsidRDefault="00C3354B" w:rsidP="00C30D98">
            <w:pPr>
              <w:autoSpaceDE w:val="0"/>
              <w:autoSpaceDN w:val="0"/>
              <w:adjustRightInd w:val="0"/>
              <w:jc w:val="both"/>
              <w:rPr>
                <w:rFonts w:eastAsia="Calibri"/>
                <w:sz w:val="22"/>
                <w:szCs w:val="22"/>
              </w:rPr>
            </w:pPr>
            <w:r>
              <w:rPr>
                <w:rFonts w:eastAsia="Calibri"/>
                <w:sz w:val="22"/>
                <w:szCs w:val="22"/>
              </w:rPr>
              <w:t>Специалисты администрации</w:t>
            </w:r>
          </w:p>
        </w:tc>
        <w:tc>
          <w:tcPr>
            <w:tcW w:w="1418" w:type="dxa"/>
            <w:tcBorders>
              <w:top w:val="single" w:sz="4" w:space="0" w:color="auto"/>
              <w:left w:val="single" w:sz="4" w:space="0" w:color="auto"/>
              <w:right w:val="single" w:sz="4" w:space="0" w:color="auto"/>
            </w:tcBorders>
            <w:shd w:val="clear" w:color="auto" w:fill="auto"/>
            <w:vAlign w:val="center"/>
            <w:hideMark/>
          </w:tcPr>
          <w:p w:rsidR="00C3354B" w:rsidRDefault="00C3354B" w:rsidP="00C30D98">
            <w:pPr>
              <w:autoSpaceDE w:val="0"/>
              <w:autoSpaceDN w:val="0"/>
              <w:adjustRightInd w:val="0"/>
              <w:jc w:val="both"/>
              <w:rPr>
                <w:rFonts w:eastAsia="Calibri"/>
                <w:sz w:val="22"/>
                <w:szCs w:val="22"/>
              </w:rPr>
            </w:pPr>
            <w:r w:rsidRPr="00B5315D">
              <w:rPr>
                <w:rFonts w:eastAsia="Calibri"/>
                <w:sz w:val="22"/>
                <w:szCs w:val="22"/>
              </w:rPr>
              <w:t>В течение года (при наличии оснований)</w:t>
            </w:r>
          </w:p>
          <w:p w:rsidR="00C3354B" w:rsidRPr="00B5315D" w:rsidRDefault="00C3354B" w:rsidP="00C30D98">
            <w:pPr>
              <w:autoSpaceDE w:val="0"/>
              <w:autoSpaceDN w:val="0"/>
              <w:adjustRightInd w:val="0"/>
              <w:jc w:val="both"/>
              <w:rPr>
                <w:rFonts w:eastAsia="Calibri"/>
                <w:sz w:val="22"/>
                <w:szCs w:val="22"/>
                <w:highlight w:val="yellow"/>
              </w:rPr>
            </w:pPr>
          </w:p>
        </w:tc>
      </w:tr>
      <w:tr w:rsidR="00C3354B" w:rsidRPr="00B5315D" w:rsidTr="00C30D98">
        <w:tc>
          <w:tcPr>
            <w:tcW w:w="425" w:type="dxa"/>
            <w:tcBorders>
              <w:top w:val="single" w:sz="4" w:space="0" w:color="auto"/>
              <w:left w:val="single" w:sz="4" w:space="0" w:color="auto"/>
              <w:bottom w:val="single" w:sz="4" w:space="0" w:color="auto"/>
              <w:right w:val="single" w:sz="4" w:space="0" w:color="auto"/>
            </w:tcBorders>
            <w:shd w:val="clear" w:color="auto" w:fill="auto"/>
          </w:tcPr>
          <w:p w:rsidR="00C3354B" w:rsidRPr="00B5315D" w:rsidRDefault="00C3354B" w:rsidP="00C30D98">
            <w:pPr>
              <w:jc w:val="both"/>
              <w:rPr>
                <w:rFonts w:eastAsia="Calibri"/>
                <w:sz w:val="22"/>
                <w:szCs w:val="22"/>
              </w:rPr>
            </w:pPr>
            <w:r w:rsidRPr="00B5315D">
              <w:rPr>
                <w:rFonts w:eastAsia="Calibri"/>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354B" w:rsidRPr="00B5315D" w:rsidRDefault="00C3354B" w:rsidP="00C30D98">
            <w:pPr>
              <w:jc w:val="both"/>
              <w:rPr>
                <w:rFonts w:eastAsia="Calibri"/>
                <w:sz w:val="22"/>
                <w:szCs w:val="22"/>
              </w:rPr>
            </w:pPr>
            <w:r w:rsidRPr="00B5315D">
              <w:rPr>
                <w:rFonts w:eastAsia="Calibri"/>
                <w:sz w:val="22"/>
                <w:szCs w:val="22"/>
              </w:rPr>
              <w:t>Профилактический визит</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3354B" w:rsidRDefault="00C3354B" w:rsidP="00C30D98">
            <w:pPr>
              <w:autoSpaceDE w:val="0"/>
              <w:autoSpaceDN w:val="0"/>
              <w:adjustRightInd w:val="0"/>
              <w:jc w:val="both"/>
              <w:rPr>
                <w:rFonts w:eastAsia="Calibri"/>
                <w:sz w:val="22"/>
                <w:szCs w:val="22"/>
              </w:rPr>
            </w:pPr>
            <w:proofErr w:type="gramStart"/>
            <w:r w:rsidRPr="00B5315D">
              <w:rPr>
                <w:rFonts w:eastAsia="Calibri"/>
                <w:sz w:val="22"/>
                <w:szCs w:val="22"/>
              </w:rPr>
              <w:t xml:space="preserve">Проведение должностными лицами органа </w:t>
            </w:r>
            <w:r>
              <w:rPr>
                <w:rFonts w:eastAsia="Calibri"/>
                <w:sz w:val="22"/>
                <w:szCs w:val="22"/>
              </w:rPr>
              <w:t>муниципального контроля</w:t>
            </w:r>
            <w:r w:rsidRPr="00B5315D">
              <w:rPr>
                <w:rFonts w:eastAsia="Calibri"/>
                <w:sz w:val="22"/>
                <w:szCs w:val="22"/>
              </w:rPr>
              <w:t xml:space="preserve"> информирования контролируемых лиц об обязательных требованиях, предъявляемых к его деятельности либо к принадлежащим ему объектам </w:t>
            </w:r>
            <w:r>
              <w:rPr>
                <w:rFonts w:eastAsia="Calibri"/>
                <w:sz w:val="22"/>
                <w:szCs w:val="22"/>
              </w:rPr>
              <w:t>муниципального контроля</w:t>
            </w:r>
            <w:r w:rsidRPr="00B5315D">
              <w:rPr>
                <w:rFonts w:eastAsia="Calibri"/>
                <w:sz w:val="22"/>
                <w:szCs w:val="22"/>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Pr>
                <w:rFonts w:eastAsia="Calibri"/>
                <w:sz w:val="22"/>
                <w:szCs w:val="22"/>
              </w:rPr>
              <w:t>муниципального контроля</w:t>
            </w:r>
            <w:r w:rsidRPr="00B5315D">
              <w:rPr>
                <w:rFonts w:eastAsia="Calibri"/>
                <w:sz w:val="22"/>
                <w:szCs w:val="22"/>
              </w:rPr>
              <w:t>, исходя из его отнесения к соответствующей категории риска.</w:t>
            </w:r>
            <w:proofErr w:type="gramEnd"/>
          </w:p>
          <w:p w:rsidR="00C3354B" w:rsidRPr="00B5315D" w:rsidRDefault="00C3354B" w:rsidP="00C30D98">
            <w:pPr>
              <w:autoSpaceDE w:val="0"/>
              <w:autoSpaceDN w:val="0"/>
              <w:adjustRightInd w:val="0"/>
              <w:jc w:val="both"/>
              <w:rPr>
                <w:rFonts w:eastAsia="Calibri"/>
                <w:sz w:val="22"/>
                <w:szCs w:val="22"/>
              </w:rPr>
            </w:pPr>
            <w:r>
              <w:rPr>
                <w:rFonts w:eastAsia="Calibri"/>
                <w:sz w:val="22"/>
                <w:szCs w:val="22"/>
              </w:rPr>
              <w:t>Обязательные профилактические визиты проводятся</w:t>
            </w:r>
            <w:r w:rsidRPr="00B5315D">
              <w:rPr>
                <w:rFonts w:eastAsia="Calibri"/>
                <w:sz w:val="22"/>
                <w:szCs w:val="22"/>
              </w:rPr>
              <w:t xml:space="preserve"> для лиц, указанных в пункте </w:t>
            </w:r>
            <w:r>
              <w:rPr>
                <w:rFonts w:eastAsia="Calibri"/>
                <w:sz w:val="22"/>
                <w:szCs w:val="22"/>
              </w:rPr>
              <w:t>2.11 Положения о муниципальном  контроле</w:t>
            </w:r>
            <w:r w:rsidRPr="006A756E">
              <w:rPr>
                <w:rFonts w:eastAsia="Calibri"/>
                <w:sz w:val="28"/>
                <w:szCs w:val="28"/>
                <w:lang w:eastAsia="en-US"/>
              </w:rPr>
              <w:t xml:space="preserve"> </w:t>
            </w:r>
            <w:r w:rsidRPr="009267F5">
              <w:rPr>
                <w:rFonts w:eastAsia="Calibri"/>
                <w:sz w:val="22"/>
                <w:szCs w:val="22"/>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Pr>
                <w:rFonts w:eastAsia="Calibri"/>
                <w:sz w:val="22"/>
                <w:szCs w:val="22"/>
                <w:lang w:eastAsia="en-US"/>
              </w:rPr>
              <w:t>Быструхинского</w:t>
            </w:r>
            <w:proofErr w:type="spellEnd"/>
            <w:r w:rsidRPr="009267F5">
              <w:rPr>
                <w:sz w:val="22"/>
                <w:szCs w:val="22"/>
              </w:rPr>
              <w:t xml:space="preserve"> сельсовета  </w:t>
            </w:r>
            <w:proofErr w:type="spellStart"/>
            <w:r w:rsidRPr="009267F5">
              <w:rPr>
                <w:sz w:val="22"/>
                <w:szCs w:val="22"/>
              </w:rPr>
              <w:t>Кочковского</w:t>
            </w:r>
            <w:proofErr w:type="spellEnd"/>
            <w:r w:rsidRPr="009267F5">
              <w:rPr>
                <w:sz w:val="22"/>
                <w:szCs w:val="22"/>
              </w:rPr>
              <w:t xml:space="preserve"> района Новосибирской области</w:t>
            </w:r>
            <w:r w:rsidRPr="009267F5">
              <w:rPr>
                <w:rFonts w:eastAsia="Calibri"/>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C3354B" w:rsidRPr="00B5315D" w:rsidRDefault="00C3354B" w:rsidP="00C30D98">
            <w:pPr>
              <w:autoSpaceDE w:val="0"/>
              <w:autoSpaceDN w:val="0"/>
              <w:adjustRightInd w:val="0"/>
              <w:jc w:val="both"/>
              <w:rPr>
                <w:rFonts w:eastAsia="Calibri"/>
                <w:sz w:val="22"/>
                <w:szCs w:val="22"/>
              </w:rPr>
            </w:pPr>
            <w:r>
              <w:rPr>
                <w:rFonts w:eastAsia="Calibri"/>
                <w:sz w:val="22"/>
                <w:szCs w:val="22"/>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354B" w:rsidRDefault="00C3354B" w:rsidP="00C30D98">
            <w:pPr>
              <w:autoSpaceDE w:val="0"/>
              <w:autoSpaceDN w:val="0"/>
              <w:adjustRightInd w:val="0"/>
              <w:rPr>
                <w:rFonts w:eastAsia="Calibri"/>
                <w:sz w:val="22"/>
                <w:szCs w:val="22"/>
              </w:rPr>
            </w:pPr>
            <w:r>
              <w:rPr>
                <w:rFonts w:eastAsia="Calibri"/>
                <w:sz w:val="22"/>
                <w:szCs w:val="22"/>
              </w:rPr>
              <w:t>Профилактические визиты подлежат проведению в</w:t>
            </w:r>
            <w:r w:rsidRPr="00B5315D">
              <w:rPr>
                <w:rFonts w:eastAsia="Calibri"/>
                <w:sz w:val="22"/>
                <w:szCs w:val="22"/>
              </w:rPr>
              <w:t xml:space="preserve"> течени</w:t>
            </w:r>
            <w:r>
              <w:rPr>
                <w:rFonts w:eastAsia="Calibri"/>
                <w:sz w:val="22"/>
                <w:szCs w:val="22"/>
              </w:rPr>
              <w:t>е года (при наличии оснований).</w:t>
            </w:r>
          </w:p>
          <w:p w:rsidR="00C3354B" w:rsidRDefault="00C3354B" w:rsidP="00C30D98">
            <w:pPr>
              <w:autoSpaceDE w:val="0"/>
              <w:autoSpaceDN w:val="0"/>
              <w:adjustRightInd w:val="0"/>
              <w:rPr>
                <w:rFonts w:eastAsia="Calibri"/>
                <w:sz w:val="22"/>
                <w:szCs w:val="22"/>
              </w:rPr>
            </w:pPr>
            <w:r>
              <w:rPr>
                <w:rFonts w:eastAsia="Calibri"/>
                <w:sz w:val="22"/>
                <w:szCs w:val="22"/>
              </w:rPr>
              <w:t>Обязательные профилактические визиты проводятся 1 раз в квартал</w:t>
            </w:r>
          </w:p>
          <w:p w:rsidR="00C3354B" w:rsidRPr="00B5315D" w:rsidRDefault="00C3354B" w:rsidP="00C30D98">
            <w:pPr>
              <w:autoSpaceDE w:val="0"/>
              <w:autoSpaceDN w:val="0"/>
              <w:adjustRightInd w:val="0"/>
              <w:rPr>
                <w:rFonts w:eastAsia="Calibri"/>
                <w:sz w:val="22"/>
                <w:szCs w:val="22"/>
              </w:rPr>
            </w:pPr>
          </w:p>
        </w:tc>
      </w:tr>
    </w:tbl>
    <w:p w:rsidR="00C3354B" w:rsidRPr="00B5315D" w:rsidRDefault="00C3354B" w:rsidP="00C3354B">
      <w:pPr>
        <w:jc w:val="both"/>
        <w:rPr>
          <w:rFonts w:eastAsia="Calibri"/>
          <w:sz w:val="22"/>
          <w:szCs w:val="22"/>
          <w:lang w:eastAsia="en-US"/>
        </w:rPr>
      </w:pPr>
    </w:p>
    <w:p w:rsidR="00D51D1B" w:rsidRPr="00694508" w:rsidRDefault="00D51D1B" w:rsidP="00D51D1B">
      <w:pPr>
        <w:widowControl w:val="0"/>
        <w:tabs>
          <w:tab w:val="left" w:pos="0"/>
        </w:tabs>
        <w:ind w:left="709"/>
        <w:jc w:val="both"/>
        <w:rPr>
          <w:sz w:val="28"/>
          <w:szCs w:val="28"/>
        </w:rPr>
      </w:pPr>
    </w:p>
    <w:p w:rsidR="00C3354B" w:rsidRPr="009B7043" w:rsidRDefault="00C3354B" w:rsidP="00C3354B">
      <w:pPr>
        <w:jc w:val="center"/>
        <w:rPr>
          <w:b/>
          <w:sz w:val="28"/>
          <w:szCs w:val="28"/>
        </w:rPr>
      </w:pPr>
      <w:r w:rsidRPr="009B7043">
        <w:rPr>
          <w:b/>
          <w:bCs/>
          <w:sz w:val="28"/>
          <w:szCs w:val="28"/>
        </w:rPr>
        <w:t>АДМИНИСТРАЦИЯ</w:t>
      </w:r>
      <w:r w:rsidRPr="009B7043">
        <w:rPr>
          <w:sz w:val="28"/>
          <w:szCs w:val="28"/>
        </w:rPr>
        <w:t xml:space="preserve">  </w:t>
      </w:r>
      <w:r w:rsidRPr="00261AA8">
        <w:rPr>
          <w:b/>
          <w:sz w:val="28"/>
          <w:szCs w:val="28"/>
        </w:rPr>
        <w:t xml:space="preserve">БЫСТРУХИНСКОГО </w:t>
      </w:r>
      <w:r w:rsidRPr="009B7043">
        <w:rPr>
          <w:b/>
          <w:sz w:val="28"/>
          <w:szCs w:val="28"/>
        </w:rPr>
        <w:t xml:space="preserve"> СЕЛЬСОВЕТА</w:t>
      </w:r>
    </w:p>
    <w:p w:rsidR="00C3354B" w:rsidRPr="009B7043" w:rsidRDefault="00C3354B" w:rsidP="00C3354B">
      <w:pPr>
        <w:jc w:val="center"/>
        <w:rPr>
          <w:b/>
          <w:sz w:val="28"/>
          <w:szCs w:val="28"/>
        </w:rPr>
      </w:pPr>
      <w:r>
        <w:rPr>
          <w:b/>
          <w:sz w:val="28"/>
          <w:szCs w:val="28"/>
        </w:rPr>
        <w:t>КОЧКОВСКОГО</w:t>
      </w:r>
      <w:r w:rsidRPr="009B7043">
        <w:rPr>
          <w:b/>
          <w:sz w:val="28"/>
          <w:szCs w:val="28"/>
        </w:rPr>
        <w:t xml:space="preserve">  РАЙОНА  НОВОСИБИРСКОЙ  ОБЛАСТИ</w:t>
      </w:r>
    </w:p>
    <w:p w:rsidR="00C3354B" w:rsidRPr="009B7043" w:rsidRDefault="00C3354B" w:rsidP="00C3354B">
      <w:pPr>
        <w:jc w:val="center"/>
        <w:rPr>
          <w:b/>
          <w:sz w:val="28"/>
          <w:szCs w:val="28"/>
        </w:rPr>
      </w:pPr>
    </w:p>
    <w:p w:rsidR="00C3354B" w:rsidRPr="009B7043" w:rsidRDefault="00C3354B" w:rsidP="00C3354B">
      <w:pPr>
        <w:jc w:val="center"/>
        <w:rPr>
          <w:b/>
          <w:sz w:val="28"/>
          <w:szCs w:val="28"/>
        </w:rPr>
      </w:pPr>
      <w:r w:rsidRPr="009B7043">
        <w:rPr>
          <w:b/>
          <w:sz w:val="28"/>
          <w:szCs w:val="28"/>
        </w:rPr>
        <w:t>ПОСТАНОВЛЕНИЕ</w:t>
      </w:r>
    </w:p>
    <w:p w:rsidR="00C3354B" w:rsidRPr="009B7043" w:rsidRDefault="00C3354B" w:rsidP="00C3354B">
      <w:pPr>
        <w:jc w:val="both"/>
        <w:rPr>
          <w:sz w:val="28"/>
          <w:szCs w:val="28"/>
        </w:rPr>
      </w:pPr>
    </w:p>
    <w:p w:rsidR="00C3354B" w:rsidRPr="00B939D2" w:rsidRDefault="00C3354B" w:rsidP="00C3354B">
      <w:pPr>
        <w:jc w:val="both"/>
        <w:rPr>
          <w:b/>
          <w:sz w:val="28"/>
          <w:szCs w:val="28"/>
        </w:rPr>
      </w:pPr>
      <w:r>
        <w:rPr>
          <w:b/>
          <w:sz w:val="28"/>
          <w:szCs w:val="28"/>
        </w:rPr>
        <w:t>24.02.</w:t>
      </w:r>
      <w:r w:rsidRPr="00B939D2">
        <w:rPr>
          <w:b/>
          <w:sz w:val="28"/>
          <w:szCs w:val="28"/>
        </w:rPr>
        <w:t xml:space="preserve">2022г.                                                                             </w:t>
      </w:r>
      <w:r>
        <w:rPr>
          <w:b/>
          <w:sz w:val="28"/>
          <w:szCs w:val="28"/>
        </w:rPr>
        <w:t xml:space="preserve">                     </w:t>
      </w:r>
      <w:r w:rsidRPr="00B939D2">
        <w:rPr>
          <w:b/>
          <w:sz w:val="28"/>
          <w:szCs w:val="28"/>
        </w:rPr>
        <w:t xml:space="preserve">     № </w:t>
      </w:r>
      <w:r>
        <w:rPr>
          <w:b/>
          <w:sz w:val="28"/>
          <w:szCs w:val="28"/>
        </w:rPr>
        <w:t>29</w:t>
      </w:r>
    </w:p>
    <w:p w:rsidR="00C3354B" w:rsidRPr="009B7043" w:rsidRDefault="00C3354B" w:rsidP="00C3354B">
      <w:pPr>
        <w:jc w:val="both"/>
        <w:rPr>
          <w:sz w:val="28"/>
          <w:szCs w:val="28"/>
        </w:rPr>
      </w:pPr>
      <w:r w:rsidRPr="009B7043">
        <w:rPr>
          <w:b/>
          <w:bCs/>
          <w:sz w:val="28"/>
          <w:szCs w:val="28"/>
        </w:rPr>
        <w:t xml:space="preserve">  </w:t>
      </w:r>
    </w:p>
    <w:p w:rsidR="00C3354B" w:rsidRPr="00B939D2" w:rsidRDefault="00C3354B" w:rsidP="00C3354B">
      <w:pPr>
        <w:jc w:val="center"/>
        <w:rPr>
          <w:b/>
          <w:sz w:val="28"/>
          <w:szCs w:val="28"/>
        </w:rPr>
      </w:pPr>
      <w:r w:rsidRPr="00B939D2">
        <w:rPr>
          <w:b/>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Pr="00B939D2">
        <w:rPr>
          <w:b/>
          <w:spacing w:val="2"/>
          <w:sz w:val="28"/>
          <w:szCs w:val="28"/>
        </w:rPr>
        <w:t xml:space="preserve">на автомобильном транспорте, городском наземном электрическом транспорте и в дорожном хозяйстве на территории </w:t>
      </w:r>
      <w:proofErr w:type="spellStart"/>
      <w:r>
        <w:rPr>
          <w:b/>
          <w:spacing w:val="2"/>
          <w:sz w:val="28"/>
          <w:szCs w:val="28"/>
        </w:rPr>
        <w:t>Быструхинского</w:t>
      </w:r>
      <w:proofErr w:type="spellEnd"/>
      <w:r w:rsidRPr="00B939D2">
        <w:rPr>
          <w:b/>
          <w:spacing w:val="2"/>
          <w:sz w:val="28"/>
          <w:szCs w:val="28"/>
        </w:rPr>
        <w:t xml:space="preserve"> сельсовета </w:t>
      </w:r>
      <w:proofErr w:type="spellStart"/>
      <w:r w:rsidRPr="00B939D2">
        <w:rPr>
          <w:b/>
          <w:spacing w:val="2"/>
          <w:sz w:val="28"/>
          <w:szCs w:val="28"/>
        </w:rPr>
        <w:t>Кочковского</w:t>
      </w:r>
      <w:proofErr w:type="spellEnd"/>
      <w:r w:rsidRPr="00B939D2">
        <w:rPr>
          <w:b/>
          <w:bCs/>
          <w:sz w:val="28"/>
          <w:szCs w:val="28"/>
        </w:rPr>
        <w:t xml:space="preserve">  района  Новосибирской  области</w:t>
      </w:r>
    </w:p>
    <w:p w:rsidR="00C3354B" w:rsidRPr="009B7043" w:rsidRDefault="00C3354B" w:rsidP="00C3354B">
      <w:pPr>
        <w:ind w:firstLine="689"/>
        <w:jc w:val="both"/>
        <w:rPr>
          <w:sz w:val="28"/>
          <w:szCs w:val="28"/>
        </w:rPr>
      </w:pPr>
      <w:r w:rsidRPr="009B7043">
        <w:rPr>
          <w:sz w:val="28"/>
          <w:szCs w:val="28"/>
        </w:rPr>
        <w:t xml:space="preserve">  </w:t>
      </w:r>
    </w:p>
    <w:p w:rsidR="00C3354B" w:rsidRPr="009B7043" w:rsidRDefault="00C3354B" w:rsidP="00C3354B">
      <w:pPr>
        <w:ind w:firstLine="689"/>
        <w:jc w:val="both"/>
        <w:rPr>
          <w:sz w:val="28"/>
          <w:szCs w:val="28"/>
        </w:rPr>
      </w:pPr>
      <w:proofErr w:type="gramStart"/>
      <w:r w:rsidRPr="009B7043">
        <w:rPr>
          <w:sz w:val="28"/>
          <w:szCs w:val="28"/>
          <w:shd w:val="clear" w:color="auto" w:fill="FFFFFF"/>
        </w:rPr>
        <w:t xml:space="preserve">В  соответствии  с  </w:t>
      </w:r>
      <w:hyperlink r:id="rId20" w:anchor="/document/12164247/entry/9113" w:history="1">
        <w:r w:rsidRPr="009B7043">
          <w:rPr>
            <w:rStyle w:val="a8"/>
            <w:sz w:val="28"/>
            <w:szCs w:val="28"/>
            <w:shd w:val="clear" w:color="auto" w:fill="FFFFFF"/>
          </w:rPr>
          <w:t>частью  11.3  статьи  9</w:t>
        </w:r>
      </w:hyperlink>
      <w:r w:rsidRPr="009B7043">
        <w:rPr>
          <w:sz w:val="28"/>
          <w:szCs w:val="28"/>
          <w:shd w:val="clear" w:color="auto" w:fill="FFFFFF"/>
        </w:rPr>
        <w:t xml:space="preserve">  Федерального  закона  </w:t>
      </w:r>
      <w:r w:rsidRPr="009B7043">
        <w:rPr>
          <w:sz w:val="28"/>
          <w:szCs w:val="28"/>
        </w:rPr>
        <w:t>от  26  декабря  2008  г.  №  294-ФЗ  «</w:t>
      </w:r>
      <w:hyperlink r:id="rId21" w:tgtFrame="_blank" w:history="1">
        <w:r w:rsidRPr="009B704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B7043">
        <w:rPr>
          <w:sz w:val="28"/>
          <w:szCs w:val="28"/>
        </w:rPr>
        <w:t xml:space="preserve">»,  </w:t>
      </w:r>
      <w:hyperlink r:id="rId22" w:history="1">
        <w:r w:rsidRPr="009B7043">
          <w:rPr>
            <w:sz w:val="28"/>
            <w:szCs w:val="28"/>
          </w:rPr>
          <w:t>постановлением</w:t>
        </w:r>
      </w:hyperlink>
      <w:r w:rsidRPr="009B7043">
        <w:rPr>
          <w:sz w:val="28"/>
          <w:szCs w:val="28"/>
        </w:rPr>
        <w:t xml:space="preserve">  Правительства  Российской  Федерации  от  13  февраля  2017  г.  №  177  «</w:t>
      </w:r>
      <w:hyperlink r:id="rId23" w:tgtFrame="_blank" w:history="1">
        <w:r w:rsidRPr="009B7043">
          <w:rPr>
            <w:sz w:val="28"/>
            <w:szCs w:val="28"/>
          </w:rPr>
          <w:t>Об  утверждении  общих  требований  к  разработке  и  утверждению  проверочных  листов  (списков  контрольных  вопросов)</w:t>
        </w:r>
      </w:hyperlink>
      <w:r w:rsidRPr="009B7043">
        <w:rPr>
          <w:sz w:val="28"/>
          <w:szCs w:val="28"/>
        </w:rPr>
        <w:t xml:space="preserve">»  и  руководствуясь  </w:t>
      </w:r>
      <w:hyperlink r:id="rId24" w:tgtFrame="_blank" w:history="1">
        <w:r w:rsidRPr="009B7043">
          <w:rPr>
            <w:sz w:val="28"/>
            <w:szCs w:val="28"/>
          </w:rPr>
          <w:t>Уставом</w:t>
        </w:r>
      </w:hyperlink>
      <w:r>
        <w:rPr>
          <w:sz w:val="28"/>
          <w:szCs w:val="28"/>
        </w:rPr>
        <w:t xml:space="preserve">  </w:t>
      </w:r>
      <w:proofErr w:type="spellStart"/>
      <w:r>
        <w:rPr>
          <w:sz w:val="28"/>
          <w:szCs w:val="28"/>
        </w:rPr>
        <w:t>Быструхинского</w:t>
      </w:r>
      <w:proofErr w:type="spellEnd"/>
      <w:r w:rsidRPr="009B7043">
        <w:rPr>
          <w:sz w:val="28"/>
          <w:szCs w:val="28"/>
        </w:rPr>
        <w:t xml:space="preserve"> сельсовета  </w:t>
      </w:r>
      <w:proofErr w:type="spellStart"/>
      <w:r>
        <w:rPr>
          <w:sz w:val="28"/>
          <w:szCs w:val="28"/>
        </w:rPr>
        <w:t>Кочковского</w:t>
      </w:r>
      <w:proofErr w:type="spellEnd"/>
      <w:proofErr w:type="gramEnd"/>
      <w:r w:rsidRPr="009B7043">
        <w:rPr>
          <w:sz w:val="28"/>
          <w:szCs w:val="28"/>
        </w:rPr>
        <w:t xml:space="preserve">  района  Новосибирской  области</w:t>
      </w:r>
      <w:r>
        <w:rPr>
          <w:sz w:val="28"/>
          <w:szCs w:val="28"/>
        </w:rPr>
        <w:t xml:space="preserve">,    администрация  </w:t>
      </w:r>
      <w:proofErr w:type="spellStart"/>
      <w:r>
        <w:rPr>
          <w:sz w:val="28"/>
          <w:szCs w:val="28"/>
        </w:rPr>
        <w:t>Быструхинского</w:t>
      </w:r>
      <w:proofErr w:type="spellEnd"/>
      <w:r w:rsidRPr="009B7043">
        <w:rPr>
          <w:sz w:val="28"/>
          <w:szCs w:val="28"/>
        </w:rPr>
        <w:t xml:space="preserve"> сельсовета  </w:t>
      </w:r>
      <w:proofErr w:type="spellStart"/>
      <w:r>
        <w:rPr>
          <w:sz w:val="28"/>
          <w:szCs w:val="28"/>
        </w:rPr>
        <w:t>Кочковского</w:t>
      </w:r>
      <w:proofErr w:type="spellEnd"/>
      <w:r w:rsidRPr="009B7043">
        <w:rPr>
          <w:sz w:val="28"/>
          <w:szCs w:val="28"/>
        </w:rPr>
        <w:t xml:space="preserve">  района  Новосибирской  области  </w:t>
      </w:r>
    </w:p>
    <w:p w:rsidR="00C3354B" w:rsidRPr="009B7043" w:rsidRDefault="00C3354B" w:rsidP="00C3354B">
      <w:pPr>
        <w:ind w:firstLine="689"/>
        <w:jc w:val="both"/>
        <w:rPr>
          <w:b/>
          <w:sz w:val="28"/>
          <w:szCs w:val="28"/>
        </w:rPr>
      </w:pPr>
      <w:r w:rsidRPr="009B7043">
        <w:rPr>
          <w:b/>
          <w:sz w:val="28"/>
          <w:szCs w:val="28"/>
        </w:rPr>
        <w:t>ПОСТАНОВЛЯЕТ:</w:t>
      </w:r>
    </w:p>
    <w:p w:rsidR="00C3354B" w:rsidRPr="009B7043" w:rsidRDefault="00C3354B" w:rsidP="00C3354B">
      <w:pPr>
        <w:numPr>
          <w:ilvl w:val="0"/>
          <w:numId w:val="18"/>
        </w:numPr>
        <w:ind w:left="0" w:firstLine="567"/>
        <w:jc w:val="both"/>
        <w:rPr>
          <w:sz w:val="28"/>
          <w:szCs w:val="28"/>
        </w:rPr>
      </w:pPr>
      <w:r w:rsidRPr="009B7043">
        <w:rPr>
          <w:sz w:val="28"/>
          <w:szCs w:val="28"/>
        </w:rPr>
        <w:t>Утвердить  форму  проверочного листа  (списков  контрольных  вопросов</w:t>
      </w:r>
      <w:r w:rsidRPr="009B7043">
        <w:rPr>
          <w:bCs/>
          <w:sz w:val="28"/>
          <w:szCs w:val="28"/>
        </w:rPr>
        <w:t xml:space="preserve">),  применяемого  при  осуществлении  муниципального контроля    </w:t>
      </w:r>
      <w:r w:rsidRPr="009B7043">
        <w:rPr>
          <w:spacing w:val="2"/>
          <w:sz w:val="28"/>
          <w:szCs w:val="28"/>
        </w:rPr>
        <w:t>на автомобильном транспорте, городском наземном электрическом тран</w:t>
      </w:r>
      <w:r>
        <w:rPr>
          <w:spacing w:val="2"/>
          <w:sz w:val="28"/>
          <w:szCs w:val="28"/>
        </w:rPr>
        <w:t xml:space="preserve">спорте и в дорожном хозяйстве на территории </w:t>
      </w:r>
      <w:proofErr w:type="spellStart"/>
      <w:r>
        <w:rPr>
          <w:spacing w:val="2"/>
          <w:sz w:val="28"/>
          <w:szCs w:val="28"/>
        </w:rPr>
        <w:t>Быструхинского</w:t>
      </w:r>
      <w:proofErr w:type="spellEnd"/>
      <w:r>
        <w:rPr>
          <w:spacing w:val="2"/>
          <w:sz w:val="28"/>
          <w:szCs w:val="28"/>
        </w:rPr>
        <w:t xml:space="preserve"> сельсовета</w:t>
      </w:r>
      <w:r>
        <w:rPr>
          <w:bCs/>
          <w:sz w:val="28"/>
          <w:szCs w:val="28"/>
        </w:rPr>
        <w:t xml:space="preserve"> </w:t>
      </w:r>
      <w:proofErr w:type="spellStart"/>
      <w:r>
        <w:rPr>
          <w:bCs/>
          <w:sz w:val="28"/>
          <w:szCs w:val="28"/>
        </w:rPr>
        <w:t>Кочковского</w:t>
      </w:r>
      <w:proofErr w:type="spellEnd"/>
      <w:r w:rsidRPr="009B7043">
        <w:rPr>
          <w:bCs/>
          <w:sz w:val="28"/>
          <w:szCs w:val="28"/>
        </w:rPr>
        <w:t xml:space="preserve">  района  Новосибирской  области, согласно приложению к настоящему постановлению.  </w:t>
      </w:r>
    </w:p>
    <w:p w:rsidR="00C3354B" w:rsidRPr="009B7043" w:rsidRDefault="00C3354B" w:rsidP="00C3354B">
      <w:pPr>
        <w:ind w:firstLine="689"/>
        <w:jc w:val="both"/>
        <w:rPr>
          <w:sz w:val="28"/>
          <w:szCs w:val="28"/>
        </w:rPr>
      </w:pPr>
      <w:r w:rsidRPr="009B7043">
        <w:rPr>
          <w:sz w:val="28"/>
          <w:szCs w:val="28"/>
        </w:rPr>
        <w:t>2.  Опубликовать настоящее постановление в периодическо</w:t>
      </w:r>
      <w:r>
        <w:rPr>
          <w:sz w:val="28"/>
          <w:szCs w:val="28"/>
        </w:rPr>
        <w:t>м печатном издании «</w:t>
      </w:r>
      <w:proofErr w:type="spellStart"/>
      <w:r>
        <w:rPr>
          <w:sz w:val="28"/>
          <w:szCs w:val="28"/>
        </w:rPr>
        <w:t>Быструхинский</w:t>
      </w:r>
      <w:proofErr w:type="spellEnd"/>
      <w:r>
        <w:rPr>
          <w:sz w:val="28"/>
          <w:szCs w:val="28"/>
        </w:rPr>
        <w:t xml:space="preserve"> в</w:t>
      </w:r>
      <w:r w:rsidRPr="009B7043">
        <w:rPr>
          <w:sz w:val="28"/>
          <w:szCs w:val="28"/>
        </w:rPr>
        <w:t>естник» и разместить на официальном с</w:t>
      </w:r>
      <w:r>
        <w:rPr>
          <w:sz w:val="28"/>
          <w:szCs w:val="28"/>
        </w:rPr>
        <w:t xml:space="preserve">айте  администрации </w:t>
      </w:r>
      <w:proofErr w:type="spellStart"/>
      <w:r>
        <w:rPr>
          <w:sz w:val="28"/>
          <w:szCs w:val="28"/>
        </w:rPr>
        <w:t>Быструхинского</w:t>
      </w:r>
      <w:proofErr w:type="spellEnd"/>
      <w:r w:rsidRPr="009B7043">
        <w:rPr>
          <w:sz w:val="28"/>
          <w:szCs w:val="28"/>
        </w:rPr>
        <w:t xml:space="preserve"> сельсовета </w:t>
      </w:r>
      <w:proofErr w:type="spellStart"/>
      <w:r>
        <w:rPr>
          <w:sz w:val="28"/>
          <w:szCs w:val="28"/>
        </w:rPr>
        <w:t>Кочковского</w:t>
      </w:r>
      <w:proofErr w:type="spellEnd"/>
      <w:r w:rsidRPr="009B7043">
        <w:rPr>
          <w:sz w:val="28"/>
          <w:szCs w:val="28"/>
        </w:rPr>
        <w:t xml:space="preserve"> района Новосибирской области.</w:t>
      </w:r>
    </w:p>
    <w:p w:rsidR="00C3354B" w:rsidRPr="009B7043" w:rsidRDefault="00C3354B" w:rsidP="00C3354B">
      <w:pPr>
        <w:ind w:firstLine="689"/>
        <w:jc w:val="both"/>
        <w:rPr>
          <w:sz w:val="28"/>
          <w:szCs w:val="28"/>
        </w:rPr>
      </w:pPr>
      <w:r w:rsidRPr="009B7043">
        <w:rPr>
          <w:sz w:val="28"/>
          <w:szCs w:val="28"/>
        </w:rPr>
        <w:t xml:space="preserve"> </w:t>
      </w:r>
    </w:p>
    <w:p w:rsidR="00C3354B" w:rsidRPr="009B7043" w:rsidRDefault="00C3354B" w:rsidP="00C3354B">
      <w:pPr>
        <w:rPr>
          <w:sz w:val="28"/>
          <w:szCs w:val="28"/>
        </w:rPr>
      </w:pPr>
      <w:r>
        <w:rPr>
          <w:sz w:val="28"/>
          <w:szCs w:val="28"/>
        </w:rPr>
        <w:t xml:space="preserve">Глава </w:t>
      </w:r>
      <w:proofErr w:type="spellStart"/>
      <w:r>
        <w:rPr>
          <w:sz w:val="28"/>
          <w:szCs w:val="28"/>
        </w:rPr>
        <w:t>Быструхинского</w:t>
      </w:r>
      <w:proofErr w:type="spellEnd"/>
      <w:r w:rsidRPr="009B7043">
        <w:rPr>
          <w:sz w:val="28"/>
          <w:szCs w:val="28"/>
        </w:rPr>
        <w:t xml:space="preserve"> сельсовета </w:t>
      </w:r>
    </w:p>
    <w:p w:rsidR="00C3354B" w:rsidRPr="009B7043" w:rsidRDefault="00C3354B" w:rsidP="00C3354B">
      <w:pPr>
        <w:rPr>
          <w:sz w:val="28"/>
          <w:szCs w:val="28"/>
        </w:rPr>
      </w:pPr>
      <w:proofErr w:type="spellStart"/>
      <w:r>
        <w:rPr>
          <w:sz w:val="28"/>
          <w:szCs w:val="28"/>
        </w:rPr>
        <w:t>Кочковского</w:t>
      </w:r>
      <w:proofErr w:type="spellEnd"/>
      <w:r w:rsidRPr="009B7043">
        <w:rPr>
          <w:sz w:val="28"/>
          <w:szCs w:val="28"/>
        </w:rPr>
        <w:t xml:space="preserve"> района Новосибирской области            </w:t>
      </w:r>
      <w:r>
        <w:rPr>
          <w:sz w:val="28"/>
          <w:szCs w:val="28"/>
        </w:rPr>
        <w:t xml:space="preserve">            Н.Г.</w:t>
      </w:r>
      <w:r w:rsidR="004000D6">
        <w:rPr>
          <w:sz w:val="28"/>
          <w:szCs w:val="28"/>
        </w:rPr>
        <w:t xml:space="preserve"> </w:t>
      </w:r>
      <w:r>
        <w:rPr>
          <w:sz w:val="28"/>
          <w:szCs w:val="28"/>
        </w:rPr>
        <w:t xml:space="preserve">Ермакова                 </w:t>
      </w:r>
    </w:p>
    <w:p w:rsidR="00C3354B" w:rsidRPr="009B7043" w:rsidRDefault="00C3354B" w:rsidP="00C3354B">
      <w:pPr>
        <w:ind w:firstLine="689"/>
        <w:jc w:val="both"/>
        <w:rPr>
          <w:sz w:val="28"/>
          <w:szCs w:val="28"/>
        </w:rPr>
      </w:pPr>
      <w:r w:rsidRPr="009B7043">
        <w:rPr>
          <w:sz w:val="28"/>
          <w:szCs w:val="28"/>
        </w:rPr>
        <w:t xml:space="preserve">  </w:t>
      </w:r>
    </w:p>
    <w:p w:rsidR="00C3354B" w:rsidRPr="00563547" w:rsidRDefault="00C3354B" w:rsidP="00C30D98">
      <w:pPr>
        <w:ind w:firstLine="689"/>
        <w:jc w:val="right"/>
      </w:pPr>
      <w:r>
        <w:rPr>
          <w:sz w:val="28"/>
          <w:szCs w:val="28"/>
        </w:rPr>
        <w:t xml:space="preserve"> </w:t>
      </w:r>
      <w:r w:rsidRPr="00563547">
        <w:rPr>
          <w:bCs/>
        </w:rPr>
        <w:t xml:space="preserve">Приложение  </w:t>
      </w:r>
    </w:p>
    <w:p w:rsidR="00C3354B" w:rsidRPr="00563547" w:rsidRDefault="00C3354B" w:rsidP="00C30D98">
      <w:pPr>
        <w:ind w:firstLine="689"/>
        <w:jc w:val="right"/>
      </w:pPr>
      <w:r w:rsidRPr="00563547">
        <w:rPr>
          <w:bCs/>
        </w:rPr>
        <w:t>к  постановлению  администрации</w:t>
      </w:r>
    </w:p>
    <w:p w:rsidR="00C3354B" w:rsidRPr="00563547" w:rsidRDefault="00C3354B" w:rsidP="00C30D98">
      <w:pPr>
        <w:ind w:firstLine="689"/>
        <w:jc w:val="right"/>
      </w:pPr>
      <w:proofErr w:type="spellStart"/>
      <w:r>
        <w:t>Быструхинского</w:t>
      </w:r>
      <w:proofErr w:type="spellEnd"/>
      <w:r w:rsidRPr="00563547">
        <w:t xml:space="preserve"> сельсовета </w:t>
      </w:r>
    </w:p>
    <w:p w:rsidR="00C3354B" w:rsidRPr="00563547" w:rsidRDefault="00C3354B" w:rsidP="00C30D98">
      <w:pPr>
        <w:ind w:firstLine="689"/>
        <w:jc w:val="right"/>
        <w:rPr>
          <w:bCs/>
        </w:rPr>
      </w:pPr>
      <w:proofErr w:type="spellStart"/>
      <w:r>
        <w:t>Кочковского</w:t>
      </w:r>
      <w:proofErr w:type="spellEnd"/>
      <w:r w:rsidRPr="00563547">
        <w:t xml:space="preserve"> района Новосибирской области</w:t>
      </w:r>
      <w:r w:rsidRPr="00563547">
        <w:rPr>
          <w:bCs/>
        </w:rPr>
        <w:t xml:space="preserve"> </w:t>
      </w:r>
    </w:p>
    <w:p w:rsidR="00C3354B" w:rsidRPr="00563547" w:rsidRDefault="00C3354B" w:rsidP="00C30D98">
      <w:pPr>
        <w:ind w:firstLine="689"/>
        <w:jc w:val="right"/>
      </w:pPr>
      <w:r>
        <w:rPr>
          <w:bCs/>
        </w:rPr>
        <w:t>от  24.02.</w:t>
      </w:r>
      <w:r w:rsidRPr="00563547">
        <w:rPr>
          <w:bCs/>
        </w:rPr>
        <w:t>202</w:t>
      </w:r>
      <w:r>
        <w:rPr>
          <w:bCs/>
        </w:rPr>
        <w:t>2</w:t>
      </w:r>
      <w:r w:rsidRPr="00563547">
        <w:rPr>
          <w:bCs/>
        </w:rPr>
        <w:t>г.</w:t>
      </w:r>
      <w:r>
        <w:rPr>
          <w:bCs/>
        </w:rPr>
        <w:t xml:space="preserve"> № 29</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3354B" w:rsidRPr="00563547" w:rsidTr="00C30D98">
        <w:tc>
          <w:tcPr>
            <w:tcW w:w="4785" w:type="dxa"/>
          </w:tcPr>
          <w:p w:rsidR="00C3354B" w:rsidRPr="00563547" w:rsidRDefault="00C3354B" w:rsidP="00C30D98">
            <w:pPr>
              <w:jc w:val="center"/>
              <w:rPr>
                <w:bCs/>
              </w:rPr>
            </w:pPr>
            <w:r w:rsidRPr="00563547">
              <w:rPr>
                <w:b/>
                <w:bCs/>
              </w:rPr>
              <w:lastRenderedPageBreak/>
              <w:t xml:space="preserve">  </w:t>
            </w:r>
          </w:p>
        </w:tc>
        <w:tc>
          <w:tcPr>
            <w:tcW w:w="4785" w:type="dxa"/>
          </w:tcPr>
          <w:p w:rsidR="00C3354B" w:rsidRPr="00563547" w:rsidRDefault="00C3354B" w:rsidP="00C30D98">
            <w:pPr>
              <w:jc w:val="both"/>
              <w:rPr>
                <w:bCs/>
              </w:rPr>
            </w:pPr>
          </w:p>
        </w:tc>
      </w:tr>
    </w:tbl>
    <w:p w:rsidR="00C3354B" w:rsidRPr="00563547" w:rsidRDefault="00C3354B" w:rsidP="00C3354B">
      <w:pPr>
        <w:jc w:val="center"/>
        <w:rPr>
          <w:bCs/>
        </w:rPr>
      </w:pPr>
      <w:r w:rsidRPr="00563547">
        <w:rPr>
          <w:bCs/>
        </w:rPr>
        <w:t>ФОРМА</w:t>
      </w:r>
    </w:p>
    <w:p w:rsidR="00C3354B" w:rsidRPr="00563547" w:rsidRDefault="00C3354B" w:rsidP="00C3354B">
      <w:pPr>
        <w:jc w:val="center"/>
      </w:pPr>
      <w:r w:rsidRPr="00563547">
        <w:rPr>
          <w:bCs/>
        </w:rPr>
        <w:t>проверочного  листа</w:t>
      </w:r>
      <w:r w:rsidRPr="00563547">
        <w:t xml:space="preserve"> </w:t>
      </w:r>
      <w:r w:rsidRPr="00563547">
        <w:rPr>
          <w:bCs/>
        </w:rPr>
        <w:t>(списка  контрольных  вопросов),</w:t>
      </w:r>
    </w:p>
    <w:p w:rsidR="00C3354B" w:rsidRPr="00563547" w:rsidRDefault="00C3354B" w:rsidP="00C3354B">
      <w:pPr>
        <w:jc w:val="center"/>
      </w:pPr>
      <w:r w:rsidRPr="00563547">
        <w:rPr>
          <w:bCs/>
        </w:rPr>
        <w:t xml:space="preserve">применяемого при  осуществлении  муниципального  контроля  </w:t>
      </w:r>
      <w:r w:rsidRPr="00563547">
        <w:rPr>
          <w:spacing w:val="2"/>
        </w:rPr>
        <w:t>на автомобильном транспорте, городском наземном электрическом тран</w:t>
      </w:r>
      <w:r>
        <w:rPr>
          <w:spacing w:val="2"/>
        </w:rPr>
        <w:t xml:space="preserve">спорте и в дорожном хозяйстве на территории </w:t>
      </w:r>
      <w:proofErr w:type="spellStart"/>
      <w:r>
        <w:rPr>
          <w:spacing w:val="2"/>
        </w:rPr>
        <w:t>Быструхинского</w:t>
      </w:r>
      <w:proofErr w:type="spellEnd"/>
      <w:r w:rsidRPr="00563547">
        <w:t xml:space="preserve"> сельсовета </w:t>
      </w:r>
      <w:proofErr w:type="spellStart"/>
      <w:r>
        <w:t>Кочковского</w:t>
      </w:r>
      <w:proofErr w:type="spellEnd"/>
      <w:r w:rsidRPr="00563547">
        <w:t xml:space="preserve"> района Новосибирской области</w:t>
      </w:r>
    </w:p>
    <w:p w:rsidR="00C3354B" w:rsidRDefault="00C3354B" w:rsidP="00C3354B">
      <w:pPr>
        <w:shd w:val="clear" w:color="auto" w:fill="FFFFFF"/>
        <w:ind w:firstLine="567"/>
        <w:jc w:val="both"/>
      </w:pPr>
    </w:p>
    <w:p w:rsidR="00C3354B" w:rsidRPr="00F96AC6" w:rsidRDefault="00C3354B" w:rsidP="00C3354B">
      <w:pPr>
        <w:shd w:val="clear" w:color="auto" w:fill="FFFFFF"/>
        <w:ind w:firstLine="567"/>
        <w:jc w:val="both"/>
      </w:pPr>
      <w:r w:rsidRPr="00F96AC6">
        <w:t>Реквизиты правового акта об утверждении настоящей формы проверочного листа (списка контрольных вопросов) (далее - проверочный лист):</w:t>
      </w:r>
    </w:p>
    <w:p w:rsidR="00C3354B" w:rsidRPr="00563547" w:rsidRDefault="00C3354B" w:rsidP="00C3354B">
      <w:pPr>
        <w:jc w:val="both"/>
      </w:pPr>
      <w:r w:rsidRPr="00F96AC6">
        <w:t xml:space="preserve">Постановление администрации </w:t>
      </w:r>
      <w:proofErr w:type="spellStart"/>
      <w:r>
        <w:t>Быструхинского</w:t>
      </w:r>
      <w:proofErr w:type="spellEnd"/>
      <w:r w:rsidRPr="00F96AC6">
        <w:t xml:space="preserve"> сельсовета </w:t>
      </w:r>
      <w:proofErr w:type="spellStart"/>
      <w:r w:rsidRPr="00F96AC6">
        <w:t>Кочковского</w:t>
      </w:r>
      <w:proofErr w:type="spellEnd"/>
      <w:r w:rsidRPr="00F96AC6">
        <w:t xml:space="preserve"> района Новосибирской области от </w:t>
      </w:r>
      <w:r>
        <w:t>24.02.2022 № 29</w:t>
      </w:r>
      <w:r w:rsidRPr="00F96AC6">
        <w:t xml:space="preserve"> "</w:t>
      </w:r>
      <w:r w:rsidRPr="00F96AC6">
        <w:rPr>
          <w:bCs/>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F96AC6">
        <w:rPr>
          <w:spacing w:val="2"/>
        </w:rPr>
        <w:t xml:space="preserve">на автомобильном транспорте, городском наземном электрическом транспорте и в дорожном хозяйстве на территории </w:t>
      </w:r>
      <w:proofErr w:type="spellStart"/>
      <w:r>
        <w:rPr>
          <w:spacing w:val="2"/>
        </w:rPr>
        <w:t>Быструхинского</w:t>
      </w:r>
      <w:proofErr w:type="spellEnd"/>
      <w:r w:rsidRPr="00F96AC6">
        <w:rPr>
          <w:spacing w:val="2"/>
        </w:rPr>
        <w:t xml:space="preserve"> сельсовета </w:t>
      </w:r>
      <w:proofErr w:type="spellStart"/>
      <w:r w:rsidRPr="00F96AC6">
        <w:rPr>
          <w:spacing w:val="2"/>
        </w:rPr>
        <w:t>Кочковского</w:t>
      </w:r>
      <w:proofErr w:type="spellEnd"/>
      <w:r w:rsidRPr="00F96AC6">
        <w:rPr>
          <w:bCs/>
        </w:rPr>
        <w:t xml:space="preserve">  района  Новосибирской  области</w:t>
      </w:r>
      <w:r w:rsidRPr="00563547">
        <w:rPr>
          <w:bCs/>
        </w:rPr>
        <w:t>"</w:t>
      </w:r>
      <w:r w:rsidRPr="00563547">
        <w:t>.</w:t>
      </w:r>
    </w:p>
    <w:p w:rsidR="00C3354B" w:rsidRPr="00563547" w:rsidRDefault="00C3354B" w:rsidP="00C3354B">
      <w:pPr>
        <w:ind w:firstLine="567"/>
        <w:jc w:val="both"/>
      </w:pPr>
    </w:p>
    <w:p w:rsidR="00C3354B" w:rsidRPr="00563547" w:rsidRDefault="00C3354B" w:rsidP="00C3354B">
      <w:pPr>
        <w:ind w:firstLine="689"/>
        <w:jc w:val="both"/>
      </w:pPr>
      <w:r w:rsidRPr="00563547">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563547">
        <w:rPr>
          <w:spacing w:val="2"/>
        </w:rPr>
        <w:t xml:space="preserve">на автомобильном транспорте, городском наземном электрическом транспорте и в дорожном хозяйстве </w:t>
      </w:r>
      <w:r>
        <w:rPr>
          <w:spacing w:val="2"/>
        </w:rPr>
        <w:t xml:space="preserve">на территории </w:t>
      </w:r>
      <w:proofErr w:type="spellStart"/>
      <w:r>
        <w:rPr>
          <w:spacing w:val="2"/>
        </w:rPr>
        <w:t>Быструхинского</w:t>
      </w:r>
      <w:proofErr w:type="spellEnd"/>
      <w:r>
        <w:rPr>
          <w:spacing w:val="2"/>
        </w:rPr>
        <w:t xml:space="preserve"> сельсовета </w:t>
      </w:r>
      <w:proofErr w:type="spellStart"/>
      <w:r>
        <w:rPr>
          <w:spacing w:val="2"/>
        </w:rPr>
        <w:t>Кочковского</w:t>
      </w:r>
      <w:proofErr w:type="spellEnd"/>
      <w:r>
        <w:rPr>
          <w:spacing w:val="2"/>
        </w:rPr>
        <w:t xml:space="preserve"> </w:t>
      </w:r>
      <w:r w:rsidRPr="00563547">
        <w:t>района Новосибирской области.</w:t>
      </w:r>
    </w:p>
    <w:p w:rsidR="00C3354B" w:rsidRPr="00563547" w:rsidRDefault="00C3354B" w:rsidP="00C3354B">
      <w:pPr>
        <w:ind w:firstLine="689"/>
        <w:jc w:val="both"/>
      </w:pPr>
      <w:r w:rsidRPr="00563547">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r>
        <w:t>______________</w:t>
      </w:r>
      <w:r w:rsidRPr="00563547">
        <w:t>.</w:t>
      </w:r>
    </w:p>
    <w:p w:rsidR="00C3354B" w:rsidRPr="00563547" w:rsidRDefault="00C3354B" w:rsidP="00C3354B">
      <w:pPr>
        <w:ind w:firstLine="689"/>
        <w:jc w:val="both"/>
      </w:pPr>
      <w:r w:rsidRPr="00563547">
        <w:t>Наименование  органа  муниципального  контроля:</w:t>
      </w:r>
    </w:p>
    <w:p w:rsidR="00C3354B" w:rsidRPr="00563547" w:rsidRDefault="00C3354B" w:rsidP="00C3354B">
      <w:pPr>
        <w:ind w:firstLine="689"/>
        <w:jc w:val="both"/>
      </w:pPr>
      <w:r w:rsidRPr="00563547">
        <w:t>___________________________________________________________.</w:t>
      </w:r>
    </w:p>
    <w:p w:rsidR="00C3354B" w:rsidRPr="00563547" w:rsidRDefault="00C3354B" w:rsidP="00C3354B">
      <w:pPr>
        <w:ind w:firstLine="689"/>
        <w:jc w:val="both"/>
        <w:rPr>
          <w:shd w:val="clear" w:color="auto" w:fill="FFFFFF"/>
        </w:rPr>
      </w:pPr>
      <w:r w:rsidRPr="00563547">
        <w:rPr>
          <w:shd w:val="clear" w:color="auto" w:fill="FFFFFF"/>
        </w:rPr>
        <w:t>Объект муниципального контроля, в отношении которого проводится контрольное (надзорное) мероприятие:</w:t>
      </w:r>
    </w:p>
    <w:p w:rsidR="00C3354B" w:rsidRPr="00563547" w:rsidRDefault="00C3354B" w:rsidP="00C3354B">
      <w:pPr>
        <w:ind w:firstLine="689"/>
        <w:jc w:val="both"/>
      </w:pPr>
      <w:r w:rsidRPr="00563547">
        <w:rPr>
          <w:shd w:val="clear" w:color="auto" w:fill="FFFFFF"/>
        </w:rPr>
        <w:t>____________________________________________________________.</w:t>
      </w:r>
    </w:p>
    <w:p w:rsidR="00C3354B" w:rsidRPr="00563547" w:rsidRDefault="00C3354B" w:rsidP="00C3354B">
      <w:pPr>
        <w:ind w:firstLine="567"/>
        <w:jc w:val="both"/>
      </w:pPr>
      <w:proofErr w:type="gramStart"/>
      <w:r w:rsidRPr="00563547">
        <w:rPr>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563547">
        <w:t>:</w:t>
      </w:r>
      <w:proofErr w:type="gramEnd"/>
    </w:p>
    <w:p w:rsidR="00C3354B" w:rsidRPr="00563547" w:rsidRDefault="00C3354B" w:rsidP="00C3354B">
      <w:pPr>
        <w:jc w:val="both"/>
      </w:pPr>
      <w:r w:rsidRPr="00563547">
        <w:t xml:space="preserve">  ____________________________________________________________________________________________________________________________________</w:t>
      </w:r>
      <w:r>
        <w:t>______________________</w:t>
      </w:r>
      <w:r w:rsidRPr="00563547">
        <w:t xml:space="preserve">  __________________________________________________________________</w:t>
      </w:r>
      <w:r>
        <w:t>___________</w:t>
      </w:r>
    </w:p>
    <w:p w:rsidR="00C3354B" w:rsidRPr="00563547" w:rsidRDefault="00C3354B" w:rsidP="00C3354B">
      <w:pPr>
        <w:jc w:val="both"/>
      </w:pPr>
      <w:r w:rsidRPr="0056354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w:t>
      </w:r>
      <w:r w:rsidRPr="00563547">
        <w:t>.</w:t>
      </w:r>
    </w:p>
    <w:p w:rsidR="00C3354B" w:rsidRPr="00563547" w:rsidRDefault="00C3354B" w:rsidP="00C3354B">
      <w:pPr>
        <w:ind w:firstLine="567"/>
        <w:jc w:val="both"/>
      </w:pPr>
      <w:r w:rsidRPr="00563547">
        <w:t>Вид  (виды)  деятельности  юридических  лиц,  физических лиц  их  типов  и  (или)  отдельных  характеристик:</w:t>
      </w:r>
    </w:p>
    <w:p w:rsidR="00C3354B" w:rsidRPr="00563547" w:rsidRDefault="00C3354B" w:rsidP="00C3354B">
      <w:pPr>
        <w:ind w:firstLine="689"/>
        <w:jc w:val="both"/>
      </w:pPr>
      <w:r w:rsidRPr="00563547">
        <w:t>____________________________________________________________</w:t>
      </w:r>
      <w:r>
        <w:t>___________</w:t>
      </w:r>
      <w:r w:rsidRPr="00563547">
        <w:t>.</w:t>
      </w:r>
    </w:p>
    <w:p w:rsidR="00C3354B" w:rsidRPr="00563547" w:rsidRDefault="00C3354B" w:rsidP="00C3354B">
      <w:pPr>
        <w:ind w:firstLine="689"/>
        <w:jc w:val="both"/>
      </w:pPr>
      <w:r w:rsidRPr="00563547">
        <w:t xml:space="preserve">Место  проведения  плановой  проверки  с  заполнением  проверочного  листа  </w:t>
      </w:r>
      <w:proofErr w:type="gramStart"/>
      <w:r w:rsidRPr="00563547">
        <w:t>и(</w:t>
      </w:r>
      <w:proofErr w:type="gramEnd"/>
      <w:r w:rsidRPr="00563547">
        <w:t>или)  указание  на  используемые  юридическим  лицом,  индивидуальным  предпринимателем  производственные  объекты:  __________________________________________________________________</w:t>
      </w:r>
      <w:r>
        <w:t>___________</w:t>
      </w:r>
      <w:r w:rsidRPr="00563547">
        <w:t>.</w:t>
      </w:r>
    </w:p>
    <w:p w:rsidR="00C3354B" w:rsidRPr="00563547" w:rsidRDefault="00C3354B" w:rsidP="00C3354B">
      <w:pPr>
        <w:ind w:firstLine="689"/>
        <w:jc w:val="both"/>
      </w:pPr>
      <w:r w:rsidRPr="00563547">
        <w:lastRenderedPageBreak/>
        <w:t>Реквизиты  распоряжения  о  проведении  плановой  проверки:</w:t>
      </w:r>
    </w:p>
    <w:p w:rsidR="00C3354B" w:rsidRPr="00563547" w:rsidRDefault="00C3354B" w:rsidP="00C3354B">
      <w:pPr>
        <w:ind w:firstLine="689"/>
        <w:jc w:val="both"/>
      </w:pPr>
      <w:r w:rsidRPr="00563547">
        <w:t xml:space="preserve">  __________________________________________________________________</w:t>
      </w:r>
      <w:r>
        <w:t>___</w:t>
      </w:r>
      <w:r w:rsidRPr="00563547">
        <w:t>.</w:t>
      </w:r>
    </w:p>
    <w:p w:rsidR="00C3354B" w:rsidRPr="00563547" w:rsidRDefault="00C3354B" w:rsidP="00C3354B">
      <w:pPr>
        <w:ind w:firstLine="689"/>
        <w:jc w:val="both"/>
      </w:pPr>
      <w:r w:rsidRPr="00563547">
        <w:t xml:space="preserve">Учетный  номер  плановой  проверки  и  дата  присвоения  учетного  номера  проверки  в  едином  реестре  проверок:  </w:t>
      </w:r>
    </w:p>
    <w:p w:rsidR="00C3354B" w:rsidRPr="00563547" w:rsidRDefault="00C3354B" w:rsidP="00C3354B">
      <w:pPr>
        <w:ind w:firstLine="689"/>
        <w:jc w:val="both"/>
      </w:pPr>
      <w:r w:rsidRPr="00563547">
        <w:t>_____________________________________________________________</w:t>
      </w:r>
      <w:r>
        <w:t>__________</w:t>
      </w:r>
      <w:r w:rsidRPr="00563547">
        <w:t>.</w:t>
      </w:r>
    </w:p>
    <w:p w:rsidR="00C3354B" w:rsidRPr="00563547" w:rsidRDefault="00C3354B" w:rsidP="00C3354B">
      <w:pPr>
        <w:ind w:firstLine="689"/>
        <w:jc w:val="both"/>
      </w:pPr>
      <w:r w:rsidRPr="00563547">
        <w:t>Должность,  фамилия  и  инициалы  должностного  л</w:t>
      </w:r>
      <w:r>
        <w:t xml:space="preserve">ица  администрации  </w:t>
      </w:r>
      <w:proofErr w:type="spellStart"/>
      <w:r>
        <w:t>Быструхинского</w:t>
      </w:r>
      <w:proofErr w:type="spellEnd"/>
      <w:r>
        <w:t xml:space="preserve"> </w:t>
      </w:r>
      <w:r w:rsidRPr="00563547">
        <w:t xml:space="preserve"> сельсовета </w:t>
      </w:r>
      <w:proofErr w:type="spellStart"/>
      <w:r>
        <w:t>Кочковского</w:t>
      </w:r>
      <w:proofErr w:type="spellEnd"/>
      <w:r w:rsidRPr="00563547">
        <w:t xml:space="preserve"> района Новосибирской области,  проводящего  плановую проверку  и  заполняющего  проверочный  лист:  </w:t>
      </w:r>
    </w:p>
    <w:p w:rsidR="00C3354B" w:rsidRPr="00563547" w:rsidRDefault="00C3354B" w:rsidP="00C3354B">
      <w:pPr>
        <w:ind w:firstLine="689"/>
        <w:jc w:val="both"/>
      </w:pPr>
      <w:r w:rsidRPr="00563547">
        <w:t>_____________________________________________________________</w:t>
      </w:r>
      <w:r>
        <w:t>__________</w:t>
      </w:r>
      <w:r w:rsidRPr="00563547">
        <w:t>.</w:t>
      </w:r>
    </w:p>
    <w:p w:rsidR="00C3354B" w:rsidRPr="00563547" w:rsidRDefault="00C3354B" w:rsidP="00C3354B">
      <w:pPr>
        <w:ind w:firstLine="689"/>
        <w:jc w:val="both"/>
      </w:pPr>
      <w:r w:rsidRPr="00563547">
        <w:t xml:space="preserve">  </w:t>
      </w:r>
    </w:p>
    <w:p w:rsidR="00C3354B" w:rsidRPr="00563547" w:rsidRDefault="00C3354B" w:rsidP="00C3354B">
      <w:pPr>
        <w:ind w:firstLine="689"/>
        <w:jc w:val="both"/>
      </w:pPr>
      <w:r w:rsidRPr="00563547">
        <w:t xml:space="preserve"> </w:t>
      </w:r>
    </w:p>
    <w:p w:rsidR="00C3354B" w:rsidRPr="00563547" w:rsidRDefault="00C3354B" w:rsidP="00C3354B">
      <w:pPr>
        <w:ind w:firstLine="689"/>
        <w:jc w:val="both"/>
      </w:pPr>
      <w:r w:rsidRPr="00563547">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C3354B" w:rsidRPr="00563547" w:rsidRDefault="00C3354B" w:rsidP="00C3354B">
      <w:pPr>
        <w:ind w:firstLine="689"/>
        <w:jc w:val="both"/>
      </w:pPr>
    </w:p>
    <w:p w:rsidR="00C3354B" w:rsidRPr="00563547" w:rsidRDefault="00C3354B" w:rsidP="00C3354B">
      <w:pPr>
        <w:ind w:firstLine="689"/>
        <w:jc w:val="both"/>
      </w:pPr>
    </w:p>
    <w:p w:rsidR="00C3354B" w:rsidRPr="00563547" w:rsidRDefault="00C3354B" w:rsidP="00C3354B">
      <w:pPr>
        <w:ind w:firstLine="689"/>
        <w:jc w:val="both"/>
      </w:pPr>
    </w:p>
    <w:p w:rsidR="00C3354B" w:rsidRPr="00563547" w:rsidRDefault="00C3354B" w:rsidP="00C3354B"/>
    <w:p w:rsidR="00C3354B" w:rsidRPr="00563547" w:rsidRDefault="00C3354B" w:rsidP="00C3354B">
      <w:pPr>
        <w:ind w:firstLine="689"/>
        <w:jc w:val="both"/>
      </w:pPr>
      <w:r w:rsidRPr="00563547">
        <w:t xml:space="preserve">  </w:t>
      </w:r>
    </w:p>
    <w:p w:rsidR="00C3354B" w:rsidRDefault="00C3354B" w:rsidP="00C3354B">
      <w:pPr>
        <w:jc w:val="both"/>
        <w:textAlignment w:val="baseline"/>
      </w:pPr>
    </w:p>
    <w:p w:rsidR="00C3354B" w:rsidRDefault="00C3354B" w:rsidP="00C3354B">
      <w:pPr>
        <w:jc w:val="both"/>
        <w:textAlignment w:val="baseline"/>
      </w:pPr>
    </w:p>
    <w:p w:rsidR="00C3354B" w:rsidRDefault="00C3354B" w:rsidP="00C3354B">
      <w:pPr>
        <w:jc w:val="both"/>
        <w:textAlignment w:val="baseline"/>
      </w:pPr>
    </w:p>
    <w:p w:rsidR="00C3354B" w:rsidRDefault="00C3354B" w:rsidP="00C3354B">
      <w:pPr>
        <w:jc w:val="both"/>
        <w:textAlignment w:val="baseline"/>
      </w:pPr>
    </w:p>
    <w:p w:rsidR="00C3354B" w:rsidRDefault="00C3354B" w:rsidP="00C3354B">
      <w:pPr>
        <w:jc w:val="both"/>
        <w:textAlignment w:val="baseline"/>
      </w:pPr>
    </w:p>
    <w:p w:rsidR="00C3354B" w:rsidRDefault="00C3354B" w:rsidP="00C3354B">
      <w:pPr>
        <w:jc w:val="both"/>
        <w:textAlignment w:val="baseline"/>
      </w:pPr>
    </w:p>
    <w:p w:rsidR="00C3354B" w:rsidRDefault="00C3354B" w:rsidP="00C3354B">
      <w:pPr>
        <w:jc w:val="both"/>
        <w:textAlignment w:val="baseline"/>
      </w:pPr>
    </w:p>
    <w:p w:rsidR="00C3354B" w:rsidRPr="00563547" w:rsidRDefault="00C3354B" w:rsidP="00C3354B">
      <w:pPr>
        <w:jc w:val="both"/>
        <w:textAlignment w:val="baseline"/>
        <w:sectPr w:rsidR="00C3354B" w:rsidRPr="00563547" w:rsidSect="00C30D98">
          <w:pgSz w:w="11906" w:h="16838"/>
          <w:pgMar w:top="567" w:right="851" w:bottom="1134" w:left="1701" w:header="709" w:footer="709" w:gutter="0"/>
          <w:cols w:space="708"/>
          <w:docGrid w:linePitch="360"/>
        </w:sectPr>
      </w:pPr>
    </w:p>
    <w:tbl>
      <w:tblPr>
        <w:tblW w:w="14237" w:type="dxa"/>
        <w:tblLayout w:type="fixed"/>
        <w:tblCellMar>
          <w:left w:w="0" w:type="dxa"/>
          <w:right w:w="0" w:type="dxa"/>
        </w:tblCellMar>
        <w:tblLook w:val="04A0" w:firstRow="1" w:lastRow="0" w:firstColumn="1" w:lastColumn="0" w:noHBand="0" w:noVBand="1"/>
      </w:tblPr>
      <w:tblGrid>
        <w:gridCol w:w="690"/>
        <w:gridCol w:w="3812"/>
        <w:gridCol w:w="1089"/>
        <w:gridCol w:w="1123"/>
        <w:gridCol w:w="9"/>
        <w:gridCol w:w="17"/>
        <w:gridCol w:w="126"/>
        <w:gridCol w:w="63"/>
        <w:gridCol w:w="905"/>
        <w:gridCol w:w="134"/>
        <w:gridCol w:w="7"/>
        <w:gridCol w:w="28"/>
        <w:gridCol w:w="1558"/>
        <w:gridCol w:w="44"/>
        <w:gridCol w:w="4491"/>
        <w:gridCol w:w="14"/>
        <w:gridCol w:w="119"/>
        <w:gridCol w:w="8"/>
      </w:tblGrid>
      <w:tr w:rsidR="00C3354B" w:rsidRPr="00563547" w:rsidTr="00C30D98">
        <w:trPr>
          <w:gridAfter w:val="2"/>
          <w:wAfter w:w="127" w:type="dxa"/>
          <w:trHeight w:val="1451"/>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C3354B" w:rsidRPr="00563547" w:rsidRDefault="00C3354B" w:rsidP="00C30D98">
            <w:pPr>
              <w:jc w:val="both"/>
              <w:textAlignment w:val="baseline"/>
            </w:pPr>
            <w:r w:rsidRPr="00563547">
              <w:lastRenderedPageBreak/>
              <w:t xml:space="preserve">N </w:t>
            </w:r>
            <w:proofErr w:type="gramStart"/>
            <w:r w:rsidRPr="00563547">
              <w:t>п</w:t>
            </w:r>
            <w:proofErr w:type="gramEnd"/>
            <w:r w:rsidRPr="00563547">
              <w:t>/п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C3354B" w:rsidRPr="00563547" w:rsidRDefault="00C3354B" w:rsidP="00C30D98">
            <w:pPr>
              <w:jc w:val="both"/>
              <w:textAlignment w:val="baseline"/>
            </w:pPr>
            <w:r w:rsidRPr="00563547">
              <w:t xml:space="preserve">Вопрос, отражающий содержание обязательных требований </w:t>
            </w:r>
          </w:p>
        </w:tc>
        <w:tc>
          <w:tcPr>
            <w:tcW w:w="5103" w:type="dxa"/>
            <w:gridSpan w:val="12"/>
            <w:tcBorders>
              <w:top w:val="single" w:sz="6" w:space="0" w:color="000000"/>
              <w:left w:val="single" w:sz="6" w:space="0" w:color="000000"/>
              <w:bottom w:val="single" w:sz="4" w:space="0" w:color="auto"/>
            </w:tcBorders>
            <w:tcMar>
              <w:top w:w="102" w:type="dxa"/>
              <w:left w:w="62" w:type="dxa"/>
              <w:bottom w:w="102" w:type="dxa"/>
              <w:right w:w="62" w:type="dxa"/>
            </w:tcMar>
            <w:hideMark/>
          </w:tcPr>
          <w:p w:rsidR="00C3354B" w:rsidRPr="00563547" w:rsidRDefault="00C3354B" w:rsidP="00C30D98">
            <w:pPr>
              <w:jc w:val="both"/>
              <w:textAlignment w:val="baseline"/>
            </w:pPr>
            <w:r w:rsidRPr="00563547">
              <w:t>Вывод о выполнении установленных требований</w:t>
            </w:r>
          </w:p>
        </w:tc>
        <w:tc>
          <w:tcPr>
            <w:tcW w:w="4505" w:type="dxa"/>
            <w:gridSpan w:val="2"/>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textAlignment w:val="baseline"/>
            </w:pPr>
            <w:r w:rsidRPr="00563547">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C3354B" w:rsidRPr="00563547" w:rsidTr="00C30D98">
        <w:trPr>
          <w:gridAfter w:val="2"/>
          <w:wAfter w:w="127"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C3354B" w:rsidRPr="00563547" w:rsidRDefault="00C3354B" w:rsidP="00C30D98">
            <w:pPr>
              <w:jc w:val="both"/>
              <w:textAlignment w:val="baseline"/>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C3354B" w:rsidRPr="00563547" w:rsidRDefault="00C3354B" w:rsidP="00C30D98">
            <w:pPr>
              <w:jc w:val="both"/>
              <w:textAlignment w:val="baseline"/>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textAlignment w:val="baseline"/>
            </w:pPr>
            <w:r w:rsidRPr="00563547">
              <w:t xml:space="preserve">да </w:t>
            </w:r>
          </w:p>
        </w:tc>
        <w:tc>
          <w:tcPr>
            <w:tcW w:w="1338" w:type="dxa"/>
            <w:gridSpan w:val="5"/>
            <w:tcBorders>
              <w:top w:val="single" w:sz="4" w:space="0" w:color="auto"/>
              <w:left w:val="single" w:sz="4" w:space="0" w:color="auto"/>
              <w:bottom w:val="single" w:sz="6" w:space="0" w:color="000000"/>
            </w:tcBorders>
          </w:tcPr>
          <w:p w:rsidR="00C3354B" w:rsidRPr="00563547" w:rsidRDefault="00C3354B" w:rsidP="00C30D98">
            <w:pPr>
              <w:jc w:val="both"/>
              <w:textAlignment w:val="baseline"/>
            </w:pPr>
            <w:r w:rsidRPr="00563547">
              <w:t>нет</w:t>
            </w:r>
          </w:p>
        </w:tc>
        <w:tc>
          <w:tcPr>
            <w:tcW w:w="1046" w:type="dxa"/>
            <w:gridSpan w:val="3"/>
            <w:tcBorders>
              <w:top w:val="single" w:sz="4" w:space="0" w:color="auto"/>
              <w:left w:val="single" w:sz="4" w:space="0" w:color="auto"/>
              <w:bottom w:val="single" w:sz="6" w:space="0" w:color="000000"/>
            </w:tcBorders>
          </w:tcPr>
          <w:p w:rsidR="00C3354B" w:rsidRPr="00563547" w:rsidRDefault="00C3354B" w:rsidP="00C30D98">
            <w:pPr>
              <w:jc w:val="both"/>
              <w:textAlignment w:val="baseline"/>
            </w:pPr>
            <w:r w:rsidRPr="00563547">
              <w:t>неприменимо</w:t>
            </w:r>
          </w:p>
        </w:tc>
        <w:tc>
          <w:tcPr>
            <w:tcW w:w="1630" w:type="dxa"/>
            <w:gridSpan w:val="3"/>
            <w:tcBorders>
              <w:top w:val="single" w:sz="4" w:space="0" w:color="auto"/>
              <w:left w:val="single" w:sz="4" w:space="0" w:color="auto"/>
              <w:bottom w:val="single" w:sz="6" w:space="0" w:color="000000"/>
            </w:tcBorders>
          </w:tcPr>
          <w:p w:rsidR="00C3354B" w:rsidRPr="00563547" w:rsidRDefault="00C3354B" w:rsidP="00C30D98">
            <w:pPr>
              <w:jc w:val="both"/>
              <w:textAlignment w:val="baseline"/>
            </w:pPr>
            <w:r w:rsidRPr="00563547">
              <w:t xml:space="preserve"> примечание (в случае заполнения графы  "неприменимо")</w:t>
            </w:r>
          </w:p>
        </w:tc>
        <w:tc>
          <w:tcPr>
            <w:tcW w:w="4505" w:type="dxa"/>
            <w:gridSpan w:val="2"/>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textAlignment w:val="baseline"/>
            </w:pP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r w:rsidRPr="00563547">
              <w:t>3</w:t>
            </w:r>
          </w:p>
        </w:tc>
        <w:tc>
          <w:tcPr>
            <w:tcW w:w="1338" w:type="dxa"/>
            <w:gridSpan w:val="5"/>
            <w:tcBorders>
              <w:top w:val="single" w:sz="6" w:space="0" w:color="000000"/>
              <w:left w:val="single" w:sz="4" w:space="0" w:color="auto"/>
              <w:bottom w:val="single" w:sz="6" w:space="0" w:color="000000"/>
            </w:tcBorders>
          </w:tcPr>
          <w:p w:rsidR="00C3354B" w:rsidRPr="00563547" w:rsidRDefault="00C3354B" w:rsidP="00C30D98">
            <w:pPr>
              <w:jc w:val="both"/>
            </w:pPr>
            <w:r w:rsidRPr="00563547">
              <w:t>4</w:t>
            </w:r>
          </w:p>
        </w:tc>
        <w:tc>
          <w:tcPr>
            <w:tcW w:w="1046" w:type="dxa"/>
            <w:gridSpan w:val="3"/>
            <w:tcBorders>
              <w:top w:val="single" w:sz="6" w:space="0" w:color="000000"/>
              <w:left w:val="single" w:sz="4" w:space="0" w:color="auto"/>
              <w:bottom w:val="single" w:sz="6" w:space="0" w:color="000000"/>
            </w:tcBorders>
          </w:tcPr>
          <w:p w:rsidR="00C3354B" w:rsidRPr="00563547" w:rsidRDefault="00C3354B" w:rsidP="00C30D98">
            <w:pPr>
              <w:jc w:val="both"/>
            </w:pPr>
            <w:r w:rsidRPr="00563547">
              <w:t>5</w:t>
            </w:r>
          </w:p>
        </w:tc>
        <w:tc>
          <w:tcPr>
            <w:tcW w:w="1630" w:type="dxa"/>
            <w:gridSpan w:val="3"/>
            <w:tcBorders>
              <w:top w:val="single" w:sz="6" w:space="0" w:color="000000"/>
              <w:left w:val="single" w:sz="4" w:space="0" w:color="auto"/>
              <w:bottom w:val="single" w:sz="6" w:space="0" w:color="000000"/>
            </w:tcBorders>
          </w:tcPr>
          <w:p w:rsidR="00C3354B" w:rsidRPr="00563547" w:rsidRDefault="00C3354B" w:rsidP="00C30D98">
            <w:pPr>
              <w:jc w:val="both"/>
            </w:pPr>
            <w:r w:rsidRPr="00563547">
              <w:t>6</w:t>
            </w: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ind w:firstLine="689"/>
              <w:jc w:val="both"/>
            </w:pPr>
            <w:r w:rsidRPr="00563547">
              <w:t>7</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proofErr w:type="gramStart"/>
            <w:r w:rsidRPr="00563547">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w:t>
            </w:r>
            <w:r w:rsidRPr="00563547">
              <w:lastRenderedPageBreak/>
              <w:t>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w:t>
            </w:r>
            <w:proofErr w:type="gramEnd"/>
            <w:r w:rsidRPr="00563547">
              <w:t xml:space="preserve">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338" w:type="dxa"/>
            <w:gridSpan w:val="5"/>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039" w:type="dxa"/>
            <w:gridSpan w:val="2"/>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37" w:type="dxa"/>
            <w:gridSpan w:val="4"/>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25" w:history="1">
              <w:r w:rsidR="00C3354B" w:rsidRPr="00563547">
                <w:rPr>
                  <w:u w:val="single"/>
                </w:rPr>
                <w:t>пункт  2  статьи  16</w:t>
              </w:r>
            </w:hyperlink>
            <w:r w:rsidR="00C3354B" w:rsidRPr="00563547">
              <w:t xml:space="preserve">  Федерального  закона  от  08.11.2007  №257-ФЗ  «</w:t>
            </w:r>
            <w:hyperlink r:id="rId26" w:tgtFrame="_blank" w:history="1">
              <w:r w:rsidR="00C3354B" w:rsidRPr="00563547">
                <w:t>Об  автомобильных  дорогах  и  о  дорожной  деятельности  в  Российской  Федерации</w:t>
              </w:r>
            </w:hyperlink>
            <w:r w:rsidR="00C3354B" w:rsidRPr="00563547">
              <w:t xml:space="preserve">  и  о  внесении  изменений  в  отдельные  законодательные  акты  Российской  Федерации»  </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Согласовано  ли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275"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102" w:type="dxa"/>
            <w:gridSpan w:val="3"/>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37" w:type="dxa"/>
            <w:gridSpan w:val="4"/>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27" w:history="1">
              <w:r w:rsidR="00C3354B" w:rsidRPr="00563547">
                <w:rPr>
                  <w:u w:val="single"/>
                </w:rPr>
                <w:t>пункт  3  статьи  16</w:t>
              </w:r>
            </w:hyperlink>
            <w:r w:rsidR="00C3354B" w:rsidRPr="00563547">
              <w:t xml:space="preserve">  Федерального  закона  от  08.11.2007  №257-ФЗ  «</w:t>
            </w:r>
            <w:hyperlink r:id="rId28" w:tgtFrame="_blank" w:history="1">
              <w:r w:rsidR="00C3354B"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354B" w:rsidRPr="00563547">
              <w:t xml:space="preserve">»  </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Соблюдается  ли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275"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109"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jc w:val="both"/>
            </w:pPr>
            <w:hyperlink r:id="rId29" w:history="1">
              <w:r w:rsidR="00C3354B" w:rsidRPr="00563547">
                <w:rPr>
                  <w:u w:val="single"/>
                </w:rPr>
                <w:t>пункт  4  статьи  16</w:t>
              </w:r>
            </w:hyperlink>
            <w:r w:rsidR="00C3354B"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354B" w:rsidRPr="00563547" w:rsidRDefault="00E30BA3" w:rsidP="00C30D98">
            <w:pPr>
              <w:ind w:firstLine="689"/>
              <w:jc w:val="both"/>
            </w:pPr>
            <w:hyperlink r:id="rId30" w:history="1">
              <w:r w:rsidR="00C3354B" w:rsidRPr="00563547">
                <w:rPr>
                  <w:u w:val="single"/>
                </w:rPr>
                <w:t>приказ</w:t>
              </w:r>
            </w:hyperlink>
            <w:r w:rsidR="00C3354B" w:rsidRPr="00563547">
              <w:t xml:space="preserve">  Минтранса  России  от  16.11.2012  №402  «Об  утверждении  Классификации  работ  по  капитальному  </w:t>
            </w:r>
            <w:r w:rsidR="00C3354B" w:rsidRPr="00563547">
              <w:lastRenderedPageBreak/>
              <w:t xml:space="preserve">ремонту,  ремонту  и  содержанию  автомобильных  дорог»  </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lastRenderedPageBreak/>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275"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109"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ind w:firstLine="689"/>
              <w:jc w:val="both"/>
            </w:pPr>
            <w:r w:rsidRPr="00563547">
              <w:t xml:space="preserve">  </w:t>
            </w:r>
            <w:hyperlink r:id="rId31" w:history="1">
              <w:r w:rsidRPr="00563547">
                <w:rPr>
                  <w:u w:val="single"/>
                </w:rPr>
                <w:t>пункты  1</w:t>
              </w:r>
            </w:hyperlink>
            <w:r w:rsidRPr="00563547">
              <w:t xml:space="preserve">,  </w:t>
            </w:r>
            <w:hyperlink r:id="rId32" w:history="1">
              <w:r w:rsidRPr="00563547">
                <w:rPr>
                  <w:u w:val="single"/>
                </w:rPr>
                <w:t>2  статьи  17</w:t>
              </w:r>
            </w:hyperlink>
            <w:r w:rsidRPr="00563547">
              <w:t xml:space="preserve">  Федерального  закона  от  08.11.2007  №257-ФЗ  «</w:t>
            </w:r>
            <w:hyperlink r:id="rId33" w:tgtFrame="_blank" w:history="1">
              <w:r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t>»</w:t>
            </w:r>
          </w:p>
        </w:tc>
      </w:tr>
      <w:tr w:rsidR="00C3354B" w:rsidRPr="00563547" w:rsidTr="00C30D98">
        <w:trPr>
          <w:gridAfter w:val="3"/>
          <w:wAfter w:w="141"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Соблюдается  ли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275"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109"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586" w:type="dxa"/>
            <w:gridSpan w:val="2"/>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3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jc w:val="both"/>
            </w:pPr>
            <w:hyperlink r:id="rId34" w:history="1">
              <w:r w:rsidR="00C3354B" w:rsidRPr="00563547">
                <w:rPr>
                  <w:u w:val="single"/>
                </w:rPr>
                <w:t>пункт  3  статьи  17</w:t>
              </w:r>
            </w:hyperlink>
            <w:r w:rsidR="00C3354B" w:rsidRPr="00563547">
              <w:t xml:space="preserve">  Федерального  закона  от  08.11.2007  №  257-ФЗ  «</w:t>
            </w:r>
            <w:hyperlink r:id="rId35" w:tgtFrame="_blank" w:history="1">
              <w:r w:rsidR="00C3354B"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354B" w:rsidRPr="00563547">
              <w:t>»;</w:t>
            </w:r>
          </w:p>
          <w:p w:rsidR="00C3354B" w:rsidRPr="00563547" w:rsidRDefault="00E30BA3" w:rsidP="00C30D98">
            <w:pPr>
              <w:ind w:firstLine="689"/>
              <w:jc w:val="both"/>
            </w:pPr>
            <w:hyperlink r:id="rId36" w:history="1">
              <w:r w:rsidR="00C3354B" w:rsidRPr="00563547">
                <w:rPr>
                  <w:u w:val="single"/>
                </w:rPr>
                <w:t>приказ</w:t>
              </w:r>
            </w:hyperlink>
            <w:r w:rsidR="00C3354B" w:rsidRPr="00563547">
              <w:t xml:space="preserve">  Минтранса  России  от  16.11.2012  №402  «</w:t>
            </w:r>
            <w:hyperlink r:id="rId37" w:tgtFrame="_blank" w:history="1">
              <w:r w:rsidR="00C3354B" w:rsidRPr="00563547">
                <w:t xml:space="preserve">Об  утверждении  </w:t>
              </w:r>
              <w:r w:rsidR="00C3354B" w:rsidRPr="00563547">
                <w:lastRenderedPageBreak/>
                <w:t>Классификации  работ  по  капитальному  ремонту,  ремонту  и  содержанию  автомобильных  дорог</w:t>
              </w:r>
            </w:hyperlink>
            <w:r w:rsidR="00C3354B" w:rsidRPr="00563547">
              <w:t xml:space="preserve">»  </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lastRenderedPageBreak/>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275"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109"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ind w:firstLine="689"/>
              <w:jc w:val="both"/>
            </w:pPr>
            <w:r w:rsidRPr="00563547">
              <w:t xml:space="preserve">  </w:t>
            </w:r>
            <w:hyperlink r:id="rId38" w:history="1">
              <w:r w:rsidRPr="00563547">
                <w:rPr>
                  <w:u w:val="single"/>
                </w:rPr>
                <w:t>пункт  1  статьи  18</w:t>
              </w:r>
            </w:hyperlink>
            <w:r w:rsidRPr="00563547">
              <w:t xml:space="preserve">  Федерального  закона  от  08.11.2007  №  257-ФЗ  «</w:t>
            </w:r>
            <w:hyperlink r:id="rId39" w:tgtFrame="_blank" w:history="1">
              <w:r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3547">
              <w:t>»</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275"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109"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40" w:history="1">
              <w:r w:rsidR="00C3354B" w:rsidRPr="00563547">
                <w:rPr>
                  <w:u w:val="single"/>
                </w:rPr>
                <w:t>пункт  2  статьи  19</w:t>
              </w:r>
            </w:hyperlink>
            <w:r w:rsidR="00C3354B"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lastRenderedPageBreak/>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 xml:space="preserve">Осуществляется  ли  прокладка,  перенос,  переустройство,  эксплуатация  инженерных  коммуникаций  в  границах  полос  отвода  и  придорожных  </w:t>
            </w:r>
            <w:proofErr w:type="gramStart"/>
            <w:r w:rsidRPr="00563547">
              <w:t>полос</w:t>
            </w:r>
            <w:proofErr w:type="gramEnd"/>
            <w:r w:rsidRPr="00563547">
              <w:t xml:space="preserve">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275"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109"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30" w:type="dxa"/>
            <w:gridSpan w:val="3"/>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41" w:history="1">
              <w:r w:rsidR="00C3354B" w:rsidRPr="00563547">
                <w:rPr>
                  <w:u w:val="single"/>
                </w:rPr>
                <w:t>пункт  2  статьи  19</w:t>
              </w:r>
            </w:hyperlink>
            <w:r w:rsidR="00C3354B" w:rsidRPr="00563547">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C3354B" w:rsidRPr="00563547" w:rsidTr="00C30D98">
        <w:trPr>
          <w:gridAfter w:val="1"/>
          <w:wAfter w:w="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275"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109" w:type="dxa"/>
            <w:gridSpan w:val="4"/>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586" w:type="dxa"/>
            <w:gridSpan w:val="2"/>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6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42" w:history="1">
              <w:r w:rsidR="00C3354B" w:rsidRPr="00563547">
                <w:rPr>
                  <w:u w:val="single"/>
                </w:rPr>
                <w:t>пункт  5  статьи  19</w:t>
              </w:r>
            </w:hyperlink>
            <w:r w:rsidR="00C3354B"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C3354B" w:rsidRPr="00563547" w:rsidTr="00C30D98">
        <w:trPr>
          <w:gridAfter w:val="1"/>
          <w:wAfter w:w="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 xml:space="preserve">Осуществляется  ли  размещение  объектов  дорожного  сервиса  в  границах  полосы  отвода  автомобильной  дороги  в  соответствии  с  документацией  по  </w:t>
            </w:r>
            <w:r w:rsidRPr="00563547">
              <w:lastRenderedPageBreak/>
              <w:t>планировке  территории  и  требованиями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23" w:type="dxa"/>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289" w:type="dxa"/>
            <w:gridSpan w:val="8"/>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558" w:type="dxa"/>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6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43" w:history="1">
              <w:r w:rsidR="00C3354B" w:rsidRPr="00563547">
                <w:rPr>
                  <w:u w:val="single"/>
                </w:rPr>
                <w:t>пункт  1  статьи  22</w:t>
              </w:r>
            </w:hyperlink>
            <w:r w:rsidR="00C3354B"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w:t>
            </w:r>
            <w:r w:rsidR="00C3354B" w:rsidRPr="00563547">
              <w:lastRenderedPageBreak/>
              <w:t xml:space="preserve">законодательные  акты  Российской  Федерации»  </w:t>
            </w:r>
          </w:p>
        </w:tc>
      </w:tr>
      <w:tr w:rsidR="00C3354B" w:rsidRPr="00563547" w:rsidTr="00C30D98">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lastRenderedPageBreak/>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23" w:type="dxa"/>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289" w:type="dxa"/>
            <w:gridSpan w:val="8"/>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558" w:type="dxa"/>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67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44" w:history="1">
              <w:r w:rsidR="00C3354B" w:rsidRPr="00563547">
                <w:rPr>
                  <w:u w:val="single"/>
                </w:rPr>
                <w:t>пункт  3  статьи  22</w:t>
              </w:r>
            </w:hyperlink>
            <w:r w:rsidR="00C3354B" w:rsidRPr="00563547">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23" w:type="dxa"/>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289" w:type="dxa"/>
            <w:gridSpan w:val="8"/>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45" w:history="1">
              <w:r w:rsidR="00C3354B" w:rsidRPr="00563547">
                <w:rPr>
                  <w:u w:val="single"/>
                </w:rPr>
                <w:t>пункт  4  статьи  22</w:t>
              </w:r>
            </w:hyperlink>
            <w:r w:rsidR="00C3354B"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 xml:space="preserve">Оборудованы  ли  объекты  дорожного  сервиса  стоянками  и  местами  остановки  транспортных  средств,  а  также  подъездами,  </w:t>
            </w:r>
            <w:r w:rsidRPr="00563547">
              <w:lastRenderedPageBreak/>
              <w:t>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23" w:type="dxa"/>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289" w:type="dxa"/>
            <w:gridSpan w:val="8"/>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46" w:history="1">
              <w:r w:rsidR="00C3354B" w:rsidRPr="00563547">
                <w:rPr>
                  <w:u w:val="single"/>
                </w:rPr>
                <w:t>пункт  6  статьи  22</w:t>
              </w:r>
            </w:hyperlink>
            <w:r w:rsidR="00C3354B" w:rsidRPr="00563547">
              <w:t xml:space="preserve">  Федерального  закона  от  08.11.2007  №257-ФЗ  «</w:t>
            </w:r>
            <w:hyperlink r:id="rId47" w:tgtFrame="_blank" w:history="1">
              <w:r w:rsidR="00C3354B" w:rsidRPr="00563547">
                <w:t xml:space="preserve">Об  автомобильных  дорогах  и  о  дорожной  деятельности  в  Российской  Федерации  </w:t>
              </w:r>
              <w:r w:rsidR="00C3354B" w:rsidRPr="00563547">
                <w:lastRenderedPageBreak/>
                <w:t>и  о  внесении  изменений  в  отдельные  законодательные  акты  Российской  Федерации</w:t>
              </w:r>
            </w:hyperlink>
            <w:r w:rsidR="00C3354B" w:rsidRPr="00563547">
              <w:t xml:space="preserve">»  </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lastRenderedPageBreak/>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23" w:type="dxa"/>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289" w:type="dxa"/>
            <w:gridSpan w:val="8"/>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ind w:firstLine="689"/>
              <w:jc w:val="both"/>
            </w:pPr>
            <w:r w:rsidRPr="00563547">
              <w:t xml:space="preserve">  </w:t>
            </w:r>
            <w:hyperlink r:id="rId48" w:history="1">
              <w:r w:rsidRPr="00563547">
                <w:rPr>
                  <w:u w:val="single"/>
                </w:rPr>
                <w:t>пункт  3  статьи  25</w:t>
              </w:r>
            </w:hyperlink>
            <w:r w:rsidRPr="00563547">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proofErr w:type="gramStart"/>
            <w:r w:rsidRPr="00563547">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roofErr w:type="gramEnd"/>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23" w:type="dxa"/>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289" w:type="dxa"/>
            <w:gridSpan w:val="8"/>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ind w:firstLine="689"/>
              <w:jc w:val="both"/>
            </w:pPr>
            <w:r w:rsidRPr="00563547">
              <w:t xml:space="preserve">  </w:t>
            </w:r>
            <w:hyperlink r:id="rId49" w:history="1">
              <w:r w:rsidRPr="00563547">
                <w:rPr>
                  <w:u w:val="single"/>
                </w:rPr>
                <w:t>пункт  3  статьи  25</w:t>
              </w:r>
            </w:hyperlink>
            <w:r w:rsidRPr="00563547">
              <w:t xml:space="preserve">  Федерального  закона  от  08.11.2007  №  257-ФЗ  «</w:t>
            </w:r>
            <w:hyperlink r:id="rId50" w:tgtFrame="_blank" w:history="1">
              <w:r w:rsidRPr="00563547">
                <w:t>Об  автомобильных  дорогах  и  о  дорожной  деятельности  в  Российской  Федерации</w:t>
              </w:r>
            </w:hyperlink>
            <w:r w:rsidRPr="00563547">
              <w:t xml:space="preserve">  и  о  внесении  изменений  в  отдельные  законодательные  акты  Российской  Федерации»</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 xml:space="preserve">Производится  ли  в  границах  </w:t>
            </w:r>
            <w:r w:rsidRPr="00563547">
              <w:lastRenderedPageBreak/>
              <w:t>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23" w:type="dxa"/>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289" w:type="dxa"/>
            <w:gridSpan w:val="8"/>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51" w:history="1">
              <w:r w:rsidR="00C3354B" w:rsidRPr="00563547">
                <w:rPr>
                  <w:u w:val="single"/>
                </w:rPr>
                <w:t>пункт  3  статьи  25</w:t>
              </w:r>
            </w:hyperlink>
            <w:r w:rsidR="00C3354B" w:rsidRPr="00563547">
              <w:t xml:space="preserve">  Федерального  </w:t>
            </w:r>
            <w:r w:rsidR="00C3354B" w:rsidRPr="00563547">
              <w:lastRenderedPageBreak/>
              <w:t>закона  от  08.11.2007  №  257-ФЗ  «</w:t>
            </w:r>
            <w:hyperlink r:id="rId52" w:tgtFrame="_blank" w:history="1">
              <w:r w:rsidR="00C3354B"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354B" w:rsidRPr="00563547">
              <w:t xml:space="preserve">»  </w:t>
            </w:r>
          </w:p>
        </w:tc>
      </w:tr>
      <w:tr w:rsidR="00C3354B" w:rsidRPr="00563547" w:rsidTr="00C30D98">
        <w:trPr>
          <w:gridAfter w:val="2"/>
          <w:wAfter w:w="127"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lastRenderedPageBreak/>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49" w:type="dxa"/>
            <w:gridSpan w:val="3"/>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263" w:type="dxa"/>
            <w:gridSpan w:val="6"/>
            <w:tcBorders>
              <w:top w:val="single" w:sz="6" w:space="0" w:color="000000"/>
              <w:left w:val="single" w:sz="4" w:space="0" w:color="auto"/>
              <w:bottom w:val="single" w:sz="6" w:space="0" w:color="000000"/>
              <w:right w:val="single" w:sz="4" w:space="0" w:color="auto"/>
            </w:tcBorders>
          </w:tcPr>
          <w:p w:rsidR="00C3354B" w:rsidRPr="00563547" w:rsidRDefault="00C3354B" w:rsidP="00C30D98">
            <w:pPr>
              <w:jc w:val="both"/>
            </w:pPr>
          </w:p>
        </w:tc>
        <w:tc>
          <w:tcPr>
            <w:tcW w:w="1602" w:type="dxa"/>
            <w:gridSpan w:val="2"/>
            <w:tcBorders>
              <w:top w:val="single" w:sz="6" w:space="0" w:color="000000"/>
              <w:left w:val="single" w:sz="4" w:space="0" w:color="auto"/>
              <w:bottom w:val="single" w:sz="6" w:space="0" w:color="000000"/>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53" w:history="1">
              <w:r w:rsidR="00C3354B" w:rsidRPr="00563547">
                <w:rPr>
                  <w:u w:val="single"/>
                </w:rPr>
                <w:t>пункт  8  статьи  26</w:t>
              </w:r>
            </w:hyperlink>
            <w:r w:rsidR="00C3354B" w:rsidRPr="00563547">
              <w:t xml:space="preserve">  Федерального  закона  от  08.11.2007  №  257-ФЗ  «</w:t>
            </w:r>
            <w:hyperlink r:id="rId54" w:tgtFrame="_blank" w:history="1">
              <w:r w:rsidR="00C3354B"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354B" w:rsidRPr="00563547">
              <w:t xml:space="preserve">»  </w:t>
            </w:r>
          </w:p>
        </w:tc>
      </w:tr>
      <w:tr w:rsidR="00C3354B" w:rsidRPr="00563547" w:rsidTr="00C30D98">
        <w:trPr>
          <w:gridAfter w:val="2"/>
          <w:wAfter w:w="127" w:type="dxa"/>
          <w:trHeight w:val="4638"/>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23" w:type="dxa"/>
            <w:tcBorders>
              <w:top w:val="single" w:sz="6" w:space="0" w:color="000000"/>
              <w:left w:val="single" w:sz="4" w:space="0" w:color="auto"/>
              <w:bottom w:val="single" w:sz="4" w:space="0" w:color="auto"/>
              <w:right w:val="single" w:sz="4" w:space="0" w:color="auto"/>
            </w:tcBorders>
          </w:tcPr>
          <w:p w:rsidR="00C3354B" w:rsidRPr="00563547" w:rsidRDefault="00C3354B" w:rsidP="00C30D98">
            <w:pPr>
              <w:jc w:val="both"/>
            </w:pPr>
          </w:p>
        </w:tc>
        <w:tc>
          <w:tcPr>
            <w:tcW w:w="1289" w:type="dxa"/>
            <w:gridSpan w:val="8"/>
            <w:tcBorders>
              <w:top w:val="single" w:sz="6" w:space="0" w:color="000000"/>
              <w:left w:val="single" w:sz="4" w:space="0" w:color="auto"/>
              <w:bottom w:val="single" w:sz="4" w:space="0" w:color="auto"/>
              <w:right w:val="single" w:sz="4" w:space="0" w:color="auto"/>
            </w:tcBorders>
          </w:tcPr>
          <w:p w:rsidR="00C3354B" w:rsidRPr="00563547" w:rsidRDefault="00C3354B" w:rsidP="00C30D98">
            <w:pPr>
              <w:jc w:val="both"/>
            </w:pPr>
          </w:p>
        </w:tc>
        <w:tc>
          <w:tcPr>
            <w:tcW w:w="1602" w:type="dxa"/>
            <w:gridSpan w:val="2"/>
            <w:tcBorders>
              <w:top w:val="single" w:sz="6" w:space="0" w:color="000000"/>
              <w:left w:val="single" w:sz="4" w:space="0" w:color="auto"/>
              <w:bottom w:val="single" w:sz="4" w:space="0" w:color="auto"/>
              <w:right w:val="single" w:sz="6" w:space="0" w:color="000000"/>
            </w:tcBorders>
          </w:tcPr>
          <w:p w:rsidR="00C3354B" w:rsidRPr="00563547" w:rsidRDefault="00C3354B" w:rsidP="00C30D98">
            <w:pPr>
              <w:jc w:val="both"/>
            </w:pPr>
          </w:p>
        </w:tc>
        <w:tc>
          <w:tcPr>
            <w:tcW w:w="4505" w:type="dxa"/>
            <w:gridSpan w:val="2"/>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E30BA3" w:rsidP="00C30D98">
            <w:pPr>
              <w:ind w:firstLine="689"/>
              <w:jc w:val="both"/>
            </w:pPr>
            <w:hyperlink r:id="rId55" w:history="1">
              <w:r w:rsidR="00C3354B" w:rsidRPr="00563547">
                <w:rPr>
                  <w:u w:val="single"/>
                </w:rPr>
                <w:t>пункт  8  статьи  26</w:t>
              </w:r>
            </w:hyperlink>
            <w:r w:rsidR="00C3354B" w:rsidRPr="00563547">
              <w:t xml:space="preserve">  Федерального  закона  от  08.11.2007  №  257-ФЗ  «</w:t>
            </w:r>
            <w:hyperlink r:id="rId56" w:tgtFrame="_blank" w:history="1">
              <w:r w:rsidR="00C3354B" w:rsidRPr="00563547">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354B" w:rsidRPr="00563547">
              <w:t xml:space="preserve">»  </w:t>
            </w:r>
          </w:p>
        </w:tc>
      </w:tr>
      <w:tr w:rsidR="00C3354B" w:rsidRPr="00563547" w:rsidTr="00C30D98">
        <w:trPr>
          <w:gridAfter w:val="2"/>
          <w:wAfter w:w="127" w:type="dxa"/>
          <w:trHeight w:val="31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Соблюдаются ли требования</w:t>
            </w:r>
            <w:r w:rsidRPr="00563547">
              <w:rPr>
                <w:shd w:val="clear" w:color="auto" w:fill="FFFFFF"/>
              </w:rPr>
              <w:t xml:space="preserve"> перевозки пассажиров и багажа</w:t>
            </w:r>
            <w:r w:rsidRPr="00563547">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32" w:type="dxa"/>
            <w:gridSpan w:val="2"/>
            <w:tcBorders>
              <w:top w:val="single" w:sz="4" w:space="0" w:color="auto"/>
              <w:left w:val="single" w:sz="4" w:space="0" w:color="auto"/>
              <w:bottom w:val="single" w:sz="4" w:space="0" w:color="auto"/>
              <w:right w:val="single" w:sz="4" w:space="0" w:color="auto"/>
            </w:tcBorders>
          </w:tcPr>
          <w:p w:rsidR="00C3354B" w:rsidRPr="00563547" w:rsidRDefault="00C3354B" w:rsidP="00C30D98">
            <w:pPr>
              <w:jc w:val="both"/>
            </w:pPr>
          </w:p>
        </w:tc>
        <w:tc>
          <w:tcPr>
            <w:tcW w:w="1280" w:type="dxa"/>
            <w:gridSpan w:val="7"/>
            <w:tcBorders>
              <w:top w:val="single" w:sz="4" w:space="0" w:color="auto"/>
              <w:left w:val="single" w:sz="4" w:space="0" w:color="auto"/>
              <w:bottom w:val="single" w:sz="4" w:space="0" w:color="auto"/>
              <w:right w:val="single" w:sz="4" w:space="0" w:color="auto"/>
            </w:tcBorders>
          </w:tcPr>
          <w:p w:rsidR="00C3354B" w:rsidRPr="00563547" w:rsidRDefault="00C3354B" w:rsidP="00C30D98">
            <w:pPr>
              <w:jc w:val="both"/>
            </w:pPr>
          </w:p>
        </w:tc>
        <w:tc>
          <w:tcPr>
            <w:tcW w:w="1602" w:type="dxa"/>
            <w:gridSpan w:val="2"/>
            <w:tcBorders>
              <w:top w:val="single" w:sz="4" w:space="0" w:color="auto"/>
              <w:left w:val="single" w:sz="4" w:space="0" w:color="auto"/>
              <w:bottom w:val="single" w:sz="4" w:space="0" w:color="auto"/>
              <w:right w:val="single" w:sz="6" w:space="0" w:color="000000"/>
            </w:tcBorders>
          </w:tcPr>
          <w:p w:rsidR="00C3354B" w:rsidRPr="00563547" w:rsidRDefault="00C3354B" w:rsidP="00C30D98">
            <w:pPr>
              <w:jc w:val="both"/>
            </w:pPr>
          </w:p>
        </w:tc>
        <w:tc>
          <w:tcPr>
            <w:tcW w:w="4505" w:type="dxa"/>
            <w:gridSpan w:val="2"/>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shd w:val="clear" w:color="auto" w:fill="FFFFFF"/>
              <w:jc w:val="both"/>
              <w:rPr>
                <w:bCs/>
              </w:rPr>
            </w:pPr>
            <w:r w:rsidRPr="00563547">
              <w:rPr>
                <w:bCs/>
              </w:rPr>
              <w:t xml:space="preserve">Ст. 19 -22 </w:t>
            </w:r>
            <w:r w:rsidRPr="00563547">
              <w:rPr>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C3354B" w:rsidRPr="00563547" w:rsidTr="00C30D98">
        <w:trPr>
          <w:gridAfter w:val="2"/>
          <w:wAfter w:w="127" w:type="dxa"/>
          <w:trHeight w:val="333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jc w:val="both"/>
            </w:pPr>
            <w:proofErr w:type="gramStart"/>
            <w:r w:rsidRPr="00563547">
              <w:t xml:space="preserve">Соблюдаются ли требования к </w:t>
            </w:r>
            <w:r w:rsidRPr="00563547">
              <w:rPr>
                <w:shd w:val="clear" w:color="auto" w:fill="FFFFFF"/>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roofErr w:type="gramEnd"/>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32" w:type="dxa"/>
            <w:gridSpan w:val="2"/>
            <w:tcBorders>
              <w:top w:val="single" w:sz="4" w:space="0" w:color="auto"/>
              <w:left w:val="single" w:sz="4" w:space="0" w:color="auto"/>
              <w:bottom w:val="single" w:sz="4" w:space="0" w:color="auto"/>
              <w:right w:val="single" w:sz="4" w:space="0" w:color="auto"/>
            </w:tcBorders>
          </w:tcPr>
          <w:p w:rsidR="00C3354B" w:rsidRPr="00563547" w:rsidRDefault="00C3354B" w:rsidP="00C30D98">
            <w:pPr>
              <w:jc w:val="both"/>
            </w:pPr>
          </w:p>
        </w:tc>
        <w:tc>
          <w:tcPr>
            <w:tcW w:w="1280" w:type="dxa"/>
            <w:gridSpan w:val="7"/>
            <w:tcBorders>
              <w:top w:val="single" w:sz="4" w:space="0" w:color="auto"/>
              <w:left w:val="single" w:sz="4" w:space="0" w:color="auto"/>
              <w:bottom w:val="single" w:sz="4" w:space="0" w:color="auto"/>
              <w:right w:val="single" w:sz="4" w:space="0" w:color="auto"/>
            </w:tcBorders>
          </w:tcPr>
          <w:p w:rsidR="00C3354B" w:rsidRPr="00563547" w:rsidRDefault="00C3354B" w:rsidP="00C30D98">
            <w:pPr>
              <w:jc w:val="both"/>
            </w:pPr>
          </w:p>
        </w:tc>
        <w:tc>
          <w:tcPr>
            <w:tcW w:w="1602" w:type="dxa"/>
            <w:gridSpan w:val="2"/>
            <w:tcBorders>
              <w:top w:val="single" w:sz="4" w:space="0" w:color="auto"/>
              <w:left w:val="single" w:sz="4" w:space="0" w:color="auto"/>
              <w:bottom w:val="single" w:sz="4" w:space="0" w:color="auto"/>
              <w:right w:val="single" w:sz="6" w:space="0" w:color="000000"/>
            </w:tcBorders>
          </w:tcPr>
          <w:p w:rsidR="00C3354B" w:rsidRPr="00563547" w:rsidRDefault="00C3354B" w:rsidP="00C30D98">
            <w:pPr>
              <w:jc w:val="both"/>
            </w:pPr>
          </w:p>
        </w:tc>
        <w:tc>
          <w:tcPr>
            <w:tcW w:w="4505" w:type="dxa"/>
            <w:gridSpan w:val="2"/>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shd w:val="clear" w:color="auto" w:fill="FFFFFF"/>
              <w:jc w:val="both"/>
              <w:rPr>
                <w:bCs/>
              </w:rPr>
            </w:pPr>
            <w:r w:rsidRPr="00563547">
              <w:rPr>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C3354B" w:rsidRPr="00563547" w:rsidTr="00C30D98">
        <w:trPr>
          <w:gridAfter w:val="2"/>
          <w:wAfter w:w="127" w:type="dxa"/>
          <w:trHeight w:val="292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jc w:val="both"/>
            </w:pPr>
            <w:r w:rsidRPr="00563547">
              <w:t xml:space="preserve">Соблюдаются ли </w:t>
            </w:r>
            <w:r w:rsidRPr="00563547">
              <w:rPr>
                <w:rStyle w:val="af0"/>
                <w:shd w:val="clear" w:color="auto" w:fill="FFFFFF"/>
              </w:rPr>
              <w:t>Правила</w:t>
            </w:r>
            <w:r w:rsidRPr="00563547">
              <w:br/>
            </w:r>
            <w:r w:rsidRPr="00563547">
              <w:rPr>
                <w:shd w:val="clear" w:color="auto" w:fill="FFFFFF"/>
              </w:rPr>
              <w:t>перевозок пассажиров и </w:t>
            </w:r>
            <w:r w:rsidRPr="00563547">
              <w:rPr>
                <w:rStyle w:val="af0"/>
                <w:shd w:val="clear" w:color="auto" w:fill="FFFFFF"/>
              </w:rPr>
              <w:t>багажа</w:t>
            </w:r>
            <w:r w:rsidRPr="00563547">
              <w:rPr>
                <w:shd w:val="clear" w:color="auto" w:fill="FFFFFF"/>
              </w:rPr>
              <w:t> автомобильным транспортом и </w:t>
            </w:r>
            <w:r w:rsidRPr="00563547">
              <w:rPr>
                <w:rStyle w:val="af0"/>
                <w:shd w:val="clear" w:color="auto" w:fill="FFFFFF"/>
              </w:rPr>
              <w:t>городским</w:t>
            </w:r>
            <w:r w:rsidRPr="00563547">
              <w:rPr>
                <w:shd w:val="clear" w:color="auto" w:fill="FFFFFF"/>
              </w:rPr>
              <w:t> </w:t>
            </w:r>
            <w:r w:rsidRPr="00563547">
              <w:rPr>
                <w:rStyle w:val="af0"/>
                <w:shd w:val="clear" w:color="auto" w:fill="FFFFFF"/>
              </w:rPr>
              <w:t>наземным</w:t>
            </w:r>
            <w:r w:rsidRPr="00563547">
              <w:rPr>
                <w:shd w:val="clear" w:color="auto" w:fill="FFFFFF"/>
              </w:rPr>
              <w:t> </w:t>
            </w:r>
            <w:r w:rsidRPr="00563547">
              <w:rPr>
                <w:rStyle w:val="af0"/>
                <w:shd w:val="clear" w:color="auto" w:fill="FFFFFF"/>
              </w:rPr>
              <w:t>электрическим</w:t>
            </w:r>
            <w:r w:rsidRPr="00563547">
              <w:rPr>
                <w:shd w:val="clear" w:color="auto" w:fill="FFFFFF"/>
              </w:rPr>
              <w:t>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32" w:type="dxa"/>
            <w:gridSpan w:val="2"/>
            <w:tcBorders>
              <w:top w:val="single" w:sz="4" w:space="0" w:color="auto"/>
              <w:left w:val="single" w:sz="4" w:space="0" w:color="auto"/>
              <w:bottom w:val="single" w:sz="4" w:space="0" w:color="auto"/>
              <w:right w:val="single" w:sz="4" w:space="0" w:color="auto"/>
            </w:tcBorders>
          </w:tcPr>
          <w:p w:rsidR="00C3354B" w:rsidRPr="00563547" w:rsidRDefault="00C3354B" w:rsidP="00C30D98">
            <w:pPr>
              <w:jc w:val="both"/>
            </w:pPr>
          </w:p>
        </w:tc>
        <w:tc>
          <w:tcPr>
            <w:tcW w:w="1280" w:type="dxa"/>
            <w:gridSpan w:val="7"/>
            <w:tcBorders>
              <w:top w:val="single" w:sz="4" w:space="0" w:color="auto"/>
              <w:left w:val="single" w:sz="4" w:space="0" w:color="auto"/>
              <w:bottom w:val="single" w:sz="4" w:space="0" w:color="auto"/>
              <w:right w:val="single" w:sz="4" w:space="0" w:color="auto"/>
            </w:tcBorders>
          </w:tcPr>
          <w:p w:rsidR="00C3354B" w:rsidRPr="00563547" w:rsidRDefault="00C3354B" w:rsidP="00C30D98">
            <w:pPr>
              <w:jc w:val="both"/>
            </w:pPr>
          </w:p>
        </w:tc>
        <w:tc>
          <w:tcPr>
            <w:tcW w:w="1602" w:type="dxa"/>
            <w:gridSpan w:val="2"/>
            <w:tcBorders>
              <w:top w:val="single" w:sz="4" w:space="0" w:color="auto"/>
              <w:left w:val="single" w:sz="4" w:space="0" w:color="auto"/>
              <w:bottom w:val="single" w:sz="4" w:space="0" w:color="auto"/>
              <w:right w:val="single" w:sz="6" w:space="0" w:color="000000"/>
            </w:tcBorders>
          </w:tcPr>
          <w:p w:rsidR="00C3354B" w:rsidRPr="00563547" w:rsidRDefault="00C3354B" w:rsidP="00C30D98">
            <w:pPr>
              <w:jc w:val="both"/>
            </w:pPr>
          </w:p>
        </w:tc>
        <w:tc>
          <w:tcPr>
            <w:tcW w:w="4505" w:type="dxa"/>
            <w:gridSpan w:val="2"/>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shd w:val="clear" w:color="auto" w:fill="FFFFFF"/>
              <w:jc w:val="both"/>
              <w:rPr>
                <w:shd w:val="clear" w:color="auto" w:fill="FFFFFF"/>
              </w:rPr>
            </w:pPr>
            <w:r w:rsidRPr="00563547">
              <w:rPr>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C3354B" w:rsidRPr="00563547" w:rsidTr="00C30D98">
        <w:trPr>
          <w:gridAfter w:val="2"/>
          <w:wAfter w:w="127" w:type="dxa"/>
          <w:trHeight w:val="329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300AA3" w:rsidRDefault="00C3354B" w:rsidP="00C30D98">
            <w:pPr>
              <w:jc w:val="both"/>
            </w:pPr>
          </w:p>
          <w:p w:rsidR="00C3354B" w:rsidRPr="00300AA3" w:rsidRDefault="00C3354B" w:rsidP="00C30D98">
            <w:pPr>
              <w:jc w:val="both"/>
            </w:pPr>
            <w:r w:rsidRPr="00300AA3">
              <w:t>2</w:t>
            </w:r>
            <w:r>
              <w:t>2</w:t>
            </w:r>
            <w:r w:rsidRPr="00300AA3">
              <w:t xml:space="preserve">. </w:t>
            </w:r>
          </w:p>
          <w:p w:rsidR="00C3354B" w:rsidRPr="00300AA3" w:rsidRDefault="00C3354B" w:rsidP="00C30D98">
            <w:pPr>
              <w:jc w:val="both"/>
            </w:pPr>
          </w:p>
          <w:p w:rsidR="00C3354B" w:rsidRPr="00300AA3" w:rsidRDefault="00C3354B" w:rsidP="00C30D98">
            <w:pPr>
              <w:jc w:val="both"/>
            </w:pPr>
          </w:p>
          <w:p w:rsidR="00C3354B" w:rsidRPr="00300AA3" w:rsidRDefault="00C3354B" w:rsidP="00C30D98">
            <w:pPr>
              <w:jc w:val="both"/>
            </w:pPr>
          </w:p>
          <w:p w:rsidR="00C3354B" w:rsidRPr="00300AA3" w:rsidRDefault="00C3354B" w:rsidP="00C30D98">
            <w:pPr>
              <w:jc w:val="both"/>
            </w:pPr>
          </w:p>
          <w:p w:rsidR="00C3354B" w:rsidRPr="00300AA3" w:rsidRDefault="00C3354B" w:rsidP="00C30D98">
            <w:pPr>
              <w:jc w:val="both"/>
            </w:pPr>
          </w:p>
          <w:p w:rsidR="00C3354B" w:rsidRPr="00300AA3" w:rsidRDefault="00C3354B" w:rsidP="00C30D98">
            <w:pPr>
              <w:jc w:val="both"/>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300AA3" w:rsidRDefault="00C3354B" w:rsidP="00C30D98">
            <w:pPr>
              <w:jc w:val="both"/>
            </w:pPr>
            <w:r w:rsidRPr="00300AA3">
              <w:rPr>
                <w:bCs/>
              </w:rPr>
              <w:t>Соблюдается ли порядок</w:t>
            </w:r>
            <w:r w:rsidRPr="00300AA3">
              <w:t xml:space="preserve"> содержания и ремонта автомобильных дорог общего пользования местного значения</w:t>
            </w:r>
            <w:proofErr w:type="gramStart"/>
            <w:r w:rsidRPr="00300AA3">
              <w:t xml:space="preserve"> ?</w:t>
            </w:r>
            <w:proofErr w:type="gramEnd"/>
            <w:r w:rsidRPr="00300AA3">
              <w:t xml:space="preserve"> </w:t>
            </w:r>
          </w:p>
          <w:p w:rsidR="00C3354B" w:rsidRPr="00300AA3" w:rsidRDefault="00C3354B" w:rsidP="00C30D98">
            <w:pPr>
              <w:jc w:val="both"/>
              <w:rPr>
                <w:b/>
                <w:bCs/>
              </w:rPr>
            </w:pPr>
          </w:p>
          <w:p w:rsidR="00C3354B" w:rsidRPr="00300AA3" w:rsidRDefault="00C3354B" w:rsidP="00C30D98">
            <w:pPr>
              <w:jc w:val="both"/>
              <w:rPr>
                <w:b/>
                <w:bCs/>
              </w:rPr>
            </w:pPr>
          </w:p>
          <w:p w:rsidR="00C3354B" w:rsidRPr="00300AA3" w:rsidRDefault="00C3354B" w:rsidP="00C30D98">
            <w:pPr>
              <w:jc w:val="both"/>
              <w:rPr>
                <w:b/>
                <w:bCs/>
              </w:rPr>
            </w:pPr>
          </w:p>
          <w:p w:rsidR="00C3354B" w:rsidRPr="00300AA3" w:rsidRDefault="00C3354B" w:rsidP="00C30D98">
            <w:pPr>
              <w:jc w:val="both"/>
              <w:rPr>
                <w:b/>
                <w:bCs/>
              </w:rPr>
            </w:pPr>
          </w:p>
          <w:p w:rsidR="00C3354B" w:rsidRPr="00300AA3" w:rsidRDefault="00C3354B" w:rsidP="00C30D98">
            <w:pPr>
              <w:jc w:val="both"/>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C3354B" w:rsidRPr="00563547" w:rsidRDefault="00C3354B" w:rsidP="00C30D98">
            <w:pPr>
              <w:jc w:val="both"/>
            </w:pPr>
          </w:p>
        </w:tc>
        <w:tc>
          <w:tcPr>
            <w:tcW w:w="1123" w:type="dxa"/>
            <w:tcBorders>
              <w:top w:val="single" w:sz="4" w:space="0" w:color="auto"/>
              <w:left w:val="single" w:sz="4" w:space="0" w:color="auto"/>
              <w:bottom w:val="single" w:sz="4" w:space="0" w:color="auto"/>
              <w:right w:val="single" w:sz="4" w:space="0" w:color="auto"/>
            </w:tcBorders>
          </w:tcPr>
          <w:p w:rsidR="00C3354B" w:rsidRPr="00563547" w:rsidRDefault="00C3354B" w:rsidP="00C30D98">
            <w:pPr>
              <w:jc w:val="both"/>
            </w:pPr>
          </w:p>
        </w:tc>
        <w:tc>
          <w:tcPr>
            <w:tcW w:w="1120" w:type="dxa"/>
            <w:gridSpan w:val="5"/>
            <w:tcBorders>
              <w:top w:val="single" w:sz="4" w:space="0" w:color="auto"/>
              <w:left w:val="single" w:sz="4" w:space="0" w:color="auto"/>
              <w:bottom w:val="single" w:sz="4" w:space="0" w:color="auto"/>
              <w:right w:val="single" w:sz="4" w:space="0" w:color="auto"/>
            </w:tcBorders>
          </w:tcPr>
          <w:p w:rsidR="00C3354B" w:rsidRPr="00563547" w:rsidRDefault="00C3354B" w:rsidP="00C30D98">
            <w:pPr>
              <w:jc w:val="both"/>
            </w:pPr>
          </w:p>
        </w:tc>
        <w:tc>
          <w:tcPr>
            <w:tcW w:w="1771" w:type="dxa"/>
            <w:gridSpan w:val="5"/>
            <w:tcBorders>
              <w:top w:val="single" w:sz="4" w:space="0" w:color="auto"/>
              <w:left w:val="single" w:sz="4" w:space="0" w:color="auto"/>
              <w:bottom w:val="single" w:sz="4" w:space="0" w:color="auto"/>
              <w:right w:val="single" w:sz="6" w:space="0" w:color="000000"/>
            </w:tcBorders>
          </w:tcPr>
          <w:p w:rsidR="00C3354B" w:rsidRPr="00563547" w:rsidRDefault="00C3354B" w:rsidP="00C30D98">
            <w:pPr>
              <w:jc w:val="both"/>
            </w:pPr>
          </w:p>
        </w:tc>
        <w:tc>
          <w:tcPr>
            <w:tcW w:w="4505" w:type="dxa"/>
            <w:gridSpan w:val="2"/>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C3354B" w:rsidRPr="00563547" w:rsidRDefault="00C3354B" w:rsidP="00C30D98">
            <w:pPr>
              <w:pStyle w:val="af2"/>
              <w:spacing w:before="0" w:beforeAutospacing="0" w:after="0" w:afterAutospacing="0"/>
              <w:jc w:val="both"/>
              <w:rPr>
                <w:bCs/>
              </w:rPr>
            </w:pPr>
            <w:r w:rsidRPr="00AE700C">
              <w:rPr>
                <w:bCs/>
              </w:rPr>
              <w:t>Постанов</w:t>
            </w:r>
            <w:r>
              <w:rPr>
                <w:bCs/>
              </w:rPr>
              <w:t xml:space="preserve">ление администрации </w:t>
            </w:r>
            <w:proofErr w:type="spellStart"/>
            <w:r>
              <w:rPr>
                <w:bCs/>
              </w:rPr>
              <w:t>Быструхинского</w:t>
            </w:r>
            <w:proofErr w:type="spellEnd"/>
            <w:r w:rsidRPr="00AE700C">
              <w:rPr>
                <w:bCs/>
              </w:rPr>
              <w:t xml:space="preserve"> сельсовета </w:t>
            </w:r>
            <w:proofErr w:type="spellStart"/>
            <w:r>
              <w:rPr>
                <w:bCs/>
              </w:rPr>
              <w:t>Кочковского</w:t>
            </w:r>
            <w:proofErr w:type="spellEnd"/>
            <w:r w:rsidRPr="00AE700C">
              <w:rPr>
                <w:bCs/>
              </w:rPr>
              <w:t xml:space="preserve"> района Новосибирской области от </w:t>
            </w:r>
            <w:r>
              <w:rPr>
                <w:bCs/>
              </w:rPr>
              <w:t>28</w:t>
            </w:r>
            <w:r w:rsidRPr="00AE700C">
              <w:rPr>
                <w:bCs/>
              </w:rPr>
              <w:t>.1</w:t>
            </w:r>
            <w:r>
              <w:rPr>
                <w:bCs/>
              </w:rPr>
              <w:t>0</w:t>
            </w:r>
            <w:r w:rsidRPr="00AE700C">
              <w:rPr>
                <w:bCs/>
              </w:rPr>
              <w:t>.20</w:t>
            </w:r>
            <w:r>
              <w:rPr>
                <w:bCs/>
              </w:rPr>
              <w:t xml:space="preserve">21 № 79 </w:t>
            </w:r>
            <w:r w:rsidRPr="00AE700C">
              <w:t xml:space="preserve">  «О порядке содержания и </w:t>
            </w:r>
            <w:proofErr w:type="gramStart"/>
            <w:r w:rsidRPr="00AE700C">
              <w:t>ремонта</w:t>
            </w:r>
            <w:proofErr w:type="gramEnd"/>
            <w:r w:rsidRPr="00AE700C">
              <w:t xml:space="preserve"> автомобильных дорог общего пользования местного значения  </w:t>
            </w:r>
            <w:proofErr w:type="spellStart"/>
            <w:r>
              <w:t>Быструхинского</w:t>
            </w:r>
            <w:proofErr w:type="spellEnd"/>
            <w:r w:rsidRPr="00AE700C">
              <w:t xml:space="preserve"> сельсовета </w:t>
            </w:r>
            <w:proofErr w:type="spellStart"/>
            <w:r>
              <w:t>Кочковского</w:t>
            </w:r>
            <w:proofErr w:type="spellEnd"/>
            <w:r w:rsidRPr="00AE700C">
              <w:t xml:space="preserve">   района Новосибирской области"</w:t>
            </w:r>
          </w:p>
        </w:tc>
      </w:tr>
    </w:tbl>
    <w:p w:rsidR="00C3354B" w:rsidRPr="00563547" w:rsidRDefault="00C3354B" w:rsidP="00C3354B">
      <w:pPr>
        <w:ind w:firstLine="689"/>
        <w:jc w:val="both"/>
      </w:pPr>
    </w:p>
    <w:p w:rsidR="00C3354B" w:rsidRPr="00563547" w:rsidRDefault="00C3354B" w:rsidP="00C3354B">
      <w:pPr>
        <w:ind w:firstLine="689"/>
        <w:jc w:val="both"/>
      </w:pPr>
    </w:p>
    <w:p w:rsidR="00C3354B" w:rsidRPr="00563547" w:rsidRDefault="00C3354B" w:rsidP="00C3354B">
      <w:pPr>
        <w:ind w:firstLine="689"/>
        <w:jc w:val="both"/>
      </w:pPr>
    </w:p>
    <w:p w:rsidR="00C3354B" w:rsidRPr="00563547" w:rsidRDefault="00C3354B" w:rsidP="00C3354B">
      <w:pPr>
        <w:ind w:firstLine="689"/>
        <w:jc w:val="both"/>
        <w:sectPr w:rsidR="00C3354B" w:rsidRPr="00563547" w:rsidSect="00EF434A">
          <w:pgSz w:w="16838" w:h="11906" w:orient="landscape"/>
          <w:pgMar w:top="0" w:right="1134" w:bottom="3261" w:left="1134" w:header="709" w:footer="709" w:gutter="0"/>
          <w:pgNumType w:start="39"/>
          <w:cols w:space="708"/>
          <w:docGrid w:linePitch="360"/>
        </w:sectPr>
      </w:pPr>
    </w:p>
    <w:p w:rsidR="00C3354B" w:rsidRPr="00563547" w:rsidRDefault="00C3354B" w:rsidP="00C3354B">
      <w:pPr>
        <w:ind w:firstLine="689"/>
        <w:jc w:val="both"/>
      </w:pPr>
    </w:p>
    <w:p w:rsidR="00C3354B" w:rsidRPr="00563547" w:rsidRDefault="00C3354B" w:rsidP="00C3354B">
      <w:pPr>
        <w:ind w:firstLine="567"/>
        <w:jc w:val="both"/>
        <w:textAlignment w:val="baseline"/>
        <w:rPr>
          <w:spacing w:val="-22"/>
        </w:rPr>
      </w:pPr>
      <w:r w:rsidRPr="00563547">
        <w:rPr>
          <w:spacing w:val="-22"/>
        </w:rPr>
        <w:t>Пояснения и дополнения по вопросам, содержащимся в перечне:</w:t>
      </w:r>
      <w:r>
        <w:rPr>
          <w:spacing w:val="-22"/>
        </w:rPr>
        <w:t xml:space="preserve"> </w:t>
      </w:r>
      <w:r w:rsidRPr="00563547">
        <w:rPr>
          <w:spacing w:val="-22"/>
        </w:rPr>
        <w:t>__________________________________________________________________________</w:t>
      </w:r>
      <w:r>
        <w:rPr>
          <w:spacing w:val="-22"/>
        </w:rPr>
        <w:t>_____________________</w:t>
      </w:r>
      <w:r w:rsidRPr="00563547">
        <w:rPr>
          <w:spacing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54B" w:rsidRPr="00563547" w:rsidRDefault="00C3354B" w:rsidP="00C3354B">
      <w:pPr>
        <w:ind w:firstLine="567"/>
        <w:jc w:val="both"/>
        <w:textAlignment w:val="baseline"/>
        <w:rPr>
          <w:spacing w:val="-22"/>
        </w:rPr>
      </w:pPr>
      <w:r w:rsidRPr="00563547">
        <w:rPr>
          <w:spacing w:val="-22"/>
        </w:rPr>
        <w:br/>
      </w:r>
      <w:proofErr w:type="gramStart"/>
      <w:r w:rsidRPr="00563547">
        <w:rPr>
          <w:spacing w:val="-22"/>
        </w:rPr>
        <w:t>Подписи лица (лиц), проводящего (проводящих) проверку:</w:t>
      </w:r>
      <w:proofErr w:type="gramEnd"/>
    </w:p>
    <w:p w:rsidR="00C3354B" w:rsidRPr="00563547" w:rsidRDefault="00C3354B" w:rsidP="00C3354B">
      <w:pPr>
        <w:ind w:firstLine="567"/>
        <w:jc w:val="both"/>
        <w:textAlignment w:val="baseline"/>
        <w:rPr>
          <w:spacing w:val="-22"/>
        </w:rPr>
      </w:pPr>
      <w:r w:rsidRPr="00563547">
        <w:rPr>
          <w:spacing w:val="-22"/>
        </w:rPr>
        <w:t>Должность    ____________________________________                   /Ф.И.О.</w:t>
      </w:r>
    </w:p>
    <w:p w:rsidR="00C3354B" w:rsidRPr="00563547" w:rsidRDefault="00C3354B" w:rsidP="00C3354B">
      <w:pPr>
        <w:ind w:firstLine="567"/>
        <w:jc w:val="both"/>
        <w:textAlignment w:val="baseline"/>
        <w:rPr>
          <w:spacing w:val="-22"/>
        </w:rPr>
      </w:pPr>
      <w:r w:rsidRPr="00563547">
        <w:rPr>
          <w:spacing w:val="-22"/>
        </w:rPr>
        <w:t>Должность    ____________________________________                   /Ф.И.О.</w:t>
      </w:r>
    </w:p>
    <w:p w:rsidR="00C3354B" w:rsidRPr="00563547" w:rsidRDefault="00C3354B" w:rsidP="00C3354B">
      <w:pPr>
        <w:ind w:firstLine="567"/>
        <w:jc w:val="both"/>
        <w:textAlignment w:val="baseline"/>
        <w:rPr>
          <w:spacing w:val="-22"/>
        </w:rPr>
      </w:pPr>
      <w:r w:rsidRPr="00563547">
        <w:rPr>
          <w:spacing w:val="-22"/>
        </w:rPr>
        <w:br/>
        <w:t>С проверочным листом ознакомле</w:t>
      </w:r>
      <w:proofErr w:type="gramStart"/>
      <w:r w:rsidRPr="00563547">
        <w:rPr>
          <w:spacing w:val="-22"/>
        </w:rPr>
        <w:t>н(</w:t>
      </w:r>
      <w:proofErr w:type="gramEnd"/>
      <w:r w:rsidRPr="00563547">
        <w:rPr>
          <w:spacing w:val="-22"/>
        </w:rPr>
        <w:t>а):</w:t>
      </w:r>
    </w:p>
    <w:p w:rsidR="00C3354B" w:rsidRPr="00563547" w:rsidRDefault="00C3354B" w:rsidP="00C3354B">
      <w:pPr>
        <w:ind w:firstLine="567"/>
        <w:jc w:val="both"/>
        <w:textAlignment w:val="baseline"/>
        <w:rPr>
          <w:spacing w:val="-22"/>
        </w:rPr>
      </w:pPr>
      <w:r w:rsidRPr="00563547">
        <w:rPr>
          <w:spacing w:val="-22"/>
        </w:rPr>
        <w:br/>
        <w:t>___________________________________________________________________________</w:t>
      </w:r>
    </w:p>
    <w:p w:rsidR="00C3354B" w:rsidRPr="00563547" w:rsidRDefault="00C3354B" w:rsidP="00C3354B">
      <w:pPr>
        <w:ind w:firstLine="567"/>
        <w:jc w:val="center"/>
        <w:textAlignment w:val="baseline"/>
        <w:rPr>
          <w:spacing w:val="-22"/>
        </w:rPr>
      </w:pPr>
      <w:proofErr w:type="gramStart"/>
      <w:r w:rsidRPr="00563547">
        <w:rPr>
          <w:spacing w:val="-22"/>
        </w:rPr>
        <w:t>(фамилия, имя, отчество (в случае, если имеется), должность руководителя,</w:t>
      </w:r>
      <w:proofErr w:type="gramEnd"/>
    </w:p>
    <w:p w:rsidR="00C3354B" w:rsidRPr="00563547" w:rsidRDefault="00C3354B" w:rsidP="00C3354B">
      <w:pPr>
        <w:ind w:firstLine="567"/>
        <w:jc w:val="center"/>
        <w:textAlignment w:val="baseline"/>
        <w:rPr>
          <w:spacing w:val="-22"/>
        </w:rPr>
      </w:pPr>
      <w:r w:rsidRPr="00563547">
        <w:rPr>
          <w:spacing w:val="-22"/>
        </w:rPr>
        <w:t>иного должностного лица или уполномоченного представителя юридического</w:t>
      </w:r>
    </w:p>
    <w:p w:rsidR="00C3354B" w:rsidRPr="00563547" w:rsidRDefault="00C3354B" w:rsidP="00C3354B">
      <w:pPr>
        <w:ind w:firstLine="567"/>
        <w:jc w:val="center"/>
        <w:textAlignment w:val="baseline"/>
        <w:rPr>
          <w:spacing w:val="-22"/>
        </w:rPr>
      </w:pPr>
      <w:r w:rsidRPr="00563547">
        <w:rPr>
          <w:spacing w:val="-22"/>
        </w:rPr>
        <w:t>лица, индивидуального предпринимателя, его уполномоченного представителя)</w:t>
      </w:r>
    </w:p>
    <w:p w:rsidR="00C3354B" w:rsidRPr="00563547" w:rsidRDefault="00C3354B" w:rsidP="00C3354B">
      <w:pPr>
        <w:jc w:val="both"/>
        <w:textAlignment w:val="baseline"/>
        <w:rPr>
          <w:spacing w:val="-22"/>
        </w:rPr>
      </w:pPr>
      <w:r w:rsidRPr="00563547">
        <w:rPr>
          <w:spacing w:val="-22"/>
        </w:rPr>
        <w:t>"__" ____________________ 20__ г.       _________________________________________</w:t>
      </w:r>
    </w:p>
    <w:p w:rsidR="00C3354B" w:rsidRPr="00563547" w:rsidRDefault="00C3354B" w:rsidP="00C3354B">
      <w:pPr>
        <w:ind w:firstLine="567"/>
        <w:jc w:val="both"/>
        <w:textAlignment w:val="baseline"/>
        <w:rPr>
          <w:spacing w:val="-22"/>
        </w:rPr>
      </w:pPr>
      <w:r w:rsidRPr="00563547">
        <w:rPr>
          <w:spacing w:val="-22"/>
        </w:rPr>
        <w:t>                                                                                                                                                                                     ( подпись)</w:t>
      </w:r>
    </w:p>
    <w:p w:rsidR="00C3354B" w:rsidRPr="00563547" w:rsidRDefault="00C3354B" w:rsidP="00C3354B">
      <w:pPr>
        <w:ind w:firstLine="567"/>
        <w:jc w:val="both"/>
        <w:textAlignment w:val="baseline"/>
        <w:rPr>
          <w:spacing w:val="-22"/>
        </w:rPr>
      </w:pPr>
      <w:r w:rsidRPr="00563547">
        <w:rPr>
          <w:spacing w:val="-22"/>
        </w:rPr>
        <w:br/>
        <w:t>Отметка об отказе ознакомления с проверочным листом:</w:t>
      </w:r>
    </w:p>
    <w:p w:rsidR="00C3354B" w:rsidRPr="00563547" w:rsidRDefault="00C3354B" w:rsidP="00C3354B">
      <w:pPr>
        <w:jc w:val="both"/>
        <w:textAlignment w:val="baseline"/>
        <w:rPr>
          <w:spacing w:val="-22"/>
        </w:rPr>
      </w:pPr>
      <w:r w:rsidRPr="00563547">
        <w:rPr>
          <w:spacing w:val="-22"/>
        </w:rPr>
        <w:t>_______________________________________________________________________________</w:t>
      </w:r>
    </w:p>
    <w:p w:rsidR="00C3354B" w:rsidRPr="00563547" w:rsidRDefault="00C3354B" w:rsidP="00C3354B">
      <w:pPr>
        <w:ind w:firstLine="567"/>
        <w:jc w:val="center"/>
        <w:textAlignment w:val="baseline"/>
        <w:rPr>
          <w:spacing w:val="-22"/>
        </w:rPr>
      </w:pPr>
      <w:proofErr w:type="gramStart"/>
      <w:r w:rsidRPr="00563547">
        <w:rPr>
          <w:spacing w:val="-22"/>
        </w:rPr>
        <w:t>(фамилия, имя, отчество (в случае, если имеется), уполномоченного</w:t>
      </w:r>
      <w:proofErr w:type="gramEnd"/>
    </w:p>
    <w:p w:rsidR="00C3354B" w:rsidRPr="00563547" w:rsidRDefault="00C3354B" w:rsidP="00C3354B">
      <w:pPr>
        <w:ind w:firstLine="567"/>
        <w:jc w:val="center"/>
        <w:textAlignment w:val="baseline"/>
        <w:rPr>
          <w:spacing w:val="-22"/>
        </w:rPr>
      </w:pPr>
      <w:r w:rsidRPr="00563547">
        <w:rPr>
          <w:spacing w:val="-22"/>
        </w:rPr>
        <w:t>должностного лица (лиц), проводящего проверку)</w:t>
      </w:r>
    </w:p>
    <w:p w:rsidR="00C3354B" w:rsidRPr="00563547" w:rsidRDefault="00C3354B" w:rsidP="00C3354B">
      <w:pPr>
        <w:jc w:val="both"/>
        <w:textAlignment w:val="baseline"/>
        <w:rPr>
          <w:spacing w:val="-22"/>
        </w:rPr>
      </w:pPr>
      <w:r w:rsidRPr="00563547">
        <w:rPr>
          <w:spacing w:val="-22"/>
        </w:rPr>
        <w:t>"__" ____________________ 20__ г.                    _________________________________________</w:t>
      </w:r>
    </w:p>
    <w:p w:rsidR="00C3354B" w:rsidRPr="00563547" w:rsidRDefault="00C3354B" w:rsidP="00C3354B">
      <w:pPr>
        <w:ind w:firstLine="567"/>
        <w:jc w:val="both"/>
        <w:textAlignment w:val="baseline"/>
        <w:rPr>
          <w:spacing w:val="-22"/>
        </w:rPr>
      </w:pPr>
      <w:r w:rsidRPr="00563547">
        <w:rPr>
          <w:spacing w:val="-22"/>
        </w:rPr>
        <w:t>                                                                                                                                                                                             (подпись)</w:t>
      </w:r>
    </w:p>
    <w:p w:rsidR="00C3354B" w:rsidRPr="00563547" w:rsidRDefault="00C3354B" w:rsidP="00C3354B">
      <w:pPr>
        <w:ind w:firstLine="567"/>
        <w:jc w:val="both"/>
        <w:textAlignment w:val="baseline"/>
        <w:rPr>
          <w:spacing w:val="-22"/>
        </w:rPr>
      </w:pPr>
      <w:r w:rsidRPr="00563547">
        <w:rPr>
          <w:spacing w:val="-22"/>
        </w:rPr>
        <w:br/>
        <w:t>Копию проверочного листа получи</w:t>
      </w:r>
      <w:proofErr w:type="gramStart"/>
      <w:r w:rsidRPr="00563547">
        <w:rPr>
          <w:spacing w:val="-22"/>
        </w:rPr>
        <w:t>л(</w:t>
      </w:r>
      <w:proofErr w:type="gramEnd"/>
      <w:r w:rsidRPr="00563547">
        <w:rPr>
          <w:spacing w:val="-22"/>
        </w:rPr>
        <w:t>а):</w:t>
      </w:r>
    </w:p>
    <w:p w:rsidR="00C3354B" w:rsidRPr="00563547" w:rsidRDefault="00C3354B" w:rsidP="00C3354B">
      <w:pPr>
        <w:ind w:firstLine="567"/>
        <w:jc w:val="both"/>
        <w:textAlignment w:val="baseline"/>
        <w:rPr>
          <w:spacing w:val="-22"/>
        </w:rPr>
      </w:pPr>
      <w:r w:rsidRPr="00563547">
        <w:rPr>
          <w:spacing w:val="-22"/>
        </w:rPr>
        <w:br/>
        <w:t>___________________________________________________________________________</w:t>
      </w:r>
    </w:p>
    <w:p w:rsidR="00C3354B" w:rsidRPr="00563547" w:rsidRDefault="00C3354B" w:rsidP="00C3354B">
      <w:pPr>
        <w:ind w:firstLine="567"/>
        <w:jc w:val="center"/>
        <w:textAlignment w:val="baseline"/>
        <w:rPr>
          <w:spacing w:val="-22"/>
        </w:rPr>
      </w:pPr>
      <w:proofErr w:type="gramStart"/>
      <w:r w:rsidRPr="00563547">
        <w:rPr>
          <w:spacing w:val="-22"/>
        </w:rPr>
        <w:t>(фамилия, имя, отчество (в случае, если имеется), должность руководителя,</w:t>
      </w:r>
      <w:proofErr w:type="gramEnd"/>
    </w:p>
    <w:p w:rsidR="00C3354B" w:rsidRPr="00563547" w:rsidRDefault="00C3354B" w:rsidP="00C3354B">
      <w:pPr>
        <w:ind w:firstLine="567"/>
        <w:jc w:val="center"/>
        <w:textAlignment w:val="baseline"/>
        <w:rPr>
          <w:spacing w:val="-22"/>
        </w:rPr>
      </w:pPr>
      <w:r w:rsidRPr="00563547">
        <w:rPr>
          <w:spacing w:val="-22"/>
        </w:rPr>
        <w:t>иного должностного лица или уполномоченного представителя юридического</w:t>
      </w:r>
    </w:p>
    <w:p w:rsidR="00C3354B" w:rsidRPr="00563547" w:rsidRDefault="00C3354B" w:rsidP="00C3354B">
      <w:pPr>
        <w:ind w:firstLine="567"/>
        <w:jc w:val="center"/>
        <w:textAlignment w:val="baseline"/>
        <w:rPr>
          <w:spacing w:val="-22"/>
        </w:rPr>
      </w:pPr>
      <w:r w:rsidRPr="00563547">
        <w:rPr>
          <w:spacing w:val="-22"/>
        </w:rPr>
        <w:t>лица, индивидуального предпринимателя, его уполномоченного представителя)</w:t>
      </w:r>
    </w:p>
    <w:p w:rsidR="00C3354B" w:rsidRPr="00563547" w:rsidRDefault="00C3354B" w:rsidP="00C3354B">
      <w:pPr>
        <w:jc w:val="both"/>
        <w:textAlignment w:val="baseline"/>
        <w:rPr>
          <w:spacing w:val="-22"/>
        </w:rPr>
      </w:pPr>
      <w:r w:rsidRPr="00563547">
        <w:rPr>
          <w:spacing w:val="-22"/>
        </w:rPr>
        <w:t>"__" ____________________ 20__ г.                    _________________________________________</w:t>
      </w:r>
    </w:p>
    <w:p w:rsidR="00C3354B" w:rsidRPr="00563547" w:rsidRDefault="00C3354B" w:rsidP="00C3354B">
      <w:pPr>
        <w:ind w:firstLine="567"/>
        <w:jc w:val="both"/>
        <w:textAlignment w:val="baseline"/>
        <w:rPr>
          <w:spacing w:val="-22"/>
        </w:rPr>
      </w:pPr>
      <w:r w:rsidRPr="00563547">
        <w:rPr>
          <w:spacing w:val="-22"/>
        </w:rPr>
        <w:t>                                                                                                                        (подпись)</w:t>
      </w:r>
    </w:p>
    <w:p w:rsidR="00C3354B" w:rsidRPr="00563547" w:rsidRDefault="00C3354B" w:rsidP="00C3354B">
      <w:pPr>
        <w:ind w:firstLine="567"/>
        <w:jc w:val="both"/>
        <w:textAlignment w:val="baseline"/>
        <w:rPr>
          <w:spacing w:val="-22"/>
        </w:rPr>
      </w:pPr>
      <w:r w:rsidRPr="00563547">
        <w:rPr>
          <w:spacing w:val="-22"/>
        </w:rPr>
        <w:br/>
        <w:t>Отметка об отказе получения проверочного листа:</w:t>
      </w:r>
    </w:p>
    <w:p w:rsidR="00C3354B" w:rsidRPr="00563547" w:rsidRDefault="00C3354B" w:rsidP="00C3354B">
      <w:pPr>
        <w:jc w:val="both"/>
        <w:textAlignment w:val="baseline"/>
        <w:rPr>
          <w:spacing w:val="-22"/>
        </w:rPr>
      </w:pPr>
      <w:r w:rsidRPr="00563547">
        <w:rPr>
          <w:spacing w:val="-22"/>
        </w:rPr>
        <w:t>___________________________________________________________________________</w:t>
      </w:r>
    </w:p>
    <w:p w:rsidR="00C3354B" w:rsidRPr="00563547" w:rsidRDefault="00C3354B" w:rsidP="00C3354B">
      <w:pPr>
        <w:ind w:firstLine="567"/>
        <w:jc w:val="center"/>
        <w:textAlignment w:val="baseline"/>
        <w:rPr>
          <w:spacing w:val="-22"/>
        </w:rPr>
      </w:pPr>
      <w:proofErr w:type="gramStart"/>
      <w:r w:rsidRPr="00563547">
        <w:rPr>
          <w:spacing w:val="-22"/>
        </w:rPr>
        <w:t>(фамилия, имя, отчество (в случае, если имеется), уполномоченного</w:t>
      </w:r>
      <w:proofErr w:type="gramEnd"/>
    </w:p>
    <w:p w:rsidR="00C3354B" w:rsidRPr="00563547" w:rsidRDefault="00C3354B" w:rsidP="00C3354B">
      <w:pPr>
        <w:ind w:firstLine="567"/>
        <w:jc w:val="center"/>
        <w:textAlignment w:val="baseline"/>
        <w:rPr>
          <w:spacing w:val="-22"/>
        </w:rPr>
      </w:pPr>
      <w:r w:rsidRPr="00563547">
        <w:rPr>
          <w:spacing w:val="-22"/>
        </w:rPr>
        <w:t>должностного лица (лиц), проводящего проверку)</w:t>
      </w:r>
    </w:p>
    <w:p w:rsidR="00C3354B" w:rsidRPr="00563547" w:rsidRDefault="00C3354B" w:rsidP="00C3354B">
      <w:pPr>
        <w:jc w:val="both"/>
        <w:textAlignment w:val="baseline"/>
        <w:rPr>
          <w:spacing w:val="-22"/>
        </w:rPr>
      </w:pPr>
      <w:r w:rsidRPr="00563547">
        <w:rPr>
          <w:spacing w:val="-22"/>
        </w:rPr>
        <w:t>"__" ____________________ 20__ г.                   _________________________________________</w:t>
      </w:r>
    </w:p>
    <w:p w:rsidR="00C3354B" w:rsidRPr="00563547" w:rsidRDefault="00C3354B" w:rsidP="00C3354B">
      <w:pPr>
        <w:ind w:firstLine="567"/>
        <w:jc w:val="both"/>
        <w:textAlignment w:val="baseline"/>
        <w:rPr>
          <w:spacing w:val="-22"/>
        </w:rPr>
      </w:pPr>
      <w:r w:rsidRPr="00563547">
        <w:rPr>
          <w:spacing w:val="-22"/>
        </w:rPr>
        <w:t>                                                                                                                            (подпись)</w:t>
      </w:r>
    </w:p>
    <w:p w:rsidR="00C3354B" w:rsidRPr="00537C7A" w:rsidRDefault="00C3354B" w:rsidP="00C3354B">
      <w:pPr>
        <w:pStyle w:val="ConsPlusTitle"/>
        <w:jc w:val="center"/>
        <w:rPr>
          <w:rFonts w:ascii="Times New Roman" w:hAnsi="Times New Roman" w:cs="Times New Roman"/>
          <w:sz w:val="28"/>
          <w:szCs w:val="28"/>
        </w:rPr>
      </w:pPr>
      <w:r w:rsidRPr="00563547">
        <w:rPr>
          <w:rFonts w:ascii="Times New Roman" w:hAnsi="Times New Roman" w:cs="Times New Roman"/>
          <w:sz w:val="24"/>
          <w:szCs w:val="24"/>
        </w:rPr>
        <w:t xml:space="preserve">  </w:t>
      </w:r>
      <w:r>
        <w:rPr>
          <w:rFonts w:ascii="Times New Roman" w:hAnsi="Times New Roman" w:cs="Times New Roman"/>
          <w:sz w:val="28"/>
          <w:szCs w:val="28"/>
        </w:rPr>
        <w:t>АДМИНИСТРАЦИЯ</w:t>
      </w:r>
      <w:r w:rsidRPr="00C3354B">
        <w:rPr>
          <w:rFonts w:ascii="Times New Roman" w:hAnsi="Times New Roman" w:cs="Times New Roman"/>
          <w:sz w:val="28"/>
          <w:szCs w:val="28"/>
        </w:rPr>
        <w:t xml:space="preserve"> </w:t>
      </w:r>
      <w:r>
        <w:rPr>
          <w:rFonts w:ascii="Times New Roman" w:hAnsi="Times New Roman" w:cs="Times New Roman"/>
          <w:sz w:val="28"/>
          <w:szCs w:val="28"/>
        </w:rPr>
        <w:t>БЫСТРУХИНСКОГО</w:t>
      </w:r>
      <w:r w:rsidRPr="00537C7A">
        <w:rPr>
          <w:rFonts w:ascii="Times New Roman" w:hAnsi="Times New Roman" w:cs="Times New Roman"/>
          <w:sz w:val="28"/>
          <w:szCs w:val="28"/>
        </w:rPr>
        <w:t xml:space="preserve"> СЕЛЬСОВЕТА</w:t>
      </w:r>
    </w:p>
    <w:p w:rsidR="00C3354B" w:rsidRPr="00537C7A" w:rsidRDefault="00C3354B" w:rsidP="00C3354B">
      <w:pPr>
        <w:pStyle w:val="ConsPlusTitle"/>
        <w:jc w:val="center"/>
        <w:rPr>
          <w:rFonts w:ascii="Times New Roman" w:hAnsi="Times New Roman" w:cs="Times New Roman"/>
          <w:sz w:val="28"/>
          <w:szCs w:val="28"/>
        </w:rPr>
      </w:pPr>
      <w:r w:rsidRPr="00537C7A">
        <w:rPr>
          <w:rFonts w:ascii="Times New Roman" w:hAnsi="Times New Roman" w:cs="Times New Roman"/>
          <w:sz w:val="28"/>
          <w:szCs w:val="28"/>
        </w:rPr>
        <w:t>КОЧКОВСКОГО РАЙОНА НОВОСИБИРСКОЙ ОБЛАСТИ</w:t>
      </w:r>
    </w:p>
    <w:p w:rsidR="00C3354B" w:rsidRPr="00537C7A" w:rsidRDefault="00C3354B" w:rsidP="00C3354B">
      <w:pPr>
        <w:pStyle w:val="ConsPlusTitle"/>
        <w:jc w:val="center"/>
        <w:rPr>
          <w:rFonts w:ascii="Times New Roman" w:hAnsi="Times New Roman" w:cs="Times New Roman"/>
          <w:sz w:val="28"/>
          <w:szCs w:val="28"/>
        </w:rPr>
      </w:pPr>
    </w:p>
    <w:p w:rsidR="00C3354B" w:rsidRPr="00537C7A" w:rsidRDefault="00C3354B" w:rsidP="00C3354B">
      <w:pPr>
        <w:pStyle w:val="ConsPlusTitle"/>
        <w:jc w:val="center"/>
        <w:rPr>
          <w:rFonts w:ascii="Times New Roman" w:hAnsi="Times New Roman" w:cs="Times New Roman"/>
          <w:sz w:val="28"/>
          <w:szCs w:val="28"/>
        </w:rPr>
      </w:pPr>
      <w:r w:rsidRPr="00537C7A">
        <w:rPr>
          <w:rFonts w:ascii="Times New Roman" w:hAnsi="Times New Roman" w:cs="Times New Roman"/>
          <w:sz w:val="28"/>
          <w:szCs w:val="28"/>
        </w:rPr>
        <w:t>ПОСТАНОВЛЕНИЕ</w:t>
      </w:r>
    </w:p>
    <w:p w:rsidR="00C3354B" w:rsidRPr="00537C7A" w:rsidRDefault="00C3354B" w:rsidP="00C3354B">
      <w:pPr>
        <w:pStyle w:val="ConsPlusTitle"/>
        <w:jc w:val="center"/>
        <w:rPr>
          <w:rFonts w:ascii="Times New Roman" w:hAnsi="Times New Roman" w:cs="Times New Roman"/>
          <w:sz w:val="28"/>
          <w:szCs w:val="28"/>
        </w:rPr>
      </w:pPr>
    </w:p>
    <w:p w:rsidR="00C3354B" w:rsidRPr="00537C7A" w:rsidRDefault="00C3354B" w:rsidP="00C3354B">
      <w:pPr>
        <w:pStyle w:val="ConsPlusTitle"/>
        <w:jc w:val="center"/>
        <w:rPr>
          <w:rFonts w:ascii="Times New Roman" w:hAnsi="Times New Roman" w:cs="Times New Roman"/>
          <w:sz w:val="28"/>
          <w:szCs w:val="28"/>
        </w:rPr>
      </w:pPr>
      <w:r>
        <w:rPr>
          <w:rFonts w:ascii="Times New Roman" w:hAnsi="Times New Roman" w:cs="Times New Roman"/>
          <w:sz w:val="28"/>
          <w:szCs w:val="28"/>
        </w:rPr>
        <w:t>24.02.2022</w:t>
      </w:r>
      <w:r w:rsidRPr="00537C7A">
        <w:rPr>
          <w:rFonts w:ascii="Times New Roman" w:hAnsi="Times New Roman" w:cs="Times New Roman"/>
          <w:sz w:val="28"/>
          <w:szCs w:val="28"/>
        </w:rPr>
        <w:t xml:space="preserve">г.        № </w:t>
      </w:r>
      <w:r>
        <w:rPr>
          <w:rFonts w:ascii="Times New Roman" w:hAnsi="Times New Roman" w:cs="Times New Roman"/>
          <w:sz w:val="28"/>
          <w:szCs w:val="28"/>
        </w:rPr>
        <w:t>30</w:t>
      </w:r>
    </w:p>
    <w:p w:rsidR="00C3354B" w:rsidRDefault="00C3354B" w:rsidP="00C3354B">
      <w:pPr>
        <w:pStyle w:val="ConsPlusTitle"/>
        <w:jc w:val="center"/>
        <w:rPr>
          <w:rFonts w:ascii="Times New Roman" w:hAnsi="Times New Roman" w:cs="Times New Roman"/>
          <w:sz w:val="28"/>
          <w:szCs w:val="28"/>
        </w:rPr>
      </w:pPr>
    </w:p>
    <w:p w:rsidR="00C3354B" w:rsidRDefault="00C3354B" w:rsidP="00C3354B">
      <w:pPr>
        <w:pStyle w:val="ConsPlusTitle"/>
        <w:jc w:val="center"/>
        <w:rPr>
          <w:rFonts w:ascii="Times New Roman" w:hAnsi="Times New Roman" w:cs="Times New Roman"/>
          <w:sz w:val="28"/>
          <w:szCs w:val="28"/>
        </w:rPr>
      </w:pPr>
    </w:p>
    <w:p w:rsidR="00C3354B" w:rsidRDefault="00C3354B" w:rsidP="00C3354B">
      <w:pPr>
        <w:jc w:val="center"/>
      </w:pPr>
      <w:r>
        <w:rPr>
          <w:sz w:val="28"/>
          <w:szCs w:val="28"/>
        </w:rPr>
        <w:lastRenderedPageBreak/>
        <w:t xml:space="preserve">О формах и порядке материального стимулирования деятельности добровольных пожарных в </w:t>
      </w:r>
      <w:proofErr w:type="spellStart"/>
      <w:r>
        <w:rPr>
          <w:sz w:val="28"/>
          <w:szCs w:val="28"/>
        </w:rPr>
        <w:t>Быструхинском</w:t>
      </w:r>
      <w:proofErr w:type="spellEnd"/>
      <w:r>
        <w:rPr>
          <w:sz w:val="28"/>
          <w:szCs w:val="28"/>
        </w:rPr>
        <w:t xml:space="preserve"> сельсовете </w:t>
      </w:r>
      <w:proofErr w:type="spellStart"/>
      <w:r>
        <w:rPr>
          <w:sz w:val="28"/>
          <w:szCs w:val="28"/>
        </w:rPr>
        <w:t>Кочковского</w:t>
      </w:r>
      <w:proofErr w:type="spellEnd"/>
      <w:r>
        <w:rPr>
          <w:sz w:val="28"/>
          <w:szCs w:val="28"/>
        </w:rPr>
        <w:t xml:space="preserve"> района Новосибирской области за счет средств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C3354B" w:rsidRDefault="00C3354B" w:rsidP="00C3354B">
      <w:pPr>
        <w:jc w:val="center"/>
        <w:rPr>
          <w:sz w:val="28"/>
          <w:szCs w:val="28"/>
        </w:rPr>
      </w:pPr>
    </w:p>
    <w:p w:rsidR="00C3354B" w:rsidRDefault="00C3354B" w:rsidP="00C3354B">
      <w:pPr>
        <w:jc w:val="center"/>
        <w:rPr>
          <w:sz w:val="28"/>
          <w:szCs w:val="28"/>
        </w:rPr>
      </w:pPr>
    </w:p>
    <w:p w:rsidR="00C3354B" w:rsidRDefault="00C3354B" w:rsidP="00C3354B">
      <w:pPr>
        <w:jc w:val="both"/>
      </w:pPr>
      <w:r>
        <w:rPr>
          <w:sz w:val="28"/>
          <w:szCs w:val="28"/>
        </w:rPr>
        <w:tab/>
        <w:t xml:space="preserve">В соответствии с Федеральными законами от 06.05.2011 № 100-ФЗ «О добровольной пожарной охране», от 21.12.1994 </w:t>
      </w:r>
      <w:hyperlink r:id="rId57" w:history="1">
        <w:r>
          <w:rPr>
            <w:rStyle w:val="a8"/>
            <w:sz w:val="28"/>
            <w:szCs w:val="28"/>
          </w:rPr>
          <w:t>№ 69-ФЗ</w:t>
        </w:r>
      </w:hyperlink>
      <w:r>
        <w:rPr>
          <w:sz w:val="28"/>
          <w:szCs w:val="28"/>
        </w:rPr>
        <w:t xml:space="preserve"> «О пожарной безопасности», от 06.10.2003 № 131-ФЗ «Об общих принципах организации местного самоуправления в Российской Федерации», руководствуясь Уставом </w:t>
      </w:r>
      <w:proofErr w:type="spellStart"/>
      <w:r>
        <w:rPr>
          <w:sz w:val="28"/>
          <w:szCs w:val="28"/>
        </w:rPr>
        <w:t>Быструхинскогоо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администрация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постановляет: </w:t>
      </w:r>
    </w:p>
    <w:p w:rsidR="00C3354B" w:rsidRDefault="00C3354B" w:rsidP="00C3354B">
      <w:pPr>
        <w:jc w:val="both"/>
        <w:rPr>
          <w:sz w:val="28"/>
          <w:szCs w:val="28"/>
        </w:rPr>
      </w:pPr>
    </w:p>
    <w:p w:rsidR="00C3354B" w:rsidRDefault="00C3354B" w:rsidP="00C3354B">
      <w:pPr>
        <w:jc w:val="both"/>
      </w:pPr>
      <w:r>
        <w:rPr>
          <w:sz w:val="28"/>
          <w:szCs w:val="28"/>
        </w:rPr>
        <w:tab/>
        <w:t xml:space="preserve">1. Установить, что материальное стимулирование деятельности добровольных пожарных в </w:t>
      </w:r>
      <w:proofErr w:type="spellStart"/>
      <w:r>
        <w:rPr>
          <w:sz w:val="28"/>
          <w:szCs w:val="28"/>
        </w:rPr>
        <w:t>Быструхинском</w:t>
      </w:r>
      <w:proofErr w:type="spellEnd"/>
      <w:r>
        <w:rPr>
          <w:sz w:val="28"/>
          <w:szCs w:val="28"/>
        </w:rPr>
        <w:t xml:space="preserve">  сельсовете </w:t>
      </w:r>
      <w:proofErr w:type="spellStart"/>
      <w:r>
        <w:rPr>
          <w:sz w:val="28"/>
          <w:szCs w:val="28"/>
        </w:rPr>
        <w:t>Кочковского</w:t>
      </w:r>
      <w:proofErr w:type="spellEnd"/>
      <w:r>
        <w:rPr>
          <w:sz w:val="28"/>
          <w:szCs w:val="28"/>
        </w:rPr>
        <w:t xml:space="preserve"> района Новосибирской области за счет средств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(далее - местный бюджет) осуществляется в форме оказания им материальной (финансовой) помощи в размере не выше 2 000 рублей.</w:t>
      </w:r>
    </w:p>
    <w:p w:rsidR="00C3354B" w:rsidRDefault="00C3354B" w:rsidP="00C3354B">
      <w:pPr>
        <w:widowControl w:val="0"/>
        <w:autoSpaceDE w:val="0"/>
        <w:ind w:firstLine="708"/>
        <w:jc w:val="both"/>
      </w:pPr>
      <w:r>
        <w:rPr>
          <w:sz w:val="28"/>
          <w:szCs w:val="28"/>
        </w:rPr>
        <w:t xml:space="preserve">2. Утвердить прилагаемый порядок материального стимулирования деятельности добровольных пожарных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за счет средств местного бюджета.</w:t>
      </w:r>
    </w:p>
    <w:p w:rsidR="00C3354B" w:rsidRDefault="00C3354B" w:rsidP="00C3354B">
      <w:pPr>
        <w:ind w:firstLine="708"/>
        <w:jc w:val="both"/>
      </w:pPr>
      <w:r>
        <w:rPr>
          <w:sz w:val="28"/>
          <w:szCs w:val="28"/>
        </w:rPr>
        <w:t>3. Опубликовать настоящее постановление в периодическом печатном издании «</w:t>
      </w:r>
      <w:proofErr w:type="spellStart"/>
      <w:r>
        <w:rPr>
          <w:sz w:val="28"/>
          <w:szCs w:val="28"/>
        </w:rPr>
        <w:t>Быструхинский</w:t>
      </w:r>
      <w:proofErr w:type="spellEnd"/>
      <w:r>
        <w:rPr>
          <w:sz w:val="28"/>
          <w:szCs w:val="28"/>
        </w:rPr>
        <w:t xml:space="preserve">  </w:t>
      </w:r>
      <w:proofErr w:type="spellStart"/>
      <w:r>
        <w:rPr>
          <w:sz w:val="28"/>
          <w:szCs w:val="28"/>
        </w:rPr>
        <w:t>вестник</w:t>
      </w:r>
      <w:proofErr w:type="gramStart"/>
      <w:r>
        <w:rPr>
          <w:sz w:val="28"/>
          <w:szCs w:val="28"/>
        </w:rPr>
        <w:t>»и</w:t>
      </w:r>
      <w:proofErr w:type="spellEnd"/>
      <w:proofErr w:type="gramEnd"/>
      <w:r>
        <w:rPr>
          <w:sz w:val="28"/>
          <w:szCs w:val="28"/>
        </w:rPr>
        <w:t xml:space="preserve"> разместить на официальном сайте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w:t>
      </w:r>
    </w:p>
    <w:p w:rsidR="00C3354B" w:rsidRDefault="00C3354B" w:rsidP="00C3354B">
      <w:pPr>
        <w:jc w:val="both"/>
        <w:rPr>
          <w:sz w:val="28"/>
          <w:szCs w:val="28"/>
        </w:rPr>
      </w:pPr>
      <w:r>
        <w:rPr>
          <w:sz w:val="28"/>
          <w:szCs w:val="28"/>
        </w:rPr>
        <w:tab/>
        <w:t>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C3354B" w:rsidRDefault="00C3354B" w:rsidP="00C3354B">
      <w:pPr>
        <w:jc w:val="both"/>
        <w:rPr>
          <w:sz w:val="28"/>
          <w:szCs w:val="28"/>
        </w:rPr>
      </w:pPr>
    </w:p>
    <w:p w:rsidR="00C3354B" w:rsidRDefault="00C3354B" w:rsidP="00C3354B">
      <w:pPr>
        <w:jc w:val="both"/>
        <w:rPr>
          <w:sz w:val="28"/>
          <w:szCs w:val="28"/>
        </w:rPr>
      </w:pPr>
    </w:p>
    <w:p w:rsidR="00C3354B" w:rsidRDefault="00C3354B" w:rsidP="00C3354B">
      <w:pPr>
        <w:jc w:val="both"/>
        <w:rPr>
          <w:sz w:val="28"/>
          <w:szCs w:val="28"/>
        </w:rPr>
      </w:pPr>
      <w:r>
        <w:rPr>
          <w:sz w:val="28"/>
          <w:szCs w:val="28"/>
        </w:rPr>
        <w:t xml:space="preserve">Глава   </w:t>
      </w:r>
      <w:proofErr w:type="spellStart"/>
      <w:r>
        <w:rPr>
          <w:sz w:val="28"/>
          <w:szCs w:val="28"/>
        </w:rPr>
        <w:t>Быструхинского</w:t>
      </w:r>
      <w:proofErr w:type="spellEnd"/>
      <w:r w:rsidRPr="002414DC">
        <w:rPr>
          <w:sz w:val="28"/>
          <w:szCs w:val="28"/>
        </w:rPr>
        <w:t xml:space="preserve"> сельсовета </w:t>
      </w:r>
    </w:p>
    <w:p w:rsidR="00C3354B" w:rsidRDefault="00C3354B" w:rsidP="00C3354B">
      <w:pPr>
        <w:jc w:val="both"/>
      </w:pPr>
      <w:proofErr w:type="spellStart"/>
      <w:r w:rsidRPr="002414DC">
        <w:rPr>
          <w:sz w:val="28"/>
          <w:szCs w:val="28"/>
        </w:rPr>
        <w:t>Кочковского</w:t>
      </w:r>
      <w:proofErr w:type="spellEnd"/>
      <w:r w:rsidRPr="002414DC">
        <w:rPr>
          <w:sz w:val="28"/>
          <w:szCs w:val="28"/>
        </w:rPr>
        <w:t xml:space="preserve"> района  Новосибирской области</w:t>
      </w:r>
      <w:r>
        <w:rPr>
          <w:sz w:val="28"/>
          <w:szCs w:val="28"/>
        </w:rPr>
        <w:t xml:space="preserve">                        Н.Г.</w:t>
      </w:r>
      <w:r w:rsidR="00C30D98">
        <w:rPr>
          <w:sz w:val="28"/>
          <w:szCs w:val="28"/>
        </w:rPr>
        <w:t xml:space="preserve"> </w:t>
      </w:r>
      <w:r>
        <w:rPr>
          <w:sz w:val="28"/>
          <w:szCs w:val="28"/>
        </w:rPr>
        <w:t>Ермакова</w:t>
      </w:r>
    </w:p>
    <w:p w:rsidR="00C3354B" w:rsidRDefault="00C3354B" w:rsidP="00C3354B">
      <w:pPr>
        <w:jc w:val="both"/>
      </w:pPr>
    </w:p>
    <w:p w:rsidR="00C3354B" w:rsidRDefault="00C3354B" w:rsidP="00C3354B">
      <w:pPr>
        <w:jc w:val="right"/>
      </w:pPr>
      <w:r>
        <w:rPr>
          <w:sz w:val="28"/>
          <w:szCs w:val="28"/>
        </w:rPr>
        <w:t xml:space="preserve">Утвержден </w:t>
      </w:r>
    </w:p>
    <w:p w:rsidR="00C3354B" w:rsidRDefault="00C3354B" w:rsidP="00C3354B">
      <w:pPr>
        <w:jc w:val="right"/>
      </w:pPr>
      <w:r>
        <w:rPr>
          <w:sz w:val="28"/>
          <w:szCs w:val="28"/>
        </w:rPr>
        <w:t xml:space="preserve">постановлением  администрации </w:t>
      </w:r>
    </w:p>
    <w:p w:rsidR="00C3354B" w:rsidRDefault="00C3354B" w:rsidP="00C3354B">
      <w:pPr>
        <w:jc w:val="right"/>
        <w:rPr>
          <w:sz w:val="28"/>
          <w:szCs w:val="28"/>
        </w:rPr>
      </w:pPr>
      <w:proofErr w:type="spellStart"/>
      <w:r>
        <w:rPr>
          <w:sz w:val="28"/>
          <w:szCs w:val="28"/>
        </w:rPr>
        <w:t>Быструхинского</w:t>
      </w:r>
      <w:proofErr w:type="spellEnd"/>
      <w:r>
        <w:rPr>
          <w:sz w:val="28"/>
          <w:szCs w:val="28"/>
        </w:rPr>
        <w:t xml:space="preserve"> сельсовета </w:t>
      </w:r>
    </w:p>
    <w:p w:rsidR="00C3354B" w:rsidRDefault="00C3354B" w:rsidP="00C3354B">
      <w:pPr>
        <w:jc w:val="right"/>
        <w:rPr>
          <w:sz w:val="28"/>
          <w:szCs w:val="28"/>
        </w:rPr>
      </w:pPr>
      <w:proofErr w:type="spellStart"/>
      <w:r>
        <w:rPr>
          <w:sz w:val="28"/>
          <w:szCs w:val="28"/>
        </w:rPr>
        <w:t>Кочковского</w:t>
      </w:r>
      <w:proofErr w:type="spellEnd"/>
      <w:r>
        <w:rPr>
          <w:sz w:val="28"/>
          <w:szCs w:val="28"/>
        </w:rPr>
        <w:t xml:space="preserve"> района </w:t>
      </w:r>
    </w:p>
    <w:p w:rsidR="00C3354B" w:rsidRDefault="00C3354B" w:rsidP="00C3354B">
      <w:pPr>
        <w:jc w:val="right"/>
        <w:rPr>
          <w:sz w:val="28"/>
          <w:szCs w:val="28"/>
        </w:rPr>
      </w:pPr>
      <w:r>
        <w:rPr>
          <w:sz w:val="28"/>
          <w:szCs w:val="28"/>
        </w:rPr>
        <w:t>Новосибирской области</w:t>
      </w:r>
    </w:p>
    <w:p w:rsidR="00C3354B" w:rsidRDefault="00C3354B" w:rsidP="00C3354B">
      <w:pPr>
        <w:jc w:val="right"/>
      </w:pPr>
      <w:r>
        <w:rPr>
          <w:sz w:val="28"/>
          <w:szCs w:val="28"/>
        </w:rPr>
        <w:t xml:space="preserve"> от 24.02.2022г.  № 30</w:t>
      </w:r>
    </w:p>
    <w:p w:rsidR="00C3354B" w:rsidRDefault="00C3354B" w:rsidP="00C3354B">
      <w:pPr>
        <w:jc w:val="right"/>
        <w:rPr>
          <w:sz w:val="28"/>
          <w:szCs w:val="28"/>
        </w:rPr>
      </w:pPr>
    </w:p>
    <w:p w:rsidR="00C3354B" w:rsidRDefault="00C3354B" w:rsidP="00C3354B">
      <w:pPr>
        <w:jc w:val="center"/>
      </w:pPr>
      <w:r>
        <w:rPr>
          <w:sz w:val="28"/>
          <w:szCs w:val="28"/>
        </w:rPr>
        <w:t>ПОРЯДОК</w:t>
      </w:r>
    </w:p>
    <w:p w:rsidR="00C3354B" w:rsidRDefault="00C3354B" w:rsidP="00C3354B">
      <w:pPr>
        <w:jc w:val="center"/>
        <w:rPr>
          <w:sz w:val="28"/>
          <w:szCs w:val="28"/>
        </w:rPr>
      </w:pPr>
      <w:r>
        <w:rPr>
          <w:sz w:val="28"/>
          <w:szCs w:val="28"/>
        </w:rPr>
        <w:t xml:space="preserve">материального стимулирования деятельности добровольных пожарных в </w:t>
      </w:r>
      <w:proofErr w:type="spellStart"/>
      <w:r>
        <w:rPr>
          <w:sz w:val="28"/>
          <w:szCs w:val="28"/>
        </w:rPr>
        <w:t>Бытрухинском</w:t>
      </w:r>
      <w:proofErr w:type="spellEnd"/>
      <w:r>
        <w:rPr>
          <w:sz w:val="28"/>
          <w:szCs w:val="28"/>
        </w:rPr>
        <w:t xml:space="preserve"> сельсовете </w:t>
      </w:r>
      <w:proofErr w:type="spellStart"/>
      <w:r>
        <w:rPr>
          <w:sz w:val="28"/>
          <w:szCs w:val="28"/>
        </w:rPr>
        <w:t>Кочковского</w:t>
      </w:r>
      <w:proofErr w:type="spellEnd"/>
      <w:r>
        <w:rPr>
          <w:sz w:val="28"/>
          <w:szCs w:val="28"/>
        </w:rPr>
        <w:t xml:space="preserve"> района Новосибирской области за счет средств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C3354B" w:rsidRDefault="00C3354B" w:rsidP="00C3354B">
      <w:pPr>
        <w:jc w:val="center"/>
        <w:rPr>
          <w:sz w:val="28"/>
          <w:szCs w:val="28"/>
        </w:rPr>
      </w:pPr>
    </w:p>
    <w:p w:rsidR="00C3354B" w:rsidRDefault="00C3354B" w:rsidP="00C3354B">
      <w:pPr>
        <w:jc w:val="center"/>
        <w:rPr>
          <w:b/>
          <w:sz w:val="28"/>
          <w:szCs w:val="28"/>
        </w:rPr>
      </w:pPr>
    </w:p>
    <w:p w:rsidR="00C3354B" w:rsidRDefault="00C3354B" w:rsidP="00C3354B">
      <w:pPr>
        <w:widowControl w:val="0"/>
        <w:autoSpaceDE w:val="0"/>
        <w:ind w:firstLine="540"/>
        <w:jc w:val="both"/>
      </w:pPr>
      <w:r>
        <w:rPr>
          <w:sz w:val="28"/>
          <w:szCs w:val="28"/>
        </w:rPr>
        <w:t xml:space="preserve">1. Настоящий порядок регламентирует материальное стимулирование деятельности добровольных пожарных за счет средств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(далее - местный бюджет) в форме оказания им материальной (финансовой) помощи.</w:t>
      </w:r>
    </w:p>
    <w:p w:rsidR="00C3354B" w:rsidRDefault="00C3354B" w:rsidP="00C3354B">
      <w:pPr>
        <w:widowControl w:val="0"/>
        <w:autoSpaceDE w:val="0"/>
        <w:ind w:firstLine="540"/>
        <w:jc w:val="both"/>
      </w:pPr>
      <w:r>
        <w:rPr>
          <w:sz w:val="28"/>
          <w:szCs w:val="28"/>
        </w:rPr>
        <w:t>2. Выплата материальной (финансовой) помощи осуществляется в пределах бюджетных ассигнований местного бюджета на указанные цели.</w:t>
      </w:r>
    </w:p>
    <w:p w:rsidR="00C3354B" w:rsidRDefault="00C3354B" w:rsidP="00C3354B">
      <w:pPr>
        <w:widowControl w:val="0"/>
        <w:autoSpaceDE w:val="0"/>
        <w:ind w:firstLine="540"/>
        <w:jc w:val="both"/>
      </w:pPr>
      <w:bookmarkStart w:id="6" w:name="Par34"/>
      <w:bookmarkEnd w:id="6"/>
      <w:r>
        <w:rPr>
          <w:sz w:val="28"/>
          <w:szCs w:val="28"/>
        </w:rPr>
        <w:t xml:space="preserve">3. Материальная (финансовая) помощь выплачивается добровольным пожарным за активное участие в тушении пожаров, в том числе загораний, и (или) проведении аварийно-спасательных работ на территории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не реже одного раза в квартал.</w:t>
      </w:r>
    </w:p>
    <w:p w:rsidR="00C3354B" w:rsidRDefault="00C3354B" w:rsidP="00C3354B">
      <w:pPr>
        <w:widowControl w:val="0"/>
        <w:autoSpaceDE w:val="0"/>
        <w:ind w:firstLine="540"/>
        <w:jc w:val="both"/>
      </w:pPr>
      <w:r>
        <w:rPr>
          <w:sz w:val="28"/>
          <w:szCs w:val="28"/>
        </w:rPr>
        <w:t xml:space="preserve">4. Размер материальной (финансовой) помощи устанавливается специалистом 1 разряда Коноваленко Татьяной Николаевной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и не может быть выше 2000 рублей.</w:t>
      </w:r>
    </w:p>
    <w:p w:rsidR="00C3354B" w:rsidRDefault="00C3354B" w:rsidP="00C3354B">
      <w:pPr>
        <w:widowControl w:val="0"/>
        <w:autoSpaceDE w:val="0"/>
        <w:ind w:firstLine="540"/>
        <w:jc w:val="both"/>
      </w:pPr>
      <w:r>
        <w:rPr>
          <w:sz w:val="28"/>
          <w:szCs w:val="28"/>
        </w:rPr>
        <w:t>5. </w:t>
      </w:r>
      <w:proofErr w:type="gramStart"/>
      <w:r>
        <w:rPr>
          <w:sz w:val="28"/>
          <w:szCs w:val="28"/>
        </w:rPr>
        <w:t>Общественные объединения пожарной охраны, действующие на территории</w:t>
      </w:r>
      <w:r w:rsidRPr="006C1ABE">
        <w:rPr>
          <w:sz w:val="28"/>
          <w:szCs w:val="28"/>
        </w:rPr>
        <w:t xml:space="preserve">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(далее - общественные объединения) не позднее 3-х рабочих дней по истечении 10-ти дней (периода в соответствии с </w:t>
      </w:r>
      <w:hyperlink w:anchor="Par34" w:history="1">
        <w:r>
          <w:rPr>
            <w:rStyle w:val="a8"/>
            <w:sz w:val="28"/>
            <w:szCs w:val="28"/>
          </w:rPr>
          <w:t>пунктом 3</w:t>
        </w:r>
      </w:hyperlink>
      <w:r>
        <w:rPr>
          <w:sz w:val="28"/>
          <w:szCs w:val="28"/>
        </w:rPr>
        <w:t xml:space="preserve"> настоящего порядка) направляют в администрацию </w:t>
      </w:r>
      <w:proofErr w:type="spellStart"/>
      <w:r>
        <w:rPr>
          <w:sz w:val="28"/>
          <w:szCs w:val="28"/>
        </w:rPr>
        <w:t>Быструхинского</w:t>
      </w:r>
      <w:proofErr w:type="spellEnd"/>
      <w:r>
        <w:rPr>
          <w:sz w:val="28"/>
          <w:szCs w:val="28"/>
        </w:rPr>
        <w:t xml:space="preserve"> сельсовета реестр добровольных пожарных для выплаты материальной (финансовой) помощи (далее - реестр) и копии их паспортов.</w:t>
      </w:r>
      <w:proofErr w:type="gramEnd"/>
    </w:p>
    <w:p w:rsidR="00C3354B" w:rsidRDefault="00C3354B" w:rsidP="00C3354B">
      <w:pPr>
        <w:widowControl w:val="0"/>
        <w:autoSpaceDE w:val="0"/>
        <w:ind w:firstLine="540"/>
        <w:jc w:val="both"/>
      </w:pPr>
      <w:proofErr w:type="gramStart"/>
      <w:r>
        <w:rPr>
          <w:sz w:val="28"/>
          <w:szCs w:val="28"/>
        </w:rPr>
        <w:t>В реестре указываются фамилия, имя, отчество, дата рождения, паспортные данные, реквизиты лицевого счета в кредитной организации, адрес места жительства представляемых к поощрению добровольных пожарных, дается характеристика их участия в тушении пожаров, в том числе загораний, и (или) проведении аварийно-спасательных работ (количество выездов, быстрота прибытия к месту пожара (загорания), содействие спасению людей, имущества или уменьшению площади распространения огня, локализации пожара (загорания).</w:t>
      </w:r>
      <w:proofErr w:type="gramEnd"/>
    </w:p>
    <w:p w:rsidR="00C3354B" w:rsidRDefault="00C3354B" w:rsidP="00C3354B">
      <w:pPr>
        <w:widowControl w:val="0"/>
        <w:autoSpaceDE w:val="0"/>
        <w:ind w:firstLine="540"/>
        <w:jc w:val="both"/>
      </w:pPr>
      <w:r>
        <w:rPr>
          <w:sz w:val="28"/>
          <w:szCs w:val="28"/>
        </w:rPr>
        <w:t>Копии паспортов добровольных пожарных заверяются общественными объединениями.</w:t>
      </w:r>
    </w:p>
    <w:p w:rsidR="00C3354B" w:rsidRDefault="00C3354B" w:rsidP="00C3354B">
      <w:pPr>
        <w:widowControl w:val="0"/>
        <w:autoSpaceDE w:val="0"/>
        <w:ind w:firstLine="540"/>
        <w:jc w:val="both"/>
      </w:pPr>
      <w:r>
        <w:rPr>
          <w:sz w:val="28"/>
          <w:szCs w:val="28"/>
        </w:rPr>
        <w:t>6. </w:t>
      </w:r>
      <w:proofErr w:type="gramStart"/>
      <w:r>
        <w:rPr>
          <w:sz w:val="28"/>
          <w:szCs w:val="28"/>
        </w:rPr>
        <w:t xml:space="preserve">Администрация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не позднее 3-х рабочих дней после поступления документов, указанных в </w:t>
      </w:r>
      <w:hyperlink w:anchor="Par36" w:history="1">
        <w:r>
          <w:rPr>
            <w:rStyle w:val="a8"/>
            <w:sz w:val="28"/>
            <w:szCs w:val="28"/>
          </w:rPr>
          <w:t>пункте 5</w:t>
        </w:r>
      </w:hyperlink>
      <w:r>
        <w:rPr>
          <w:sz w:val="28"/>
          <w:szCs w:val="28"/>
        </w:rPr>
        <w:t xml:space="preserve"> настоящего порядка, оценивает участие добровольных пожарных в тушении пожаров, в том числе загораний, и (или) проведении аварийно-спасательных работ, подготавливает проект решения  специалист 1 разряда (Коноваленко Т.Н.)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 выплате добровольным пожарным материальной (финансовой) помощи</w:t>
      </w:r>
      <w:proofErr w:type="gramEnd"/>
      <w:r>
        <w:rPr>
          <w:sz w:val="28"/>
          <w:szCs w:val="28"/>
        </w:rPr>
        <w:t xml:space="preserve"> и в течение 3-х рабочих дней направляет общественным объединениям письменное </w:t>
      </w:r>
      <w:r>
        <w:rPr>
          <w:sz w:val="28"/>
          <w:szCs w:val="28"/>
        </w:rPr>
        <w:lastRenderedPageBreak/>
        <w:t>уведомление о принятом решении.</w:t>
      </w:r>
    </w:p>
    <w:p w:rsidR="00C3354B" w:rsidRDefault="00C3354B" w:rsidP="00C3354B">
      <w:pPr>
        <w:widowControl w:val="0"/>
        <w:autoSpaceDE w:val="0"/>
        <w:ind w:firstLine="540"/>
        <w:jc w:val="both"/>
      </w:pPr>
      <w:r>
        <w:rPr>
          <w:sz w:val="28"/>
          <w:szCs w:val="28"/>
        </w:rPr>
        <w:t>7. Выплата материальной (финансовой) помощи осуществляется путем безналичного перечисления денежных средств на лицевые счета добровольных пожарных в кредитных организациях.</w:t>
      </w:r>
    </w:p>
    <w:p w:rsidR="00C3354B" w:rsidRDefault="00C3354B" w:rsidP="00C3354B">
      <w:pPr>
        <w:jc w:val="both"/>
        <w:rPr>
          <w:sz w:val="28"/>
          <w:szCs w:val="28"/>
        </w:rPr>
      </w:pPr>
    </w:p>
    <w:p w:rsidR="00C3354B" w:rsidRPr="00537C7A" w:rsidRDefault="00C3354B" w:rsidP="00C3354B">
      <w:pPr>
        <w:pStyle w:val="ConsPlusTitle"/>
        <w:jc w:val="center"/>
        <w:rPr>
          <w:rFonts w:ascii="Times New Roman" w:hAnsi="Times New Roman" w:cs="Times New Roman"/>
          <w:sz w:val="28"/>
          <w:szCs w:val="28"/>
        </w:rPr>
      </w:pPr>
      <w:r w:rsidRPr="00537C7A">
        <w:rPr>
          <w:rFonts w:ascii="Times New Roman" w:hAnsi="Times New Roman" w:cs="Times New Roman"/>
          <w:sz w:val="28"/>
          <w:szCs w:val="28"/>
        </w:rPr>
        <w:t xml:space="preserve">АДМИНИСТРАЦИЯ </w:t>
      </w:r>
      <w:r>
        <w:rPr>
          <w:rFonts w:ascii="Times New Roman" w:hAnsi="Times New Roman" w:cs="Times New Roman"/>
          <w:sz w:val="28"/>
          <w:szCs w:val="28"/>
        </w:rPr>
        <w:t>БЫСТРУХИНСКОГО</w:t>
      </w:r>
      <w:r w:rsidRPr="00537C7A">
        <w:rPr>
          <w:rFonts w:ascii="Times New Roman" w:hAnsi="Times New Roman" w:cs="Times New Roman"/>
          <w:sz w:val="28"/>
          <w:szCs w:val="28"/>
        </w:rPr>
        <w:t xml:space="preserve"> СЕЛЬСОВЕТА</w:t>
      </w:r>
    </w:p>
    <w:p w:rsidR="00C3354B" w:rsidRPr="00537C7A" w:rsidRDefault="00C3354B" w:rsidP="00C3354B">
      <w:pPr>
        <w:pStyle w:val="ConsPlusTitle"/>
        <w:jc w:val="center"/>
        <w:rPr>
          <w:rFonts w:ascii="Times New Roman" w:hAnsi="Times New Roman" w:cs="Times New Roman"/>
          <w:sz w:val="28"/>
          <w:szCs w:val="28"/>
        </w:rPr>
      </w:pPr>
      <w:r w:rsidRPr="00537C7A">
        <w:rPr>
          <w:rFonts w:ascii="Times New Roman" w:hAnsi="Times New Roman" w:cs="Times New Roman"/>
          <w:sz w:val="28"/>
          <w:szCs w:val="28"/>
        </w:rPr>
        <w:t>КОЧКОВСКОГО РАЙОНА НОВОСИБИРСКОЙ ОБЛАСТИ</w:t>
      </w:r>
    </w:p>
    <w:p w:rsidR="00C3354B" w:rsidRPr="00537C7A" w:rsidRDefault="00C3354B" w:rsidP="00C3354B">
      <w:pPr>
        <w:pStyle w:val="ConsPlusTitle"/>
        <w:jc w:val="center"/>
        <w:rPr>
          <w:rFonts w:ascii="Times New Roman" w:hAnsi="Times New Roman" w:cs="Times New Roman"/>
          <w:sz w:val="28"/>
          <w:szCs w:val="28"/>
        </w:rPr>
      </w:pPr>
    </w:p>
    <w:p w:rsidR="00C3354B" w:rsidRPr="00537C7A" w:rsidRDefault="00C3354B" w:rsidP="00C3354B">
      <w:pPr>
        <w:pStyle w:val="ConsPlusTitle"/>
        <w:jc w:val="center"/>
        <w:rPr>
          <w:rFonts w:ascii="Times New Roman" w:hAnsi="Times New Roman" w:cs="Times New Roman"/>
          <w:sz w:val="28"/>
          <w:szCs w:val="28"/>
        </w:rPr>
      </w:pPr>
      <w:r w:rsidRPr="00537C7A">
        <w:rPr>
          <w:rFonts w:ascii="Times New Roman" w:hAnsi="Times New Roman" w:cs="Times New Roman"/>
          <w:sz w:val="28"/>
          <w:szCs w:val="28"/>
        </w:rPr>
        <w:t>ПОСТАНОВЛЕНИЕ</w:t>
      </w:r>
    </w:p>
    <w:p w:rsidR="00C3354B" w:rsidRPr="00537C7A" w:rsidRDefault="00C3354B" w:rsidP="00C3354B">
      <w:pPr>
        <w:pStyle w:val="ConsPlusTitle"/>
        <w:jc w:val="center"/>
        <w:rPr>
          <w:rFonts w:ascii="Times New Roman" w:hAnsi="Times New Roman" w:cs="Times New Roman"/>
          <w:sz w:val="28"/>
          <w:szCs w:val="28"/>
        </w:rPr>
      </w:pPr>
    </w:p>
    <w:p w:rsidR="00C3354B" w:rsidRPr="00537C7A" w:rsidRDefault="00C3354B" w:rsidP="00C3354B">
      <w:pPr>
        <w:pStyle w:val="ConsPlusTitle"/>
        <w:jc w:val="center"/>
        <w:rPr>
          <w:rFonts w:ascii="Times New Roman" w:hAnsi="Times New Roman" w:cs="Times New Roman"/>
          <w:sz w:val="28"/>
          <w:szCs w:val="28"/>
        </w:rPr>
      </w:pPr>
      <w:r>
        <w:rPr>
          <w:rFonts w:ascii="Times New Roman" w:hAnsi="Times New Roman" w:cs="Times New Roman"/>
          <w:sz w:val="28"/>
          <w:szCs w:val="28"/>
        </w:rPr>
        <w:t>24.02.2022</w:t>
      </w:r>
      <w:r w:rsidRPr="00537C7A">
        <w:rPr>
          <w:rFonts w:ascii="Times New Roman" w:hAnsi="Times New Roman" w:cs="Times New Roman"/>
          <w:sz w:val="28"/>
          <w:szCs w:val="28"/>
        </w:rPr>
        <w:t xml:space="preserve"> г.        № </w:t>
      </w:r>
      <w:r>
        <w:rPr>
          <w:rFonts w:ascii="Times New Roman" w:hAnsi="Times New Roman" w:cs="Times New Roman"/>
          <w:sz w:val="28"/>
          <w:szCs w:val="28"/>
        </w:rPr>
        <w:t>31</w:t>
      </w:r>
    </w:p>
    <w:p w:rsidR="00C3354B" w:rsidRDefault="00C3354B" w:rsidP="00C3354B">
      <w:pPr>
        <w:pStyle w:val="ConsPlusTitle"/>
        <w:jc w:val="center"/>
        <w:rPr>
          <w:rFonts w:ascii="Times New Roman" w:hAnsi="Times New Roman" w:cs="Times New Roman"/>
          <w:sz w:val="28"/>
          <w:szCs w:val="28"/>
        </w:rPr>
      </w:pPr>
    </w:p>
    <w:p w:rsidR="00C3354B" w:rsidRDefault="00C3354B" w:rsidP="00C3354B">
      <w:pPr>
        <w:pStyle w:val="ConsPlusTitle"/>
        <w:jc w:val="center"/>
      </w:pPr>
      <w:r>
        <w:rPr>
          <w:rFonts w:ascii="Times New Roman" w:hAnsi="Times New Roman" w:cs="Times New Roman"/>
          <w:b w:val="0"/>
          <w:sz w:val="28"/>
          <w:szCs w:val="28"/>
        </w:rPr>
        <w:t xml:space="preserve">О проведении противопожарной пропаганды на территории </w:t>
      </w:r>
      <w:proofErr w:type="spellStart"/>
      <w:r>
        <w:rPr>
          <w:rFonts w:ascii="Times New Roman" w:hAnsi="Times New Roman" w:cs="Times New Roman"/>
          <w:b w:val="0"/>
          <w:sz w:val="28"/>
          <w:szCs w:val="28"/>
        </w:rPr>
        <w:t>Быструхинского</w:t>
      </w:r>
      <w:proofErr w:type="spellEnd"/>
      <w:r>
        <w:rPr>
          <w:rFonts w:ascii="Times New Roman" w:hAnsi="Times New Roman" w:cs="Times New Roman"/>
          <w:b w:val="0"/>
          <w:sz w:val="28"/>
          <w:szCs w:val="28"/>
        </w:rPr>
        <w:t xml:space="preserve"> сельсовета </w:t>
      </w:r>
      <w:proofErr w:type="spellStart"/>
      <w:r>
        <w:rPr>
          <w:rFonts w:ascii="Times New Roman" w:hAnsi="Times New Roman" w:cs="Times New Roman"/>
          <w:b w:val="0"/>
          <w:sz w:val="28"/>
          <w:szCs w:val="28"/>
        </w:rPr>
        <w:t>Кочковского</w:t>
      </w:r>
      <w:proofErr w:type="spellEnd"/>
      <w:r>
        <w:rPr>
          <w:rFonts w:ascii="Times New Roman" w:hAnsi="Times New Roman" w:cs="Times New Roman"/>
          <w:b w:val="0"/>
          <w:sz w:val="28"/>
          <w:szCs w:val="28"/>
        </w:rPr>
        <w:t xml:space="preserve"> района  Новосибирской области</w:t>
      </w:r>
    </w:p>
    <w:p w:rsidR="00C3354B" w:rsidRDefault="00C3354B" w:rsidP="00C3354B">
      <w:pPr>
        <w:pStyle w:val="ConsPlusNormal"/>
        <w:jc w:val="center"/>
        <w:rPr>
          <w:rFonts w:ascii="Times New Roman" w:hAnsi="Times New Roman"/>
          <w:i/>
          <w:sz w:val="28"/>
          <w:szCs w:val="28"/>
        </w:rPr>
      </w:pPr>
    </w:p>
    <w:p w:rsidR="00C3354B" w:rsidRDefault="00C3354B" w:rsidP="00C3354B">
      <w:pPr>
        <w:pStyle w:val="ConsPlusNormal"/>
        <w:ind w:firstLine="720"/>
        <w:jc w:val="both"/>
      </w:pPr>
      <w:proofErr w:type="gramStart"/>
      <w:r>
        <w:rPr>
          <w:rFonts w:ascii="Times New Roman" w:hAnsi="Times New Roman"/>
          <w:sz w:val="28"/>
          <w:szCs w:val="28"/>
        </w:rPr>
        <w:t xml:space="preserve">В соответствии с Федеральными законами от 21.12.1994 </w:t>
      </w:r>
      <w:hyperlink r:id="rId58" w:history="1">
        <w:r>
          <w:rPr>
            <w:rStyle w:val="a8"/>
            <w:rFonts w:ascii="Times New Roman" w:hAnsi="Times New Roman"/>
            <w:sz w:val="28"/>
            <w:szCs w:val="28"/>
          </w:rPr>
          <w:t>№ 69-ФЗ</w:t>
        </w:r>
      </w:hyperlink>
      <w:r>
        <w:rPr>
          <w:rFonts w:ascii="Times New Roman" w:hAnsi="Times New Roman"/>
          <w:sz w:val="28"/>
          <w:szCs w:val="28"/>
        </w:rPr>
        <w:t xml:space="preserve"> «О пожарной безопасности», от 06.10.2003 </w:t>
      </w:r>
      <w:hyperlink r:id="rId59" w:history="1">
        <w:r>
          <w:rPr>
            <w:rStyle w:val="a8"/>
            <w:rFonts w:ascii="Times New Roman" w:hAnsi="Times New Roman"/>
            <w:sz w:val="28"/>
            <w:szCs w:val="28"/>
          </w:rPr>
          <w:t>№ 131-ФЗ</w:t>
        </w:r>
      </w:hyperlink>
      <w:r>
        <w:rPr>
          <w:rFonts w:ascii="Times New Roman" w:hAnsi="Times New Roman"/>
          <w:sz w:val="28"/>
          <w:szCs w:val="28"/>
        </w:rPr>
        <w:t xml:space="preserve"> «Об общих принципах организации местного самоуправления в Российской Федерации», в целях реализации полномочий администрации </w:t>
      </w:r>
      <w:proofErr w:type="spellStart"/>
      <w:r>
        <w:rPr>
          <w:rFonts w:ascii="Times New Roman" w:hAnsi="Times New Roman"/>
          <w:sz w:val="28"/>
          <w:szCs w:val="28"/>
        </w:rPr>
        <w:t>Быструхинского</w:t>
      </w:r>
      <w:proofErr w:type="spellEnd"/>
      <w:r w:rsidRPr="002414DC">
        <w:rPr>
          <w:rFonts w:ascii="Times New Roman" w:hAnsi="Times New Roman"/>
          <w:sz w:val="28"/>
          <w:szCs w:val="28"/>
        </w:rPr>
        <w:t xml:space="preserve"> сельсовета </w:t>
      </w:r>
      <w:proofErr w:type="spellStart"/>
      <w:r w:rsidRPr="002414DC">
        <w:rPr>
          <w:rFonts w:ascii="Times New Roman" w:hAnsi="Times New Roman"/>
          <w:sz w:val="28"/>
          <w:szCs w:val="28"/>
        </w:rPr>
        <w:t>Кочковского</w:t>
      </w:r>
      <w:proofErr w:type="spellEnd"/>
      <w:r w:rsidRPr="002414DC">
        <w:rPr>
          <w:rFonts w:ascii="Times New Roman" w:hAnsi="Times New Roman"/>
          <w:sz w:val="28"/>
          <w:szCs w:val="28"/>
        </w:rPr>
        <w:t xml:space="preserve"> района  Новосибирской области</w:t>
      </w:r>
      <w:r>
        <w:rPr>
          <w:rFonts w:ascii="Times New Roman" w:hAnsi="Times New Roman"/>
          <w:sz w:val="28"/>
          <w:szCs w:val="28"/>
        </w:rPr>
        <w:t xml:space="preserve"> по проведению противопожарной пропаганды, руководствуясь Уставом </w:t>
      </w:r>
      <w:proofErr w:type="spellStart"/>
      <w:r>
        <w:rPr>
          <w:rFonts w:ascii="Times New Roman" w:hAnsi="Times New Roman"/>
          <w:sz w:val="28"/>
          <w:szCs w:val="28"/>
        </w:rPr>
        <w:t>Быструхинского</w:t>
      </w:r>
      <w:proofErr w:type="spellEnd"/>
      <w:r w:rsidRPr="002414DC">
        <w:rPr>
          <w:rFonts w:ascii="Times New Roman" w:hAnsi="Times New Roman"/>
          <w:sz w:val="28"/>
          <w:szCs w:val="28"/>
        </w:rPr>
        <w:t xml:space="preserve"> сельсовета </w:t>
      </w:r>
      <w:proofErr w:type="spellStart"/>
      <w:r w:rsidRPr="002414DC">
        <w:rPr>
          <w:rFonts w:ascii="Times New Roman" w:hAnsi="Times New Roman"/>
          <w:sz w:val="28"/>
          <w:szCs w:val="28"/>
        </w:rPr>
        <w:t>Кочковского</w:t>
      </w:r>
      <w:proofErr w:type="spellEnd"/>
      <w:r w:rsidRPr="002414DC">
        <w:rPr>
          <w:rFonts w:ascii="Times New Roman" w:hAnsi="Times New Roman"/>
          <w:sz w:val="28"/>
          <w:szCs w:val="28"/>
        </w:rPr>
        <w:t xml:space="preserve"> района  Новосибирской области</w:t>
      </w:r>
      <w:r>
        <w:rPr>
          <w:rFonts w:ascii="Times New Roman" w:hAnsi="Times New Roman"/>
          <w:sz w:val="28"/>
          <w:szCs w:val="28"/>
        </w:rPr>
        <w:t xml:space="preserve">, администрация </w:t>
      </w:r>
      <w:proofErr w:type="spellStart"/>
      <w:r>
        <w:rPr>
          <w:rFonts w:ascii="Times New Roman" w:hAnsi="Times New Roman"/>
          <w:sz w:val="28"/>
          <w:szCs w:val="28"/>
        </w:rPr>
        <w:t>Быструхинского</w:t>
      </w:r>
      <w:proofErr w:type="spellEnd"/>
      <w:r>
        <w:rPr>
          <w:rFonts w:ascii="Times New Roman" w:hAnsi="Times New Roman"/>
          <w:sz w:val="28"/>
          <w:szCs w:val="28"/>
        </w:rPr>
        <w:t xml:space="preserve"> </w:t>
      </w:r>
      <w:r w:rsidRPr="002414DC">
        <w:rPr>
          <w:rFonts w:ascii="Times New Roman" w:hAnsi="Times New Roman"/>
          <w:sz w:val="28"/>
          <w:szCs w:val="28"/>
        </w:rPr>
        <w:t xml:space="preserve"> сельсовета </w:t>
      </w:r>
      <w:proofErr w:type="spellStart"/>
      <w:r w:rsidRPr="002414DC">
        <w:rPr>
          <w:rFonts w:ascii="Times New Roman" w:hAnsi="Times New Roman"/>
          <w:sz w:val="28"/>
          <w:szCs w:val="28"/>
        </w:rPr>
        <w:t>Кочковского</w:t>
      </w:r>
      <w:proofErr w:type="spellEnd"/>
      <w:r w:rsidRPr="002414DC">
        <w:rPr>
          <w:rFonts w:ascii="Times New Roman" w:hAnsi="Times New Roman"/>
          <w:sz w:val="28"/>
          <w:szCs w:val="28"/>
        </w:rPr>
        <w:t xml:space="preserve"> района  Новосибирской области</w:t>
      </w:r>
      <w:r>
        <w:rPr>
          <w:rFonts w:ascii="Times New Roman" w:hAnsi="Times New Roman"/>
          <w:i/>
          <w:sz w:val="28"/>
          <w:szCs w:val="28"/>
        </w:rPr>
        <w:t xml:space="preserve"> </w:t>
      </w:r>
      <w:r>
        <w:rPr>
          <w:rFonts w:ascii="Times New Roman" w:hAnsi="Times New Roman"/>
          <w:sz w:val="28"/>
          <w:szCs w:val="28"/>
        </w:rPr>
        <w:t>постановляет:</w:t>
      </w:r>
      <w:proofErr w:type="gramEnd"/>
    </w:p>
    <w:p w:rsidR="00C3354B" w:rsidRDefault="00C3354B" w:rsidP="00C3354B">
      <w:pPr>
        <w:pStyle w:val="ConsPlusNormal"/>
        <w:ind w:firstLine="720"/>
        <w:jc w:val="both"/>
      </w:pPr>
      <w:r>
        <w:rPr>
          <w:rFonts w:ascii="Times New Roman" w:hAnsi="Times New Roman"/>
          <w:sz w:val="28"/>
          <w:szCs w:val="28"/>
        </w:rPr>
        <w:t xml:space="preserve">1. Утвердить прилагаемый </w:t>
      </w:r>
      <w:hyperlink w:anchor="P42" w:history="1">
        <w:proofErr w:type="gramStart"/>
        <w:r>
          <w:rPr>
            <w:rStyle w:val="a8"/>
            <w:rFonts w:ascii="Times New Roman" w:hAnsi="Times New Roman"/>
            <w:color w:val="000000"/>
            <w:sz w:val="28"/>
            <w:szCs w:val="28"/>
          </w:rPr>
          <w:t>П</w:t>
        </w:r>
        <w:proofErr w:type="gramEnd"/>
      </w:hyperlink>
      <w:r>
        <w:rPr>
          <w:rFonts w:ascii="Times New Roman" w:hAnsi="Times New Roman"/>
          <w:color w:val="000000"/>
          <w:sz w:val="28"/>
          <w:szCs w:val="28"/>
        </w:rPr>
        <w:t>орядок</w:t>
      </w:r>
      <w:r>
        <w:rPr>
          <w:rFonts w:ascii="Times New Roman" w:hAnsi="Times New Roman"/>
          <w:sz w:val="28"/>
          <w:szCs w:val="28"/>
        </w:rPr>
        <w:t xml:space="preserve"> проведения противопожарной пропаганды на территории </w:t>
      </w:r>
      <w:proofErr w:type="spellStart"/>
      <w:r>
        <w:rPr>
          <w:rFonts w:ascii="Times New Roman" w:hAnsi="Times New Roman"/>
          <w:sz w:val="28"/>
          <w:szCs w:val="28"/>
        </w:rPr>
        <w:t>Быструхинского</w:t>
      </w:r>
      <w:proofErr w:type="spellEnd"/>
      <w:r w:rsidRPr="002414DC">
        <w:rPr>
          <w:rFonts w:ascii="Times New Roman" w:hAnsi="Times New Roman"/>
          <w:sz w:val="28"/>
          <w:szCs w:val="28"/>
        </w:rPr>
        <w:t xml:space="preserve"> сельсовета </w:t>
      </w:r>
      <w:proofErr w:type="spellStart"/>
      <w:r w:rsidRPr="002414DC">
        <w:rPr>
          <w:rFonts w:ascii="Times New Roman" w:hAnsi="Times New Roman"/>
          <w:sz w:val="28"/>
          <w:szCs w:val="28"/>
        </w:rPr>
        <w:t>Кочковского</w:t>
      </w:r>
      <w:proofErr w:type="spellEnd"/>
      <w:r w:rsidRPr="002414DC">
        <w:rPr>
          <w:rFonts w:ascii="Times New Roman" w:hAnsi="Times New Roman"/>
          <w:sz w:val="28"/>
          <w:szCs w:val="28"/>
        </w:rPr>
        <w:t xml:space="preserve"> района  Новосибирской области</w:t>
      </w:r>
      <w:r>
        <w:rPr>
          <w:rFonts w:ascii="Times New Roman" w:hAnsi="Times New Roman"/>
          <w:sz w:val="28"/>
          <w:szCs w:val="28"/>
        </w:rPr>
        <w:t xml:space="preserve"> (приложение).</w:t>
      </w:r>
    </w:p>
    <w:p w:rsidR="00C3354B" w:rsidRDefault="00C3354B" w:rsidP="00C3354B">
      <w:pPr>
        <w:ind w:firstLine="720"/>
        <w:jc w:val="both"/>
      </w:pPr>
      <w:r>
        <w:rPr>
          <w:sz w:val="28"/>
          <w:szCs w:val="28"/>
        </w:rPr>
        <w:t>2. Опубликовать настоящее постановление в периодическом печатном издании «</w:t>
      </w:r>
      <w:proofErr w:type="spellStart"/>
      <w:r>
        <w:rPr>
          <w:sz w:val="28"/>
          <w:szCs w:val="28"/>
        </w:rPr>
        <w:t>Быструхинский</w:t>
      </w:r>
      <w:proofErr w:type="spellEnd"/>
      <w:r>
        <w:rPr>
          <w:sz w:val="28"/>
          <w:szCs w:val="28"/>
        </w:rPr>
        <w:t xml:space="preserve"> вестник» и разместить на официальном сайте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C3354B" w:rsidRDefault="00C3354B" w:rsidP="00C3354B">
      <w:pPr>
        <w:pStyle w:val="ConsPlusNormal"/>
        <w:ind w:firstLine="720"/>
        <w:jc w:val="both"/>
      </w:pPr>
      <w:r>
        <w:rPr>
          <w:rFonts w:ascii="Times New Roman" w:hAnsi="Times New Roman"/>
          <w:sz w:val="28"/>
          <w:szCs w:val="28"/>
        </w:rPr>
        <w:t>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3354B" w:rsidRDefault="00C3354B" w:rsidP="00C3354B">
      <w:pPr>
        <w:pStyle w:val="ConsPlusNormal"/>
        <w:ind w:firstLine="720"/>
        <w:jc w:val="both"/>
        <w:rPr>
          <w:rFonts w:ascii="Times New Roman" w:hAnsi="Times New Roman"/>
          <w:sz w:val="28"/>
          <w:szCs w:val="28"/>
        </w:rPr>
      </w:pPr>
    </w:p>
    <w:p w:rsidR="00C3354B" w:rsidRDefault="00C3354B" w:rsidP="00C3354B">
      <w:pPr>
        <w:ind w:firstLine="540"/>
        <w:jc w:val="both"/>
        <w:rPr>
          <w:sz w:val="28"/>
          <w:szCs w:val="28"/>
        </w:rPr>
      </w:pPr>
    </w:p>
    <w:p w:rsidR="00C3354B" w:rsidRDefault="00C3354B" w:rsidP="00C30D98">
      <w:pPr>
        <w:rPr>
          <w:sz w:val="28"/>
          <w:szCs w:val="28"/>
        </w:rPr>
      </w:pPr>
      <w:r>
        <w:rPr>
          <w:sz w:val="28"/>
          <w:szCs w:val="28"/>
        </w:rPr>
        <w:t xml:space="preserve">Глава  </w:t>
      </w:r>
      <w:proofErr w:type="spellStart"/>
      <w:r>
        <w:rPr>
          <w:sz w:val="28"/>
          <w:szCs w:val="28"/>
        </w:rPr>
        <w:t>Быструхинского</w:t>
      </w:r>
      <w:proofErr w:type="spellEnd"/>
      <w:r w:rsidRPr="002414DC">
        <w:rPr>
          <w:sz w:val="28"/>
          <w:szCs w:val="28"/>
        </w:rPr>
        <w:t xml:space="preserve"> сельсовета </w:t>
      </w:r>
    </w:p>
    <w:p w:rsidR="00C3354B" w:rsidRDefault="00C3354B" w:rsidP="00C30D98">
      <w:proofErr w:type="spellStart"/>
      <w:r w:rsidRPr="002414DC">
        <w:rPr>
          <w:sz w:val="28"/>
          <w:szCs w:val="28"/>
        </w:rPr>
        <w:t>Кочковского</w:t>
      </w:r>
      <w:proofErr w:type="spellEnd"/>
      <w:r w:rsidRPr="002414DC">
        <w:rPr>
          <w:sz w:val="28"/>
          <w:szCs w:val="28"/>
        </w:rPr>
        <w:t xml:space="preserve"> района  Новосибирской области</w:t>
      </w:r>
      <w:r>
        <w:rPr>
          <w:sz w:val="28"/>
          <w:szCs w:val="28"/>
        </w:rPr>
        <w:t xml:space="preserve">                              Н.Г.</w:t>
      </w:r>
      <w:r w:rsidR="00C30D98">
        <w:rPr>
          <w:sz w:val="28"/>
          <w:szCs w:val="28"/>
        </w:rPr>
        <w:t xml:space="preserve"> </w:t>
      </w:r>
      <w:r>
        <w:rPr>
          <w:sz w:val="28"/>
          <w:szCs w:val="28"/>
        </w:rPr>
        <w:t>Ермакова</w:t>
      </w:r>
    </w:p>
    <w:p w:rsidR="00C3354B" w:rsidRDefault="00C3354B" w:rsidP="00C3354B">
      <w:pPr>
        <w:jc w:val="both"/>
        <w:rPr>
          <w:sz w:val="28"/>
          <w:szCs w:val="28"/>
        </w:rPr>
      </w:pPr>
    </w:p>
    <w:p w:rsidR="00C3354B" w:rsidRPr="00C30D98" w:rsidRDefault="00C3354B" w:rsidP="00C3354B">
      <w:pPr>
        <w:pStyle w:val="ConsPlusNormal"/>
        <w:ind w:firstLine="720"/>
        <w:jc w:val="right"/>
        <w:rPr>
          <w:sz w:val="24"/>
          <w:szCs w:val="24"/>
        </w:rPr>
      </w:pPr>
      <w:r w:rsidRPr="00C30D98">
        <w:rPr>
          <w:rFonts w:ascii="Times New Roman" w:hAnsi="Times New Roman"/>
          <w:sz w:val="24"/>
          <w:szCs w:val="24"/>
        </w:rPr>
        <w:t>Утвержден</w:t>
      </w:r>
    </w:p>
    <w:p w:rsidR="00C3354B" w:rsidRPr="00C30D98" w:rsidRDefault="00C3354B" w:rsidP="00C3354B">
      <w:pPr>
        <w:pStyle w:val="ConsPlusNormal"/>
        <w:ind w:firstLine="720"/>
        <w:jc w:val="right"/>
        <w:rPr>
          <w:sz w:val="24"/>
          <w:szCs w:val="24"/>
        </w:rPr>
      </w:pPr>
      <w:r w:rsidRPr="00C30D98">
        <w:rPr>
          <w:rFonts w:ascii="Times New Roman" w:hAnsi="Times New Roman"/>
          <w:sz w:val="24"/>
          <w:szCs w:val="24"/>
        </w:rPr>
        <w:t xml:space="preserve">постановлением администрации </w:t>
      </w:r>
    </w:p>
    <w:p w:rsidR="00C3354B" w:rsidRPr="00C30D98" w:rsidRDefault="00C3354B" w:rsidP="00C3354B">
      <w:pPr>
        <w:pStyle w:val="ConsPlusNormal"/>
        <w:ind w:firstLine="720"/>
        <w:jc w:val="right"/>
        <w:rPr>
          <w:rFonts w:ascii="Times New Roman" w:hAnsi="Times New Roman"/>
          <w:sz w:val="24"/>
          <w:szCs w:val="24"/>
        </w:rPr>
      </w:pPr>
      <w:proofErr w:type="spellStart"/>
      <w:r w:rsidRPr="00C30D98">
        <w:rPr>
          <w:rFonts w:ascii="Times New Roman" w:hAnsi="Times New Roman"/>
          <w:sz w:val="24"/>
          <w:szCs w:val="24"/>
        </w:rPr>
        <w:t>Быструхинского</w:t>
      </w:r>
      <w:proofErr w:type="spellEnd"/>
      <w:r w:rsidRPr="00C30D98">
        <w:rPr>
          <w:rFonts w:ascii="Times New Roman" w:hAnsi="Times New Roman"/>
          <w:sz w:val="24"/>
          <w:szCs w:val="24"/>
        </w:rPr>
        <w:t xml:space="preserve"> сельсовета </w:t>
      </w:r>
    </w:p>
    <w:p w:rsidR="00C3354B" w:rsidRPr="00C30D98" w:rsidRDefault="00C3354B" w:rsidP="00C3354B">
      <w:pPr>
        <w:pStyle w:val="ConsPlusNormal"/>
        <w:ind w:firstLine="720"/>
        <w:jc w:val="right"/>
        <w:rPr>
          <w:rFonts w:ascii="Times New Roman" w:hAnsi="Times New Roman"/>
          <w:sz w:val="24"/>
          <w:szCs w:val="24"/>
        </w:rPr>
      </w:pPr>
      <w:proofErr w:type="spellStart"/>
      <w:r w:rsidRPr="00C30D98">
        <w:rPr>
          <w:rFonts w:ascii="Times New Roman" w:hAnsi="Times New Roman"/>
          <w:sz w:val="24"/>
          <w:szCs w:val="24"/>
        </w:rPr>
        <w:t>Кочковского</w:t>
      </w:r>
      <w:proofErr w:type="spellEnd"/>
      <w:r w:rsidRPr="00C30D98">
        <w:rPr>
          <w:rFonts w:ascii="Times New Roman" w:hAnsi="Times New Roman"/>
          <w:sz w:val="24"/>
          <w:szCs w:val="24"/>
        </w:rPr>
        <w:t xml:space="preserve"> района  </w:t>
      </w:r>
    </w:p>
    <w:p w:rsidR="00C3354B" w:rsidRPr="00C30D98" w:rsidRDefault="00C3354B" w:rsidP="00C3354B">
      <w:pPr>
        <w:pStyle w:val="ConsPlusNormal"/>
        <w:ind w:firstLine="720"/>
        <w:jc w:val="right"/>
        <w:rPr>
          <w:rFonts w:ascii="Times New Roman" w:hAnsi="Times New Roman"/>
          <w:sz w:val="24"/>
          <w:szCs w:val="24"/>
        </w:rPr>
      </w:pPr>
      <w:r w:rsidRPr="00C30D98">
        <w:rPr>
          <w:rFonts w:ascii="Times New Roman" w:hAnsi="Times New Roman"/>
          <w:sz w:val="24"/>
          <w:szCs w:val="24"/>
        </w:rPr>
        <w:t>Новосибирской области</w:t>
      </w:r>
    </w:p>
    <w:p w:rsidR="00C3354B" w:rsidRPr="00C30D98" w:rsidRDefault="00C3354B" w:rsidP="00C3354B">
      <w:pPr>
        <w:pStyle w:val="ConsPlusNormal"/>
        <w:ind w:firstLine="720"/>
        <w:jc w:val="right"/>
        <w:rPr>
          <w:sz w:val="24"/>
          <w:szCs w:val="24"/>
        </w:rPr>
      </w:pPr>
      <w:r w:rsidRPr="00C30D98">
        <w:rPr>
          <w:rFonts w:ascii="Times New Roman" w:hAnsi="Times New Roman"/>
          <w:sz w:val="24"/>
          <w:szCs w:val="24"/>
        </w:rPr>
        <w:t xml:space="preserve"> от «24» февраля 2022 г. № 31</w:t>
      </w:r>
    </w:p>
    <w:p w:rsidR="00C3354B" w:rsidRDefault="00C3354B" w:rsidP="00C3354B">
      <w:pPr>
        <w:pStyle w:val="ConsPlusNormal"/>
        <w:ind w:firstLine="720"/>
        <w:jc w:val="both"/>
        <w:rPr>
          <w:rFonts w:ascii="Times New Roman" w:hAnsi="Times New Roman"/>
          <w:sz w:val="28"/>
          <w:szCs w:val="28"/>
        </w:rPr>
      </w:pPr>
    </w:p>
    <w:p w:rsidR="00C3354B" w:rsidRDefault="00C3354B" w:rsidP="00C3354B">
      <w:pPr>
        <w:pStyle w:val="ConsPlusNormal"/>
        <w:jc w:val="center"/>
      </w:pPr>
      <w:r>
        <w:rPr>
          <w:rFonts w:ascii="Times New Roman" w:hAnsi="Times New Roman"/>
          <w:sz w:val="28"/>
          <w:szCs w:val="28"/>
        </w:rPr>
        <w:t>Порядок</w:t>
      </w:r>
    </w:p>
    <w:p w:rsidR="00C3354B" w:rsidRDefault="00C3354B" w:rsidP="00C3354B">
      <w:pPr>
        <w:pStyle w:val="ConsPlusNormal"/>
        <w:jc w:val="center"/>
        <w:rPr>
          <w:rFonts w:ascii="Times New Roman" w:hAnsi="Times New Roman"/>
          <w:sz w:val="28"/>
          <w:szCs w:val="28"/>
        </w:rPr>
      </w:pPr>
      <w:r>
        <w:rPr>
          <w:rFonts w:ascii="Times New Roman" w:hAnsi="Times New Roman"/>
          <w:sz w:val="28"/>
          <w:szCs w:val="28"/>
        </w:rPr>
        <w:lastRenderedPageBreak/>
        <w:t xml:space="preserve">проведения противопожарной пропаганды на территории </w:t>
      </w:r>
      <w:proofErr w:type="spellStart"/>
      <w:r>
        <w:rPr>
          <w:rFonts w:ascii="Times New Roman" w:hAnsi="Times New Roman"/>
          <w:sz w:val="28"/>
          <w:szCs w:val="28"/>
        </w:rPr>
        <w:t>Быструхинского</w:t>
      </w:r>
      <w:proofErr w:type="spellEnd"/>
      <w:r w:rsidRPr="002414DC">
        <w:rPr>
          <w:rFonts w:ascii="Times New Roman" w:hAnsi="Times New Roman"/>
          <w:sz w:val="28"/>
          <w:szCs w:val="28"/>
        </w:rPr>
        <w:t xml:space="preserve"> сельсовета </w:t>
      </w:r>
      <w:proofErr w:type="spellStart"/>
      <w:r w:rsidRPr="002414DC">
        <w:rPr>
          <w:rFonts w:ascii="Times New Roman" w:hAnsi="Times New Roman"/>
          <w:sz w:val="28"/>
          <w:szCs w:val="28"/>
        </w:rPr>
        <w:t>Кочковского</w:t>
      </w:r>
      <w:proofErr w:type="spellEnd"/>
      <w:r w:rsidRPr="002414DC">
        <w:rPr>
          <w:rFonts w:ascii="Times New Roman" w:hAnsi="Times New Roman"/>
          <w:sz w:val="28"/>
          <w:szCs w:val="28"/>
        </w:rPr>
        <w:t xml:space="preserve"> района  Новосибирской области</w:t>
      </w:r>
    </w:p>
    <w:p w:rsidR="00C3354B" w:rsidRDefault="00C3354B" w:rsidP="00C3354B">
      <w:pPr>
        <w:pStyle w:val="ConsPlusNormal"/>
        <w:jc w:val="center"/>
        <w:rPr>
          <w:rFonts w:ascii="Times New Roman" w:hAnsi="Times New Roman"/>
          <w:sz w:val="28"/>
          <w:szCs w:val="28"/>
        </w:rPr>
      </w:pPr>
    </w:p>
    <w:p w:rsidR="00C3354B" w:rsidRDefault="00C3354B" w:rsidP="00C3354B">
      <w:pPr>
        <w:pStyle w:val="ConsPlusNormal"/>
        <w:ind w:firstLine="720"/>
        <w:jc w:val="both"/>
      </w:pPr>
      <w:r>
        <w:rPr>
          <w:rFonts w:ascii="Times New Roman" w:hAnsi="Times New Roman"/>
          <w:sz w:val="28"/>
          <w:szCs w:val="28"/>
        </w:rPr>
        <w:t>1. </w:t>
      </w:r>
      <w:proofErr w:type="gramStart"/>
      <w:r>
        <w:rPr>
          <w:rFonts w:ascii="Times New Roman" w:hAnsi="Times New Roman"/>
          <w:sz w:val="28"/>
          <w:szCs w:val="28"/>
        </w:rPr>
        <w:t xml:space="preserve">Порядок проведения противопожарной пропаганды на территории </w:t>
      </w:r>
      <w:proofErr w:type="spellStart"/>
      <w:r>
        <w:rPr>
          <w:rFonts w:ascii="Times New Roman" w:hAnsi="Times New Roman"/>
          <w:sz w:val="28"/>
          <w:szCs w:val="28"/>
        </w:rPr>
        <w:t>Быструхинского</w:t>
      </w:r>
      <w:proofErr w:type="spellEnd"/>
      <w:r w:rsidRPr="002414DC">
        <w:rPr>
          <w:rFonts w:ascii="Times New Roman" w:hAnsi="Times New Roman"/>
          <w:sz w:val="28"/>
          <w:szCs w:val="28"/>
        </w:rPr>
        <w:t xml:space="preserve"> сельсовета </w:t>
      </w:r>
      <w:proofErr w:type="spellStart"/>
      <w:r w:rsidRPr="002414DC">
        <w:rPr>
          <w:rFonts w:ascii="Times New Roman" w:hAnsi="Times New Roman"/>
          <w:sz w:val="28"/>
          <w:szCs w:val="28"/>
        </w:rPr>
        <w:t>Кочковского</w:t>
      </w:r>
      <w:proofErr w:type="spellEnd"/>
      <w:r w:rsidRPr="002414DC">
        <w:rPr>
          <w:rFonts w:ascii="Times New Roman" w:hAnsi="Times New Roman"/>
          <w:sz w:val="28"/>
          <w:szCs w:val="28"/>
        </w:rPr>
        <w:t xml:space="preserve"> района  Новосибирской области</w:t>
      </w:r>
      <w:r>
        <w:rPr>
          <w:rFonts w:ascii="Times New Roman" w:hAnsi="Times New Roman"/>
          <w:sz w:val="28"/>
          <w:szCs w:val="28"/>
        </w:rPr>
        <w:t xml:space="preserve"> (далее - Порядок) разработан в соответствии со </w:t>
      </w:r>
      <w:hyperlink r:id="rId60" w:history="1">
        <w:r>
          <w:rPr>
            <w:rStyle w:val="a8"/>
            <w:rFonts w:ascii="Times New Roman" w:hAnsi="Times New Roman"/>
            <w:color w:val="000000"/>
            <w:sz w:val="28"/>
            <w:szCs w:val="28"/>
          </w:rPr>
          <w:t xml:space="preserve">статьей </w:t>
        </w:r>
      </w:hyperlink>
      <w:r>
        <w:rPr>
          <w:rFonts w:ascii="Times New Roman" w:hAnsi="Times New Roman"/>
          <w:sz w:val="28"/>
          <w:szCs w:val="28"/>
        </w:rPr>
        <w:t xml:space="preserve">25 Федерального </w:t>
      </w:r>
      <w:hyperlink r:id="rId61" w:history="1">
        <w:r>
          <w:rPr>
            <w:rStyle w:val="a8"/>
            <w:rFonts w:ascii="Times New Roman" w:hAnsi="Times New Roman"/>
            <w:color w:val="000000"/>
            <w:sz w:val="28"/>
            <w:szCs w:val="28"/>
          </w:rPr>
          <w:t>закона</w:t>
        </w:r>
      </w:hyperlink>
      <w:r>
        <w:rPr>
          <w:rFonts w:ascii="Times New Roman" w:hAnsi="Times New Roman"/>
          <w:color w:val="000000"/>
          <w:sz w:val="28"/>
          <w:szCs w:val="28"/>
        </w:rPr>
        <w:t xml:space="preserve"> </w:t>
      </w:r>
      <w:r>
        <w:rPr>
          <w:rFonts w:ascii="Times New Roman" w:hAnsi="Times New Roman"/>
          <w:sz w:val="28"/>
          <w:szCs w:val="28"/>
        </w:rPr>
        <w:t xml:space="preserve">от 21.12.1994 № 69-ФЗ «О пожарной безопасности» </w:t>
      </w:r>
      <w:r>
        <w:rPr>
          <w:rFonts w:ascii="Times New Roman" w:hAnsi="Times New Roman"/>
          <w:color w:val="000000"/>
          <w:sz w:val="28"/>
          <w:szCs w:val="28"/>
        </w:rPr>
        <w:t xml:space="preserve">и определяет порядок проведения мероприятий по реализации полномочий администрации </w:t>
      </w:r>
      <w:proofErr w:type="spellStart"/>
      <w:r>
        <w:rPr>
          <w:rFonts w:ascii="Times New Roman" w:hAnsi="Times New Roman"/>
          <w:color w:val="000000"/>
          <w:sz w:val="28"/>
          <w:szCs w:val="28"/>
        </w:rPr>
        <w:t>Быструхинского</w:t>
      </w:r>
      <w:proofErr w:type="spellEnd"/>
      <w:r w:rsidRPr="002414DC">
        <w:rPr>
          <w:rFonts w:ascii="Times New Roman" w:hAnsi="Times New Roman"/>
          <w:sz w:val="28"/>
          <w:szCs w:val="28"/>
        </w:rPr>
        <w:t xml:space="preserve"> сельсовета </w:t>
      </w:r>
      <w:proofErr w:type="spellStart"/>
      <w:r w:rsidRPr="002414DC">
        <w:rPr>
          <w:rFonts w:ascii="Times New Roman" w:hAnsi="Times New Roman"/>
          <w:sz w:val="28"/>
          <w:szCs w:val="28"/>
        </w:rPr>
        <w:t>Кочковского</w:t>
      </w:r>
      <w:proofErr w:type="spellEnd"/>
      <w:r w:rsidRPr="002414DC">
        <w:rPr>
          <w:rFonts w:ascii="Times New Roman" w:hAnsi="Times New Roman"/>
          <w:sz w:val="28"/>
          <w:szCs w:val="28"/>
        </w:rPr>
        <w:t xml:space="preserve"> района  Новосибирской области</w:t>
      </w:r>
      <w:r>
        <w:rPr>
          <w:rFonts w:ascii="Times New Roman" w:hAnsi="Times New Roman"/>
          <w:i/>
          <w:iCs/>
          <w:color w:val="000000"/>
          <w:sz w:val="28"/>
          <w:szCs w:val="28"/>
        </w:rPr>
        <w:t xml:space="preserve"> </w:t>
      </w:r>
      <w:r>
        <w:rPr>
          <w:rFonts w:ascii="Times New Roman" w:hAnsi="Times New Roman"/>
          <w:color w:val="000000"/>
          <w:sz w:val="28"/>
          <w:szCs w:val="28"/>
        </w:rPr>
        <w:t xml:space="preserve">в части осуществления противопожарной пропаганды на территории </w:t>
      </w:r>
      <w:proofErr w:type="spellStart"/>
      <w:r>
        <w:rPr>
          <w:rFonts w:ascii="Times New Roman" w:hAnsi="Times New Roman"/>
          <w:color w:val="000000"/>
          <w:sz w:val="28"/>
          <w:szCs w:val="28"/>
        </w:rPr>
        <w:t>Быструхинского</w:t>
      </w:r>
      <w:proofErr w:type="spellEnd"/>
      <w:r w:rsidRPr="002414DC">
        <w:rPr>
          <w:rFonts w:ascii="Times New Roman" w:hAnsi="Times New Roman"/>
          <w:sz w:val="28"/>
          <w:szCs w:val="28"/>
        </w:rPr>
        <w:t xml:space="preserve"> сельсовета </w:t>
      </w:r>
      <w:proofErr w:type="spellStart"/>
      <w:r w:rsidRPr="002414DC">
        <w:rPr>
          <w:rFonts w:ascii="Times New Roman" w:hAnsi="Times New Roman"/>
          <w:sz w:val="28"/>
          <w:szCs w:val="28"/>
        </w:rPr>
        <w:t>Кочковского</w:t>
      </w:r>
      <w:proofErr w:type="spellEnd"/>
      <w:r w:rsidRPr="002414DC">
        <w:rPr>
          <w:rFonts w:ascii="Times New Roman" w:hAnsi="Times New Roman"/>
          <w:sz w:val="28"/>
          <w:szCs w:val="28"/>
        </w:rPr>
        <w:t xml:space="preserve"> района  Новосибирской области</w:t>
      </w:r>
      <w:r>
        <w:rPr>
          <w:rFonts w:ascii="Times New Roman" w:hAnsi="Times New Roman"/>
          <w:i/>
          <w:iCs/>
          <w:color w:val="000000"/>
          <w:sz w:val="28"/>
          <w:szCs w:val="28"/>
        </w:rPr>
        <w:t>.</w:t>
      </w:r>
      <w:proofErr w:type="gramEnd"/>
    </w:p>
    <w:p w:rsidR="00C3354B" w:rsidRDefault="00C3354B" w:rsidP="00C3354B">
      <w:pPr>
        <w:ind w:firstLine="737"/>
        <w:jc w:val="both"/>
      </w:pPr>
      <w:r>
        <w:rPr>
          <w:color w:val="000000"/>
          <w:sz w:val="28"/>
          <w:szCs w:val="28"/>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C3354B" w:rsidRDefault="00C3354B" w:rsidP="00C3354B">
      <w:pPr>
        <w:ind w:firstLine="737"/>
        <w:jc w:val="both"/>
      </w:pPr>
      <w:r>
        <w:rPr>
          <w:color w:val="000000"/>
          <w:sz w:val="28"/>
          <w:szCs w:val="28"/>
        </w:rPr>
        <w:t xml:space="preserve">3. Противопожарную пропаганду проводит администрация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Новосибирской области</w:t>
      </w:r>
      <w:r>
        <w:rPr>
          <w:i/>
          <w:iCs/>
          <w:color w:val="000000"/>
          <w:sz w:val="28"/>
          <w:szCs w:val="28"/>
        </w:rPr>
        <w:t xml:space="preserve">. </w:t>
      </w:r>
      <w:r>
        <w:rPr>
          <w:color w:val="000000"/>
          <w:sz w:val="28"/>
          <w:szCs w:val="28"/>
        </w:rPr>
        <w:t xml:space="preserve">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Новосибирской области</w:t>
      </w:r>
      <w:r>
        <w:rPr>
          <w:sz w:val="28"/>
          <w:szCs w:val="28"/>
        </w:rPr>
        <w:t>.</w:t>
      </w:r>
    </w:p>
    <w:p w:rsidR="00C3354B" w:rsidRDefault="00C3354B" w:rsidP="00C3354B">
      <w:pPr>
        <w:ind w:firstLine="737"/>
        <w:jc w:val="both"/>
      </w:pPr>
      <w:r>
        <w:rPr>
          <w:color w:val="000000"/>
          <w:sz w:val="28"/>
          <w:szCs w:val="28"/>
        </w:rPr>
        <w:t>4. Противопожарная пропаганда осуществляется в следующих формах:</w:t>
      </w:r>
    </w:p>
    <w:p w:rsidR="00C3354B" w:rsidRDefault="00C3354B" w:rsidP="00C3354B">
      <w:pPr>
        <w:ind w:firstLine="737"/>
        <w:jc w:val="both"/>
      </w:pPr>
      <w:r>
        <w:rPr>
          <w:color w:val="000000"/>
          <w:sz w:val="28"/>
          <w:szCs w:val="28"/>
        </w:rPr>
        <w:t>4.1. Размещение информации на противопожарную тематику.</w:t>
      </w:r>
    </w:p>
    <w:p w:rsidR="00C3354B" w:rsidRDefault="00C3354B" w:rsidP="00C3354B">
      <w:pPr>
        <w:ind w:firstLine="737"/>
        <w:jc w:val="both"/>
        <w:rPr>
          <w:color w:val="000000"/>
          <w:sz w:val="28"/>
          <w:szCs w:val="28"/>
        </w:rPr>
      </w:pPr>
      <w:r>
        <w:rPr>
          <w:color w:val="000000"/>
          <w:sz w:val="28"/>
          <w:szCs w:val="28"/>
        </w:rPr>
        <w:t xml:space="preserve">  Объекты муниципальной собственности,  места общего пользования:</w:t>
      </w:r>
    </w:p>
    <w:p w:rsidR="00C3354B" w:rsidRDefault="00C3354B" w:rsidP="00C3354B">
      <w:pPr>
        <w:ind w:firstLine="737"/>
        <w:jc w:val="both"/>
        <w:rPr>
          <w:color w:val="000000"/>
          <w:sz w:val="28"/>
          <w:szCs w:val="28"/>
        </w:rPr>
      </w:pPr>
      <w:r>
        <w:rPr>
          <w:color w:val="000000"/>
          <w:sz w:val="28"/>
          <w:szCs w:val="28"/>
        </w:rPr>
        <w:t xml:space="preserve">- Новосибирская область, </w:t>
      </w:r>
      <w:proofErr w:type="spellStart"/>
      <w:r>
        <w:rPr>
          <w:color w:val="000000"/>
          <w:sz w:val="28"/>
          <w:szCs w:val="28"/>
        </w:rPr>
        <w:t>Кочковский</w:t>
      </w:r>
      <w:proofErr w:type="spellEnd"/>
      <w:r>
        <w:rPr>
          <w:color w:val="000000"/>
          <w:sz w:val="28"/>
          <w:szCs w:val="28"/>
        </w:rPr>
        <w:t xml:space="preserve"> район, </w:t>
      </w:r>
      <w:proofErr w:type="gramStart"/>
      <w:r>
        <w:rPr>
          <w:color w:val="000000"/>
          <w:sz w:val="28"/>
          <w:szCs w:val="28"/>
        </w:rPr>
        <w:t>с</w:t>
      </w:r>
      <w:proofErr w:type="gramEnd"/>
      <w:r>
        <w:rPr>
          <w:color w:val="000000"/>
          <w:sz w:val="28"/>
          <w:szCs w:val="28"/>
        </w:rPr>
        <w:t xml:space="preserve">. Быструха,   </w:t>
      </w:r>
    </w:p>
    <w:p w:rsidR="00C3354B" w:rsidRDefault="00C3354B" w:rsidP="00C3354B">
      <w:pPr>
        <w:ind w:firstLine="737"/>
        <w:jc w:val="both"/>
        <w:rPr>
          <w:color w:val="000000"/>
          <w:sz w:val="28"/>
          <w:szCs w:val="28"/>
        </w:rPr>
      </w:pPr>
      <w:r>
        <w:rPr>
          <w:color w:val="000000"/>
          <w:sz w:val="28"/>
          <w:szCs w:val="28"/>
        </w:rPr>
        <w:t>ул</w:t>
      </w:r>
      <w:proofErr w:type="gramStart"/>
      <w:r>
        <w:rPr>
          <w:color w:val="000000"/>
          <w:sz w:val="28"/>
          <w:szCs w:val="28"/>
        </w:rPr>
        <w:t>.Ц</w:t>
      </w:r>
      <w:proofErr w:type="gramEnd"/>
      <w:r>
        <w:rPr>
          <w:color w:val="000000"/>
          <w:sz w:val="28"/>
          <w:szCs w:val="28"/>
        </w:rPr>
        <w:t>ентральная,58;</w:t>
      </w:r>
    </w:p>
    <w:p w:rsidR="00C3354B" w:rsidRDefault="00C3354B" w:rsidP="00C3354B">
      <w:pPr>
        <w:ind w:firstLine="737"/>
        <w:jc w:val="both"/>
        <w:rPr>
          <w:color w:val="000000"/>
          <w:sz w:val="28"/>
          <w:szCs w:val="28"/>
        </w:rPr>
      </w:pPr>
      <w:r>
        <w:rPr>
          <w:color w:val="000000"/>
          <w:sz w:val="28"/>
          <w:szCs w:val="28"/>
        </w:rPr>
        <w:t>-</w:t>
      </w:r>
      <w:r w:rsidRPr="006317E0">
        <w:rPr>
          <w:color w:val="000000"/>
          <w:sz w:val="28"/>
          <w:szCs w:val="28"/>
        </w:rPr>
        <w:t xml:space="preserve"> </w:t>
      </w:r>
      <w:r>
        <w:rPr>
          <w:color w:val="000000"/>
          <w:sz w:val="28"/>
          <w:szCs w:val="28"/>
        </w:rPr>
        <w:t xml:space="preserve">Новосибирская область, </w:t>
      </w:r>
      <w:proofErr w:type="spellStart"/>
      <w:r>
        <w:rPr>
          <w:color w:val="000000"/>
          <w:sz w:val="28"/>
          <w:szCs w:val="28"/>
        </w:rPr>
        <w:t>Кочковский</w:t>
      </w:r>
      <w:proofErr w:type="spellEnd"/>
      <w:r>
        <w:rPr>
          <w:color w:val="000000"/>
          <w:sz w:val="28"/>
          <w:szCs w:val="28"/>
        </w:rPr>
        <w:t xml:space="preserve"> район, с. Быструха, </w:t>
      </w:r>
      <w:proofErr w:type="spellStart"/>
      <w:r>
        <w:rPr>
          <w:color w:val="000000"/>
          <w:sz w:val="28"/>
          <w:szCs w:val="28"/>
        </w:rPr>
        <w:t>ул</w:t>
      </w:r>
      <w:proofErr w:type="gramStart"/>
      <w:r>
        <w:rPr>
          <w:color w:val="000000"/>
          <w:sz w:val="28"/>
          <w:szCs w:val="28"/>
        </w:rPr>
        <w:t>.Ц</w:t>
      </w:r>
      <w:proofErr w:type="gramEnd"/>
      <w:r>
        <w:rPr>
          <w:color w:val="000000"/>
          <w:sz w:val="28"/>
          <w:szCs w:val="28"/>
        </w:rPr>
        <w:t>ентральная</w:t>
      </w:r>
      <w:proofErr w:type="spellEnd"/>
      <w:r>
        <w:rPr>
          <w:color w:val="000000"/>
          <w:sz w:val="28"/>
          <w:szCs w:val="28"/>
        </w:rPr>
        <w:t xml:space="preserve"> </w:t>
      </w:r>
    </w:p>
    <w:p w:rsidR="00C3354B" w:rsidRDefault="00C3354B" w:rsidP="00C3354B">
      <w:pPr>
        <w:ind w:firstLine="737"/>
        <w:jc w:val="both"/>
        <w:rPr>
          <w:color w:val="000000"/>
          <w:sz w:val="28"/>
          <w:szCs w:val="28"/>
        </w:rPr>
      </w:pPr>
      <w:r>
        <w:rPr>
          <w:color w:val="000000"/>
          <w:sz w:val="28"/>
          <w:szCs w:val="28"/>
        </w:rPr>
        <w:t>60;</w:t>
      </w:r>
    </w:p>
    <w:p w:rsidR="00C3354B" w:rsidRDefault="00C3354B" w:rsidP="00C3354B">
      <w:pPr>
        <w:ind w:firstLine="737"/>
        <w:jc w:val="both"/>
      </w:pPr>
      <w:r>
        <w:rPr>
          <w:color w:val="000000"/>
          <w:lang w:eastAsia="en-US"/>
        </w:rPr>
        <w:t xml:space="preserve">   </w:t>
      </w:r>
      <w:r>
        <w:rPr>
          <w:color w:val="000000"/>
          <w:sz w:val="28"/>
          <w:szCs w:val="28"/>
        </w:rPr>
        <w:t>оборудуются информационными стендами пожарной безопасности.</w:t>
      </w:r>
    </w:p>
    <w:p w:rsidR="00C3354B" w:rsidRDefault="00C3354B" w:rsidP="00C3354B">
      <w:pPr>
        <w:ind w:firstLine="737"/>
        <w:jc w:val="both"/>
      </w:pPr>
      <w:r>
        <w:rPr>
          <w:color w:val="000000"/>
          <w:sz w:val="28"/>
          <w:szCs w:val="28"/>
        </w:rPr>
        <w:t xml:space="preserve">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Новосибирской области</w:t>
      </w:r>
      <w:r>
        <w:rPr>
          <w:i/>
          <w:iCs/>
          <w:color w:val="000000"/>
          <w:sz w:val="28"/>
          <w:szCs w:val="28"/>
        </w:rPr>
        <w:t xml:space="preserve"> </w:t>
      </w:r>
      <w:r>
        <w:rPr>
          <w:color w:val="000000"/>
          <w:sz w:val="28"/>
          <w:szCs w:val="28"/>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C3354B" w:rsidRDefault="00C3354B" w:rsidP="00C3354B">
      <w:pPr>
        <w:ind w:firstLine="737"/>
        <w:jc w:val="both"/>
      </w:pPr>
      <w:r>
        <w:rPr>
          <w:color w:val="000000"/>
          <w:sz w:val="28"/>
          <w:szCs w:val="28"/>
        </w:rPr>
        <w:t xml:space="preserve">Подготовку и размещение информации на информационных стендах пожарной безопасности осуществляет заместитель главы администрации </w:t>
      </w:r>
      <w:proofErr w:type="spellStart"/>
      <w:r>
        <w:rPr>
          <w:color w:val="000000"/>
          <w:sz w:val="28"/>
          <w:szCs w:val="28"/>
        </w:rPr>
        <w:t>Быструхинского</w:t>
      </w:r>
      <w:proofErr w:type="spellEnd"/>
      <w:r>
        <w:rPr>
          <w:color w:val="000000"/>
          <w:sz w:val="28"/>
          <w:szCs w:val="28"/>
        </w:rPr>
        <w:t xml:space="preserve"> сельсовета (Рыбина С.В.)</w:t>
      </w:r>
      <w:r>
        <w:rPr>
          <w:i/>
          <w:iCs/>
          <w:color w:val="000000"/>
          <w:sz w:val="28"/>
          <w:szCs w:val="28"/>
        </w:rPr>
        <w:t>.</w:t>
      </w:r>
    </w:p>
    <w:p w:rsidR="00C3354B" w:rsidRDefault="00C3354B" w:rsidP="00C3354B">
      <w:pPr>
        <w:ind w:firstLine="737"/>
        <w:jc w:val="both"/>
      </w:pPr>
      <w:r>
        <w:rPr>
          <w:color w:val="000000"/>
          <w:sz w:val="28"/>
          <w:szCs w:val="28"/>
        </w:rPr>
        <w:lastRenderedPageBreak/>
        <w:t>4.2. Организация тематических выставок, смотров, конкурсов, соревнований на противопожарную тематику.</w:t>
      </w:r>
    </w:p>
    <w:p w:rsidR="00C3354B" w:rsidRDefault="00C3354B" w:rsidP="00C3354B">
      <w:pPr>
        <w:ind w:firstLine="737"/>
        <w:jc w:val="both"/>
      </w:pPr>
      <w:r>
        <w:rPr>
          <w:color w:val="000000"/>
          <w:sz w:val="28"/>
          <w:szCs w:val="28"/>
        </w:rPr>
        <w:t xml:space="preserve">Администрация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Новосибирской области</w:t>
      </w:r>
      <w:r>
        <w:rPr>
          <w:sz w:val="28"/>
          <w:szCs w:val="28"/>
        </w:rPr>
        <w:t xml:space="preserve"> </w:t>
      </w:r>
      <w:r>
        <w:rPr>
          <w:color w:val="000000"/>
          <w:sz w:val="28"/>
          <w:szCs w:val="28"/>
        </w:rPr>
        <w:t>во взаимодействии МКУК «</w:t>
      </w:r>
      <w:proofErr w:type="spellStart"/>
      <w:r>
        <w:rPr>
          <w:color w:val="000000"/>
          <w:sz w:val="28"/>
          <w:szCs w:val="28"/>
        </w:rPr>
        <w:t>Быструхинское</w:t>
      </w:r>
      <w:proofErr w:type="spellEnd"/>
      <w:r>
        <w:rPr>
          <w:color w:val="000000"/>
          <w:sz w:val="28"/>
          <w:szCs w:val="28"/>
        </w:rPr>
        <w:t xml:space="preserve">  СКО», МКОУ «</w:t>
      </w:r>
      <w:proofErr w:type="spellStart"/>
      <w:r>
        <w:rPr>
          <w:color w:val="000000"/>
          <w:sz w:val="28"/>
          <w:szCs w:val="28"/>
        </w:rPr>
        <w:t>Быструхинская</w:t>
      </w:r>
      <w:proofErr w:type="spellEnd"/>
      <w:r>
        <w:rPr>
          <w:color w:val="000000"/>
          <w:sz w:val="28"/>
          <w:szCs w:val="28"/>
        </w:rPr>
        <w:t xml:space="preserve"> СШ» организуют и проводят на регулярной основе  тематические выставки, смотры, конкурсы, соревнования на противопожарную тематику.</w:t>
      </w:r>
    </w:p>
    <w:p w:rsidR="00C3354B" w:rsidRDefault="00C3354B" w:rsidP="00C3354B">
      <w:pPr>
        <w:ind w:firstLine="737"/>
        <w:jc w:val="both"/>
      </w:pPr>
      <w:r>
        <w:rPr>
          <w:color w:val="000000"/>
          <w:sz w:val="28"/>
          <w:szCs w:val="28"/>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Новосибирской области</w:t>
      </w:r>
      <w:r>
        <w:rPr>
          <w:color w:val="000000"/>
          <w:sz w:val="28"/>
          <w:szCs w:val="28"/>
        </w:rPr>
        <w:t xml:space="preserve">. </w:t>
      </w:r>
    </w:p>
    <w:p w:rsidR="00C3354B" w:rsidRDefault="00C3354B" w:rsidP="00C3354B">
      <w:pPr>
        <w:ind w:firstLine="737"/>
        <w:jc w:val="both"/>
      </w:pPr>
      <w:r>
        <w:rPr>
          <w:color w:val="000000"/>
          <w:sz w:val="28"/>
          <w:szCs w:val="28"/>
        </w:rPr>
        <w:t xml:space="preserve">Для проведения тематических выставок, смотров, конкурсов, соревнований на противопожарную тематику администрация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Новосибирской области</w:t>
      </w:r>
      <w:r>
        <w:rPr>
          <w:i/>
          <w:iCs/>
          <w:color w:val="000000"/>
          <w:sz w:val="28"/>
          <w:szCs w:val="28"/>
        </w:rPr>
        <w:t xml:space="preserve"> </w:t>
      </w:r>
      <w:r>
        <w:rPr>
          <w:color w:val="000000"/>
          <w:sz w:val="28"/>
          <w:szCs w:val="28"/>
        </w:rPr>
        <w:t xml:space="preserve">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Новосибирской области</w:t>
      </w:r>
      <w:r>
        <w:rPr>
          <w:color w:val="000000"/>
          <w:sz w:val="28"/>
          <w:szCs w:val="28"/>
        </w:rPr>
        <w:t>.</w:t>
      </w:r>
    </w:p>
    <w:p w:rsidR="00C3354B" w:rsidRDefault="00C3354B" w:rsidP="00C30D98">
      <w:pPr>
        <w:ind w:firstLine="737"/>
        <w:jc w:val="both"/>
        <w:rPr>
          <w:color w:val="000000"/>
          <w:sz w:val="28"/>
          <w:szCs w:val="28"/>
        </w:rPr>
      </w:pPr>
      <w:r>
        <w:rPr>
          <w:color w:val="000000"/>
          <w:sz w:val="28"/>
          <w:szCs w:val="28"/>
        </w:rPr>
        <w:t>4.3. Размещение социальной рекламы на противопожарную тематику.</w:t>
      </w:r>
    </w:p>
    <w:p w:rsidR="00C3354B" w:rsidRDefault="00C3354B" w:rsidP="00C30D98">
      <w:pPr>
        <w:ind w:firstLine="737"/>
        <w:jc w:val="both"/>
      </w:pPr>
      <w:r>
        <w:rPr>
          <w:color w:val="000000"/>
          <w:sz w:val="28"/>
          <w:szCs w:val="28"/>
        </w:rPr>
        <w:t>Специалист 1 разряда Шаталова С.Н.</w:t>
      </w:r>
      <w:r>
        <w:rPr>
          <w:i/>
          <w:iCs/>
          <w:color w:val="000000"/>
          <w:sz w:val="28"/>
          <w:szCs w:val="28"/>
        </w:rPr>
        <w:t>:</w:t>
      </w:r>
    </w:p>
    <w:p w:rsidR="00C3354B" w:rsidRDefault="00C3354B" w:rsidP="00C30D98">
      <w:pPr>
        <w:ind w:firstLine="737"/>
        <w:jc w:val="both"/>
        <w:rPr>
          <w:color w:val="000000"/>
          <w:sz w:val="28"/>
          <w:szCs w:val="28"/>
        </w:rPr>
      </w:pPr>
      <w:r>
        <w:rPr>
          <w:color w:val="000000"/>
          <w:sz w:val="28"/>
          <w:szCs w:val="28"/>
        </w:rPr>
        <w:t>- обеспечивает подготовку информационных материалов;</w:t>
      </w:r>
    </w:p>
    <w:p w:rsidR="00C3354B" w:rsidRDefault="00C3354B" w:rsidP="00C30D98">
      <w:pPr>
        <w:jc w:val="both"/>
        <w:rPr>
          <w:color w:val="000000"/>
          <w:sz w:val="28"/>
          <w:szCs w:val="28"/>
        </w:rPr>
      </w:pPr>
      <w:r>
        <w:rPr>
          <w:color w:val="000000"/>
          <w:sz w:val="28"/>
          <w:szCs w:val="28"/>
        </w:rPr>
        <w:t>- размещает  публикации в периодическом печатном издании «</w:t>
      </w:r>
      <w:proofErr w:type="spellStart"/>
      <w:r>
        <w:rPr>
          <w:color w:val="000000"/>
          <w:sz w:val="28"/>
          <w:szCs w:val="28"/>
        </w:rPr>
        <w:t>Быструхинский</w:t>
      </w:r>
      <w:proofErr w:type="spellEnd"/>
      <w:r>
        <w:rPr>
          <w:color w:val="000000"/>
          <w:sz w:val="28"/>
          <w:szCs w:val="28"/>
        </w:rPr>
        <w:t xml:space="preserve">  вестник» и на официальном сайте </w:t>
      </w:r>
      <w:proofErr w:type="spellStart"/>
      <w:r>
        <w:rPr>
          <w:color w:val="000000"/>
          <w:sz w:val="28"/>
          <w:szCs w:val="28"/>
        </w:rPr>
        <w:t>Быструхинского</w:t>
      </w:r>
      <w:proofErr w:type="spellEnd"/>
      <w:r>
        <w:rPr>
          <w:color w:val="000000"/>
          <w:sz w:val="28"/>
          <w:szCs w:val="28"/>
        </w:rPr>
        <w:t xml:space="preserve"> сельсовета </w:t>
      </w:r>
      <w:r w:rsidRPr="00C6210E">
        <w:rPr>
          <w:color w:val="000000"/>
          <w:sz w:val="28"/>
          <w:szCs w:val="28"/>
          <w:shd w:val="clear" w:color="auto" w:fill="FFFFFF"/>
        </w:rPr>
        <w:t>http://bistruha.nso.ru/</w:t>
      </w:r>
      <w:r>
        <w:rPr>
          <w:color w:val="000000"/>
          <w:sz w:val="28"/>
          <w:szCs w:val="28"/>
        </w:rPr>
        <w:t xml:space="preserve">  на противопожарную тематику;</w:t>
      </w:r>
    </w:p>
    <w:p w:rsidR="00C3354B" w:rsidRDefault="00C3354B" w:rsidP="00C30D98">
      <w:pPr>
        <w:jc w:val="both"/>
      </w:pPr>
      <w:r>
        <w:rPr>
          <w:color w:val="000000"/>
          <w:sz w:val="28"/>
          <w:szCs w:val="28"/>
        </w:rPr>
        <w:t>- в случае установления особого противопожарного периода, либо   ухудшения обстановки с пожарами организует публикацию заметок (статей) на противопожарную тематику в периодическом печатном издании  «</w:t>
      </w:r>
      <w:proofErr w:type="spellStart"/>
      <w:r>
        <w:rPr>
          <w:color w:val="000000"/>
          <w:sz w:val="28"/>
          <w:szCs w:val="28"/>
        </w:rPr>
        <w:t>Быструхинский</w:t>
      </w:r>
      <w:proofErr w:type="spellEnd"/>
      <w:r>
        <w:rPr>
          <w:color w:val="000000"/>
          <w:sz w:val="28"/>
          <w:szCs w:val="28"/>
        </w:rPr>
        <w:t xml:space="preserve">  вестник» и на официальном сайте </w:t>
      </w:r>
      <w:proofErr w:type="spellStart"/>
      <w:r>
        <w:rPr>
          <w:color w:val="000000"/>
          <w:sz w:val="28"/>
          <w:szCs w:val="28"/>
        </w:rPr>
        <w:t>Быструхинского</w:t>
      </w:r>
      <w:proofErr w:type="spellEnd"/>
      <w:r>
        <w:rPr>
          <w:color w:val="000000"/>
          <w:sz w:val="28"/>
          <w:szCs w:val="28"/>
        </w:rPr>
        <w:t xml:space="preserve"> сельсовета </w:t>
      </w:r>
      <w:r w:rsidRPr="00C6210E">
        <w:rPr>
          <w:color w:val="000000"/>
          <w:sz w:val="28"/>
          <w:szCs w:val="28"/>
          <w:shd w:val="clear" w:color="auto" w:fill="FFFFFF"/>
        </w:rPr>
        <w:t>http://bistruha.nso.ru/</w:t>
      </w:r>
      <w:r>
        <w:rPr>
          <w:color w:val="000000"/>
          <w:sz w:val="28"/>
          <w:szCs w:val="28"/>
        </w:rPr>
        <w:t xml:space="preserve"> . </w:t>
      </w:r>
    </w:p>
    <w:p w:rsidR="00C3354B" w:rsidRDefault="00C3354B" w:rsidP="00C3354B">
      <w:pPr>
        <w:ind w:firstLine="737"/>
        <w:jc w:val="both"/>
      </w:pPr>
      <w:r>
        <w:rPr>
          <w:color w:val="000000"/>
          <w:sz w:val="28"/>
          <w:szCs w:val="28"/>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C3354B" w:rsidRDefault="00C3354B" w:rsidP="00C3354B">
      <w:pPr>
        <w:ind w:firstLine="737"/>
        <w:jc w:val="both"/>
        <w:rPr>
          <w:color w:val="000000"/>
          <w:sz w:val="28"/>
          <w:szCs w:val="28"/>
        </w:rPr>
      </w:pPr>
      <w:r>
        <w:rPr>
          <w:color w:val="000000"/>
          <w:sz w:val="28"/>
          <w:szCs w:val="28"/>
        </w:rPr>
        <w:t xml:space="preserve">Заместитель главы администрации </w:t>
      </w:r>
      <w:proofErr w:type="spellStart"/>
      <w:r>
        <w:rPr>
          <w:color w:val="000000"/>
          <w:sz w:val="28"/>
          <w:szCs w:val="28"/>
        </w:rPr>
        <w:t>Быструхинского</w:t>
      </w:r>
      <w:proofErr w:type="spellEnd"/>
      <w:r>
        <w:rPr>
          <w:color w:val="000000"/>
          <w:sz w:val="28"/>
          <w:szCs w:val="28"/>
        </w:rPr>
        <w:t xml:space="preserve"> сельсовета </w:t>
      </w:r>
    </w:p>
    <w:p w:rsidR="00C3354B" w:rsidRDefault="00C3354B" w:rsidP="00C3354B">
      <w:pPr>
        <w:ind w:firstLine="737"/>
        <w:jc w:val="both"/>
      </w:pPr>
      <w:r>
        <w:rPr>
          <w:color w:val="000000"/>
          <w:sz w:val="28"/>
          <w:szCs w:val="28"/>
        </w:rPr>
        <w:t xml:space="preserve">(Рыбина С.В.): </w:t>
      </w:r>
    </w:p>
    <w:p w:rsidR="00C3354B" w:rsidRDefault="00C3354B" w:rsidP="00C3354B">
      <w:pPr>
        <w:ind w:firstLine="737"/>
        <w:jc w:val="both"/>
      </w:pPr>
      <w:r>
        <w:rPr>
          <w:i/>
          <w:iCs/>
          <w:color w:val="000000"/>
          <w:sz w:val="28"/>
          <w:szCs w:val="28"/>
        </w:rPr>
        <w:t xml:space="preserve">- </w:t>
      </w:r>
      <w:r>
        <w:rPr>
          <w:color w:val="000000"/>
          <w:sz w:val="28"/>
          <w:szCs w:val="28"/>
        </w:rPr>
        <w:t xml:space="preserve">осуществляет взаимодействие с организациями независимо от форм собственности, расположенных на территории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Новосибирской области</w:t>
      </w:r>
      <w:r>
        <w:rPr>
          <w:color w:val="000000"/>
          <w:sz w:val="28"/>
          <w:szCs w:val="28"/>
        </w:rPr>
        <w:t xml:space="preserve"> в целях проведения противопожарной пропаганды в трудовых коллективах;</w:t>
      </w:r>
    </w:p>
    <w:p w:rsidR="00C3354B" w:rsidRDefault="00C3354B" w:rsidP="00C3354B">
      <w:pPr>
        <w:ind w:firstLine="737"/>
        <w:jc w:val="both"/>
      </w:pPr>
      <w:r>
        <w:rPr>
          <w:color w:val="000000"/>
          <w:sz w:val="28"/>
          <w:szCs w:val="28"/>
        </w:rPr>
        <w:t>- проводит коллективные беседы (лекции) на противопожарную тематику в ходе сходов граждан (собраний);</w:t>
      </w:r>
    </w:p>
    <w:p w:rsidR="00C3354B" w:rsidRDefault="00C3354B" w:rsidP="00C3354B">
      <w:pPr>
        <w:ind w:firstLine="737"/>
        <w:jc w:val="both"/>
      </w:pPr>
      <w:r>
        <w:rPr>
          <w:color w:val="000000"/>
          <w:sz w:val="28"/>
          <w:szCs w:val="28"/>
        </w:rPr>
        <w:t xml:space="preserve">- проводит индивидуальные (коллективные) беседы (лекции) на противопожарную тематику в ходе </w:t>
      </w:r>
      <w:proofErr w:type="spellStart"/>
      <w:r>
        <w:rPr>
          <w:color w:val="000000"/>
          <w:sz w:val="28"/>
          <w:szCs w:val="28"/>
        </w:rPr>
        <w:t>подворовых</w:t>
      </w:r>
      <w:proofErr w:type="spellEnd"/>
      <w:r>
        <w:rPr>
          <w:color w:val="000000"/>
          <w:sz w:val="28"/>
          <w:szCs w:val="28"/>
        </w:rPr>
        <w:t xml:space="preserve"> обходов;</w:t>
      </w:r>
    </w:p>
    <w:p w:rsidR="00C3354B" w:rsidRDefault="00C3354B" w:rsidP="00C3354B">
      <w:pPr>
        <w:ind w:firstLine="737"/>
        <w:jc w:val="both"/>
      </w:pPr>
      <w:r>
        <w:rPr>
          <w:color w:val="000000"/>
          <w:sz w:val="28"/>
          <w:szCs w:val="28"/>
        </w:rPr>
        <w:lastRenderedPageBreak/>
        <w:t>- осуществляет распространение среди населения  агитационных листовок (памяток) на противопожарную тематику.</w:t>
      </w:r>
    </w:p>
    <w:p w:rsidR="00C3354B" w:rsidRDefault="00C3354B" w:rsidP="00C3354B">
      <w:pPr>
        <w:ind w:firstLine="737"/>
        <w:jc w:val="both"/>
      </w:pPr>
      <w:r>
        <w:rPr>
          <w:color w:val="000000"/>
          <w:sz w:val="28"/>
          <w:szCs w:val="28"/>
        </w:rPr>
        <w:t>4.5. Проведение иных, не запрещенных законодательством мероприятий.</w:t>
      </w:r>
    </w:p>
    <w:p w:rsidR="00C3354B" w:rsidRDefault="00C3354B" w:rsidP="00C3354B">
      <w:pPr>
        <w:ind w:firstLine="737"/>
        <w:jc w:val="both"/>
      </w:pPr>
      <w:r>
        <w:rPr>
          <w:color w:val="000000"/>
          <w:sz w:val="28"/>
          <w:szCs w:val="28"/>
        </w:rPr>
        <w:t xml:space="preserve">5. Противопожарная пропаганда, проводится за счет средств бюджета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w:t>
      </w:r>
      <w:proofErr w:type="gramStart"/>
      <w:r w:rsidRPr="002414DC">
        <w:rPr>
          <w:sz w:val="28"/>
          <w:szCs w:val="28"/>
        </w:rPr>
        <w:t>Новосибирской</w:t>
      </w:r>
      <w:proofErr w:type="gramEnd"/>
      <w:r>
        <w:rPr>
          <w:i/>
          <w:iCs/>
          <w:color w:val="000000"/>
          <w:sz w:val="28"/>
          <w:szCs w:val="28"/>
        </w:rPr>
        <w:t>.</w:t>
      </w:r>
      <w:r>
        <w:rPr>
          <w:color w:val="000000"/>
          <w:sz w:val="28"/>
          <w:szCs w:val="28"/>
        </w:rPr>
        <w:t xml:space="preserve"> Администрация </w:t>
      </w:r>
      <w:proofErr w:type="spellStart"/>
      <w:r>
        <w:rPr>
          <w:color w:val="000000"/>
          <w:sz w:val="28"/>
          <w:szCs w:val="28"/>
        </w:rPr>
        <w:t>Быструхинского</w:t>
      </w:r>
      <w:proofErr w:type="spellEnd"/>
      <w:r w:rsidRPr="002414DC">
        <w:rPr>
          <w:sz w:val="28"/>
          <w:szCs w:val="28"/>
        </w:rPr>
        <w:t xml:space="preserve"> сельсовета </w:t>
      </w:r>
      <w:proofErr w:type="spellStart"/>
      <w:r w:rsidRPr="002414DC">
        <w:rPr>
          <w:sz w:val="28"/>
          <w:szCs w:val="28"/>
        </w:rPr>
        <w:t>Кочковского</w:t>
      </w:r>
      <w:proofErr w:type="spellEnd"/>
      <w:r w:rsidRPr="002414DC">
        <w:rPr>
          <w:sz w:val="28"/>
          <w:szCs w:val="28"/>
        </w:rPr>
        <w:t xml:space="preserve"> района  Новосибирской</w:t>
      </w:r>
      <w:r>
        <w:rPr>
          <w:color w:val="000000"/>
          <w:sz w:val="28"/>
          <w:szCs w:val="28"/>
        </w:rPr>
        <w:t xml:space="preserve"> осуществляет методическое обеспечения деятельности лиц, осуществляющих проведение мероприятий в области противопожарной пропаганды.</w:t>
      </w:r>
    </w:p>
    <w:p w:rsidR="00C3354B" w:rsidRDefault="00C3354B" w:rsidP="00C3354B">
      <w:pPr>
        <w:ind w:firstLine="540"/>
        <w:jc w:val="both"/>
      </w:pPr>
      <w:r>
        <w:rPr>
          <w:sz w:val="28"/>
          <w:szCs w:val="28"/>
        </w:rPr>
        <w:t>Противопожарная пропаганда проводится на постоянной основе и непрерывно.</w:t>
      </w:r>
    </w:p>
    <w:p w:rsidR="00C3354B" w:rsidRDefault="00C3354B" w:rsidP="00C3354B">
      <w:pPr>
        <w:jc w:val="right"/>
        <w:rPr>
          <w:szCs w:val="28"/>
        </w:rPr>
      </w:pPr>
      <w:bookmarkStart w:id="7" w:name="_GoBack"/>
      <w:bookmarkEnd w:id="7"/>
    </w:p>
    <w:p w:rsidR="00C3354B" w:rsidRDefault="00C3354B" w:rsidP="00C3354B">
      <w:pPr>
        <w:jc w:val="right"/>
        <w:rPr>
          <w:szCs w:val="28"/>
        </w:rPr>
      </w:pPr>
    </w:p>
    <w:p w:rsidR="00C3354B" w:rsidRDefault="00C3354B" w:rsidP="00C3354B">
      <w:pPr>
        <w:pStyle w:val="af1"/>
        <w:jc w:val="center"/>
        <w:rPr>
          <w:b/>
        </w:rPr>
      </w:pPr>
      <w:r w:rsidRPr="00EA159B">
        <w:rPr>
          <w:b/>
        </w:rPr>
        <w:t xml:space="preserve">АДМИНИСТРАЦИЯ </w:t>
      </w:r>
      <w:r>
        <w:rPr>
          <w:b/>
        </w:rPr>
        <w:t>БЫСТРУХИНСКОГО</w:t>
      </w:r>
      <w:r w:rsidRPr="00EA159B">
        <w:rPr>
          <w:b/>
        </w:rPr>
        <w:t xml:space="preserve"> СЕЛЬСОВЕТА</w:t>
      </w:r>
    </w:p>
    <w:p w:rsidR="00C3354B" w:rsidRDefault="00C3354B" w:rsidP="00C3354B">
      <w:pPr>
        <w:pStyle w:val="af1"/>
        <w:jc w:val="center"/>
        <w:rPr>
          <w:b/>
        </w:rPr>
      </w:pPr>
      <w:r>
        <w:rPr>
          <w:b/>
        </w:rPr>
        <w:t>КОЧКОВСКОГО РАЙОНА НОВОСИБИРСКОЙ ОБЛАСТИ</w:t>
      </w:r>
    </w:p>
    <w:p w:rsidR="00C3354B" w:rsidRDefault="00C3354B" w:rsidP="00C3354B">
      <w:pPr>
        <w:pStyle w:val="af1"/>
        <w:jc w:val="center"/>
        <w:rPr>
          <w:b/>
        </w:rPr>
      </w:pPr>
    </w:p>
    <w:p w:rsidR="00C3354B" w:rsidRDefault="00C3354B" w:rsidP="00C3354B">
      <w:pPr>
        <w:pStyle w:val="af1"/>
        <w:jc w:val="center"/>
        <w:rPr>
          <w:b/>
        </w:rPr>
      </w:pPr>
      <w:r>
        <w:rPr>
          <w:b/>
        </w:rPr>
        <w:t>ПОСТАНОВЛЕНИЕ</w:t>
      </w:r>
    </w:p>
    <w:p w:rsidR="00C3354B" w:rsidRDefault="00C3354B" w:rsidP="00C3354B">
      <w:pPr>
        <w:pStyle w:val="af1"/>
        <w:rPr>
          <w:b/>
        </w:rPr>
      </w:pPr>
    </w:p>
    <w:p w:rsidR="00C3354B" w:rsidRDefault="00C3354B" w:rsidP="00C3354B">
      <w:pPr>
        <w:pStyle w:val="af1"/>
        <w:rPr>
          <w:b/>
        </w:rPr>
      </w:pPr>
      <w:r>
        <w:rPr>
          <w:b/>
        </w:rPr>
        <w:t xml:space="preserve">                                                 </w:t>
      </w:r>
      <w:r w:rsidRPr="00E70AD9">
        <w:rPr>
          <w:b/>
        </w:rPr>
        <w:t xml:space="preserve">от </w:t>
      </w:r>
      <w:r>
        <w:rPr>
          <w:b/>
        </w:rPr>
        <w:t>03</w:t>
      </w:r>
      <w:r w:rsidRPr="00E70AD9">
        <w:rPr>
          <w:b/>
        </w:rPr>
        <w:t>.0</w:t>
      </w:r>
      <w:r>
        <w:rPr>
          <w:b/>
        </w:rPr>
        <w:t>3</w:t>
      </w:r>
      <w:r w:rsidRPr="00E70AD9">
        <w:rPr>
          <w:b/>
        </w:rPr>
        <w:t>.2022</w:t>
      </w:r>
      <w:r>
        <w:rPr>
          <w:b/>
        </w:rPr>
        <w:t>г       № 34</w:t>
      </w:r>
    </w:p>
    <w:p w:rsidR="00C3354B" w:rsidRDefault="00C3354B" w:rsidP="00C3354B">
      <w:pPr>
        <w:rPr>
          <w:sz w:val="28"/>
          <w:szCs w:val="28"/>
        </w:rPr>
      </w:pPr>
    </w:p>
    <w:p w:rsidR="00C3354B" w:rsidRPr="00AF32BF" w:rsidRDefault="00C3354B" w:rsidP="00C3354B">
      <w:pPr>
        <w:pStyle w:val="21"/>
        <w:shd w:val="clear" w:color="auto" w:fill="auto"/>
        <w:spacing w:after="0" w:line="240" w:lineRule="auto"/>
        <w:rPr>
          <w:b/>
        </w:rPr>
      </w:pPr>
      <w:r w:rsidRPr="00AF32BF">
        <w:rPr>
          <w:b/>
        </w:rPr>
        <w:t>О введении временного ограничения движения</w:t>
      </w:r>
      <w:r w:rsidRPr="00AF32BF">
        <w:rPr>
          <w:b/>
        </w:rPr>
        <w:br/>
        <w:t xml:space="preserve">транспортных средств по автомобильным дорогам </w:t>
      </w:r>
      <w:r>
        <w:rPr>
          <w:b/>
        </w:rPr>
        <w:t xml:space="preserve">местного значения </w:t>
      </w:r>
      <w:proofErr w:type="spellStart"/>
      <w:r>
        <w:rPr>
          <w:b/>
        </w:rPr>
        <w:t>Быструхинского</w:t>
      </w:r>
      <w:proofErr w:type="spellEnd"/>
      <w:r>
        <w:rPr>
          <w:b/>
        </w:rPr>
        <w:t xml:space="preserve">  сельсовета </w:t>
      </w:r>
      <w:proofErr w:type="spellStart"/>
      <w:r>
        <w:rPr>
          <w:b/>
        </w:rPr>
        <w:t>Кочковского</w:t>
      </w:r>
      <w:proofErr w:type="spellEnd"/>
      <w:r>
        <w:rPr>
          <w:b/>
        </w:rPr>
        <w:t xml:space="preserve"> района </w:t>
      </w:r>
      <w:r w:rsidRPr="00AF32BF">
        <w:rPr>
          <w:b/>
        </w:rPr>
        <w:t>Новосибирской области</w:t>
      </w:r>
      <w:r w:rsidRPr="00AF32BF">
        <w:rPr>
          <w:b/>
        </w:rPr>
        <w:br/>
        <w:t>в весенний и летний периоды 2022 года</w:t>
      </w:r>
    </w:p>
    <w:p w:rsidR="00C3354B" w:rsidRDefault="00C3354B" w:rsidP="00C3354B">
      <w:pPr>
        <w:pStyle w:val="21"/>
        <w:shd w:val="clear" w:color="auto" w:fill="auto"/>
        <w:spacing w:after="0" w:line="240" w:lineRule="auto"/>
      </w:pPr>
    </w:p>
    <w:p w:rsidR="00C3354B" w:rsidRDefault="00C3354B" w:rsidP="00C3354B">
      <w:pPr>
        <w:ind w:firstLine="709"/>
        <w:jc w:val="both"/>
        <w:rPr>
          <w:rFonts w:eastAsia="Calibri"/>
          <w:b/>
          <w:sz w:val="28"/>
          <w:szCs w:val="28"/>
        </w:rPr>
      </w:pPr>
      <w:proofErr w:type="gramStart"/>
      <w:r w:rsidRPr="00F650D8">
        <w:rPr>
          <w:sz w:val="28"/>
          <w:szCs w:val="28"/>
        </w:rPr>
        <w:t>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w:t>
      </w:r>
      <w:proofErr w:type="gramEnd"/>
      <w:r w:rsidRPr="00F650D8">
        <w:rPr>
          <w:sz w:val="28"/>
          <w:szCs w:val="28"/>
        </w:rPr>
        <w:t xml:space="preserve"> территории Новосибирской области» в целях обеспечения безопасности дорожного движения, сохранности автомобильных дорог местного значения </w:t>
      </w:r>
      <w:proofErr w:type="spellStart"/>
      <w:r>
        <w:rPr>
          <w:sz w:val="28"/>
          <w:szCs w:val="28"/>
        </w:rPr>
        <w:t>Быструхинского</w:t>
      </w:r>
      <w:proofErr w:type="spellEnd"/>
      <w:r w:rsidRPr="00F650D8">
        <w:rPr>
          <w:sz w:val="28"/>
          <w:szCs w:val="28"/>
        </w:rPr>
        <w:t xml:space="preserve">  сельсовета </w:t>
      </w:r>
      <w:proofErr w:type="spellStart"/>
      <w:r w:rsidRPr="00F650D8">
        <w:rPr>
          <w:sz w:val="28"/>
          <w:szCs w:val="28"/>
        </w:rPr>
        <w:t>Кочковского</w:t>
      </w:r>
      <w:proofErr w:type="spellEnd"/>
      <w:r w:rsidRPr="00F650D8">
        <w:rPr>
          <w:sz w:val="28"/>
          <w:szCs w:val="28"/>
        </w:rPr>
        <w:t xml:space="preserve"> района Новосибирской области в период возникновения сезонных неблагоприятных природно-климатических условий </w:t>
      </w:r>
      <w:r w:rsidRPr="00F650D8">
        <w:rPr>
          <w:rFonts w:eastAsia="Calibri"/>
          <w:b/>
          <w:sz w:val="28"/>
          <w:szCs w:val="28"/>
        </w:rPr>
        <w:t xml:space="preserve">Администрация </w:t>
      </w:r>
      <w:proofErr w:type="spellStart"/>
      <w:r>
        <w:rPr>
          <w:rFonts w:eastAsia="Calibri"/>
          <w:b/>
          <w:sz w:val="28"/>
          <w:szCs w:val="28"/>
        </w:rPr>
        <w:t>Быструхинского</w:t>
      </w:r>
      <w:proofErr w:type="spellEnd"/>
      <w:r w:rsidRPr="00F650D8">
        <w:rPr>
          <w:rFonts w:eastAsia="Calibri"/>
          <w:b/>
          <w:sz w:val="28"/>
          <w:szCs w:val="28"/>
        </w:rPr>
        <w:t xml:space="preserve"> сельсовета </w:t>
      </w:r>
    </w:p>
    <w:p w:rsidR="00C3354B" w:rsidRPr="00F650D8" w:rsidRDefault="00C3354B" w:rsidP="00C3354B">
      <w:pPr>
        <w:ind w:firstLine="709"/>
        <w:jc w:val="both"/>
        <w:rPr>
          <w:rFonts w:eastAsia="Calibri"/>
          <w:b/>
          <w:sz w:val="28"/>
          <w:szCs w:val="28"/>
        </w:rPr>
      </w:pPr>
      <w:r w:rsidRPr="00F650D8">
        <w:rPr>
          <w:rFonts w:eastAsia="Calibri"/>
          <w:b/>
          <w:sz w:val="28"/>
          <w:szCs w:val="28"/>
        </w:rPr>
        <w:t>ПОСТАНОВЛЯЕТ:</w:t>
      </w:r>
    </w:p>
    <w:p w:rsidR="00C3354B" w:rsidRPr="001F6A44" w:rsidRDefault="00C3354B" w:rsidP="00C3354B">
      <w:pPr>
        <w:pStyle w:val="21"/>
        <w:shd w:val="clear" w:color="auto" w:fill="auto"/>
        <w:tabs>
          <w:tab w:val="left" w:pos="1134"/>
        </w:tabs>
        <w:spacing w:after="0" w:line="240" w:lineRule="auto"/>
        <w:ind w:firstLine="709"/>
        <w:jc w:val="both"/>
      </w:pPr>
      <w:r>
        <w:t>1. </w:t>
      </w:r>
      <w:r w:rsidRPr="001F6A44">
        <w:t xml:space="preserve">Ввести временное весеннее ограничение движения транспортных средств по автомобильным дорогам </w:t>
      </w:r>
      <w:r>
        <w:t>местного</w:t>
      </w:r>
      <w:r w:rsidRPr="001F6A44">
        <w:t xml:space="preserve"> значения </w:t>
      </w:r>
      <w:r>
        <w:t xml:space="preserve">на территории </w:t>
      </w:r>
      <w:proofErr w:type="spellStart"/>
      <w:r>
        <w:t>Быструхинского</w:t>
      </w:r>
      <w:proofErr w:type="spellEnd"/>
      <w:r>
        <w:t xml:space="preserve"> сельсовета </w:t>
      </w:r>
      <w:r w:rsidRPr="001F6A44">
        <w:t>с 4 апреля по 22 мая 2022 года.</w:t>
      </w:r>
    </w:p>
    <w:p w:rsidR="00C3354B" w:rsidRDefault="00C3354B" w:rsidP="00C3354B">
      <w:pPr>
        <w:pStyle w:val="21"/>
        <w:shd w:val="clear" w:color="auto" w:fill="auto"/>
        <w:tabs>
          <w:tab w:val="left" w:pos="-5812"/>
          <w:tab w:val="left" w:pos="1134"/>
        </w:tabs>
        <w:spacing w:after="0" w:line="240" w:lineRule="auto"/>
        <w:ind w:firstLine="709"/>
        <w:jc w:val="both"/>
      </w:pPr>
      <w:r>
        <w:t>2. </w:t>
      </w:r>
      <w:r w:rsidRPr="001F6A44">
        <w:t xml:space="preserve">Установить, что в период весеннего временного ограничения не допускается проезд по автомобильным дорогам </w:t>
      </w:r>
      <w:r>
        <w:t>местного</w:t>
      </w:r>
      <w:r w:rsidRPr="001F6A44">
        <w:t xml:space="preserve"> значения </w:t>
      </w:r>
      <w:r>
        <w:t xml:space="preserve">на </w:t>
      </w:r>
      <w:r>
        <w:lastRenderedPageBreak/>
        <w:t xml:space="preserve">территории </w:t>
      </w:r>
      <w:proofErr w:type="spellStart"/>
      <w:r>
        <w:t>Быструхинского</w:t>
      </w:r>
      <w:proofErr w:type="spellEnd"/>
      <w:r>
        <w:t xml:space="preserve">  сельсовета</w:t>
      </w:r>
      <w:r w:rsidRPr="001F6A44">
        <w:t xml:space="preserve"> транспортных сре</w:t>
      </w:r>
      <w:proofErr w:type="gramStart"/>
      <w:r w:rsidRPr="001F6A44">
        <w:t>дств с гр</w:t>
      </w:r>
      <w:proofErr w:type="gramEnd"/>
      <w:r w:rsidRPr="001F6A44">
        <w:t xml:space="preserve">узом или без груза с нагрузкой на ось более </w:t>
      </w:r>
      <w:r>
        <w:t>3</w:t>
      </w:r>
      <w:r w:rsidRPr="001F6A44">
        <w:t>,</w:t>
      </w:r>
      <w:r>
        <w:t>5</w:t>
      </w:r>
      <w:r w:rsidRPr="001F6A44">
        <w:t xml:space="preserve"> тонн</w:t>
      </w:r>
      <w:r>
        <w:t>.</w:t>
      </w:r>
      <w:r w:rsidRPr="001F6A44">
        <w:t xml:space="preserve"> </w:t>
      </w:r>
    </w:p>
    <w:p w:rsidR="00C3354B" w:rsidRPr="008D324B" w:rsidRDefault="00C3354B" w:rsidP="00C3354B">
      <w:pPr>
        <w:pStyle w:val="21"/>
        <w:shd w:val="clear" w:color="auto" w:fill="auto"/>
        <w:tabs>
          <w:tab w:val="left" w:pos="-5812"/>
          <w:tab w:val="left" w:pos="1134"/>
        </w:tabs>
        <w:spacing w:after="0" w:line="240" w:lineRule="auto"/>
        <w:ind w:firstLine="709"/>
        <w:jc w:val="both"/>
        <w:rPr>
          <w:rFonts w:eastAsia="Calibri"/>
        </w:rPr>
      </w:pPr>
      <w:r>
        <w:t>3.  </w:t>
      </w:r>
      <w:r w:rsidRPr="008D324B">
        <w:rPr>
          <w:rFonts w:eastAsia="Calibri"/>
        </w:rPr>
        <w:t xml:space="preserve">Разрешить на период временного ограничения проезд по автодорогам </w:t>
      </w:r>
      <w:proofErr w:type="spellStart"/>
      <w:r>
        <w:rPr>
          <w:rFonts w:eastAsia="Calibri"/>
        </w:rPr>
        <w:t>с</w:t>
      </w:r>
      <w:proofErr w:type="gramStart"/>
      <w:r>
        <w:rPr>
          <w:rFonts w:eastAsia="Calibri"/>
        </w:rPr>
        <w:t>.Б</w:t>
      </w:r>
      <w:proofErr w:type="gramEnd"/>
      <w:r>
        <w:rPr>
          <w:rFonts w:eastAsia="Calibri"/>
        </w:rPr>
        <w:t>ыструха</w:t>
      </w:r>
      <w:proofErr w:type="spellEnd"/>
      <w:r w:rsidRPr="008D324B">
        <w:rPr>
          <w:rFonts w:eastAsia="Calibri"/>
        </w:rPr>
        <w:t xml:space="preserve"> трансп</w:t>
      </w:r>
      <w:r>
        <w:rPr>
          <w:rFonts w:eastAsia="Calibri"/>
        </w:rPr>
        <w:t>ортных средств с нагрузкой до 10.0</w:t>
      </w:r>
      <w:r w:rsidRPr="008D324B">
        <w:rPr>
          <w:rFonts w:eastAsia="Calibri"/>
        </w:rPr>
        <w:t xml:space="preserve"> тонн:</w:t>
      </w:r>
    </w:p>
    <w:p w:rsidR="00C3354B" w:rsidRPr="008D324B" w:rsidRDefault="00C3354B" w:rsidP="00C3354B">
      <w:pPr>
        <w:numPr>
          <w:ilvl w:val="0"/>
          <w:numId w:val="21"/>
        </w:numPr>
        <w:ind w:left="0" w:firstLine="709"/>
        <w:contextualSpacing/>
        <w:rPr>
          <w:rFonts w:eastAsia="Calibri"/>
          <w:sz w:val="28"/>
          <w:szCs w:val="28"/>
        </w:rPr>
      </w:pPr>
      <w:r w:rsidRPr="008D324B">
        <w:rPr>
          <w:rFonts w:eastAsia="Calibri"/>
          <w:sz w:val="28"/>
          <w:szCs w:val="28"/>
        </w:rPr>
        <w:t>осуществляю</w:t>
      </w:r>
      <w:r>
        <w:rPr>
          <w:rFonts w:eastAsia="Calibri"/>
          <w:sz w:val="28"/>
          <w:szCs w:val="28"/>
        </w:rPr>
        <w:t>щих перевозку скоропортящихся (</w:t>
      </w:r>
      <w:r w:rsidRPr="008D324B">
        <w:rPr>
          <w:rFonts w:eastAsia="Calibri"/>
          <w:sz w:val="28"/>
          <w:szCs w:val="28"/>
        </w:rPr>
        <w:t xml:space="preserve">со сроком хранения не </w:t>
      </w:r>
      <w:r>
        <w:rPr>
          <w:rFonts w:eastAsia="Calibri"/>
          <w:sz w:val="28"/>
          <w:szCs w:val="28"/>
        </w:rPr>
        <w:t>более месяца) продуктов питания</w:t>
      </w:r>
      <w:r w:rsidRPr="008D324B">
        <w:rPr>
          <w:rFonts w:eastAsia="Calibri"/>
          <w:sz w:val="28"/>
          <w:szCs w:val="28"/>
        </w:rPr>
        <w:t>, в том числе муки;</w:t>
      </w:r>
    </w:p>
    <w:p w:rsidR="00C3354B" w:rsidRPr="008D324B" w:rsidRDefault="00C3354B" w:rsidP="00C3354B">
      <w:pPr>
        <w:numPr>
          <w:ilvl w:val="0"/>
          <w:numId w:val="21"/>
        </w:numPr>
        <w:ind w:left="0" w:firstLine="709"/>
        <w:contextualSpacing/>
        <w:rPr>
          <w:rFonts w:eastAsia="Calibri"/>
          <w:sz w:val="28"/>
          <w:szCs w:val="28"/>
        </w:rPr>
      </w:pPr>
      <w:r w:rsidRPr="008D324B">
        <w:rPr>
          <w:rFonts w:eastAsia="Calibri"/>
          <w:sz w:val="28"/>
          <w:szCs w:val="28"/>
        </w:rPr>
        <w:t>осуществляющих перевозку топлива и горюч</w:t>
      </w:r>
      <w:proofErr w:type="gramStart"/>
      <w:r w:rsidRPr="008D324B">
        <w:rPr>
          <w:rFonts w:eastAsia="Calibri"/>
          <w:sz w:val="28"/>
          <w:szCs w:val="28"/>
        </w:rPr>
        <w:t>е-</w:t>
      </w:r>
      <w:proofErr w:type="gramEnd"/>
      <w:r w:rsidRPr="008D324B">
        <w:rPr>
          <w:rFonts w:eastAsia="Calibri"/>
          <w:sz w:val="28"/>
          <w:szCs w:val="28"/>
        </w:rPr>
        <w:t xml:space="preserve"> смазочных материалов в бензовозах, в том числе сжиженного газа в баллонах, автоцистернах для нужд населения.</w:t>
      </w:r>
    </w:p>
    <w:p w:rsidR="00C3354B" w:rsidRPr="008D324B" w:rsidRDefault="00C3354B" w:rsidP="00C3354B">
      <w:pPr>
        <w:numPr>
          <w:ilvl w:val="0"/>
          <w:numId w:val="21"/>
        </w:numPr>
        <w:ind w:left="0" w:firstLine="709"/>
        <w:contextualSpacing/>
        <w:rPr>
          <w:rFonts w:eastAsia="Calibri"/>
          <w:sz w:val="28"/>
          <w:szCs w:val="28"/>
        </w:rPr>
      </w:pPr>
      <w:r w:rsidRPr="008D324B">
        <w:rPr>
          <w:rFonts w:eastAsia="Calibri"/>
          <w:sz w:val="28"/>
          <w:szCs w:val="28"/>
        </w:rPr>
        <w:t>осуществляющих перевозку пассажиров</w:t>
      </w:r>
      <w:proofErr w:type="gramStart"/>
      <w:r w:rsidRPr="008D324B">
        <w:rPr>
          <w:rFonts w:eastAsia="Calibri"/>
          <w:sz w:val="28"/>
          <w:szCs w:val="28"/>
        </w:rPr>
        <w:t xml:space="preserve"> ;</w:t>
      </w:r>
      <w:proofErr w:type="gramEnd"/>
    </w:p>
    <w:p w:rsidR="00C3354B" w:rsidRDefault="00C3354B" w:rsidP="00C3354B">
      <w:pPr>
        <w:pStyle w:val="21"/>
        <w:shd w:val="clear" w:color="auto" w:fill="auto"/>
        <w:tabs>
          <w:tab w:val="left" w:pos="-5812"/>
          <w:tab w:val="left" w:pos="1134"/>
        </w:tabs>
        <w:spacing w:after="0" w:line="240" w:lineRule="auto"/>
        <w:ind w:firstLine="709"/>
        <w:jc w:val="both"/>
        <w:rPr>
          <w:rFonts w:eastAsia="Calibri"/>
        </w:rPr>
      </w:pPr>
      <w:r>
        <w:rPr>
          <w:rFonts w:eastAsia="Calibri"/>
        </w:rPr>
        <w:t xml:space="preserve">4) </w:t>
      </w:r>
      <w:r w:rsidRPr="008D324B">
        <w:rPr>
          <w:rFonts w:eastAsia="Calibri"/>
        </w:rPr>
        <w:t>специального транспорта коммунально-бытовых предприятий, аварийных служб, электрических сетей и других предприятий, направляющих на устранение аварий</w:t>
      </w:r>
      <w:r>
        <w:rPr>
          <w:rFonts w:eastAsia="Calibri"/>
        </w:rPr>
        <w:t>.</w:t>
      </w:r>
    </w:p>
    <w:p w:rsidR="00C3354B" w:rsidRDefault="00C3354B" w:rsidP="00C3354B">
      <w:pPr>
        <w:pStyle w:val="21"/>
        <w:shd w:val="clear" w:color="auto" w:fill="auto"/>
        <w:tabs>
          <w:tab w:val="left" w:pos="-5812"/>
          <w:tab w:val="left" w:pos="1134"/>
        </w:tabs>
        <w:spacing w:after="0" w:line="240" w:lineRule="auto"/>
        <w:ind w:firstLine="709"/>
        <w:jc w:val="both"/>
      </w:pPr>
      <w:r>
        <w:rPr>
          <w:rFonts w:eastAsia="Calibri"/>
        </w:rPr>
        <w:t xml:space="preserve">4. </w:t>
      </w:r>
      <w:r>
        <w:t xml:space="preserve"> Заместителю главы </w:t>
      </w:r>
      <w:r>
        <w:rPr>
          <w:rFonts w:eastAsia="Calibri"/>
        </w:rPr>
        <w:t xml:space="preserve"> администрации</w:t>
      </w:r>
      <w:r w:rsidRPr="008D324B">
        <w:rPr>
          <w:rFonts w:eastAsia="Calibri"/>
        </w:rPr>
        <w:t xml:space="preserve"> </w:t>
      </w:r>
      <w:proofErr w:type="spellStart"/>
      <w:r>
        <w:rPr>
          <w:rFonts w:eastAsia="Calibri"/>
        </w:rPr>
        <w:t>Быструхинского</w:t>
      </w:r>
      <w:proofErr w:type="spellEnd"/>
      <w:r w:rsidRPr="008D324B">
        <w:rPr>
          <w:rFonts w:eastAsia="Calibri"/>
        </w:rPr>
        <w:t xml:space="preserve"> сельсовета </w:t>
      </w:r>
      <w:r>
        <w:rPr>
          <w:rFonts w:eastAsia="Calibri"/>
        </w:rPr>
        <w:t xml:space="preserve">(Рыбиной С.В.) </w:t>
      </w:r>
      <w:r w:rsidRPr="008D324B">
        <w:rPr>
          <w:rFonts w:eastAsia="Calibri"/>
        </w:rPr>
        <w:t xml:space="preserve">производить выдачу пропусков по заявлениям граждан в администрации </w:t>
      </w:r>
      <w:proofErr w:type="spellStart"/>
      <w:r>
        <w:rPr>
          <w:rFonts w:eastAsia="Calibri"/>
        </w:rPr>
        <w:t>Быструхинского</w:t>
      </w:r>
      <w:proofErr w:type="spellEnd"/>
      <w:r w:rsidRPr="008D324B">
        <w:rPr>
          <w:rFonts w:eastAsia="Calibri"/>
        </w:rPr>
        <w:t xml:space="preserve"> сельсовета по адресу: </w:t>
      </w:r>
      <w:proofErr w:type="spellStart"/>
      <w:r>
        <w:rPr>
          <w:rFonts w:eastAsia="Calibri"/>
        </w:rPr>
        <w:t>с</w:t>
      </w:r>
      <w:proofErr w:type="gramStart"/>
      <w:r>
        <w:rPr>
          <w:rFonts w:eastAsia="Calibri"/>
        </w:rPr>
        <w:t>.Б</w:t>
      </w:r>
      <w:proofErr w:type="gramEnd"/>
      <w:r>
        <w:rPr>
          <w:rFonts w:eastAsia="Calibri"/>
        </w:rPr>
        <w:t>ыструха</w:t>
      </w:r>
      <w:proofErr w:type="spellEnd"/>
      <w:r w:rsidRPr="008D324B">
        <w:rPr>
          <w:rFonts w:eastAsia="Calibri"/>
        </w:rPr>
        <w:t xml:space="preserve"> ул. </w:t>
      </w:r>
      <w:r>
        <w:rPr>
          <w:rFonts w:eastAsia="Calibri"/>
        </w:rPr>
        <w:t>Центральная</w:t>
      </w:r>
      <w:r w:rsidRPr="008D324B">
        <w:rPr>
          <w:rFonts w:eastAsia="Calibri"/>
        </w:rPr>
        <w:t>,</w:t>
      </w:r>
      <w:r>
        <w:rPr>
          <w:rFonts w:eastAsia="Calibri"/>
        </w:rPr>
        <w:t>58</w:t>
      </w:r>
      <w:r w:rsidRPr="001F6A44">
        <w:t>.</w:t>
      </w:r>
    </w:p>
    <w:p w:rsidR="00C3354B" w:rsidRDefault="00C3354B" w:rsidP="00C3354B">
      <w:pPr>
        <w:pStyle w:val="21"/>
        <w:shd w:val="clear" w:color="auto" w:fill="auto"/>
        <w:tabs>
          <w:tab w:val="left" w:pos="-5812"/>
          <w:tab w:val="left" w:pos="1134"/>
        </w:tabs>
        <w:spacing w:after="0" w:line="240" w:lineRule="auto"/>
        <w:ind w:firstLine="709"/>
        <w:jc w:val="both"/>
        <w:rPr>
          <w:rFonts w:eastAsia="Calibri"/>
        </w:rPr>
      </w:pPr>
      <w:r>
        <w:t xml:space="preserve">5. </w:t>
      </w:r>
      <w:r w:rsidRPr="008D324B">
        <w:rPr>
          <w:rFonts w:eastAsia="Calibri"/>
        </w:rPr>
        <w:t xml:space="preserve"> Рекомендовать участковому уполномоченному полиции</w:t>
      </w:r>
      <w:r>
        <w:rPr>
          <w:rFonts w:eastAsia="Calibri"/>
        </w:rPr>
        <w:t xml:space="preserve"> </w:t>
      </w:r>
      <w:r w:rsidRPr="008D324B">
        <w:rPr>
          <w:rFonts w:eastAsia="Calibri"/>
        </w:rPr>
        <w:t xml:space="preserve"> </w:t>
      </w:r>
      <w:r>
        <w:rPr>
          <w:rFonts w:eastAsia="Calibri"/>
        </w:rPr>
        <w:t>Булгакову М.И.</w:t>
      </w:r>
      <w:r w:rsidRPr="008D324B">
        <w:rPr>
          <w:rFonts w:eastAsia="Calibri"/>
        </w:rPr>
        <w:t xml:space="preserve"> обеспечить контроль движения транспортных средств   на период временного  ограничения движения транспортных средств.</w:t>
      </w:r>
    </w:p>
    <w:p w:rsidR="00C3354B" w:rsidRDefault="00C3354B" w:rsidP="00C3354B">
      <w:pPr>
        <w:pStyle w:val="21"/>
        <w:shd w:val="clear" w:color="auto" w:fill="auto"/>
        <w:tabs>
          <w:tab w:val="left" w:pos="-5812"/>
          <w:tab w:val="left" w:pos="1134"/>
        </w:tabs>
        <w:spacing w:after="0" w:line="240" w:lineRule="auto"/>
        <w:ind w:firstLine="709"/>
        <w:jc w:val="both"/>
        <w:rPr>
          <w:rFonts w:eastAsia="Calibri"/>
        </w:rPr>
      </w:pPr>
      <w:r>
        <w:rPr>
          <w:rFonts w:eastAsia="Calibri"/>
        </w:rPr>
        <w:t xml:space="preserve">6. </w:t>
      </w:r>
      <w:r w:rsidRPr="008B37F3">
        <w:rPr>
          <w:rFonts w:eastAsia="Calibri"/>
        </w:rPr>
        <w:t xml:space="preserve"> Опубликовать настоящее постановление в периодическом печатном издании «</w:t>
      </w:r>
      <w:proofErr w:type="spellStart"/>
      <w:r>
        <w:rPr>
          <w:rFonts w:eastAsia="Calibri"/>
        </w:rPr>
        <w:t>Быструхинский</w:t>
      </w:r>
      <w:proofErr w:type="spellEnd"/>
      <w:r w:rsidRPr="008B37F3">
        <w:rPr>
          <w:rFonts w:eastAsia="Calibri"/>
        </w:rPr>
        <w:t xml:space="preserve"> вестник» и на официальном сайте администрации </w:t>
      </w:r>
      <w:proofErr w:type="spellStart"/>
      <w:r>
        <w:rPr>
          <w:rFonts w:eastAsia="Calibri"/>
        </w:rPr>
        <w:t>Бытрухинского</w:t>
      </w:r>
      <w:proofErr w:type="spellEnd"/>
      <w:r>
        <w:rPr>
          <w:rFonts w:eastAsia="Calibri"/>
        </w:rPr>
        <w:t xml:space="preserve"> сельсовета в информационно-</w:t>
      </w:r>
      <w:r w:rsidRPr="008B37F3">
        <w:rPr>
          <w:rFonts w:eastAsia="Calibri"/>
        </w:rPr>
        <w:t>телекоммуникационной в</w:t>
      </w:r>
      <w:r>
        <w:rPr>
          <w:rFonts w:eastAsia="Calibri"/>
        </w:rPr>
        <w:t xml:space="preserve"> </w:t>
      </w:r>
      <w:r w:rsidRPr="008B37F3">
        <w:rPr>
          <w:rFonts w:eastAsia="Calibri"/>
        </w:rPr>
        <w:t xml:space="preserve">сети </w:t>
      </w:r>
    </w:p>
    <w:p w:rsidR="00C3354B" w:rsidRDefault="00C3354B" w:rsidP="00C3354B">
      <w:pPr>
        <w:pStyle w:val="21"/>
        <w:shd w:val="clear" w:color="auto" w:fill="auto"/>
        <w:tabs>
          <w:tab w:val="left" w:pos="-5812"/>
          <w:tab w:val="left" w:pos="1134"/>
        </w:tabs>
        <w:spacing w:after="0" w:line="240" w:lineRule="auto"/>
        <w:ind w:firstLine="709"/>
        <w:jc w:val="both"/>
        <w:rPr>
          <w:rFonts w:eastAsia="Calibri"/>
        </w:rPr>
      </w:pPr>
      <w:r w:rsidRPr="008B37F3">
        <w:rPr>
          <w:rFonts w:eastAsia="Calibri"/>
        </w:rPr>
        <w:t>« Интерне</w:t>
      </w:r>
      <w:r>
        <w:rPr>
          <w:rFonts w:eastAsia="Calibri"/>
        </w:rPr>
        <w:t>т</w:t>
      </w:r>
      <w:r w:rsidRPr="008B37F3">
        <w:rPr>
          <w:rFonts w:eastAsia="Calibri"/>
        </w:rPr>
        <w:t>».</w:t>
      </w:r>
    </w:p>
    <w:p w:rsidR="00C3354B" w:rsidRDefault="00C3354B" w:rsidP="00C3354B">
      <w:pPr>
        <w:pStyle w:val="21"/>
        <w:shd w:val="clear" w:color="auto" w:fill="auto"/>
        <w:tabs>
          <w:tab w:val="left" w:pos="-5812"/>
          <w:tab w:val="left" w:pos="1134"/>
        </w:tabs>
        <w:spacing w:after="0" w:line="240" w:lineRule="auto"/>
        <w:ind w:firstLine="709"/>
        <w:jc w:val="both"/>
      </w:pPr>
      <w:r>
        <w:rPr>
          <w:rFonts w:eastAsia="Calibri"/>
        </w:rPr>
        <w:t xml:space="preserve">7. </w:t>
      </w:r>
      <w:r w:rsidRPr="008D324B">
        <w:rPr>
          <w:rFonts w:eastAsia="Calibri"/>
        </w:rPr>
        <w:t xml:space="preserve"> </w:t>
      </w:r>
      <w:proofErr w:type="gramStart"/>
      <w:r w:rsidRPr="008D324B">
        <w:rPr>
          <w:rFonts w:eastAsia="Calibri"/>
        </w:rPr>
        <w:t>Контроль  за</w:t>
      </w:r>
      <w:proofErr w:type="gramEnd"/>
      <w:r w:rsidRPr="008D324B">
        <w:rPr>
          <w:rFonts w:eastAsia="Calibri"/>
        </w:rPr>
        <w:t xml:space="preserve">  исполнением данного постановления оставляю за собой</w:t>
      </w:r>
    </w:p>
    <w:p w:rsidR="00C3354B" w:rsidRDefault="00C3354B" w:rsidP="00C3354B">
      <w:pPr>
        <w:jc w:val="both"/>
        <w:rPr>
          <w:sz w:val="28"/>
          <w:szCs w:val="28"/>
        </w:rPr>
      </w:pPr>
    </w:p>
    <w:p w:rsidR="00C3354B" w:rsidRPr="00E91522" w:rsidRDefault="00C3354B" w:rsidP="00C3354B">
      <w:pPr>
        <w:rPr>
          <w:sz w:val="28"/>
          <w:szCs w:val="28"/>
        </w:rPr>
      </w:pPr>
      <w:r w:rsidRPr="00E91522">
        <w:rPr>
          <w:sz w:val="28"/>
          <w:szCs w:val="28"/>
        </w:rPr>
        <w:t xml:space="preserve">Глава </w:t>
      </w:r>
      <w:proofErr w:type="spellStart"/>
      <w:r>
        <w:rPr>
          <w:sz w:val="28"/>
          <w:szCs w:val="28"/>
        </w:rPr>
        <w:t>Быструхинского</w:t>
      </w:r>
      <w:proofErr w:type="spellEnd"/>
      <w:r>
        <w:rPr>
          <w:sz w:val="28"/>
          <w:szCs w:val="28"/>
        </w:rPr>
        <w:t xml:space="preserve"> сельсовета</w:t>
      </w:r>
    </w:p>
    <w:p w:rsidR="00C3354B" w:rsidRDefault="00C3354B" w:rsidP="00C3354B">
      <w:pPr>
        <w:rPr>
          <w:sz w:val="28"/>
          <w:szCs w:val="28"/>
        </w:rPr>
      </w:pPr>
      <w:proofErr w:type="spellStart"/>
      <w:r>
        <w:rPr>
          <w:sz w:val="28"/>
          <w:szCs w:val="28"/>
        </w:rPr>
        <w:t>Кочковского</w:t>
      </w:r>
      <w:proofErr w:type="spellEnd"/>
      <w:r w:rsidRPr="00E91522">
        <w:rPr>
          <w:sz w:val="28"/>
          <w:szCs w:val="28"/>
        </w:rPr>
        <w:t xml:space="preserve"> района </w:t>
      </w:r>
      <w:r>
        <w:rPr>
          <w:sz w:val="28"/>
          <w:szCs w:val="28"/>
        </w:rPr>
        <w:t xml:space="preserve"> Новосибирской</w:t>
      </w:r>
      <w:r w:rsidRPr="00E91522">
        <w:rPr>
          <w:sz w:val="28"/>
          <w:szCs w:val="28"/>
        </w:rPr>
        <w:t xml:space="preserve"> области                </w:t>
      </w:r>
      <w:r>
        <w:rPr>
          <w:sz w:val="28"/>
          <w:szCs w:val="28"/>
        </w:rPr>
        <w:t xml:space="preserve">        </w:t>
      </w:r>
      <w:r w:rsidRPr="00E91522">
        <w:rPr>
          <w:sz w:val="28"/>
          <w:szCs w:val="28"/>
        </w:rPr>
        <w:t xml:space="preserve">    </w:t>
      </w:r>
      <w:r>
        <w:rPr>
          <w:sz w:val="28"/>
          <w:szCs w:val="28"/>
        </w:rPr>
        <w:t>Н.Г.</w:t>
      </w:r>
      <w:r w:rsidR="00B3528C">
        <w:rPr>
          <w:sz w:val="28"/>
          <w:szCs w:val="28"/>
        </w:rPr>
        <w:t xml:space="preserve"> </w:t>
      </w:r>
      <w:r>
        <w:rPr>
          <w:sz w:val="28"/>
          <w:szCs w:val="28"/>
        </w:rPr>
        <w:t>Ермакова</w:t>
      </w:r>
    </w:p>
    <w:p w:rsidR="00C3354B" w:rsidRDefault="00C3354B" w:rsidP="00C3354B">
      <w:pPr>
        <w:rPr>
          <w:sz w:val="28"/>
          <w:szCs w:val="28"/>
        </w:rPr>
      </w:pPr>
    </w:p>
    <w:p w:rsidR="00C3354B" w:rsidRPr="00EA1C40" w:rsidRDefault="00C3354B" w:rsidP="00C3354B">
      <w:pPr>
        <w:jc w:val="center"/>
        <w:rPr>
          <w:b/>
          <w:sz w:val="28"/>
          <w:szCs w:val="28"/>
        </w:rPr>
      </w:pPr>
      <w:r w:rsidRPr="00EA1C40">
        <w:rPr>
          <w:b/>
          <w:sz w:val="28"/>
          <w:szCs w:val="28"/>
        </w:rPr>
        <w:t xml:space="preserve">АДМИНИСТРАЦИЯ </w:t>
      </w:r>
      <w:r>
        <w:rPr>
          <w:b/>
          <w:sz w:val="28"/>
          <w:szCs w:val="28"/>
        </w:rPr>
        <w:t>БЫСТРУХИНСКОГО</w:t>
      </w:r>
      <w:r w:rsidRPr="00EA1C40">
        <w:rPr>
          <w:b/>
          <w:sz w:val="28"/>
          <w:szCs w:val="28"/>
        </w:rPr>
        <w:t xml:space="preserve"> СЕЛЬСОВЕТА</w:t>
      </w:r>
    </w:p>
    <w:p w:rsidR="00C3354B" w:rsidRPr="00EA1C40" w:rsidRDefault="00C3354B" w:rsidP="00C3354B">
      <w:pPr>
        <w:jc w:val="center"/>
        <w:rPr>
          <w:b/>
          <w:sz w:val="28"/>
          <w:szCs w:val="28"/>
        </w:rPr>
      </w:pPr>
      <w:r>
        <w:rPr>
          <w:b/>
          <w:sz w:val="28"/>
          <w:szCs w:val="28"/>
        </w:rPr>
        <w:t>КОЧКОВСКОГО</w:t>
      </w:r>
      <w:r w:rsidRPr="00EA1C40">
        <w:rPr>
          <w:b/>
          <w:sz w:val="28"/>
          <w:szCs w:val="28"/>
        </w:rPr>
        <w:t xml:space="preserve"> РАЙОНА НОВОСИБИРСКОЙ ОБЛАСТИ</w:t>
      </w:r>
    </w:p>
    <w:p w:rsidR="00C3354B" w:rsidRPr="00EA1C40" w:rsidRDefault="00C3354B" w:rsidP="00C3354B">
      <w:pPr>
        <w:jc w:val="center"/>
        <w:rPr>
          <w:sz w:val="28"/>
          <w:szCs w:val="28"/>
        </w:rPr>
      </w:pPr>
    </w:p>
    <w:p w:rsidR="00C3354B" w:rsidRDefault="00C3354B" w:rsidP="00C3354B">
      <w:pPr>
        <w:tabs>
          <w:tab w:val="center" w:pos="-1843"/>
          <w:tab w:val="left" w:pos="-1418"/>
          <w:tab w:val="right" w:pos="11907"/>
        </w:tabs>
        <w:autoSpaceDE w:val="0"/>
        <w:autoSpaceDN w:val="0"/>
        <w:ind w:right="-1"/>
        <w:jc w:val="center"/>
        <w:rPr>
          <w:b/>
          <w:sz w:val="28"/>
          <w:szCs w:val="28"/>
        </w:rPr>
      </w:pPr>
      <w:r w:rsidRPr="00EA1C40">
        <w:rPr>
          <w:b/>
          <w:sz w:val="28"/>
          <w:szCs w:val="28"/>
        </w:rPr>
        <w:t>ПОСТАНОВЛЕНИЕ</w:t>
      </w:r>
    </w:p>
    <w:p w:rsidR="00C3354B" w:rsidRPr="00EA1C40" w:rsidRDefault="00C3354B" w:rsidP="00C3354B">
      <w:pPr>
        <w:tabs>
          <w:tab w:val="center" w:pos="-1843"/>
          <w:tab w:val="left" w:pos="-1418"/>
          <w:tab w:val="right" w:pos="11907"/>
        </w:tabs>
        <w:autoSpaceDE w:val="0"/>
        <w:autoSpaceDN w:val="0"/>
        <w:ind w:right="-1"/>
        <w:jc w:val="center"/>
        <w:rPr>
          <w:b/>
          <w:sz w:val="28"/>
          <w:szCs w:val="28"/>
        </w:rPr>
      </w:pPr>
    </w:p>
    <w:p w:rsidR="00C3354B" w:rsidRDefault="00C3354B" w:rsidP="00C3354B">
      <w:pPr>
        <w:tabs>
          <w:tab w:val="center" w:pos="-1843"/>
          <w:tab w:val="left" w:pos="-1418"/>
          <w:tab w:val="center" w:pos="4677"/>
          <w:tab w:val="right" w:pos="11907"/>
        </w:tabs>
        <w:autoSpaceDE w:val="0"/>
        <w:autoSpaceDN w:val="0"/>
        <w:ind w:right="-1"/>
        <w:jc w:val="center"/>
        <w:rPr>
          <w:rFonts w:eastAsia="SimSun"/>
          <w:b/>
          <w:sz w:val="28"/>
          <w:szCs w:val="28"/>
        </w:rPr>
      </w:pPr>
      <w:r>
        <w:rPr>
          <w:rFonts w:eastAsia="SimSun"/>
          <w:b/>
          <w:sz w:val="28"/>
          <w:szCs w:val="28"/>
        </w:rPr>
        <w:t>от 10</w:t>
      </w:r>
      <w:r w:rsidRPr="00872162">
        <w:rPr>
          <w:rFonts w:eastAsia="SimSun"/>
          <w:b/>
          <w:sz w:val="28"/>
          <w:szCs w:val="28"/>
        </w:rPr>
        <w:t>.</w:t>
      </w:r>
      <w:r w:rsidRPr="00872162">
        <w:rPr>
          <w:b/>
          <w:sz w:val="28"/>
          <w:szCs w:val="28"/>
        </w:rPr>
        <w:t>0</w:t>
      </w:r>
      <w:r>
        <w:rPr>
          <w:b/>
          <w:sz w:val="28"/>
          <w:szCs w:val="28"/>
        </w:rPr>
        <w:t>3</w:t>
      </w:r>
      <w:r w:rsidRPr="00872162">
        <w:rPr>
          <w:rFonts w:eastAsia="SimSun"/>
          <w:b/>
          <w:sz w:val="28"/>
          <w:szCs w:val="28"/>
        </w:rPr>
        <w:t>.202</w:t>
      </w:r>
      <w:r>
        <w:rPr>
          <w:rFonts w:eastAsia="SimSun"/>
          <w:b/>
          <w:sz w:val="28"/>
          <w:szCs w:val="28"/>
        </w:rPr>
        <w:t>2</w:t>
      </w:r>
      <w:r>
        <w:rPr>
          <w:b/>
          <w:sz w:val="28"/>
          <w:szCs w:val="28"/>
        </w:rPr>
        <w:t xml:space="preserve"> г. </w:t>
      </w:r>
      <w:r>
        <w:rPr>
          <w:rFonts w:eastAsia="SimSun"/>
          <w:b/>
          <w:sz w:val="28"/>
          <w:szCs w:val="28"/>
        </w:rPr>
        <w:t xml:space="preserve">     </w:t>
      </w:r>
      <w:r w:rsidRPr="00AE68B3">
        <w:rPr>
          <w:rFonts w:eastAsia="SimSun"/>
          <w:b/>
          <w:sz w:val="28"/>
          <w:szCs w:val="28"/>
        </w:rPr>
        <w:t>№</w:t>
      </w:r>
      <w:r>
        <w:rPr>
          <w:rFonts w:eastAsia="SimSun"/>
          <w:b/>
          <w:sz w:val="28"/>
          <w:szCs w:val="28"/>
        </w:rPr>
        <w:t xml:space="preserve"> 35</w:t>
      </w:r>
    </w:p>
    <w:p w:rsidR="00C3354B" w:rsidRPr="00EA1C40" w:rsidRDefault="00C3354B" w:rsidP="00C3354B">
      <w:pPr>
        <w:tabs>
          <w:tab w:val="center" w:pos="-1843"/>
          <w:tab w:val="left" w:pos="-1418"/>
          <w:tab w:val="center" w:pos="4677"/>
          <w:tab w:val="right" w:pos="11907"/>
        </w:tabs>
        <w:autoSpaceDE w:val="0"/>
        <w:autoSpaceDN w:val="0"/>
        <w:ind w:right="-1"/>
        <w:jc w:val="center"/>
        <w:rPr>
          <w:sz w:val="28"/>
          <w:szCs w:val="28"/>
        </w:rPr>
      </w:pPr>
    </w:p>
    <w:p w:rsidR="00C3354B" w:rsidRPr="00EA1C40" w:rsidRDefault="00C3354B" w:rsidP="00C3354B">
      <w:pPr>
        <w:tabs>
          <w:tab w:val="center" w:pos="-1843"/>
          <w:tab w:val="left" w:pos="-1418"/>
          <w:tab w:val="right" w:pos="11907"/>
        </w:tabs>
        <w:autoSpaceDE w:val="0"/>
        <w:autoSpaceDN w:val="0"/>
        <w:ind w:right="-1"/>
        <w:jc w:val="center"/>
        <w:rPr>
          <w:sz w:val="28"/>
          <w:szCs w:val="28"/>
        </w:rPr>
      </w:pPr>
    </w:p>
    <w:p w:rsidR="00C3354B" w:rsidRPr="001920CC" w:rsidRDefault="00C3354B" w:rsidP="00C3354B">
      <w:pPr>
        <w:tabs>
          <w:tab w:val="center" w:pos="-1843"/>
          <w:tab w:val="left" w:pos="-1418"/>
          <w:tab w:val="right" w:pos="11907"/>
        </w:tabs>
        <w:autoSpaceDE w:val="0"/>
        <w:autoSpaceDN w:val="0"/>
        <w:ind w:right="-1"/>
        <w:jc w:val="center"/>
        <w:rPr>
          <w:b/>
          <w:sz w:val="28"/>
          <w:szCs w:val="28"/>
        </w:rPr>
      </w:pPr>
      <w:r w:rsidRPr="001920CC">
        <w:rPr>
          <w:b/>
          <w:sz w:val="28"/>
          <w:szCs w:val="28"/>
        </w:rPr>
        <w:t xml:space="preserve">Об утверждении плана основных мероприятий по совершенствованию работы с обращениями граждан, объединений граждан, в том числе юридических лиц в администрации </w:t>
      </w:r>
      <w:proofErr w:type="spellStart"/>
      <w:r>
        <w:rPr>
          <w:b/>
          <w:sz w:val="28"/>
          <w:szCs w:val="28"/>
        </w:rPr>
        <w:t>Быструхинского</w:t>
      </w:r>
      <w:proofErr w:type="spellEnd"/>
      <w:r w:rsidRPr="001920CC">
        <w:rPr>
          <w:b/>
          <w:sz w:val="28"/>
          <w:szCs w:val="28"/>
        </w:rPr>
        <w:t xml:space="preserve"> сельсовета </w:t>
      </w:r>
      <w:proofErr w:type="spellStart"/>
      <w:r w:rsidRPr="001920CC">
        <w:rPr>
          <w:b/>
          <w:sz w:val="28"/>
          <w:szCs w:val="28"/>
        </w:rPr>
        <w:t>Кочковского</w:t>
      </w:r>
      <w:proofErr w:type="spellEnd"/>
      <w:r w:rsidRPr="001920CC">
        <w:rPr>
          <w:b/>
          <w:sz w:val="28"/>
          <w:szCs w:val="28"/>
        </w:rPr>
        <w:t xml:space="preserve"> района Новосибирской области в 2022 году </w:t>
      </w:r>
    </w:p>
    <w:p w:rsidR="00C3354B" w:rsidRPr="00EA1C40" w:rsidRDefault="00C3354B" w:rsidP="00C3354B">
      <w:pPr>
        <w:tabs>
          <w:tab w:val="center" w:pos="-1843"/>
          <w:tab w:val="left" w:pos="-1418"/>
          <w:tab w:val="right" w:pos="11907"/>
        </w:tabs>
        <w:autoSpaceDE w:val="0"/>
        <w:autoSpaceDN w:val="0"/>
        <w:ind w:right="-1"/>
        <w:jc w:val="center"/>
        <w:rPr>
          <w:sz w:val="28"/>
          <w:szCs w:val="28"/>
        </w:rPr>
      </w:pPr>
      <w:r w:rsidRPr="00EA1C40">
        <w:rPr>
          <w:sz w:val="28"/>
          <w:szCs w:val="28"/>
        </w:rPr>
        <w:t xml:space="preserve"> </w:t>
      </w:r>
    </w:p>
    <w:p w:rsidR="00C3354B" w:rsidRPr="00EA1C40" w:rsidRDefault="00C3354B" w:rsidP="00C3354B">
      <w:pPr>
        <w:tabs>
          <w:tab w:val="center" w:pos="-1843"/>
          <w:tab w:val="left" w:pos="-1418"/>
          <w:tab w:val="right" w:pos="11907"/>
        </w:tabs>
        <w:autoSpaceDE w:val="0"/>
        <w:autoSpaceDN w:val="0"/>
        <w:ind w:right="-1" w:firstLine="567"/>
        <w:jc w:val="both"/>
        <w:rPr>
          <w:sz w:val="28"/>
          <w:szCs w:val="28"/>
        </w:rPr>
      </w:pPr>
      <w:r w:rsidRPr="00EA1C40">
        <w:rPr>
          <w:sz w:val="28"/>
          <w:szCs w:val="28"/>
        </w:rPr>
        <w:lastRenderedPageBreak/>
        <w:t xml:space="preserve">В целях исполнительной дисциплины и совершенствования </w:t>
      </w:r>
      <w:proofErr w:type="gramStart"/>
      <w:r w:rsidRPr="00EA1C40">
        <w:rPr>
          <w:sz w:val="28"/>
          <w:szCs w:val="28"/>
        </w:rPr>
        <w:t>контроля за</w:t>
      </w:r>
      <w:proofErr w:type="gramEnd"/>
      <w:r w:rsidRPr="00EA1C40">
        <w:rPr>
          <w:sz w:val="28"/>
          <w:szCs w:val="28"/>
        </w:rPr>
        <w:t xml:space="preserve"> порядком рассмотрения обращений граждан, </w:t>
      </w:r>
      <w:r>
        <w:rPr>
          <w:sz w:val="28"/>
          <w:szCs w:val="28"/>
        </w:rPr>
        <w:t xml:space="preserve">в соответствии с </w:t>
      </w:r>
      <w:r w:rsidRPr="009229A7">
        <w:rPr>
          <w:sz w:val="28"/>
          <w:szCs w:val="28"/>
        </w:rPr>
        <w:t xml:space="preserve"> </w:t>
      </w:r>
      <w:r>
        <w:rPr>
          <w:sz w:val="28"/>
          <w:szCs w:val="28"/>
        </w:rPr>
        <w:t>Федеральным законом</w:t>
      </w:r>
      <w:r w:rsidRPr="00A220E3">
        <w:rPr>
          <w:sz w:val="28"/>
          <w:szCs w:val="28"/>
        </w:rPr>
        <w:t xml:space="preserve"> от 02.05.2006 года № 59-ФЗ «О порядке</w:t>
      </w:r>
      <w:r>
        <w:rPr>
          <w:sz w:val="28"/>
          <w:szCs w:val="28"/>
        </w:rPr>
        <w:t xml:space="preserve"> </w:t>
      </w:r>
      <w:r w:rsidRPr="00A220E3">
        <w:rPr>
          <w:sz w:val="28"/>
          <w:szCs w:val="28"/>
        </w:rPr>
        <w:t>рассмотрения обращений граждан Р</w:t>
      </w:r>
      <w:r>
        <w:rPr>
          <w:sz w:val="28"/>
          <w:szCs w:val="28"/>
        </w:rPr>
        <w:t xml:space="preserve">оссийской </w:t>
      </w:r>
      <w:r w:rsidRPr="00A220E3">
        <w:rPr>
          <w:sz w:val="28"/>
          <w:szCs w:val="28"/>
        </w:rPr>
        <w:t>Ф</w:t>
      </w:r>
      <w:r>
        <w:rPr>
          <w:sz w:val="28"/>
          <w:szCs w:val="28"/>
        </w:rPr>
        <w:t>едерации</w:t>
      </w:r>
      <w:r w:rsidRPr="00A220E3">
        <w:rPr>
          <w:sz w:val="28"/>
          <w:szCs w:val="28"/>
        </w:rPr>
        <w:t>»</w:t>
      </w:r>
      <w:r>
        <w:rPr>
          <w:sz w:val="28"/>
          <w:szCs w:val="28"/>
        </w:rPr>
        <w:t xml:space="preserve">, Федеральным законом от 06.10.2003г. №131-ФЗ "Об общих принципах организации местного самоуправления в Российской Федерации", </w:t>
      </w:r>
      <w:r w:rsidRPr="00EA1C40">
        <w:rPr>
          <w:sz w:val="28"/>
          <w:szCs w:val="28"/>
        </w:rPr>
        <w:t xml:space="preserve">администрация </w:t>
      </w:r>
      <w:proofErr w:type="spellStart"/>
      <w:r>
        <w:rPr>
          <w:sz w:val="28"/>
          <w:szCs w:val="28"/>
        </w:rPr>
        <w:t>Быструхинского</w:t>
      </w:r>
      <w:proofErr w:type="spellEnd"/>
      <w:r w:rsidRPr="00EA1C40">
        <w:rPr>
          <w:sz w:val="28"/>
          <w:szCs w:val="28"/>
        </w:rPr>
        <w:t xml:space="preserve"> сельсовета </w:t>
      </w:r>
      <w:proofErr w:type="spellStart"/>
      <w:r>
        <w:rPr>
          <w:sz w:val="28"/>
          <w:szCs w:val="28"/>
        </w:rPr>
        <w:t>Кочковского</w:t>
      </w:r>
      <w:proofErr w:type="spellEnd"/>
      <w:r>
        <w:rPr>
          <w:sz w:val="28"/>
          <w:szCs w:val="28"/>
        </w:rPr>
        <w:t xml:space="preserve"> </w:t>
      </w:r>
      <w:r w:rsidRPr="00EA1C40">
        <w:rPr>
          <w:sz w:val="28"/>
          <w:szCs w:val="28"/>
        </w:rPr>
        <w:t>района Новосибирской области</w:t>
      </w:r>
    </w:p>
    <w:p w:rsidR="00C3354B" w:rsidRPr="001920CC" w:rsidRDefault="00C3354B" w:rsidP="00C3354B">
      <w:pPr>
        <w:tabs>
          <w:tab w:val="center" w:pos="-1843"/>
          <w:tab w:val="left" w:pos="-1418"/>
          <w:tab w:val="right" w:pos="11907"/>
        </w:tabs>
        <w:autoSpaceDE w:val="0"/>
        <w:autoSpaceDN w:val="0"/>
        <w:ind w:right="-1" w:firstLine="567"/>
        <w:jc w:val="both"/>
        <w:rPr>
          <w:b/>
          <w:sz w:val="28"/>
          <w:szCs w:val="28"/>
        </w:rPr>
      </w:pPr>
      <w:r w:rsidRPr="001920CC">
        <w:rPr>
          <w:b/>
          <w:sz w:val="28"/>
          <w:szCs w:val="28"/>
        </w:rPr>
        <w:t>ПОСТАНОВЛЯЕТ:</w:t>
      </w:r>
    </w:p>
    <w:p w:rsidR="00C3354B" w:rsidRPr="00EA1C40" w:rsidRDefault="00C3354B" w:rsidP="00C3354B">
      <w:pPr>
        <w:tabs>
          <w:tab w:val="center" w:pos="-1843"/>
          <w:tab w:val="left" w:pos="-1418"/>
          <w:tab w:val="right" w:pos="11907"/>
        </w:tabs>
        <w:autoSpaceDE w:val="0"/>
        <w:autoSpaceDN w:val="0"/>
        <w:ind w:firstLine="709"/>
        <w:jc w:val="both"/>
        <w:rPr>
          <w:sz w:val="28"/>
          <w:szCs w:val="28"/>
        </w:rPr>
      </w:pPr>
      <w:r w:rsidRPr="00EA1C40">
        <w:rPr>
          <w:sz w:val="28"/>
          <w:szCs w:val="28"/>
        </w:rPr>
        <w:t>1. Утвердить прилагаемый план</w:t>
      </w:r>
      <w:r>
        <w:rPr>
          <w:sz w:val="28"/>
          <w:szCs w:val="28"/>
        </w:rPr>
        <w:t xml:space="preserve"> </w:t>
      </w:r>
      <w:r w:rsidRPr="00EA1C40">
        <w:rPr>
          <w:sz w:val="28"/>
          <w:szCs w:val="28"/>
        </w:rPr>
        <w:t>основных мероприятий по совершенствованию работы с обращениями граждан, объединений</w:t>
      </w:r>
      <w:r>
        <w:rPr>
          <w:sz w:val="28"/>
          <w:szCs w:val="28"/>
        </w:rPr>
        <w:t xml:space="preserve"> граждан, в том числе юридических лиц </w:t>
      </w:r>
      <w:r w:rsidRPr="00EA1C40">
        <w:rPr>
          <w:sz w:val="28"/>
          <w:szCs w:val="28"/>
        </w:rPr>
        <w:t xml:space="preserve">в администрации </w:t>
      </w:r>
      <w:proofErr w:type="spellStart"/>
      <w:r>
        <w:rPr>
          <w:sz w:val="28"/>
          <w:szCs w:val="28"/>
        </w:rPr>
        <w:t>Быструхинского</w:t>
      </w:r>
      <w:proofErr w:type="spellEnd"/>
      <w:r w:rsidRPr="00EA1C40">
        <w:rPr>
          <w:sz w:val="28"/>
          <w:szCs w:val="28"/>
        </w:rPr>
        <w:t xml:space="preserve"> сельсовета </w:t>
      </w:r>
      <w:proofErr w:type="spellStart"/>
      <w:r>
        <w:rPr>
          <w:sz w:val="28"/>
          <w:szCs w:val="28"/>
        </w:rPr>
        <w:t>Кочковского</w:t>
      </w:r>
      <w:proofErr w:type="spellEnd"/>
      <w:r>
        <w:rPr>
          <w:sz w:val="28"/>
          <w:szCs w:val="28"/>
        </w:rPr>
        <w:t xml:space="preserve"> </w:t>
      </w:r>
      <w:r w:rsidRPr="00EA1C40">
        <w:rPr>
          <w:sz w:val="28"/>
          <w:szCs w:val="28"/>
        </w:rPr>
        <w:t>рай</w:t>
      </w:r>
      <w:r>
        <w:rPr>
          <w:sz w:val="28"/>
          <w:szCs w:val="28"/>
        </w:rPr>
        <w:t>она Новосибирской области в 2022</w:t>
      </w:r>
      <w:r w:rsidRPr="00EA1C40">
        <w:rPr>
          <w:sz w:val="28"/>
          <w:szCs w:val="28"/>
        </w:rPr>
        <w:t xml:space="preserve"> году.</w:t>
      </w:r>
    </w:p>
    <w:p w:rsidR="00C3354B" w:rsidRPr="00C20D50" w:rsidRDefault="00C3354B" w:rsidP="00C3354B">
      <w:pPr>
        <w:ind w:firstLine="709"/>
        <w:jc w:val="both"/>
      </w:pPr>
      <w:r w:rsidRPr="00EA1C40">
        <w:rPr>
          <w:sz w:val="28"/>
          <w:szCs w:val="28"/>
        </w:rPr>
        <w:t xml:space="preserve"> </w:t>
      </w:r>
      <w:r>
        <w:rPr>
          <w:sz w:val="28"/>
          <w:szCs w:val="28"/>
        </w:rPr>
        <w:t xml:space="preserve">2. Опубликовать настоящее постановление в  </w:t>
      </w:r>
      <w:r w:rsidRPr="00C20D50">
        <w:rPr>
          <w:sz w:val="28"/>
          <w:szCs w:val="28"/>
        </w:rPr>
        <w:t>периодическом печатном издании «</w:t>
      </w:r>
      <w:proofErr w:type="spellStart"/>
      <w:r>
        <w:rPr>
          <w:sz w:val="28"/>
          <w:szCs w:val="28"/>
        </w:rPr>
        <w:t>Быструхинский</w:t>
      </w:r>
      <w:proofErr w:type="spellEnd"/>
      <w:r>
        <w:rPr>
          <w:sz w:val="28"/>
          <w:szCs w:val="28"/>
        </w:rPr>
        <w:t xml:space="preserve"> </w:t>
      </w:r>
      <w:r w:rsidRPr="00C20D50">
        <w:rPr>
          <w:sz w:val="28"/>
          <w:szCs w:val="28"/>
        </w:rPr>
        <w:t xml:space="preserve"> вестник».</w:t>
      </w:r>
    </w:p>
    <w:p w:rsidR="00C3354B" w:rsidRDefault="00C3354B" w:rsidP="00C3354B">
      <w:pPr>
        <w:pStyle w:val="ConsPlusNormal"/>
        <w:ind w:firstLine="709"/>
        <w:jc w:val="both"/>
      </w:pPr>
      <w:r>
        <w:rPr>
          <w:rFonts w:ascii="Times New Roman" w:hAnsi="Times New Roman"/>
          <w:sz w:val="28"/>
          <w:szCs w:val="28"/>
        </w:rPr>
        <w:t>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3354B" w:rsidRPr="00EA1C40" w:rsidRDefault="00C3354B" w:rsidP="00C3354B">
      <w:pPr>
        <w:tabs>
          <w:tab w:val="num" w:pos="-3828"/>
          <w:tab w:val="center" w:pos="-1843"/>
          <w:tab w:val="left" w:pos="-1418"/>
          <w:tab w:val="right" w:pos="11907"/>
        </w:tabs>
        <w:autoSpaceDE w:val="0"/>
        <w:autoSpaceDN w:val="0"/>
        <w:ind w:right="-1" w:firstLine="567"/>
        <w:jc w:val="both"/>
        <w:rPr>
          <w:sz w:val="28"/>
          <w:szCs w:val="28"/>
        </w:rPr>
      </w:pPr>
    </w:p>
    <w:p w:rsidR="00C3354B" w:rsidRPr="00EA1C40" w:rsidRDefault="00C3354B" w:rsidP="00C3354B">
      <w:pPr>
        <w:tabs>
          <w:tab w:val="num" w:pos="-3828"/>
          <w:tab w:val="center" w:pos="-1843"/>
          <w:tab w:val="left" w:pos="-1418"/>
          <w:tab w:val="right" w:pos="11907"/>
        </w:tabs>
        <w:autoSpaceDE w:val="0"/>
        <w:autoSpaceDN w:val="0"/>
        <w:ind w:right="-1"/>
        <w:jc w:val="both"/>
        <w:rPr>
          <w:sz w:val="28"/>
          <w:szCs w:val="28"/>
        </w:rPr>
      </w:pPr>
      <w:r w:rsidRPr="00EA1C40">
        <w:rPr>
          <w:sz w:val="28"/>
          <w:szCs w:val="28"/>
        </w:rPr>
        <w:t xml:space="preserve">Глава </w:t>
      </w:r>
      <w:proofErr w:type="spellStart"/>
      <w:r>
        <w:rPr>
          <w:sz w:val="28"/>
          <w:szCs w:val="28"/>
        </w:rPr>
        <w:t>Быструхинского</w:t>
      </w:r>
      <w:proofErr w:type="spellEnd"/>
      <w:r w:rsidRPr="00EA1C40">
        <w:rPr>
          <w:sz w:val="28"/>
          <w:szCs w:val="28"/>
        </w:rPr>
        <w:t xml:space="preserve"> сельсовета </w:t>
      </w:r>
      <w:r>
        <w:rPr>
          <w:sz w:val="28"/>
          <w:szCs w:val="28"/>
        </w:rPr>
        <w:t xml:space="preserve">          </w:t>
      </w:r>
    </w:p>
    <w:p w:rsidR="00C3354B" w:rsidRPr="00EA1C40" w:rsidRDefault="00C3354B" w:rsidP="00C3354B">
      <w:pPr>
        <w:tabs>
          <w:tab w:val="num" w:pos="-3828"/>
          <w:tab w:val="center" w:pos="-1843"/>
          <w:tab w:val="left" w:pos="-1418"/>
          <w:tab w:val="right" w:pos="11907"/>
        </w:tabs>
        <w:autoSpaceDE w:val="0"/>
        <w:autoSpaceDN w:val="0"/>
        <w:ind w:right="-1"/>
        <w:jc w:val="both"/>
        <w:rPr>
          <w:sz w:val="28"/>
          <w:szCs w:val="28"/>
        </w:rPr>
      </w:pPr>
      <w:proofErr w:type="spellStart"/>
      <w:r>
        <w:rPr>
          <w:sz w:val="28"/>
          <w:szCs w:val="28"/>
        </w:rPr>
        <w:t>Кочковского</w:t>
      </w:r>
      <w:proofErr w:type="spellEnd"/>
      <w:r>
        <w:rPr>
          <w:sz w:val="28"/>
          <w:szCs w:val="28"/>
        </w:rPr>
        <w:t xml:space="preserve"> </w:t>
      </w:r>
      <w:r w:rsidRPr="00EA1C40">
        <w:rPr>
          <w:sz w:val="28"/>
          <w:szCs w:val="28"/>
        </w:rPr>
        <w:t>района Новосибирской области</w:t>
      </w:r>
      <w:r>
        <w:rPr>
          <w:sz w:val="28"/>
          <w:szCs w:val="28"/>
        </w:rPr>
        <w:t xml:space="preserve">                              Н.Г.</w:t>
      </w:r>
      <w:r w:rsidR="00B3528C">
        <w:rPr>
          <w:sz w:val="28"/>
          <w:szCs w:val="28"/>
        </w:rPr>
        <w:t xml:space="preserve"> </w:t>
      </w:r>
      <w:r>
        <w:rPr>
          <w:sz w:val="28"/>
          <w:szCs w:val="28"/>
        </w:rPr>
        <w:t>Ермакова</w:t>
      </w:r>
    </w:p>
    <w:p w:rsidR="00C3354B" w:rsidRDefault="00C3354B" w:rsidP="00C3354B">
      <w:pPr>
        <w:rPr>
          <w:sz w:val="28"/>
          <w:szCs w:val="28"/>
        </w:rPr>
      </w:pPr>
    </w:p>
    <w:p w:rsidR="00C3354B" w:rsidRPr="00C93440" w:rsidRDefault="00C3354B" w:rsidP="00C3354B">
      <w:pPr>
        <w:rPr>
          <w:sz w:val="20"/>
          <w:szCs w:val="20"/>
        </w:rPr>
      </w:pPr>
      <w:r>
        <w:rPr>
          <w:sz w:val="20"/>
          <w:szCs w:val="20"/>
        </w:rPr>
        <w:t>Рыбина С.В.</w:t>
      </w:r>
    </w:p>
    <w:p w:rsidR="00C3354B" w:rsidRDefault="00C3354B" w:rsidP="00C3354B">
      <w:pPr>
        <w:rPr>
          <w:sz w:val="20"/>
          <w:szCs w:val="20"/>
        </w:rPr>
      </w:pPr>
      <w:r w:rsidRPr="00C93440">
        <w:rPr>
          <w:sz w:val="20"/>
          <w:szCs w:val="20"/>
        </w:rPr>
        <w:t xml:space="preserve">8(383 56) </w:t>
      </w:r>
      <w:r>
        <w:rPr>
          <w:sz w:val="20"/>
          <w:szCs w:val="20"/>
        </w:rPr>
        <w:t>23</w:t>
      </w:r>
      <w:r w:rsidRPr="00C93440">
        <w:rPr>
          <w:sz w:val="20"/>
          <w:szCs w:val="20"/>
        </w:rPr>
        <w:t>-</w:t>
      </w:r>
      <w:r>
        <w:rPr>
          <w:sz w:val="20"/>
          <w:szCs w:val="20"/>
        </w:rPr>
        <w:t>142</w:t>
      </w:r>
    </w:p>
    <w:p w:rsidR="00B3528C" w:rsidRDefault="00B3528C" w:rsidP="00C3354B">
      <w:pPr>
        <w:jc w:val="right"/>
      </w:pPr>
    </w:p>
    <w:p w:rsidR="00B3528C" w:rsidRDefault="00B3528C" w:rsidP="00C3354B">
      <w:pPr>
        <w:jc w:val="right"/>
      </w:pPr>
    </w:p>
    <w:p w:rsidR="00B3528C" w:rsidRDefault="00B3528C" w:rsidP="00C3354B">
      <w:pPr>
        <w:jc w:val="right"/>
      </w:pPr>
    </w:p>
    <w:p w:rsidR="00B3528C" w:rsidRDefault="00B3528C" w:rsidP="00C3354B">
      <w:pPr>
        <w:jc w:val="right"/>
      </w:pPr>
    </w:p>
    <w:p w:rsidR="00B3528C" w:rsidRDefault="00B3528C" w:rsidP="00C3354B">
      <w:pPr>
        <w:jc w:val="right"/>
      </w:pPr>
    </w:p>
    <w:p w:rsidR="00C3354B" w:rsidRPr="00B3528C" w:rsidRDefault="00C3354B" w:rsidP="00C3354B">
      <w:pPr>
        <w:jc w:val="right"/>
      </w:pPr>
      <w:r w:rsidRPr="00B3528C">
        <w:t>Утверждено</w:t>
      </w:r>
    </w:p>
    <w:p w:rsidR="00C3354B" w:rsidRPr="00B3528C" w:rsidRDefault="00C3354B" w:rsidP="00C3354B">
      <w:pPr>
        <w:jc w:val="right"/>
      </w:pPr>
      <w:r w:rsidRPr="00B3528C">
        <w:t xml:space="preserve">постановлением администрации </w:t>
      </w:r>
    </w:p>
    <w:p w:rsidR="00C3354B" w:rsidRPr="00B3528C" w:rsidRDefault="00C3354B" w:rsidP="00C3354B">
      <w:pPr>
        <w:jc w:val="right"/>
      </w:pPr>
      <w:proofErr w:type="spellStart"/>
      <w:r w:rsidRPr="00B3528C">
        <w:t>Быструхинского</w:t>
      </w:r>
      <w:proofErr w:type="spellEnd"/>
      <w:r w:rsidRPr="00B3528C">
        <w:t xml:space="preserve"> сельсовета </w:t>
      </w:r>
    </w:p>
    <w:p w:rsidR="00C3354B" w:rsidRPr="00B3528C" w:rsidRDefault="00C3354B" w:rsidP="00C3354B">
      <w:pPr>
        <w:jc w:val="right"/>
      </w:pPr>
      <w:proofErr w:type="spellStart"/>
      <w:r w:rsidRPr="00B3528C">
        <w:t>Кочковского</w:t>
      </w:r>
      <w:proofErr w:type="spellEnd"/>
      <w:r w:rsidRPr="00B3528C">
        <w:t xml:space="preserve"> района Новосибирской области</w:t>
      </w:r>
    </w:p>
    <w:p w:rsidR="00C3354B" w:rsidRPr="00B3528C" w:rsidRDefault="00C3354B" w:rsidP="00C3354B">
      <w:pPr>
        <w:jc w:val="right"/>
      </w:pPr>
      <w:r w:rsidRPr="00B3528C">
        <w:t>от 10.03.2022 № 35</w:t>
      </w:r>
    </w:p>
    <w:p w:rsidR="00C3354B" w:rsidRPr="00EA1C40" w:rsidRDefault="00C3354B" w:rsidP="00C3354B">
      <w:pPr>
        <w:rPr>
          <w:sz w:val="28"/>
          <w:szCs w:val="28"/>
        </w:rPr>
      </w:pPr>
    </w:p>
    <w:p w:rsidR="00C3354B" w:rsidRPr="00EA1C40" w:rsidRDefault="00C3354B" w:rsidP="00B3528C">
      <w:pPr>
        <w:jc w:val="center"/>
        <w:rPr>
          <w:sz w:val="28"/>
          <w:szCs w:val="28"/>
        </w:rPr>
      </w:pPr>
    </w:p>
    <w:p w:rsidR="00B3528C" w:rsidRDefault="00B3528C" w:rsidP="00B3528C">
      <w:pPr>
        <w:tabs>
          <w:tab w:val="center" w:pos="-1843"/>
          <w:tab w:val="left" w:pos="-1418"/>
          <w:tab w:val="right" w:pos="11907"/>
        </w:tabs>
        <w:autoSpaceDE w:val="0"/>
        <w:autoSpaceDN w:val="0"/>
        <w:ind w:right="-1" w:firstLine="567"/>
        <w:jc w:val="center"/>
        <w:rPr>
          <w:sz w:val="28"/>
          <w:szCs w:val="28"/>
        </w:rPr>
        <w:sectPr w:rsidR="00B3528C" w:rsidSect="00EF434A">
          <w:headerReference w:type="even" r:id="rId62"/>
          <w:headerReference w:type="default" r:id="rId63"/>
          <w:footerReference w:type="even" r:id="rId64"/>
          <w:footerReference w:type="default" r:id="rId65"/>
          <w:headerReference w:type="first" r:id="rId66"/>
          <w:footerReference w:type="first" r:id="rId67"/>
          <w:pgSz w:w="11906" w:h="16838"/>
          <w:pgMar w:top="1134" w:right="850" w:bottom="1134" w:left="1701" w:header="708" w:footer="708" w:gutter="0"/>
          <w:pgNumType w:start="50"/>
          <w:cols w:space="708"/>
          <w:docGrid w:linePitch="360"/>
        </w:sectPr>
      </w:pPr>
    </w:p>
    <w:p w:rsidR="00C3354B" w:rsidRDefault="00C3354B" w:rsidP="00B3528C">
      <w:pPr>
        <w:tabs>
          <w:tab w:val="center" w:pos="-1843"/>
          <w:tab w:val="left" w:pos="-1418"/>
          <w:tab w:val="right" w:pos="11907"/>
        </w:tabs>
        <w:autoSpaceDE w:val="0"/>
        <w:autoSpaceDN w:val="0"/>
        <w:ind w:right="-1" w:firstLine="567"/>
        <w:jc w:val="center"/>
        <w:rPr>
          <w:sz w:val="28"/>
          <w:szCs w:val="28"/>
        </w:rPr>
      </w:pPr>
      <w:r w:rsidRPr="00EA1C40">
        <w:rPr>
          <w:sz w:val="28"/>
          <w:szCs w:val="28"/>
        </w:rPr>
        <w:lastRenderedPageBreak/>
        <w:t>План</w:t>
      </w:r>
    </w:p>
    <w:p w:rsidR="00C3354B" w:rsidRDefault="00C3354B" w:rsidP="00B3528C">
      <w:pPr>
        <w:tabs>
          <w:tab w:val="center" w:pos="-1843"/>
          <w:tab w:val="left" w:pos="-1418"/>
          <w:tab w:val="right" w:pos="11907"/>
        </w:tabs>
        <w:autoSpaceDE w:val="0"/>
        <w:autoSpaceDN w:val="0"/>
        <w:ind w:right="-1"/>
        <w:jc w:val="center"/>
        <w:rPr>
          <w:sz w:val="28"/>
          <w:szCs w:val="28"/>
        </w:rPr>
      </w:pPr>
      <w:r w:rsidRPr="00EA1C40">
        <w:rPr>
          <w:sz w:val="28"/>
          <w:szCs w:val="28"/>
        </w:rPr>
        <w:t>основных мероприятий по совершенствованию работы с обращениями граждан, объединений</w:t>
      </w:r>
      <w:r>
        <w:rPr>
          <w:sz w:val="28"/>
          <w:szCs w:val="28"/>
        </w:rPr>
        <w:t xml:space="preserve"> граждан, в том числе юридических лиц </w:t>
      </w:r>
      <w:r w:rsidRPr="00EA1C40">
        <w:rPr>
          <w:sz w:val="28"/>
          <w:szCs w:val="28"/>
        </w:rPr>
        <w:t xml:space="preserve">в администрации </w:t>
      </w:r>
      <w:proofErr w:type="spellStart"/>
      <w:r>
        <w:rPr>
          <w:sz w:val="28"/>
          <w:szCs w:val="28"/>
        </w:rPr>
        <w:t>Быструхинского</w:t>
      </w:r>
      <w:proofErr w:type="spellEnd"/>
      <w:r w:rsidRPr="00EA1C40">
        <w:rPr>
          <w:sz w:val="28"/>
          <w:szCs w:val="28"/>
        </w:rPr>
        <w:t xml:space="preserve"> сельсовета </w:t>
      </w:r>
      <w:proofErr w:type="spellStart"/>
      <w:r>
        <w:rPr>
          <w:sz w:val="28"/>
          <w:szCs w:val="28"/>
        </w:rPr>
        <w:t>Кочковского</w:t>
      </w:r>
      <w:proofErr w:type="spellEnd"/>
      <w:r>
        <w:rPr>
          <w:sz w:val="28"/>
          <w:szCs w:val="28"/>
        </w:rPr>
        <w:t xml:space="preserve"> </w:t>
      </w:r>
      <w:r w:rsidRPr="00EA1C40">
        <w:rPr>
          <w:sz w:val="28"/>
          <w:szCs w:val="28"/>
        </w:rPr>
        <w:t>района Новосиби</w:t>
      </w:r>
      <w:r>
        <w:rPr>
          <w:sz w:val="28"/>
          <w:szCs w:val="28"/>
        </w:rPr>
        <w:t>рской области в 2022</w:t>
      </w:r>
      <w:r w:rsidRPr="00EA1C40">
        <w:rPr>
          <w:sz w:val="28"/>
          <w:szCs w:val="28"/>
        </w:rPr>
        <w:t xml:space="preserve"> году</w:t>
      </w:r>
    </w:p>
    <w:p w:rsidR="00C3354B" w:rsidRPr="00EA1C40" w:rsidRDefault="00C3354B" w:rsidP="00C3354B">
      <w:pPr>
        <w:jc w:val="center"/>
        <w:rPr>
          <w:sz w:val="28"/>
          <w:szCs w:val="28"/>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86"/>
        <w:gridCol w:w="1907"/>
        <w:gridCol w:w="2219"/>
        <w:gridCol w:w="2477"/>
      </w:tblGrid>
      <w:tr w:rsidR="00C3354B" w:rsidRPr="00CA6B34" w:rsidTr="00C30D98">
        <w:tc>
          <w:tcPr>
            <w:tcW w:w="819" w:type="dxa"/>
          </w:tcPr>
          <w:p w:rsidR="00C3354B" w:rsidRPr="00CA6B34" w:rsidRDefault="00C3354B" w:rsidP="00C30D98">
            <w:r w:rsidRPr="00CA6B34">
              <w:t xml:space="preserve">№ </w:t>
            </w:r>
            <w:proofErr w:type="gramStart"/>
            <w:r w:rsidRPr="00CA6B34">
              <w:t>п</w:t>
            </w:r>
            <w:proofErr w:type="gramEnd"/>
            <w:r w:rsidRPr="00CA6B34">
              <w:t>/п</w:t>
            </w:r>
          </w:p>
        </w:tc>
        <w:tc>
          <w:tcPr>
            <w:tcW w:w="7086" w:type="dxa"/>
          </w:tcPr>
          <w:p w:rsidR="00C3354B" w:rsidRPr="00CA6B34" w:rsidRDefault="00C3354B" w:rsidP="00C30D98">
            <w:pPr>
              <w:jc w:val="center"/>
            </w:pPr>
            <w:r w:rsidRPr="00CA6B34">
              <w:t>Проводимые мероприятия</w:t>
            </w:r>
          </w:p>
        </w:tc>
        <w:tc>
          <w:tcPr>
            <w:tcW w:w="1907" w:type="dxa"/>
          </w:tcPr>
          <w:p w:rsidR="00C3354B" w:rsidRPr="00CA6B34" w:rsidRDefault="00C3354B" w:rsidP="00C30D98">
            <w:r w:rsidRPr="00CA6B34">
              <w:t>Срок исполнения</w:t>
            </w:r>
          </w:p>
        </w:tc>
        <w:tc>
          <w:tcPr>
            <w:tcW w:w="2219" w:type="dxa"/>
          </w:tcPr>
          <w:p w:rsidR="00C3354B" w:rsidRPr="00CA6B34" w:rsidRDefault="00C3354B" w:rsidP="00C30D98">
            <w:r w:rsidRPr="00CA6B34">
              <w:t>Исполнитель</w:t>
            </w:r>
          </w:p>
        </w:tc>
        <w:tc>
          <w:tcPr>
            <w:tcW w:w="2477" w:type="dxa"/>
          </w:tcPr>
          <w:p w:rsidR="00C3354B" w:rsidRPr="00CA6B34" w:rsidRDefault="00C3354B" w:rsidP="00C30D98">
            <w:r w:rsidRPr="00CA6B34">
              <w:t>Отметка об исполнении</w:t>
            </w:r>
          </w:p>
        </w:tc>
      </w:tr>
      <w:tr w:rsidR="00C3354B" w:rsidRPr="00CA6B34" w:rsidTr="00C30D98">
        <w:trPr>
          <w:trHeight w:val="2220"/>
        </w:trPr>
        <w:tc>
          <w:tcPr>
            <w:tcW w:w="819" w:type="dxa"/>
            <w:vMerge w:val="restart"/>
          </w:tcPr>
          <w:p w:rsidR="00C3354B" w:rsidRPr="00CA6B34" w:rsidRDefault="00C3354B" w:rsidP="00C30D98">
            <w:r w:rsidRPr="00CA6B34">
              <w:t>1.</w:t>
            </w:r>
          </w:p>
        </w:tc>
        <w:tc>
          <w:tcPr>
            <w:tcW w:w="7086" w:type="dxa"/>
          </w:tcPr>
          <w:p w:rsidR="00C3354B" w:rsidRPr="00CA6B34" w:rsidRDefault="00C3354B" w:rsidP="00C30D98">
            <w:pPr>
              <w:jc w:val="both"/>
            </w:pPr>
            <w:r w:rsidRPr="00CA6B34">
              <w:t>Проведение анализа вопросов, содержащихся в обращениях граждан, организаций и общественных объединений (далее</w:t>
            </w:r>
            <w:r>
              <w:t xml:space="preserve"> </w:t>
            </w:r>
            <w:r w:rsidRPr="00CA6B34">
              <w:t>- обращения граждан), поступивших в 20</w:t>
            </w:r>
            <w:r>
              <w:t>21</w:t>
            </w:r>
            <w:r w:rsidRPr="00CA6B34">
              <w:t xml:space="preserve"> году в адрес администрации, в целях определения причин и условий,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w:t>
            </w:r>
          </w:p>
        </w:tc>
        <w:tc>
          <w:tcPr>
            <w:tcW w:w="1907" w:type="dxa"/>
            <w:tcBorders>
              <w:bottom w:val="single" w:sz="4" w:space="0" w:color="auto"/>
            </w:tcBorders>
          </w:tcPr>
          <w:p w:rsidR="00C3354B" w:rsidRPr="00CA6B34" w:rsidRDefault="00C3354B" w:rsidP="00C30D98">
            <w:r w:rsidRPr="00CA6B34">
              <w:t xml:space="preserve">До </w:t>
            </w:r>
            <w:r>
              <w:t>21 февраля</w:t>
            </w:r>
          </w:p>
        </w:tc>
        <w:tc>
          <w:tcPr>
            <w:tcW w:w="2219" w:type="dxa"/>
          </w:tcPr>
          <w:p w:rsidR="00C3354B" w:rsidRPr="00CA6B34" w:rsidRDefault="00C3354B" w:rsidP="00C30D98">
            <w:r w:rsidRPr="00CA6B34">
              <w:t xml:space="preserve">Уполномоченный  специалист администрации </w:t>
            </w:r>
          </w:p>
        </w:tc>
        <w:tc>
          <w:tcPr>
            <w:tcW w:w="2477" w:type="dxa"/>
          </w:tcPr>
          <w:p w:rsidR="00C3354B" w:rsidRPr="00CA6B34" w:rsidRDefault="00C3354B" w:rsidP="00C30D98"/>
        </w:tc>
      </w:tr>
      <w:tr w:rsidR="00C3354B" w:rsidRPr="00CA6B34" w:rsidTr="00C30D98">
        <w:trPr>
          <w:trHeight w:val="983"/>
        </w:trPr>
        <w:tc>
          <w:tcPr>
            <w:tcW w:w="819" w:type="dxa"/>
            <w:vMerge/>
          </w:tcPr>
          <w:p w:rsidR="00C3354B" w:rsidRPr="00CA6B34" w:rsidRDefault="00C3354B" w:rsidP="00C30D98"/>
        </w:tc>
        <w:tc>
          <w:tcPr>
            <w:tcW w:w="7086" w:type="dxa"/>
          </w:tcPr>
          <w:p w:rsidR="00C3354B" w:rsidRPr="00CA6B34" w:rsidRDefault="00C3354B" w:rsidP="00C30D98">
            <w:pPr>
              <w:ind w:firstLine="315"/>
              <w:jc w:val="both"/>
            </w:pPr>
            <w:proofErr w:type="spellStart"/>
            <w:proofErr w:type="gramStart"/>
            <w:r w:rsidRPr="00CA6B34">
              <w:t>B</w:t>
            </w:r>
            <w:proofErr w:type="gramEnd"/>
            <w:r w:rsidRPr="00CA6B34">
              <w:t>о</w:t>
            </w:r>
            <w:proofErr w:type="spellEnd"/>
            <w:r w:rsidRPr="00CA6B34">
              <w:t xml:space="preserve"> исполнение Указа Президента Российской Федерации от 17 апреля 2017 года № 171 «О мониторинге и анализе результатов рассмотрения обращений граждан и организаций»:</w:t>
            </w:r>
          </w:p>
          <w:p w:rsidR="00C3354B" w:rsidRPr="00CA6B34" w:rsidRDefault="00C3354B" w:rsidP="00C30D98">
            <w:pPr>
              <w:ind w:firstLine="315"/>
              <w:jc w:val="both"/>
            </w:pPr>
            <w:r w:rsidRPr="00CA6B34">
              <w:t>- размещать в постоянном режиме информацию о результатах рассмотрения обращений и мерах, принятых по обращениям, поступившим и зарегистрированным в администрации муниципального образования,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w:t>
            </w:r>
            <w:r>
              <w:t xml:space="preserve"> </w:t>
            </w:r>
            <w:r w:rsidRPr="00CA6B34">
              <w:t>Правительства Новосибирской области в раздел «Результаты рассмотрения обращений» информационного ресурса ССТУ</w:t>
            </w:r>
            <w:proofErr w:type="gramStart"/>
            <w:r w:rsidRPr="00CA6B34">
              <w:t>.Р</w:t>
            </w:r>
            <w:proofErr w:type="gramEnd"/>
            <w:r w:rsidRPr="00CA6B34">
              <w:t>Ф;</w:t>
            </w:r>
          </w:p>
          <w:p w:rsidR="00C3354B" w:rsidRPr="00CA6B34" w:rsidRDefault="00C3354B" w:rsidP="00C30D98">
            <w:pPr>
              <w:ind w:firstLine="315"/>
              <w:jc w:val="both"/>
            </w:pPr>
            <w:r w:rsidRPr="00CA6B34">
              <w:t>-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«Результаты рассмотрения обращений» информационного ресурса ССТУ</w:t>
            </w:r>
            <w:proofErr w:type="gramStart"/>
            <w:r w:rsidRPr="00CA6B34">
              <w:t>.Р</w:t>
            </w:r>
            <w:proofErr w:type="gramEnd"/>
            <w:r w:rsidRPr="00CA6B34">
              <w:t>Ф уполномоченными лицами исполнительных органах государственной власти и органов местного самоуправления</w:t>
            </w:r>
            <w:r>
              <w:t>.</w:t>
            </w:r>
          </w:p>
        </w:tc>
        <w:tc>
          <w:tcPr>
            <w:tcW w:w="1907" w:type="dxa"/>
            <w:tcBorders>
              <w:bottom w:val="single" w:sz="4" w:space="0" w:color="auto"/>
            </w:tcBorders>
          </w:tcPr>
          <w:p w:rsidR="00C3354B" w:rsidRDefault="00C3354B" w:rsidP="00C30D98"/>
          <w:p w:rsidR="00C3354B" w:rsidRDefault="00C3354B" w:rsidP="00C30D98">
            <w:r>
              <w:t>До 5 числа каждого месяца</w:t>
            </w:r>
          </w:p>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Pr="00CA6B34" w:rsidRDefault="00C3354B" w:rsidP="00C30D98">
            <w:r w:rsidRPr="00CA6B34">
              <w:t>постоянно</w:t>
            </w:r>
          </w:p>
        </w:tc>
        <w:tc>
          <w:tcPr>
            <w:tcW w:w="2219" w:type="dxa"/>
          </w:tcPr>
          <w:p w:rsidR="00C3354B" w:rsidRPr="00CA6B34" w:rsidRDefault="00C3354B" w:rsidP="00C30D98">
            <w:r w:rsidRPr="00CA6B34">
              <w:t>Уполномоченный  специалист администрации</w:t>
            </w:r>
          </w:p>
        </w:tc>
        <w:tc>
          <w:tcPr>
            <w:tcW w:w="2477" w:type="dxa"/>
          </w:tcPr>
          <w:p w:rsidR="00C3354B" w:rsidRPr="00CA6B34" w:rsidRDefault="00C3354B" w:rsidP="00C30D98"/>
        </w:tc>
      </w:tr>
      <w:tr w:rsidR="00C3354B" w:rsidRPr="00CA6B34" w:rsidTr="00C30D98">
        <w:trPr>
          <w:trHeight w:val="285"/>
        </w:trPr>
        <w:tc>
          <w:tcPr>
            <w:tcW w:w="819" w:type="dxa"/>
          </w:tcPr>
          <w:p w:rsidR="00C3354B" w:rsidRPr="00CA6B34" w:rsidRDefault="00C3354B" w:rsidP="00C30D98">
            <w:r>
              <w:lastRenderedPageBreak/>
              <w:t xml:space="preserve">2. </w:t>
            </w:r>
          </w:p>
        </w:tc>
        <w:tc>
          <w:tcPr>
            <w:tcW w:w="7086" w:type="dxa"/>
          </w:tcPr>
          <w:p w:rsidR="00C3354B" w:rsidRPr="00CA6B34" w:rsidRDefault="00C3354B" w:rsidP="00C30D98">
            <w:pPr>
              <w:jc w:val="both"/>
              <w:rPr>
                <w:b/>
              </w:rPr>
            </w:pPr>
            <w:proofErr w:type="gramStart"/>
            <w:r w:rsidRPr="00CA6B34">
              <w:rPr>
                <w:b/>
              </w:rPr>
              <w:t>В целях обеспечения единого подхода к применению в работе с обращениями граждан законодательства о порядке</w:t>
            </w:r>
            <w:proofErr w:type="gramEnd"/>
            <w:r>
              <w:rPr>
                <w:b/>
              </w:rPr>
              <w:t xml:space="preserve"> </w:t>
            </w:r>
            <w:r w:rsidRPr="00CA6B34">
              <w:rPr>
                <w:b/>
              </w:rPr>
              <w:t>рассмотрения обращений:</w:t>
            </w:r>
          </w:p>
          <w:p w:rsidR="00C3354B" w:rsidRPr="00CA6B34" w:rsidRDefault="00C3354B" w:rsidP="00C30D98">
            <w:pPr>
              <w:jc w:val="both"/>
            </w:pPr>
            <w:r w:rsidRPr="00CA6B34">
              <w:t xml:space="preserve">1) </w:t>
            </w:r>
            <w:r>
              <w:t xml:space="preserve">Обеспечить </w:t>
            </w:r>
            <w:r w:rsidRPr="00CA6B34">
              <w:t xml:space="preserve">применение органами местного самоуправления в постоянном режиме системы личного приема в режиме видео-аудио-связи и видеоконференцсвязи связи </w:t>
            </w:r>
          </w:p>
          <w:p w:rsidR="00C3354B" w:rsidRPr="00CA6B34" w:rsidRDefault="00C3354B" w:rsidP="00C30D98">
            <w:pPr>
              <w:jc w:val="both"/>
            </w:pPr>
            <w:r>
              <w:t xml:space="preserve"> 2) О</w:t>
            </w:r>
            <w:r w:rsidRPr="00CA6B34">
              <w:t>борудова</w:t>
            </w:r>
            <w:r>
              <w:t>ть</w:t>
            </w:r>
            <w:r w:rsidRPr="00CA6B34">
              <w:t xml:space="preserve"> помещений, в которых проводится личный прием, средствами </w:t>
            </w:r>
            <w:proofErr w:type="spellStart"/>
            <w:r w:rsidRPr="00CA6B34">
              <w:t>видеопротоколирования</w:t>
            </w:r>
            <w:proofErr w:type="spellEnd"/>
            <w:r w:rsidRPr="00CA6B34">
              <w:t>.</w:t>
            </w:r>
          </w:p>
          <w:p w:rsidR="00C3354B" w:rsidRPr="00CA6B34" w:rsidRDefault="00C3354B" w:rsidP="00C30D98">
            <w:pPr>
              <w:jc w:val="both"/>
            </w:pPr>
            <w:r w:rsidRPr="00CA6B34">
              <w:t>3) Поддерж</w:t>
            </w:r>
            <w:r>
              <w:t>ивать</w:t>
            </w:r>
            <w:r w:rsidRPr="00CA6B34">
              <w:t xml:space="preserve"> в актуальном состоянии информаци</w:t>
            </w:r>
            <w:r>
              <w:t>и</w:t>
            </w:r>
            <w:r w:rsidRPr="00CA6B34">
              <w:t xml:space="preserve"> на электронной карте доступности и в электронном справочнике на защищенном сегменте информационного ресурса ССТУ</w:t>
            </w:r>
            <w:proofErr w:type="gramStart"/>
            <w:r w:rsidRPr="00CA6B34">
              <w:t>.Р</w:t>
            </w:r>
            <w:proofErr w:type="gramEnd"/>
            <w:r w:rsidRPr="00CA6B34">
              <w:t>Ф:</w:t>
            </w:r>
          </w:p>
          <w:p w:rsidR="00C3354B" w:rsidRPr="00CA6B34" w:rsidRDefault="00C3354B" w:rsidP="00C30D98">
            <w:pPr>
              <w:jc w:val="both"/>
            </w:pPr>
            <w:r w:rsidRPr="00CA6B34">
              <w:t>- о компетенции органов местного самоуправления, организаций и учреждений, осуществляющих публично значимые функции;</w:t>
            </w:r>
          </w:p>
          <w:p w:rsidR="00C3354B" w:rsidRPr="00CA6B34" w:rsidRDefault="00C3354B" w:rsidP="00C30D98">
            <w:pPr>
              <w:jc w:val="both"/>
            </w:pPr>
            <w:r w:rsidRPr="00CA6B34">
              <w:t>- о месте проведения личного приема граждан руководителям и уполномоченными лицами;</w:t>
            </w:r>
          </w:p>
          <w:p w:rsidR="00C3354B" w:rsidRPr="00CA6B34" w:rsidRDefault="00C3354B" w:rsidP="00C30D98">
            <w:pPr>
              <w:jc w:val="both"/>
            </w:pPr>
            <w:r w:rsidRPr="00CA6B34">
              <w:t>- об установленных руководителями и уполномоченными лицами днях и часах для личного приема граждан.</w:t>
            </w:r>
          </w:p>
          <w:p w:rsidR="00C3354B" w:rsidRPr="00CA6B34" w:rsidRDefault="00C3354B" w:rsidP="00C30D98">
            <w:pPr>
              <w:jc w:val="both"/>
            </w:pPr>
            <w:r>
              <w:t>4)</w:t>
            </w:r>
            <w:r w:rsidRPr="00CA6B34">
              <w:t xml:space="preserve"> Примен</w:t>
            </w:r>
            <w:r>
              <w:t>ять</w:t>
            </w:r>
            <w:r w:rsidRPr="00CA6B34">
              <w:t xml:space="preserve"> в работе с обращениями граждан методических рекомендаций Управления Президента РФ по работе с обращениями граждан и организаций, утвержденных на заседании рабочей группы при Администрации Президента РФ по координации и оценке работы с обращениями граждан и организаций;</w:t>
            </w:r>
          </w:p>
          <w:p w:rsidR="00C3354B" w:rsidRDefault="00C3354B" w:rsidP="00C30D98">
            <w:pPr>
              <w:jc w:val="both"/>
            </w:pPr>
            <w:r>
              <w:t>5</w:t>
            </w:r>
            <w:r w:rsidRPr="00CA6B34">
              <w:t>) Продолж</w:t>
            </w:r>
            <w:r>
              <w:t xml:space="preserve">ить </w:t>
            </w:r>
            <w:r w:rsidRPr="00CA6B34">
              <w:t>практик</w:t>
            </w:r>
            <w:r>
              <w:t>у</w:t>
            </w:r>
            <w:r w:rsidRPr="00CA6B34">
              <w:t xml:space="preserve"> проведения   единого дня приема граждан, в том числе проведение приемов граждан по поручению Губернатора Новосибирской области, тематических и выездных личных приемов граждан, приемов граждан с применением системы личного приема на базе специального программного обеспечения по проведению приема в режиме видео-конференц-связи, </w:t>
            </w:r>
            <w:proofErr w:type="gramStart"/>
            <w:r w:rsidRPr="00CA6B34">
              <w:t>видео-связи</w:t>
            </w:r>
            <w:proofErr w:type="gramEnd"/>
            <w:r w:rsidRPr="00CA6B34">
              <w:t>, аудио-связи.</w:t>
            </w:r>
          </w:p>
          <w:p w:rsidR="00C3354B" w:rsidRPr="00CA6B34" w:rsidRDefault="00C3354B" w:rsidP="00C30D98">
            <w:pPr>
              <w:jc w:val="both"/>
            </w:pPr>
            <w:r>
              <w:t>6) Использовать раздел "Тематический форум" в защищенном сегменте ресурса ССТУ</w:t>
            </w:r>
            <w:proofErr w:type="gramStart"/>
            <w:r>
              <w:t>.Р</w:t>
            </w:r>
            <w:proofErr w:type="gramEnd"/>
            <w:r>
              <w:t>Ф для обсуждения вопросов по работе с обращениями граждан.</w:t>
            </w:r>
          </w:p>
          <w:p w:rsidR="00C3354B" w:rsidRPr="00CA6B34" w:rsidRDefault="00C3354B" w:rsidP="00C30D98"/>
        </w:tc>
        <w:tc>
          <w:tcPr>
            <w:tcW w:w="1907" w:type="dxa"/>
            <w:tcBorders>
              <w:bottom w:val="single" w:sz="4" w:space="0" w:color="auto"/>
            </w:tcBorders>
          </w:tcPr>
          <w:p w:rsidR="00C3354B" w:rsidRPr="00CA6B34" w:rsidRDefault="00C3354B" w:rsidP="00C30D98"/>
          <w:p w:rsidR="00C3354B" w:rsidRPr="00CA6B34" w:rsidRDefault="00C3354B" w:rsidP="00C30D98"/>
          <w:p w:rsidR="00C3354B" w:rsidRPr="00CA6B34" w:rsidRDefault="00C3354B" w:rsidP="00C30D98"/>
          <w:p w:rsidR="00C3354B" w:rsidRDefault="00C3354B" w:rsidP="00C30D98"/>
          <w:p w:rsidR="00C3354B" w:rsidRPr="00CA6B34" w:rsidRDefault="00C3354B" w:rsidP="00C30D98">
            <w:r w:rsidRPr="00CA6B34">
              <w:t>Постоянно</w:t>
            </w:r>
            <w:r>
              <w:t>, по пятницам</w:t>
            </w:r>
            <w:r w:rsidRPr="00CA6B34">
              <w:t xml:space="preserve"> </w:t>
            </w:r>
          </w:p>
          <w:p w:rsidR="00C3354B" w:rsidRPr="00CA6B34" w:rsidRDefault="00C3354B" w:rsidP="00C30D98"/>
          <w:p w:rsidR="00C3354B" w:rsidRPr="00CA6B34" w:rsidRDefault="00C3354B" w:rsidP="00C30D98">
            <w:r w:rsidRPr="00CA6B34">
              <w:t>До</w:t>
            </w:r>
            <w:r>
              <w:t xml:space="preserve"> 1 сентября</w:t>
            </w:r>
          </w:p>
          <w:p w:rsidR="00C3354B" w:rsidRPr="00CA6B34" w:rsidRDefault="00C3354B" w:rsidP="00C30D98"/>
          <w:p w:rsidR="00C3354B" w:rsidRPr="00CA6B34" w:rsidRDefault="00C3354B" w:rsidP="00C30D98"/>
          <w:p w:rsidR="00C3354B" w:rsidRPr="00CA6B34" w:rsidRDefault="00C3354B" w:rsidP="00C30D98">
            <w:r w:rsidRPr="00CA6B34">
              <w:t xml:space="preserve"> постоянно </w:t>
            </w:r>
          </w:p>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r>
              <w:t>постоянно</w:t>
            </w:r>
          </w:p>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r w:rsidRPr="00CA6B34">
              <w:t xml:space="preserve">постоянно </w:t>
            </w:r>
          </w:p>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r w:rsidRPr="00CA6B34">
              <w:t xml:space="preserve">постоянно </w:t>
            </w:r>
          </w:p>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r w:rsidRPr="00CA6B34">
              <w:t xml:space="preserve">постоянно </w:t>
            </w:r>
          </w:p>
          <w:p w:rsidR="00C3354B" w:rsidRPr="00CA6B34" w:rsidRDefault="00C3354B" w:rsidP="00C30D98"/>
        </w:tc>
        <w:tc>
          <w:tcPr>
            <w:tcW w:w="2219" w:type="dxa"/>
          </w:tcPr>
          <w:p w:rsidR="00C3354B" w:rsidRPr="00CA6B34" w:rsidRDefault="00C3354B" w:rsidP="00C30D98">
            <w:r w:rsidRPr="00CA6B34">
              <w:lastRenderedPageBreak/>
              <w:t>Уполномоченный  специалист администрации</w:t>
            </w:r>
          </w:p>
        </w:tc>
        <w:tc>
          <w:tcPr>
            <w:tcW w:w="2477" w:type="dxa"/>
          </w:tcPr>
          <w:p w:rsidR="00C3354B" w:rsidRPr="00CA6B34" w:rsidRDefault="00C3354B" w:rsidP="00C30D98"/>
        </w:tc>
      </w:tr>
      <w:tr w:rsidR="00C3354B" w:rsidRPr="00CA6B34" w:rsidTr="00C30D98">
        <w:trPr>
          <w:trHeight w:val="5095"/>
        </w:trPr>
        <w:tc>
          <w:tcPr>
            <w:tcW w:w="819" w:type="dxa"/>
          </w:tcPr>
          <w:p w:rsidR="00C3354B" w:rsidRPr="00CA6B34" w:rsidRDefault="00C3354B" w:rsidP="00C30D98">
            <w:r>
              <w:lastRenderedPageBreak/>
              <w:t>3</w:t>
            </w:r>
            <w:r w:rsidRPr="00CA6B34">
              <w:t xml:space="preserve">. </w:t>
            </w:r>
          </w:p>
          <w:p w:rsidR="00C3354B" w:rsidRPr="00CA6B34" w:rsidRDefault="00C3354B" w:rsidP="00C30D98"/>
        </w:tc>
        <w:tc>
          <w:tcPr>
            <w:tcW w:w="7086" w:type="dxa"/>
          </w:tcPr>
          <w:p w:rsidR="00C3354B" w:rsidRPr="00775440" w:rsidRDefault="00C3354B" w:rsidP="00C30D98">
            <w:pPr>
              <w:ind w:left="16" w:right="79" w:firstLine="453"/>
              <w:jc w:val="both"/>
              <w:rPr>
                <w:b/>
              </w:rPr>
            </w:pPr>
            <w:r w:rsidRPr="00775440">
              <w:rPr>
                <w:b/>
              </w:rPr>
              <w:t>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w:t>
            </w:r>
          </w:p>
          <w:p w:rsidR="00C3354B" w:rsidRDefault="00C3354B" w:rsidP="00C30D98">
            <w:pPr>
              <w:spacing w:after="36"/>
              <w:ind w:left="8" w:firstLine="462"/>
              <w:jc w:val="both"/>
              <w:rPr>
                <w:i/>
              </w:rPr>
            </w:pPr>
            <w:r w:rsidRPr="00775440">
              <w:rPr>
                <w:i/>
              </w:rPr>
              <w:t>а) Применение современных информационных технологий в работе с обращениями граждан:</w:t>
            </w:r>
          </w:p>
          <w:p w:rsidR="00C3354B" w:rsidRPr="00060A38" w:rsidRDefault="00C3354B" w:rsidP="00C30D98">
            <w:pPr>
              <w:spacing w:after="36"/>
              <w:ind w:left="8" w:firstLine="462"/>
              <w:jc w:val="both"/>
            </w:pPr>
            <w:r w:rsidRPr="00060A38">
              <w:t>1)</w:t>
            </w:r>
            <w:r>
              <w:t xml:space="preserve"> Обеспечить функционирование и развитие системы перевода в реальном режиме времени сообщений и запросов граждан в устной форме по телефону, поступивших из Справочного телефонного узла Администрации Президента Российской федерации;</w:t>
            </w:r>
          </w:p>
          <w:p w:rsidR="00C3354B" w:rsidRPr="00CA6B34" w:rsidRDefault="00C3354B" w:rsidP="00C30D98">
            <w:pPr>
              <w:spacing w:after="22"/>
              <w:ind w:left="38" w:right="4"/>
              <w:jc w:val="both"/>
            </w:pPr>
            <w:r>
              <w:t xml:space="preserve">     2</w:t>
            </w:r>
            <w:r w:rsidRPr="00CA6B34">
              <w:t xml:space="preserve">) </w:t>
            </w:r>
            <w:r>
              <w:t>Обеспечить функционирование</w:t>
            </w:r>
            <w:r w:rsidRPr="00CA6B34">
              <w:t xml:space="preserve"> «Личного кабинета» на официальном сайте администрации   с целью обеспечения права граждан на получение информации о ходе рассмотрения их обращений.</w:t>
            </w:r>
          </w:p>
          <w:p w:rsidR="00C3354B" w:rsidRPr="0090191D" w:rsidRDefault="00C3354B" w:rsidP="00C30D98">
            <w:pPr>
              <w:spacing w:after="22"/>
              <w:ind w:left="-110" w:right="4" w:firstLine="425"/>
              <w:jc w:val="both"/>
              <w:rPr>
                <w:i/>
              </w:rPr>
            </w:pPr>
            <w:r w:rsidRPr="0090191D">
              <w:rPr>
                <w:i/>
              </w:rPr>
              <w:t>б) Информационное обеспечение работы с обращениями граждан:</w:t>
            </w:r>
          </w:p>
          <w:p w:rsidR="00C3354B" w:rsidRPr="00CA6B34" w:rsidRDefault="00C3354B" w:rsidP="00C30D98">
            <w:pPr>
              <w:spacing w:after="36"/>
              <w:ind w:left="-110" w:right="82" w:firstLine="425"/>
              <w:jc w:val="both"/>
            </w:pPr>
            <w:r w:rsidRPr="00CA6B34">
              <w:t>- Размещение на официальном сайте администрации   информации о количестве, тематике обращений граждан, результатах рассмотрения обращений и принятых мерах;</w:t>
            </w:r>
          </w:p>
          <w:p w:rsidR="00C3354B" w:rsidRPr="003D0D9B" w:rsidRDefault="00C3354B" w:rsidP="00C30D98">
            <w:pPr>
              <w:ind w:left="-110" w:right="82" w:firstLine="425"/>
              <w:jc w:val="both"/>
              <w:rPr>
                <w:i/>
              </w:rPr>
            </w:pPr>
            <w:r w:rsidRPr="006916A5">
              <w:rPr>
                <w:i/>
              </w:rPr>
              <w:t xml:space="preserve">в) </w:t>
            </w:r>
            <w:r w:rsidRPr="00CA6B34">
              <w:t xml:space="preserve"> </w:t>
            </w:r>
            <w:r w:rsidRPr="003D0D9B">
              <w:rPr>
                <w:i/>
              </w:rPr>
              <w:t>Аналитическое обеспечение работы с обращениями граждан:</w:t>
            </w:r>
          </w:p>
          <w:p w:rsidR="00C3354B" w:rsidRPr="00CA6B34" w:rsidRDefault="00C3354B" w:rsidP="00C30D98">
            <w:pPr>
              <w:spacing w:after="6"/>
              <w:ind w:left="41" w:right="66" w:firstLine="274"/>
              <w:jc w:val="both"/>
            </w:pPr>
            <w:r w:rsidRPr="00CA6B34">
              <w:t>1) Совершенствовать формы отчетности по работе с обращениями граждан, в том числе ведение Реестров и итоговых таблиц:</w:t>
            </w:r>
          </w:p>
          <w:p w:rsidR="00C3354B" w:rsidRPr="00CA6B34" w:rsidRDefault="00C3354B" w:rsidP="00C3354B">
            <w:pPr>
              <w:numPr>
                <w:ilvl w:val="0"/>
                <w:numId w:val="22"/>
              </w:numPr>
              <w:ind w:left="41" w:right="66" w:firstLine="274"/>
              <w:jc w:val="both"/>
            </w:pPr>
            <w:r w:rsidRPr="00CA6B34">
              <w:t>Оценк</w:t>
            </w:r>
            <w:r>
              <w:t>и</w:t>
            </w:r>
            <w:r w:rsidRPr="00CA6B34">
              <w:t xml:space="preserve"> результатов рассмотрения обращений и принятых мер с учетом мнения авторов обращений о результатах рассмотрения их обращений и принятых по ним мерах;</w:t>
            </w:r>
          </w:p>
          <w:p w:rsidR="00C3354B" w:rsidRPr="00CA6B34" w:rsidRDefault="00C3354B" w:rsidP="00C3354B">
            <w:pPr>
              <w:numPr>
                <w:ilvl w:val="0"/>
                <w:numId w:val="22"/>
              </w:numPr>
              <w:ind w:left="41" w:right="66" w:firstLine="274"/>
              <w:jc w:val="both"/>
            </w:pPr>
            <w:r w:rsidRPr="00CA6B34">
              <w:lastRenderedPageBreak/>
              <w:t xml:space="preserve">Оценки эффективности деятельности администрации на основе </w:t>
            </w:r>
            <w:proofErr w:type="gramStart"/>
            <w:r w:rsidRPr="00CA6B34">
              <w:t>анализа порядка рассмотрения обращений граждан</w:t>
            </w:r>
            <w:proofErr w:type="gramEnd"/>
            <w:r w:rsidRPr="00CA6B34">
              <w:t>;</w:t>
            </w:r>
          </w:p>
          <w:p w:rsidR="00C3354B" w:rsidRPr="00CA6B34" w:rsidRDefault="00C3354B" w:rsidP="00C30D98">
            <w:pPr>
              <w:ind w:left="41" w:right="62" w:firstLine="274"/>
              <w:jc w:val="both"/>
            </w:pPr>
            <w:r w:rsidRPr="00CA6B34">
              <w:t>- Оценки эффективности деятельности администрации на основе анализа количества и характера вопросов, содержащихся в обращениях граждан.</w:t>
            </w:r>
          </w:p>
          <w:p w:rsidR="00C3354B" w:rsidRPr="00B63805" w:rsidRDefault="00C3354B" w:rsidP="00C30D98">
            <w:pPr>
              <w:ind w:left="41" w:right="62" w:firstLine="274"/>
              <w:jc w:val="both"/>
              <w:rPr>
                <w:i/>
              </w:rPr>
            </w:pPr>
            <w:r>
              <w:rPr>
                <w:i/>
              </w:rPr>
              <w:t>г</w:t>
            </w:r>
            <w:r w:rsidRPr="00B63805">
              <w:rPr>
                <w:i/>
              </w:rPr>
              <w:t>) Организационно - техническое обеспечение работы с обращениями граждан:</w:t>
            </w:r>
          </w:p>
          <w:p w:rsidR="00C3354B" w:rsidRPr="00CA6B34" w:rsidRDefault="00C3354B" w:rsidP="00C30D98">
            <w:pPr>
              <w:ind w:left="41" w:right="62" w:firstLine="274"/>
              <w:jc w:val="both"/>
            </w:pPr>
            <w:r>
              <w:t>1</w:t>
            </w:r>
            <w:r w:rsidRPr="00CA6B34">
              <w:t>) Вести в администрации муниципального образования электронные архивы обращений, обеспечивающие хранение электронных образов обращений и результатов их рассмотрения;</w:t>
            </w:r>
          </w:p>
          <w:p w:rsidR="00C3354B" w:rsidRPr="00585060" w:rsidRDefault="00C3354B" w:rsidP="00C30D98">
            <w:pPr>
              <w:spacing w:after="22"/>
              <w:ind w:left="8" w:firstLine="511"/>
              <w:rPr>
                <w:i/>
              </w:rPr>
            </w:pPr>
            <w:r>
              <w:rPr>
                <w:i/>
              </w:rPr>
              <w:t>д</w:t>
            </w:r>
            <w:r w:rsidRPr="00585060">
              <w:rPr>
                <w:i/>
              </w:rPr>
              <w:t>) Материально</w:t>
            </w:r>
            <w:r w:rsidRPr="00585060">
              <w:rPr>
                <w:i/>
              </w:rPr>
              <w:tab/>
              <w:t>техническое обеспечение работы с обращениями граждан:</w:t>
            </w:r>
          </w:p>
          <w:p w:rsidR="00C3354B" w:rsidRPr="00CA6B34" w:rsidRDefault="00C3354B" w:rsidP="00C30D98">
            <w:pPr>
              <w:spacing w:after="45"/>
              <w:ind w:left="24" w:firstLine="291"/>
              <w:jc w:val="both"/>
            </w:pPr>
            <w:r>
              <w:t>- оснащение справочных телефонов</w:t>
            </w:r>
            <w:r w:rsidRPr="00CA6B34">
              <w:t xml:space="preserve">   с функцией автоответчика и записи телефонного разговора.</w:t>
            </w:r>
          </w:p>
          <w:p w:rsidR="00C3354B" w:rsidRPr="00585060" w:rsidRDefault="00C3354B" w:rsidP="00C30D98">
            <w:pPr>
              <w:spacing w:after="9"/>
              <w:ind w:left="33" w:firstLine="445"/>
              <w:jc w:val="both"/>
              <w:rPr>
                <w:i/>
              </w:rPr>
            </w:pPr>
            <w:r>
              <w:rPr>
                <w:i/>
              </w:rPr>
              <w:t>е</w:t>
            </w:r>
            <w:r w:rsidRPr="00585060">
              <w:rPr>
                <w:i/>
              </w:rPr>
              <w:t>) Повышение уровня профессиональной подготовки работников, обеспечивающих рассмотрение обращений граждан:</w:t>
            </w:r>
          </w:p>
          <w:p w:rsidR="00C3354B" w:rsidRPr="00CA6B34" w:rsidRDefault="00C3354B" w:rsidP="00C30D98">
            <w:pPr>
              <w:spacing w:after="3"/>
              <w:ind w:left="24" w:firstLine="453"/>
              <w:jc w:val="both"/>
            </w:pPr>
            <w:r w:rsidRPr="00CA6B34">
              <w:t>-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w:t>
            </w:r>
          </w:p>
        </w:tc>
        <w:tc>
          <w:tcPr>
            <w:tcW w:w="1907" w:type="dxa"/>
            <w:tcBorders>
              <w:top w:val="single" w:sz="4" w:space="0" w:color="auto"/>
              <w:bottom w:val="single" w:sz="4" w:space="0" w:color="auto"/>
            </w:tcBorders>
          </w:tcPr>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r>
              <w:t>Постоянно</w:t>
            </w:r>
          </w:p>
          <w:p w:rsidR="00C3354B" w:rsidRPr="00CA6B34" w:rsidRDefault="00C3354B" w:rsidP="00C30D98"/>
          <w:p w:rsidR="00C3354B" w:rsidRDefault="00C3354B" w:rsidP="00C30D98"/>
          <w:p w:rsidR="00C3354B" w:rsidRPr="00CA6B34" w:rsidRDefault="00C3354B" w:rsidP="00C30D98"/>
          <w:p w:rsidR="00C3354B" w:rsidRDefault="00C3354B" w:rsidP="00C30D98"/>
          <w:p w:rsidR="00C3354B" w:rsidRPr="00CA6B34" w:rsidRDefault="00C3354B" w:rsidP="00C30D98">
            <w:r w:rsidRPr="00CA6B34">
              <w:t xml:space="preserve">Постоянно </w:t>
            </w:r>
          </w:p>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Default="00C3354B" w:rsidP="00C30D98">
            <w:r>
              <w:t>Постоянно</w:t>
            </w:r>
          </w:p>
          <w:p w:rsidR="00C3354B" w:rsidRDefault="00C3354B" w:rsidP="00C30D98"/>
          <w:p w:rsidR="00C3354B"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r w:rsidRPr="00CA6B34">
              <w:t xml:space="preserve">Ежеквартально (до 20 числа месяца, следующего за </w:t>
            </w:r>
            <w:proofErr w:type="gramStart"/>
            <w:r w:rsidRPr="00CA6B34">
              <w:lastRenderedPageBreak/>
              <w:t>отчетным</w:t>
            </w:r>
            <w:proofErr w:type="gramEnd"/>
            <w:r w:rsidRPr="00CA6B34">
              <w:t xml:space="preserve">)  </w:t>
            </w:r>
          </w:p>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Default="00C3354B" w:rsidP="00C30D98"/>
          <w:p w:rsidR="00C3354B" w:rsidRDefault="00C3354B" w:rsidP="00C30D98"/>
          <w:p w:rsidR="00C3354B" w:rsidRPr="00CA6B34" w:rsidRDefault="00C3354B" w:rsidP="00C30D98">
            <w:r>
              <w:t>постоянно</w:t>
            </w:r>
          </w:p>
          <w:p w:rsidR="00C3354B" w:rsidRPr="00CA6B34" w:rsidRDefault="00C3354B" w:rsidP="00C30D98"/>
          <w:p w:rsidR="00C3354B" w:rsidRDefault="00C3354B" w:rsidP="00C30D98"/>
          <w:p w:rsidR="00C3354B" w:rsidRDefault="00C3354B" w:rsidP="00C30D98"/>
          <w:p w:rsidR="00C3354B" w:rsidRDefault="00C3354B" w:rsidP="00C30D98"/>
          <w:p w:rsidR="00C3354B" w:rsidRPr="00CA6B34" w:rsidRDefault="00C3354B" w:rsidP="00C30D98">
            <w:r>
              <w:t>до 30 декабря</w:t>
            </w:r>
          </w:p>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p w:rsidR="00C3354B" w:rsidRPr="00CA6B34" w:rsidRDefault="00C3354B" w:rsidP="00C30D98">
            <w:r>
              <w:t>постоянно</w:t>
            </w:r>
          </w:p>
          <w:p w:rsidR="00C3354B" w:rsidRPr="00CA6B34" w:rsidRDefault="00C3354B" w:rsidP="00C30D98"/>
        </w:tc>
        <w:tc>
          <w:tcPr>
            <w:tcW w:w="2219" w:type="dxa"/>
          </w:tcPr>
          <w:p w:rsidR="00C3354B" w:rsidRDefault="00C3354B" w:rsidP="00C30D98">
            <w:r w:rsidRPr="00CA6B34">
              <w:lastRenderedPageBreak/>
              <w:t>Уполномоченный  специалист администрации</w:t>
            </w:r>
          </w:p>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Default="00C3354B" w:rsidP="00C30D98"/>
          <w:p w:rsidR="00C3354B" w:rsidRPr="00776DC5" w:rsidRDefault="00C3354B" w:rsidP="00C30D98"/>
        </w:tc>
        <w:tc>
          <w:tcPr>
            <w:tcW w:w="2477" w:type="dxa"/>
          </w:tcPr>
          <w:p w:rsidR="00C3354B" w:rsidRPr="00CA6B34" w:rsidRDefault="00C3354B" w:rsidP="00C30D98"/>
        </w:tc>
      </w:tr>
      <w:tr w:rsidR="00C3354B" w:rsidRPr="00CA6B34" w:rsidTr="00C30D98">
        <w:trPr>
          <w:trHeight w:val="120"/>
        </w:trPr>
        <w:tc>
          <w:tcPr>
            <w:tcW w:w="819" w:type="dxa"/>
          </w:tcPr>
          <w:p w:rsidR="00C3354B" w:rsidRDefault="00C3354B" w:rsidP="00C30D98">
            <w:r>
              <w:lastRenderedPageBreak/>
              <w:t>4.</w:t>
            </w:r>
          </w:p>
        </w:tc>
        <w:tc>
          <w:tcPr>
            <w:tcW w:w="7086" w:type="dxa"/>
          </w:tcPr>
          <w:p w:rsidR="00C3354B" w:rsidRPr="0096201C" w:rsidRDefault="00C3354B" w:rsidP="00C30D98">
            <w:pPr>
              <w:spacing w:after="3"/>
              <w:ind w:left="24" w:firstLine="453"/>
              <w:jc w:val="both"/>
              <w:rPr>
                <w:b/>
              </w:rPr>
            </w:pPr>
            <w:r w:rsidRPr="0096201C">
              <w:rPr>
                <w:b/>
              </w:rPr>
              <w:t xml:space="preserve">Совершенствование </w:t>
            </w:r>
            <w:proofErr w:type="gramStart"/>
            <w:r w:rsidRPr="0096201C">
              <w:rPr>
                <w:b/>
              </w:rPr>
              <w:t>контроля за</w:t>
            </w:r>
            <w:proofErr w:type="gramEnd"/>
            <w:r w:rsidRPr="0096201C">
              <w:rPr>
                <w:b/>
              </w:rPr>
              <w:t xml:space="preserve"> порядком рассмотрения обращений граждан:</w:t>
            </w:r>
          </w:p>
          <w:p w:rsidR="00C3354B" w:rsidRPr="00775440" w:rsidRDefault="00C3354B" w:rsidP="00C30D98">
            <w:pPr>
              <w:ind w:left="16" w:right="79" w:firstLine="453"/>
              <w:jc w:val="both"/>
              <w:rPr>
                <w:b/>
              </w:rPr>
            </w:pPr>
            <w:r>
              <w:t>По всем фактам нарушения законодательства о порядке рассмотрения обращения проводить служебные проверки должностных лиц и работников ОМС, допустивших нарушения законодательства о порядке рассмотрения обращений граждан, привлекать к дисциплинарной ответственности</w:t>
            </w:r>
          </w:p>
        </w:tc>
        <w:tc>
          <w:tcPr>
            <w:tcW w:w="1907" w:type="dxa"/>
            <w:tcBorders>
              <w:top w:val="single" w:sz="4" w:space="0" w:color="auto"/>
            </w:tcBorders>
          </w:tcPr>
          <w:p w:rsidR="00C3354B" w:rsidRPr="00CA6B34" w:rsidRDefault="00C3354B" w:rsidP="00C30D98">
            <w:r>
              <w:t>По мере необходимости</w:t>
            </w:r>
          </w:p>
        </w:tc>
        <w:tc>
          <w:tcPr>
            <w:tcW w:w="2219" w:type="dxa"/>
          </w:tcPr>
          <w:p w:rsidR="00C3354B" w:rsidRDefault="00C3354B" w:rsidP="00C30D98">
            <w:r w:rsidRPr="00CA6B34">
              <w:t>Уполномоченный  специалист администрации</w:t>
            </w:r>
          </w:p>
          <w:p w:rsidR="00C3354B" w:rsidRPr="00CA6B34" w:rsidRDefault="00C3354B" w:rsidP="00C30D98"/>
        </w:tc>
        <w:tc>
          <w:tcPr>
            <w:tcW w:w="2477" w:type="dxa"/>
          </w:tcPr>
          <w:p w:rsidR="00C3354B" w:rsidRPr="00CA6B34" w:rsidRDefault="00C3354B" w:rsidP="00C30D98"/>
        </w:tc>
      </w:tr>
    </w:tbl>
    <w:p w:rsidR="00B3528C" w:rsidRDefault="00B3528C" w:rsidP="00C3354B">
      <w:pPr>
        <w:sectPr w:rsidR="00B3528C" w:rsidSect="00EF434A">
          <w:pgSz w:w="16838" w:h="11906" w:orient="landscape"/>
          <w:pgMar w:top="851" w:right="1134" w:bottom="1701" w:left="1134" w:header="709" w:footer="709" w:gutter="0"/>
          <w:pgNumType w:start="63"/>
          <w:cols w:space="708"/>
          <w:docGrid w:linePitch="360"/>
        </w:sectPr>
      </w:pPr>
    </w:p>
    <w:p w:rsidR="00C3354B" w:rsidRPr="00CA6B34" w:rsidRDefault="00C3354B" w:rsidP="00C3354B"/>
    <w:p w:rsidR="00C3354B" w:rsidRPr="005E1F7E" w:rsidRDefault="00C3354B" w:rsidP="00C3354B">
      <w:pPr>
        <w:pStyle w:val="af2"/>
        <w:spacing w:before="0" w:beforeAutospacing="0" w:after="315" w:afterAutospacing="0" w:line="390" w:lineRule="atLeast"/>
        <w:jc w:val="center"/>
        <w:rPr>
          <w:b/>
          <w:sz w:val="28"/>
          <w:szCs w:val="28"/>
        </w:rPr>
      </w:pPr>
      <w:r w:rsidRPr="005E1F7E">
        <w:rPr>
          <w:b/>
          <w:sz w:val="28"/>
          <w:szCs w:val="28"/>
        </w:rPr>
        <w:t xml:space="preserve">АДМИНИСТРАЦИЯ БЫСТРУХИНСКОГО СЕЛЬСОВЕТА </w:t>
      </w:r>
      <w:r w:rsidRPr="005E1F7E">
        <w:rPr>
          <w:b/>
          <w:sz w:val="28"/>
          <w:szCs w:val="28"/>
        </w:rPr>
        <w:br/>
        <w:t>КОЧКОВСКОГО РАЙОНА НОВОСИБИРСКОЙ ОБЛАСТИ</w:t>
      </w:r>
    </w:p>
    <w:p w:rsidR="00C3354B" w:rsidRPr="00CA2BCC" w:rsidRDefault="00C3354B" w:rsidP="00C3354B">
      <w:pPr>
        <w:pStyle w:val="af1"/>
        <w:jc w:val="center"/>
        <w:rPr>
          <w:b/>
          <w:sz w:val="28"/>
          <w:szCs w:val="28"/>
        </w:rPr>
      </w:pPr>
      <w:r w:rsidRPr="00CA2BCC">
        <w:rPr>
          <w:b/>
          <w:sz w:val="28"/>
          <w:szCs w:val="28"/>
        </w:rPr>
        <w:t>ПОСТАНОВЛЕНИЕ</w:t>
      </w:r>
    </w:p>
    <w:p w:rsidR="00C3354B" w:rsidRPr="00CA2BCC" w:rsidRDefault="00C3354B" w:rsidP="00C3354B">
      <w:pPr>
        <w:pStyle w:val="af1"/>
        <w:jc w:val="center"/>
        <w:rPr>
          <w:b/>
          <w:sz w:val="28"/>
          <w:szCs w:val="28"/>
        </w:rPr>
      </w:pPr>
    </w:p>
    <w:p w:rsidR="00C3354B" w:rsidRPr="00CA2BCC" w:rsidRDefault="00C3354B" w:rsidP="00C3354B">
      <w:pPr>
        <w:pStyle w:val="af1"/>
        <w:jc w:val="center"/>
        <w:rPr>
          <w:b/>
          <w:sz w:val="28"/>
          <w:szCs w:val="28"/>
        </w:rPr>
      </w:pPr>
      <w:r>
        <w:rPr>
          <w:b/>
          <w:sz w:val="28"/>
          <w:szCs w:val="28"/>
        </w:rPr>
        <w:t>17.03.2022г.</w:t>
      </w:r>
      <w:r w:rsidRPr="00CA2BCC">
        <w:rPr>
          <w:b/>
          <w:sz w:val="28"/>
          <w:szCs w:val="28"/>
        </w:rPr>
        <w:t xml:space="preserve">       </w:t>
      </w:r>
      <w:r>
        <w:rPr>
          <w:b/>
          <w:sz w:val="28"/>
          <w:szCs w:val="28"/>
        </w:rPr>
        <w:t xml:space="preserve">    </w:t>
      </w:r>
      <w:r w:rsidRPr="00CA2BCC">
        <w:rPr>
          <w:b/>
          <w:sz w:val="28"/>
          <w:szCs w:val="28"/>
        </w:rPr>
        <w:t xml:space="preserve"> №</w:t>
      </w:r>
      <w:r>
        <w:rPr>
          <w:b/>
          <w:sz w:val="28"/>
          <w:szCs w:val="28"/>
        </w:rPr>
        <w:t xml:space="preserve"> 36</w:t>
      </w:r>
    </w:p>
    <w:p w:rsidR="00C3354B" w:rsidRPr="00ED43A9" w:rsidRDefault="00C3354B" w:rsidP="00C3354B">
      <w:pPr>
        <w:shd w:val="clear" w:color="auto" w:fill="FFFFFF"/>
        <w:spacing w:before="105" w:after="105"/>
        <w:jc w:val="center"/>
        <w:rPr>
          <w:color w:val="666666"/>
          <w:sz w:val="28"/>
          <w:szCs w:val="28"/>
        </w:rPr>
      </w:pPr>
      <w:r w:rsidRPr="00ED43A9">
        <w:rPr>
          <w:b/>
          <w:bCs/>
          <w:color w:val="666666"/>
          <w:sz w:val="28"/>
          <w:szCs w:val="28"/>
        </w:rPr>
        <w:t xml:space="preserve">Об актуализации схемы </w:t>
      </w:r>
      <w:r>
        <w:rPr>
          <w:b/>
          <w:bCs/>
          <w:color w:val="666666"/>
          <w:sz w:val="28"/>
          <w:szCs w:val="28"/>
        </w:rPr>
        <w:t>водоснабжения</w:t>
      </w:r>
    </w:p>
    <w:p w:rsidR="00C3354B" w:rsidRDefault="00C3354B" w:rsidP="00C3354B">
      <w:pPr>
        <w:shd w:val="clear" w:color="auto" w:fill="FFFFFF"/>
        <w:spacing w:before="105" w:after="105"/>
        <w:jc w:val="center"/>
        <w:rPr>
          <w:b/>
          <w:bCs/>
          <w:color w:val="666666"/>
          <w:sz w:val="28"/>
          <w:szCs w:val="28"/>
        </w:rPr>
      </w:pPr>
      <w:proofErr w:type="spellStart"/>
      <w:r>
        <w:rPr>
          <w:b/>
          <w:bCs/>
          <w:color w:val="666666"/>
          <w:sz w:val="28"/>
          <w:szCs w:val="28"/>
        </w:rPr>
        <w:t>Быструхинского</w:t>
      </w:r>
      <w:proofErr w:type="spellEnd"/>
      <w:r>
        <w:rPr>
          <w:b/>
          <w:bCs/>
          <w:color w:val="666666"/>
          <w:sz w:val="28"/>
          <w:szCs w:val="28"/>
        </w:rPr>
        <w:t xml:space="preserve"> сельсовета </w:t>
      </w:r>
      <w:proofErr w:type="spellStart"/>
      <w:r>
        <w:rPr>
          <w:b/>
          <w:bCs/>
          <w:color w:val="666666"/>
          <w:sz w:val="28"/>
          <w:szCs w:val="28"/>
        </w:rPr>
        <w:t>Кочковского</w:t>
      </w:r>
      <w:proofErr w:type="spellEnd"/>
      <w:r>
        <w:rPr>
          <w:b/>
          <w:bCs/>
          <w:color w:val="666666"/>
          <w:sz w:val="28"/>
          <w:szCs w:val="28"/>
        </w:rPr>
        <w:t xml:space="preserve"> района</w:t>
      </w:r>
    </w:p>
    <w:p w:rsidR="00C3354B" w:rsidRDefault="00C3354B" w:rsidP="00C3354B">
      <w:pPr>
        <w:shd w:val="clear" w:color="auto" w:fill="FFFFFF"/>
        <w:spacing w:before="105" w:after="105"/>
        <w:jc w:val="center"/>
        <w:rPr>
          <w:b/>
          <w:bCs/>
          <w:color w:val="666666"/>
          <w:sz w:val="28"/>
          <w:szCs w:val="28"/>
        </w:rPr>
      </w:pPr>
      <w:r>
        <w:rPr>
          <w:b/>
          <w:bCs/>
          <w:color w:val="666666"/>
          <w:sz w:val="28"/>
          <w:szCs w:val="28"/>
        </w:rPr>
        <w:t xml:space="preserve"> Новосибирской области на </w:t>
      </w:r>
      <w:r w:rsidRPr="00ED43A9">
        <w:rPr>
          <w:b/>
          <w:bCs/>
          <w:color w:val="666666"/>
          <w:sz w:val="28"/>
          <w:szCs w:val="28"/>
        </w:rPr>
        <w:t xml:space="preserve"> 20</w:t>
      </w:r>
      <w:r>
        <w:rPr>
          <w:b/>
          <w:bCs/>
          <w:color w:val="666666"/>
          <w:sz w:val="28"/>
          <w:szCs w:val="28"/>
        </w:rPr>
        <w:t>23</w:t>
      </w:r>
      <w:r w:rsidRPr="00ED43A9">
        <w:rPr>
          <w:b/>
          <w:bCs/>
          <w:color w:val="666666"/>
          <w:sz w:val="28"/>
          <w:szCs w:val="28"/>
        </w:rPr>
        <w:t xml:space="preserve"> год</w:t>
      </w:r>
    </w:p>
    <w:p w:rsidR="00C3354B" w:rsidRPr="0098368F" w:rsidRDefault="00C3354B" w:rsidP="00C3354B"/>
    <w:p w:rsidR="00C3354B" w:rsidRDefault="00C3354B" w:rsidP="00C3354B">
      <w:pPr>
        <w:jc w:val="both"/>
        <w:rPr>
          <w:sz w:val="28"/>
          <w:szCs w:val="28"/>
        </w:rPr>
      </w:pPr>
      <w:r>
        <w:t xml:space="preserve">      </w:t>
      </w:r>
      <w:r>
        <w:rPr>
          <w:sz w:val="28"/>
          <w:szCs w:val="28"/>
        </w:rPr>
        <w:t xml:space="preserve">В соответствии </w:t>
      </w:r>
      <w:r w:rsidRPr="009E4098">
        <w:rPr>
          <w:sz w:val="28"/>
          <w:szCs w:val="28"/>
        </w:rPr>
        <w:t>с Федеральным законом «Об общих принципах организации местного самоуправления в Российской Федерации» от 06.10.2003 года № 131-ФЗ, Федеральным законом «О водоснабжении и водоотведении» от 07.12.2011 года № 416-ФЗ, постановлением Правительства Российской Федерации «О схемах водоснабжения и водоотведения» от 05.09.2013 года № 782</w:t>
      </w:r>
      <w:r w:rsidRPr="00881B16">
        <w:rPr>
          <w:sz w:val="28"/>
          <w:szCs w:val="28"/>
        </w:rPr>
        <w:t>,</w:t>
      </w:r>
      <w:r>
        <w:rPr>
          <w:sz w:val="28"/>
          <w:szCs w:val="28"/>
        </w:rPr>
        <w:t xml:space="preserve"> Уставом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C3354B" w:rsidRPr="00CA2BCC" w:rsidRDefault="00C3354B" w:rsidP="00C3354B">
      <w:pPr>
        <w:jc w:val="both"/>
        <w:rPr>
          <w:sz w:val="28"/>
          <w:szCs w:val="28"/>
        </w:rPr>
      </w:pPr>
      <w:r>
        <w:rPr>
          <w:sz w:val="28"/>
          <w:szCs w:val="28"/>
        </w:rPr>
        <w:t>ПОСТАНОВЛЯЮ:</w:t>
      </w:r>
    </w:p>
    <w:p w:rsidR="00C3354B" w:rsidRPr="00ED43A9" w:rsidRDefault="00C3354B" w:rsidP="00C3354B">
      <w:pPr>
        <w:shd w:val="clear" w:color="auto" w:fill="FFFFFF"/>
        <w:rPr>
          <w:color w:val="666666"/>
          <w:sz w:val="28"/>
          <w:szCs w:val="28"/>
        </w:rPr>
      </w:pPr>
      <w:r w:rsidRPr="00ED43A9">
        <w:rPr>
          <w:color w:val="666666"/>
          <w:sz w:val="28"/>
          <w:szCs w:val="28"/>
        </w:rPr>
        <w:t xml:space="preserve">      1. Актуализировать схему </w:t>
      </w:r>
      <w:r>
        <w:rPr>
          <w:color w:val="666666"/>
          <w:sz w:val="28"/>
          <w:szCs w:val="28"/>
        </w:rPr>
        <w:t>водоснабжения</w:t>
      </w:r>
      <w:r w:rsidRPr="00ED43A9">
        <w:rPr>
          <w:color w:val="666666"/>
          <w:sz w:val="28"/>
          <w:szCs w:val="28"/>
        </w:rPr>
        <w:t xml:space="preserve"> </w:t>
      </w:r>
      <w:proofErr w:type="spellStart"/>
      <w:r>
        <w:rPr>
          <w:color w:val="666666"/>
          <w:sz w:val="28"/>
          <w:szCs w:val="28"/>
        </w:rPr>
        <w:t>Быструхинского</w:t>
      </w:r>
      <w:proofErr w:type="spellEnd"/>
      <w:r>
        <w:rPr>
          <w:color w:val="666666"/>
          <w:sz w:val="28"/>
          <w:szCs w:val="28"/>
        </w:rPr>
        <w:t xml:space="preserve"> сельсовета </w:t>
      </w:r>
      <w:proofErr w:type="spellStart"/>
      <w:r>
        <w:rPr>
          <w:color w:val="666666"/>
          <w:sz w:val="28"/>
          <w:szCs w:val="28"/>
        </w:rPr>
        <w:t>Кочковского</w:t>
      </w:r>
      <w:proofErr w:type="spellEnd"/>
      <w:r>
        <w:rPr>
          <w:color w:val="666666"/>
          <w:sz w:val="28"/>
          <w:szCs w:val="28"/>
        </w:rPr>
        <w:t xml:space="preserve"> района Новосибирской области</w:t>
      </w:r>
      <w:r w:rsidRPr="00ED43A9">
        <w:rPr>
          <w:color w:val="666666"/>
          <w:sz w:val="28"/>
          <w:szCs w:val="28"/>
        </w:rPr>
        <w:t xml:space="preserve">, утвержденную постановлением администрации </w:t>
      </w:r>
      <w:proofErr w:type="spellStart"/>
      <w:r>
        <w:rPr>
          <w:color w:val="666666"/>
          <w:sz w:val="28"/>
          <w:szCs w:val="28"/>
        </w:rPr>
        <w:t>Быструхинского</w:t>
      </w:r>
      <w:proofErr w:type="spellEnd"/>
      <w:r>
        <w:rPr>
          <w:color w:val="666666"/>
          <w:sz w:val="28"/>
          <w:szCs w:val="28"/>
        </w:rPr>
        <w:t xml:space="preserve"> сельсовета </w:t>
      </w:r>
      <w:proofErr w:type="spellStart"/>
      <w:r>
        <w:rPr>
          <w:color w:val="666666"/>
          <w:sz w:val="28"/>
          <w:szCs w:val="28"/>
        </w:rPr>
        <w:t>Кочковского</w:t>
      </w:r>
      <w:proofErr w:type="spellEnd"/>
      <w:r>
        <w:rPr>
          <w:color w:val="666666"/>
          <w:sz w:val="28"/>
          <w:szCs w:val="28"/>
        </w:rPr>
        <w:t xml:space="preserve"> района Новосибирской области </w:t>
      </w:r>
      <w:r w:rsidRPr="00ED43A9">
        <w:rPr>
          <w:color w:val="666666"/>
          <w:sz w:val="28"/>
          <w:szCs w:val="28"/>
        </w:rPr>
        <w:t xml:space="preserve"> от </w:t>
      </w:r>
      <w:r>
        <w:rPr>
          <w:color w:val="666666"/>
          <w:sz w:val="28"/>
          <w:szCs w:val="28"/>
        </w:rPr>
        <w:t xml:space="preserve">23.12.2014 г №72 </w:t>
      </w:r>
      <w:r w:rsidRPr="00ED43A9">
        <w:rPr>
          <w:color w:val="666666"/>
          <w:sz w:val="28"/>
          <w:szCs w:val="28"/>
        </w:rPr>
        <w:t xml:space="preserve">  «Об ут</w:t>
      </w:r>
      <w:r>
        <w:rPr>
          <w:color w:val="666666"/>
          <w:sz w:val="28"/>
          <w:szCs w:val="28"/>
        </w:rPr>
        <w:t>верждении схемы водоснабжения» в прежней редакции .</w:t>
      </w:r>
    </w:p>
    <w:p w:rsidR="00C3354B" w:rsidRPr="00ED43A9" w:rsidRDefault="00C3354B" w:rsidP="00C3354B">
      <w:pPr>
        <w:shd w:val="clear" w:color="auto" w:fill="FFFFFF"/>
        <w:rPr>
          <w:color w:val="666666"/>
          <w:sz w:val="28"/>
          <w:szCs w:val="28"/>
        </w:rPr>
      </w:pPr>
      <w:r w:rsidRPr="00ED43A9">
        <w:rPr>
          <w:color w:val="666666"/>
          <w:sz w:val="28"/>
          <w:szCs w:val="28"/>
        </w:rPr>
        <w:t xml:space="preserve">        2. Опубликовать настоящее постановление на официальном сайте </w:t>
      </w:r>
      <w:r>
        <w:rPr>
          <w:color w:val="666666"/>
          <w:sz w:val="28"/>
          <w:szCs w:val="28"/>
        </w:rPr>
        <w:t xml:space="preserve">администрации </w:t>
      </w:r>
      <w:proofErr w:type="spellStart"/>
      <w:r>
        <w:rPr>
          <w:color w:val="666666"/>
          <w:sz w:val="28"/>
          <w:szCs w:val="28"/>
        </w:rPr>
        <w:t>Быструхинского</w:t>
      </w:r>
      <w:proofErr w:type="spellEnd"/>
      <w:r>
        <w:rPr>
          <w:color w:val="666666"/>
          <w:sz w:val="28"/>
          <w:szCs w:val="28"/>
        </w:rPr>
        <w:t xml:space="preserve"> сельсовета </w:t>
      </w:r>
      <w:proofErr w:type="spellStart"/>
      <w:r>
        <w:rPr>
          <w:color w:val="666666"/>
          <w:sz w:val="28"/>
          <w:szCs w:val="28"/>
        </w:rPr>
        <w:t>Кочковского</w:t>
      </w:r>
      <w:proofErr w:type="spellEnd"/>
      <w:r>
        <w:rPr>
          <w:color w:val="666666"/>
          <w:sz w:val="28"/>
          <w:szCs w:val="28"/>
        </w:rPr>
        <w:t xml:space="preserve"> района Новосибирской области</w:t>
      </w:r>
      <w:r w:rsidRPr="00ED43A9">
        <w:rPr>
          <w:color w:val="666666"/>
          <w:sz w:val="28"/>
          <w:szCs w:val="28"/>
        </w:rPr>
        <w:t xml:space="preserve"> и </w:t>
      </w:r>
      <w:r>
        <w:rPr>
          <w:color w:val="666666"/>
          <w:sz w:val="28"/>
          <w:szCs w:val="28"/>
        </w:rPr>
        <w:t>периодическом печатном издании «</w:t>
      </w:r>
      <w:proofErr w:type="spellStart"/>
      <w:r>
        <w:rPr>
          <w:color w:val="666666"/>
          <w:sz w:val="28"/>
          <w:szCs w:val="28"/>
        </w:rPr>
        <w:t>Быструхинский</w:t>
      </w:r>
      <w:proofErr w:type="spellEnd"/>
      <w:r>
        <w:rPr>
          <w:color w:val="666666"/>
          <w:sz w:val="28"/>
          <w:szCs w:val="28"/>
        </w:rPr>
        <w:t xml:space="preserve"> вестник».</w:t>
      </w:r>
    </w:p>
    <w:p w:rsidR="00B3528C" w:rsidRDefault="00B3528C" w:rsidP="00C3354B">
      <w:pPr>
        <w:spacing w:line="0" w:lineRule="atLeast"/>
        <w:rPr>
          <w:sz w:val="28"/>
          <w:szCs w:val="28"/>
        </w:rPr>
      </w:pPr>
    </w:p>
    <w:p w:rsidR="00C3354B" w:rsidRPr="00ED43A9" w:rsidRDefault="00C3354B" w:rsidP="00C3354B">
      <w:pPr>
        <w:spacing w:line="0" w:lineRule="atLeast"/>
        <w:rPr>
          <w:sz w:val="28"/>
          <w:szCs w:val="28"/>
        </w:rPr>
      </w:pPr>
      <w:r w:rsidRPr="00ED43A9">
        <w:rPr>
          <w:sz w:val="28"/>
          <w:szCs w:val="28"/>
        </w:rPr>
        <w:t xml:space="preserve">Глава  </w:t>
      </w:r>
      <w:proofErr w:type="spellStart"/>
      <w:r>
        <w:rPr>
          <w:sz w:val="28"/>
          <w:szCs w:val="28"/>
        </w:rPr>
        <w:t>Быструхинского</w:t>
      </w:r>
      <w:proofErr w:type="spellEnd"/>
      <w:r w:rsidRPr="00ED43A9">
        <w:rPr>
          <w:sz w:val="28"/>
          <w:szCs w:val="28"/>
        </w:rPr>
        <w:t xml:space="preserve"> сельсовета</w:t>
      </w:r>
    </w:p>
    <w:p w:rsidR="00C3354B" w:rsidRPr="00ED43A9" w:rsidRDefault="00C3354B" w:rsidP="00C3354B">
      <w:pPr>
        <w:spacing w:line="0" w:lineRule="atLeast"/>
        <w:rPr>
          <w:sz w:val="20"/>
        </w:rPr>
      </w:pPr>
      <w:proofErr w:type="spellStart"/>
      <w:r w:rsidRPr="00ED43A9">
        <w:rPr>
          <w:sz w:val="28"/>
          <w:szCs w:val="28"/>
        </w:rPr>
        <w:t>Кочковского</w:t>
      </w:r>
      <w:proofErr w:type="spellEnd"/>
      <w:r w:rsidRPr="00ED43A9">
        <w:rPr>
          <w:sz w:val="28"/>
          <w:szCs w:val="28"/>
        </w:rPr>
        <w:t xml:space="preserve"> района Новосибирской области                        </w:t>
      </w:r>
      <w:r>
        <w:rPr>
          <w:sz w:val="28"/>
          <w:szCs w:val="28"/>
        </w:rPr>
        <w:t xml:space="preserve">      </w:t>
      </w:r>
      <w:r w:rsidRPr="00ED43A9">
        <w:rPr>
          <w:sz w:val="28"/>
          <w:szCs w:val="28"/>
        </w:rPr>
        <w:t xml:space="preserve"> </w:t>
      </w:r>
      <w:r>
        <w:rPr>
          <w:sz w:val="28"/>
          <w:szCs w:val="28"/>
        </w:rPr>
        <w:t>Н.Г.</w:t>
      </w:r>
      <w:r w:rsidR="00B3528C">
        <w:rPr>
          <w:sz w:val="28"/>
          <w:szCs w:val="28"/>
        </w:rPr>
        <w:t xml:space="preserve"> </w:t>
      </w:r>
      <w:r>
        <w:rPr>
          <w:sz w:val="28"/>
          <w:szCs w:val="28"/>
        </w:rPr>
        <w:t>Ермакова</w:t>
      </w:r>
    </w:p>
    <w:p w:rsidR="00C3354B" w:rsidRPr="00ED43A9" w:rsidRDefault="00C3354B" w:rsidP="00C3354B">
      <w:pPr>
        <w:spacing w:line="0" w:lineRule="atLeast"/>
        <w:rPr>
          <w:sz w:val="20"/>
        </w:rPr>
      </w:pPr>
    </w:p>
    <w:p w:rsidR="00C3354B" w:rsidRDefault="00C3354B" w:rsidP="00C3354B">
      <w:pPr>
        <w:jc w:val="center"/>
        <w:rPr>
          <w:b/>
          <w:bCs/>
          <w:sz w:val="28"/>
          <w:szCs w:val="28"/>
        </w:rPr>
      </w:pPr>
      <w:r>
        <w:rPr>
          <w:b/>
          <w:bCs/>
          <w:sz w:val="28"/>
          <w:szCs w:val="28"/>
        </w:rPr>
        <w:t xml:space="preserve">Уведомление об актуализации Схемы водоснабжения </w:t>
      </w:r>
      <w:proofErr w:type="spellStart"/>
      <w:r>
        <w:rPr>
          <w:b/>
          <w:bCs/>
          <w:sz w:val="28"/>
          <w:szCs w:val="28"/>
        </w:rPr>
        <w:t>Быструхинского</w:t>
      </w:r>
      <w:proofErr w:type="spellEnd"/>
      <w:r>
        <w:rPr>
          <w:b/>
          <w:bCs/>
          <w:sz w:val="28"/>
          <w:szCs w:val="28"/>
        </w:rPr>
        <w:t xml:space="preserve"> сельсовета </w:t>
      </w:r>
      <w:proofErr w:type="spellStart"/>
      <w:r>
        <w:rPr>
          <w:b/>
          <w:bCs/>
          <w:sz w:val="28"/>
          <w:szCs w:val="28"/>
        </w:rPr>
        <w:t>Кочковского</w:t>
      </w:r>
      <w:proofErr w:type="spellEnd"/>
      <w:r>
        <w:rPr>
          <w:b/>
          <w:bCs/>
          <w:sz w:val="28"/>
          <w:szCs w:val="28"/>
        </w:rPr>
        <w:t xml:space="preserve"> района Новосибирской области сельсовета, по состоянию на 2023 год</w:t>
      </w:r>
    </w:p>
    <w:p w:rsidR="00C3354B" w:rsidRDefault="00C3354B" w:rsidP="00C3354B">
      <w:pPr>
        <w:jc w:val="center"/>
        <w:rPr>
          <w:b/>
          <w:bCs/>
          <w:sz w:val="28"/>
          <w:szCs w:val="28"/>
        </w:rPr>
      </w:pPr>
    </w:p>
    <w:p w:rsidR="00C3354B" w:rsidRDefault="00C3354B" w:rsidP="00B3528C">
      <w:r>
        <w:rPr>
          <w:sz w:val="28"/>
          <w:szCs w:val="28"/>
        </w:rPr>
        <w:t xml:space="preserve">      </w:t>
      </w:r>
      <w:proofErr w:type="gramStart"/>
      <w:r>
        <w:rPr>
          <w:sz w:val="28"/>
          <w:szCs w:val="28"/>
        </w:rPr>
        <w:t xml:space="preserve">Администрация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соответствие с Федеральным законом «Об общих принципах организации местного самоуправления в Российской Федерации» от 06.10.2003 года № 131-ФЗ, Федеральным законом «О водоснабжении и водоотведении» от 07.12.2011 года № 416-ФЗ, постановлением Правительства Российской Федерации «О схемах водоснабжения и водоотведения» от 05.09.2013 года № 782, уведомляет о проведении </w:t>
      </w:r>
      <w:r>
        <w:rPr>
          <w:sz w:val="28"/>
          <w:szCs w:val="28"/>
        </w:rPr>
        <w:lastRenderedPageBreak/>
        <w:t xml:space="preserve">ежегодной актуализации «Схемы водоснабжения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w:t>
      </w:r>
      <w:proofErr w:type="gramEnd"/>
      <w:r>
        <w:rPr>
          <w:sz w:val="28"/>
          <w:szCs w:val="28"/>
        </w:rPr>
        <w:t xml:space="preserve"> области» на 2023 год.</w:t>
      </w:r>
      <w:r>
        <w:rPr>
          <w:sz w:val="28"/>
          <w:szCs w:val="28"/>
        </w:rPr>
        <w:br/>
        <w:t xml:space="preserve">      В соответствии с пунктом 8 «Правил разработки и утверждения схем водоснабжения и водоотведения» (утв. постановлением Правительства Российской Федерации от 05.09.2013 года № 782), актуализация (корректировка) схем водоснабжения  осуществляется при наличии одного из следующих условий:</w:t>
      </w:r>
      <w:r>
        <w:rPr>
          <w:sz w:val="28"/>
          <w:szCs w:val="28"/>
        </w:rPr>
        <w:br/>
        <w:t>а) ввод в эксплуатацию построенных, реконструированных и модернизированных объектов централизованных систем водоснабжения</w:t>
      </w:r>
      <w:proofErr w:type="gramStart"/>
      <w:r>
        <w:rPr>
          <w:sz w:val="28"/>
          <w:szCs w:val="28"/>
        </w:rPr>
        <w:t xml:space="preserve"> ;</w:t>
      </w:r>
      <w:proofErr w:type="gramEnd"/>
      <w:r>
        <w:rPr>
          <w:sz w:val="28"/>
          <w:szCs w:val="28"/>
        </w:rPr>
        <w:br/>
        <w:t>б) изменение условий водоснабжения (гидрогеологических характеристик потенциальных источников водоснабжения), связанных с изменением природных условий и климата;</w:t>
      </w:r>
      <w:r>
        <w:rPr>
          <w:sz w:val="28"/>
          <w:szCs w:val="28"/>
        </w:rPr>
        <w:br/>
        <w:t>в) проведение технического обследования централизованных систем водоснабжения  в период действия схем водоснабжения</w:t>
      </w:r>
      <w:proofErr w:type="gramStart"/>
      <w:r>
        <w:rPr>
          <w:sz w:val="28"/>
          <w:szCs w:val="28"/>
        </w:rPr>
        <w:t xml:space="preserve"> ;</w:t>
      </w:r>
      <w:proofErr w:type="gramEnd"/>
      <w:r>
        <w:rPr>
          <w:sz w:val="28"/>
          <w:szCs w:val="28"/>
        </w:rPr>
        <w:br/>
        <w:t>г) реализация мероприятий, предусмотренных планами по снижению сбросов загрязняющих веществ;</w:t>
      </w:r>
      <w:r>
        <w:rPr>
          <w:sz w:val="28"/>
          <w:szCs w:val="28"/>
        </w:rPr>
        <w:br/>
        <w:t>д) реализация мероприятий, предусмотренных планами по приведению качества питьевой воды в соответствие с установленными требованиями.</w:t>
      </w:r>
      <w:r>
        <w:rPr>
          <w:sz w:val="28"/>
          <w:szCs w:val="28"/>
        </w:rPr>
        <w:br/>
        <w:t xml:space="preserve">       </w:t>
      </w:r>
      <w:proofErr w:type="gramStart"/>
      <w:r>
        <w:rPr>
          <w:sz w:val="28"/>
          <w:szCs w:val="28"/>
        </w:rPr>
        <w:t xml:space="preserve">Сбор замечаний и предложений от организации, осуществляющих водоснабжение  и иных лиц по актуализации Схемы водоснабжения  в границах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r w:rsidRPr="00712BA9">
        <w:rPr>
          <w:sz w:val="28"/>
          <w:szCs w:val="28"/>
        </w:rPr>
        <w:t xml:space="preserve">до 1 </w:t>
      </w:r>
      <w:r>
        <w:rPr>
          <w:sz w:val="28"/>
          <w:szCs w:val="28"/>
        </w:rPr>
        <w:t xml:space="preserve">апреля 2022 </w:t>
      </w:r>
      <w:r w:rsidRPr="00712BA9">
        <w:rPr>
          <w:sz w:val="28"/>
          <w:szCs w:val="28"/>
        </w:rPr>
        <w:t xml:space="preserve"> года</w:t>
      </w:r>
      <w:r>
        <w:rPr>
          <w:sz w:val="28"/>
          <w:szCs w:val="28"/>
        </w:rPr>
        <w:t xml:space="preserve"> по адресу: 632498, Новосибирская область, </w:t>
      </w:r>
      <w:proofErr w:type="spellStart"/>
      <w:r>
        <w:rPr>
          <w:sz w:val="28"/>
          <w:szCs w:val="28"/>
        </w:rPr>
        <w:t>Кочковский</w:t>
      </w:r>
      <w:proofErr w:type="spellEnd"/>
      <w:r>
        <w:rPr>
          <w:sz w:val="28"/>
          <w:szCs w:val="28"/>
        </w:rPr>
        <w:t xml:space="preserve"> район, с. Быструха, ул. Центральная,58, а также на адрес электронной почты  </w:t>
      </w:r>
      <w:proofErr w:type="spellStart"/>
      <w:r w:rsidRPr="003449F4">
        <w:rPr>
          <w:sz w:val="28"/>
          <w:szCs w:val="28"/>
          <w:lang w:val="en-US"/>
        </w:rPr>
        <w:t>koch</w:t>
      </w:r>
      <w:proofErr w:type="spellEnd"/>
      <w:r w:rsidRPr="003449F4">
        <w:rPr>
          <w:sz w:val="28"/>
          <w:szCs w:val="28"/>
        </w:rPr>
        <w:t>_</w:t>
      </w:r>
      <w:proofErr w:type="spellStart"/>
      <w:r w:rsidRPr="003449F4">
        <w:rPr>
          <w:sz w:val="28"/>
          <w:szCs w:val="28"/>
          <w:lang w:val="en-US"/>
        </w:rPr>
        <w:t>bistruh</w:t>
      </w:r>
      <w:proofErr w:type="spellEnd"/>
      <w:r w:rsidRPr="003449F4">
        <w:rPr>
          <w:sz w:val="28"/>
          <w:szCs w:val="28"/>
        </w:rPr>
        <w:t>@</w:t>
      </w:r>
      <w:r w:rsidRPr="003449F4">
        <w:rPr>
          <w:sz w:val="28"/>
          <w:szCs w:val="28"/>
          <w:lang w:val="en-US"/>
        </w:rPr>
        <w:t>mail</w:t>
      </w:r>
      <w:r w:rsidRPr="003449F4">
        <w:rPr>
          <w:sz w:val="28"/>
          <w:szCs w:val="28"/>
        </w:rPr>
        <w:t>.</w:t>
      </w:r>
      <w:proofErr w:type="spellStart"/>
      <w:r w:rsidRPr="003449F4">
        <w:rPr>
          <w:sz w:val="28"/>
          <w:szCs w:val="28"/>
          <w:lang w:val="en-US"/>
        </w:rPr>
        <w:t>ru</w:t>
      </w:r>
      <w:proofErr w:type="spellEnd"/>
      <w:r w:rsidRPr="003449F4">
        <w:rPr>
          <w:sz w:val="28"/>
          <w:szCs w:val="28"/>
        </w:rPr>
        <w:t xml:space="preserve"> </w:t>
      </w:r>
      <w:r>
        <w:rPr>
          <w:sz w:val="28"/>
          <w:szCs w:val="28"/>
        </w:rPr>
        <w:t>  с пометкой «по вопросу актуализации Схемы водоснабжения ».</w:t>
      </w:r>
      <w:proofErr w:type="gramEnd"/>
      <w:r>
        <w:rPr>
          <w:sz w:val="28"/>
          <w:szCs w:val="28"/>
        </w:rPr>
        <w:br/>
        <w:t>Телефон 8 (38356) 23-142</w:t>
      </w:r>
      <w:r>
        <w:rPr>
          <w:rFonts w:ascii="Segoe UI" w:hAnsi="Segoe UI" w:cs="Segoe UI"/>
          <w:sz w:val="27"/>
          <w:szCs w:val="27"/>
        </w:rPr>
        <w:br/>
      </w:r>
    </w:p>
    <w:p w:rsidR="00C3354B" w:rsidRPr="00E32FBE" w:rsidRDefault="00C3354B" w:rsidP="00C3354B">
      <w:pPr>
        <w:jc w:val="center"/>
        <w:rPr>
          <w:b/>
          <w:sz w:val="28"/>
          <w:szCs w:val="28"/>
        </w:rPr>
      </w:pPr>
      <w:r w:rsidRPr="00E32FBE">
        <w:rPr>
          <w:b/>
          <w:sz w:val="28"/>
          <w:szCs w:val="28"/>
        </w:rPr>
        <w:t>АДМИНИСТРАЦИЯ БЫСТРУХИНСКОГО СЕЛЬСОВЕТА КОЧКОВСКОГО РАЙОНА НОВОСИБИРСКОЙ ОБЛАСТИ</w:t>
      </w:r>
    </w:p>
    <w:p w:rsidR="00C3354B" w:rsidRPr="00E32FBE" w:rsidRDefault="00C3354B" w:rsidP="00C3354B">
      <w:pPr>
        <w:pStyle w:val="af4"/>
        <w:rPr>
          <w:sz w:val="28"/>
          <w:szCs w:val="28"/>
        </w:rPr>
      </w:pPr>
      <w:r w:rsidRPr="00E32FBE">
        <w:rPr>
          <w:sz w:val="28"/>
          <w:szCs w:val="28"/>
        </w:rPr>
        <w:t>ПОСТАНОВЛЕНИЕ</w:t>
      </w:r>
    </w:p>
    <w:tbl>
      <w:tblPr>
        <w:tblpPr w:leftFromText="180" w:rightFromText="180" w:vertAnchor="text" w:horzAnchor="margin" w:tblpY="250"/>
        <w:tblW w:w="0" w:type="auto"/>
        <w:tblLayout w:type="fixed"/>
        <w:tblLook w:val="0000" w:firstRow="0" w:lastRow="0" w:firstColumn="0" w:lastColumn="0" w:noHBand="0" w:noVBand="0"/>
      </w:tblPr>
      <w:tblGrid>
        <w:gridCol w:w="9468"/>
      </w:tblGrid>
      <w:tr w:rsidR="00C3354B" w:rsidRPr="00E32FBE" w:rsidTr="00C30D98">
        <w:trPr>
          <w:cantSplit/>
        </w:trPr>
        <w:tc>
          <w:tcPr>
            <w:tcW w:w="9468" w:type="dxa"/>
          </w:tcPr>
          <w:p w:rsidR="00C3354B" w:rsidRPr="00E32FBE" w:rsidRDefault="00C3354B" w:rsidP="00C30D98">
            <w:pPr>
              <w:rPr>
                <w:b/>
                <w:sz w:val="28"/>
                <w:szCs w:val="28"/>
              </w:rPr>
            </w:pPr>
            <w:r w:rsidRPr="00E32FBE">
              <w:rPr>
                <w:sz w:val="28"/>
                <w:szCs w:val="28"/>
              </w:rPr>
              <w:t xml:space="preserve">                                             </w:t>
            </w:r>
            <w:r w:rsidRPr="00E32FBE">
              <w:rPr>
                <w:b/>
                <w:sz w:val="28"/>
                <w:szCs w:val="28"/>
              </w:rPr>
              <w:t xml:space="preserve">от </w:t>
            </w:r>
            <w:r>
              <w:rPr>
                <w:b/>
                <w:sz w:val="28"/>
                <w:szCs w:val="28"/>
              </w:rPr>
              <w:t>17.03.2022</w:t>
            </w:r>
            <w:r w:rsidRPr="00E32FBE">
              <w:rPr>
                <w:b/>
                <w:sz w:val="28"/>
                <w:szCs w:val="28"/>
              </w:rPr>
              <w:t xml:space="preserve">        № </w:t>
            </w:r>
            <w:r>
              <w:rPr>
                <w:b/>
                <w:sz w:val="28"/>
                <w:szCs w:val="28"/>
              </w:rPr>
              <w:t>37</w:t>
            </w:r>
          </w:p>
        </w:tc>
      </w:tr>
    </w:tbl>
    <w:p w:rsidR="00C3354B" w:rsidRPr="00E32FBE" w:rsidRDefault="00C3354B" w:rsidP="00C3354B">
      <w:pPr>
        <w:rPr>
          <w:sz w:val="28"/>
          <w:szCs w:val="28"/>
        </w:rPr>
      </w:pPr>
      <w:r w:rsidRPr="00E32FBE">
        <w:rPr>
          <w:sz w:val="28"/>
          <w:szCs w:val="28"/>
        </w:rPr>
        <w:t xml:space="preserve">             </w:t>
      </w:r>
    </w:p>
    <w:tbl>
      <w:tblPr>
        <w:tblW w:w="9956" w:type="dxa"/>
        <w:tblInd w:w="-72" w:type="dxa"/>
        <w:tblLook w:val="0000" w:firstRow="0" w:lastRow="0" w:firstColumn="0" w:lastColumn="0" w:noHBand="0" w:noVBand="0"/>
      </w:tblPr>
      <w:tblGrid>
        <w:gridCol w:w="9720"/>
        <w:gridCol w:w="236"/>
      </w:tblGrid>
      <w:tr w:rsidR="00C3354B" w:rsidRPr="00E32FBE" w:rsidTr="00C30D98">
        <w:tc>
          <w:tcPr>
            <w:tcW w:w="9720" w:type="dxa"/>
          </w:tcPr>
          <w:p w:rsidR="00C3354B" w:rsidRPr="00E32FBE" w:rsidRDefault="00C3354B" w:rsidP="00C30D98">
            <w:pPr>
              <w:jc w:val="center"/>
              <w:rPr>
                <w:b/>
                <w:sz w:val="28"/>
                <w:szCs w:val="28"/>
              </w:rPr>
            </w:pPr>
            <w:r w:rsidRPr="00E32FBE">
              <w:rPr>
                <w:b/>
                <w:sz w:val="28"/>
                <w:szCs w:val="28"/>
              </w:rPr>
              <w:t>Об актуализации схем</w:t>
            </w:r>
            <w:r>
              <w:rPr>
                <w:b/>
                <w:sz w:val="28"/>
                <w:szCs w:val="28"/>
              </w:rPr>
              <w:t>ы</w:t>
            </w:r>
            <w:r w:rsidRPr="00E32FBE">
              <w:rPr>
                <w:b/>
                <w:sz w:val="28"/>
                <w:szCs w:val="28"/>
              </w:rPr>
              <w:t xml:space="preserve"> теплоснабжения </w:t>
            </w:r>
            <w:proofErr w:type="gramStart"/>
            <w:r w:rsidRPr="00E32FBE">
              <w:rPr>
                <w:b/>
                <w:sz w:val="28"/>
                <w:szCs w:val="28"/>
              </w:rPr>
              <w:t>с</w:t>
            </w:r>
            <w:proofErr w:type="gramEnd"/>
            <w:r w:rsidRPr="00E32FBE">
              <w:rPr>
                <w:b/>
                <w:sz w:val="28"/>
                <w:szCs w:val="28"/>
              </w:rPr>
              <w:t xml:space="preserve">. </w:t>
            </w:r>
            <w:proofErr w:type="gramStart"/>
            <w:r>
              <w:rPr>
                <w:b/>
                <w:sz w:val="28"/>
                <w:szCs w:val="28"/>
              </w:rPr>
              <w:t>Быструха</w:t>
            </w:r>
            <w:proofErr w:type="gramEnd"/>
            <w:r>
              <w:rPr>
                <w:b/>
                <w:sz w:val="28"/>
                <w:szCs w:val="28"/>
              </w:rPr>
              <w:t xml:space="preserve"> </w:t>
            </w:r>
            <w:proofErr w:type="spellStart"/>
            <w:r>
              <w:rPr>
                <w:b/>
                <w:sz w:val="28"/>
                <w:szCs w:val="28"/>
              </w:rPr>
              <w:t>Быструхинского</w:t>
            </w:r>
            <w:proofErr w:type="spellEnd"/>
            <w:r>
              <w:rPr>
                <w:b/>
                <w:sz w:val="28"/>
                <w:szCs w:val="28"/>
              </w:rPr>
              <w:t xml:space="preserve"> </w:t>
            </w:r>
            <w:r w:rsidRPr="00E32FBE">
              <w:rPr>
                <w:b/>
                <w:sz w:val="28"/>
                <w:szCs w:val="28"/>
              </w:rPr>
              <w:t xml:space="preserve"> сельсовета </w:t>
            </w:r>
            <w:proofErr w:type="spellStart"/>
            <w:r w:rsidRPr="00E32FBE">
              <w:rPr>
                <w:b/>
                <w:sz w:val="28"/>
                <w:szCs w:val="28"/>
              </w:rPr>
              <w:t>Кочковского</w:t>
            </w:r>
            <w:proofErr w:type="spellEnd"/>
            <w:r w:rsidRPr="00E32FBE">
              <w:rPr>
                <w:b/>
                <w:sz w:val="28"/>
                <w:szCs w:val="28"/>
              </w:rPr>
              <w:t xml:space="preserve"> района Новосибирской области на 20</w:t>
            </w:r>
            <w:r>
              <w:rPr>
                <w:b/>
                <w:sz w:val="28"/>
                <w:szCs w:val="28"/>
              </w:rPr>
              <w:t xml:space="preserve">23                                                                                                                                                                                                                                                                                                                                                                                                                                                                                                                                                                                                                                                                                                                                                                                                     </w:t>
            </w:r>
            <w:r w:rsidRPr="00E32FBE">
              <w:rPr>
                <w:b/>
                <w:sz w:val="28"/>
                <w:szCs w:val="28"/>
              </w:rPr>
              <w:t xml:space="preserve"> год</w:t>
            </w:r>
          </w:p>
          <w:p w:rsidR="00C3354B" w:rsidRPr="00E32FBE" w:rsidRDefault="00C3354B" w:rsidP="00C30D98">
            <w:pPr>
              <w:jc w:val="center"/>
              <w:rPr>
                <w:sz w:val="28"/>
                <w:szCs w:val="28"/>
              </w:rPr>
            </w:pPr>
          </w:p>
          <w:p w:rsidR="00C3354B" w:rsidRPr="00E32FBE" w:rsidRDefault="00C3354B" w:rsidP="00C30D98">
            <w:pPr>
              <w:autoSpaceDE w:val="0"/>
              <w:autoSpaceDN w:val="0"/>
              <w:adjustRightInd w:val="0"/>
              <w:jc w:val="both"/>
              <w:rPr>
                <w:b/>
                <w:sz w:val="28"/>
                <w:szCs w:val="28"/>
              </w:rPr>
            </w:pPr>
            <w:r w:rsidRPr="00E32FBE">
              <w:rPr>
                <w:sz w:val="28"/>
                <w:szCs w:val="28"/>
              </w:rPr>
              <w:t xml:space="preserve">           </w:t>
            </w:r>
            <w:proofErr w:type="gramStart"/>
            <w:r w:rsidRPr="00E32FBE">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№190-ФЗ «О теплоснабжении», Постановлением Правительства РФ от 22.02.2012 №154 «О требованиях к схемам теплоснабжения, порядку их разработки и утверждения», в связи с отсутствием предложений по актуализации схем</w:t>
            </w:r>
            <w:r>
              <w:rPr>
                <w:sz w:val="28"/>
                <w:szCs w:val="28"/>
              </w:rPr>
              <w:t>ы</w:t>
            </w:r>
            <w:r w:rsidRPr="00E32FBE">
              <w:rPr>
                <w:sz w:val="28"/>
                <w:szCs w:val="28"/>
              </w:rPr>
              <w:t xml:space="preserve"> теплоснабжения с. </w:t>
            </w:r>
            <w:r>
              <w:rPr>
                <w:sz w:val="28"/>
                <w:szCs w:val="28"/>
              </w:rPr>
              <w:t>Быструха</w:t>
            </w:r>
            <w:r w:rsidRPr="00E32FBE">
              <w:rPr>
                <w:sz w:val="28"/>
                <w:szCs w:val="28"/>
              </w:rPr>
              <w:t xml:space="preserve"> </w:t>
            </w:r>
            <w:proofErr w:type="spellStart"/>
            <w:r>
              <w:rPr>
                <w:sz w:val="28"/>
                <w:szCs w:val="28"/>
              </w:rPr>
              <w:t>Быструхинского</w:t>
            </w:r>
            <w:proofErr w:type="spellEnd"/>
            <w:r>
              <w:rPr>
                <w:sz w:val="28"/>
                <w:szCs w:val="28"/>
              </w:rPr>
              <w:t xml:space="preserve"> сельсовета </w:t>
            </w:r>
            <w:r w:rsidRPr="00E32FBE">
              <w:rPr>
                <w:sz w:val="28"/>
                <w:szCs w:val="28"/>
              </w:rPr>
              <w:t xml:space="preserve"> </w:t>
            </w:r>
            <w:proofErr w:type="spellStart"/>
            <w:r w:rsidRPr="00E32FBE">
              <w:rPr>
                <w:sz w:val="28"/>
                <w:szCs w:val="28"/>
              </w:rPr>
              <w:t>Кочковского</w:t>
            </w:r>
            <w:proofErr w:type="spellEnd"/>
            <w:r w:rsidRPr="00E32FBE">
              <w:rPr>
                <w:sz w:val="28"/>
                <w:szCs w:val="28"/>
              </w:rPr>
              <w:t xml:space="preserve"> района Новосибирской области</w:t>
            </w:r>
            <w:r>
              <w:rPr>
                <w:sz w:val="28"/>
                <w:szCs w:val="28"/>
              </w:rPr>
              <w:t xml:space="preserve">, администрация </w:t>
            </w:r>
            <w:proofErr w:type="spellStart"/>
            <w:r>
              <w:rPr>
                <w:sz w:val="28"/>
                <w:szCs w:val="28"/>
              </w:rPr>
              <w:t>Быструхинского</w:t>
            </w:r>
            <w:proofErr w:type="spellEnd"/>
            <w:r>
              <w:rPr>
                <w:sz w:val="28"/>
                <w:szCs w:val="28"/>
              </w:rPr>
              <w:t xml:space="preserve"> сельсовета</w:t>
            </w:r>
            <w:proofErr w:type="gramEnd"/>
            <w:r>
              <w:rPr>
                <w:sz w:val="28"/>
                <w:szCs w:val="28"/>
              </w:rPr>
              <w:t xml:space="preserve"> </w:t>
            </w:r>
            <w:r w:rsidRPr="00E32FBE">
              <w:rPr>
                <w:b/>
                <w:sz w:val="28"/>
                <w:szCs w:val="28"/>
              </w:rPr>
              <w:lastRenderedPageBreak/>
              <w:t>ПОСТАНОВЛЯЕТ:</w:t>
            </w:r>
          </w:p>
          <w:p w:rsidR="00C3354B" w:rsidRPr="00E32FBE" w:rsidRDefault="00C3354B" w:rsidP="00C30D98">
            <w:pPr>
              <w:autoSpaceDE w:val="0"/>
              <w:autoSpaceDN w:val="0"/>
              <w:adjustRightInd w:val="0"/>
              <w:ind w:firstLine="540"/>
              <w:jc w:val="both"/>
              <w:rPr>
                <w:sz w:val="28"/>
                <w:szCs w:val="28"/>
              </w:rPr>
            </w:pPr>
            <w:r>
              <w:rPr>
                <w:sz w:val="28"/>
                <w:szCs w:val="28"/>
              </w:rPr>
              <w:t>1</w:t>
            </w:r>
            <w:r w:rsidRPr="00E32FBE">
              <w:rPr>
                <w:sz w:val="28"/>
                <w:szCs w:val="28"/>
              </w:rPr>
              <w:t>. Актуализировать схем</w:t>
            </w:r>
            <w:r>
              <w:rPr>
                <w:sz w:val="28"/>
                <w:szCs w:val="28"/>
              </w:rPr>
              <w:t>у</w:t>
            </w:r>
            <w:r w:rsidRPr="00E32FBE">
              <w:rPr>
                <w:sz w:val="28"/>
                <w:szCs w:val="28"/>
              </w:rPr>
              <w:t xml:space="preserve"> теплоснабжения </w:t>
            </w:r>
            <w:proofErr w:type="gramStart"/>
            <w:r w:rsidRPr="00E32FBE">
              <w:rPr>
                <w:sz w:val="28"/>
                <w:szCs w:val="28"/>
              </w:rPr>
              <w:t>с</w:t>
            </w:r>
            <w:proofErr w:type="gramEnd"/>
            <w:r w:rsidRPr="00E32FBE">
              <w:rPr>
                <w:sz w:val="28"/>
                <w:szCs w:val="28"/>
              </w:rPr>
              <w:t xml:space="preserve">. </w:t>
            </w:r>
            <w:proofErr w:type="gramStart"/>
            <w:r>
              <w:rPr>
                <w:sz w:val="28"/>
                <w:szCs w:val="28"/>
              </w:rPr>
              <w:t>Быструха</w:t>
            </w:r>
            <w:proofErr w:type="gramEnd"/>
            <w:r>
              <w:rPr>
                <w:sz w:val="28"/>
                <w:szCs w:val="28"/>
              </w:rPr>
              <w:t xml:space="preserve"> </w:t>
            </w:r>
            <w:proofErr w:type="spellStart"/>
            <w:r>
              <w:rPr>
                <w:sz w:val="28"/>
                <w:szCs w:val="28"/>
              </w:rPr>
              <w:t>Быструхинского</w:t>
            </w:r>
            <w:proofErr w:type="spellEnd"/>
            <w:r w:rsidRPr="00E32FBE">
              <w:rPr>
                <w:sz w:val="28"/>
                <w:szCs w:val="28"/>
              </w:rPr>
              <w:t xml:space="preserve"> сельсовета </w:t>
            </w:r>
            <w:proofErr w:type="spellStart"/>
            <w:r w:rsidRPr="00E32FBE">
              <w:rPr>
                <w:sz w:val="28"/>
                <w:szCs w:val="28"/>
              </w:rPr>
              <w:t>Кочковского</w:t>
            </w:r>
            <w:proofErr w:type="spellEnd"/>
            <w:r w:rsidRPr="00E32FBE">
              <w:rPr>
                <w:sz w:val="28"/>
                <w:szCs w:val="28"/>
              </w:rPr>
              <w:t xml:space="preserve"> района Новосибирской области, утверждённ</w:t>
            </w:r>
            <w:r>
              <w:rPr>
                <w:sz w:val="28"/>
                <w:szCs w:val="28"/>
              </w:rPr>
              <w:t>ое</w:t>
            </w:r>
            <w:r w:rsidRPr="00E32FBE">
              <w:rPr>
                <w:sz w:val="28"/>
                <w:szCs w:val="28"/>
              </w:rPr>
              <w:t xml:space="preserve"> </w:t>
            </w:r>
            <w:r>
              <w:rPr>
                <w:sz w:val="28"/>
                <w:szCs w:val="28"/>
              </w:rPr>
              <w:t xml:space="preserve">постановление администрации </w:t>
            </w:r>
            <w:proofErr w:type="spellStart"/>
            <w:r>
              <w:rPr>
                <w:sz w:val="28"/>
                <w:szCs w:val="28"/>
              </w:rPr>
              <w:t>Быструхинского</w:t>
            </w:r>
            <w:proofErr w:type="spellEnd"/>
            <w:r>
              <w:rPr>
                <w:sz w:val="28"/>
                <w:szCs w:val="28"/>
              </w:rPr>
              <w:t xml:space="preserve"> сельсовета </w:t>
            </w:r>
            <w:proofErr w:type="spellStart"/>
            <w:r w:rsidRPr="00E32FBE">
              <w:rPr>
                <w:sz w:val="28"/>
                <w:szCs w:val="28"/>
              </w:rPr>
              <w:t>Кочковского</w:t>
            </w:r>
            <w:proofErr w:type="spellEnd"/>
            <w:r w:rsidRPr="00E32FBE">
              <w:rPr>
                <w:sz w:val="28"/>
                <w:szCs w:val="28"/>
              </w:rPr>
              <w:t xml:space="preserve"> района Новосибирской области от </w:t>
            </w:r>
            <w:r>
              <w:rPr>
                <w:sz w:val="28"/>
                <w:szCs w:val="28"/>
              </w:rPr>
              <w:t>28.05.2015 № 25</w:t>
            </w:r>
            <w:r w:rsidRPr="00E32FBE">
              <w:rPr>
                <w:sz w:val="28"/>
                <w:szCs w:val="28"/>
              </w:rPr>
              <w:t xml:space="preserve"> «Об утверждении схем</w:t>
            </w:r>
            <w:r>
              <w:rPr>
                <w:sz w:val="28"/>
                <w:szCs w:val="28"/>
              </w:rPr>
              <w:t>ы</w:t>
            </w:r>
            <w:r w:rsidRPr="00E32FBE">
              <w:rPr>
                <w:sz w:val="28"/>
                <w:szCs w:val="28"/>
              </w:rPr>
              <w:t xml:space="preserve"> теплоснабжения с. </w:t>
            </w:r>
            <w:r>
              <w:rPr>
                <w:sz w:val="28"/>
                <w:szCs w:val="28"/>
              </w:rPr>
              <w:t xml:space="preserve">Быструха </w:t>
            </w:r>
            <w:proofErr w:type="spellStart"/>
            <w:r>
              <w:rPr>
                <w:sz w:val="28"/>
                <w:szCs w:val="28"/>
              </w:rPr>
              <w:t>Быструхинского</w:t>
            </w:r>
            <w:proofErr w:type="spellEnd"/>
            <w:r w:rsidRPr="00E32FBE">
              <w:rPr>
                <w:sz w:val="28"/>
                <w:szCs w:val="28"/>
              </w:rPr>
              <w:t xml:space="preserve"> сельсовета </w:t>
            </w:r>
            <w:proofErr w:type="spellStart"/>
            <w:r w:rsidRPr="00E32FBE">
              <w:rPr>
                <w:sz w:val="28"/>
                <w:szCs w:val="28"/>
              </w:rPr>
              <w:t>Кочковского</w:t>
            </w:r>
            <w:proofErr w:type="spellEnd"/>
            <w:r w:rsidRPr="00E32FBE">
              <w:rPr>
                <w:sz w:val="28"/>
                <w:szCs w:val="28"/>
              </w:rPr>
              <w:t xml:space="preserve"> района Новосибирской области на 2015-20</w:t>
            </w:r>
            <w:r>
              <w:rPr>
                <w:sz w:val="28"/>
                <w:szCs w:val="28"/>
              </w:rPr>
              <w:t>20</w:t>
            </w:r>
            <w:r w:rsidRPr="00E32FBE">
              <w:rPr>
                <w:sz w:val="28"/>
                <w:szCs w:val="28"/>
              </w:rPr>
              <w:t xml:space="preserve"> гг. и на период до 203</w:t>
            </w:r>
            <w:r>
              <w:rPr>
                <w:sz w:val="28"/>
                <w:szCs w:val="28"/>
              </w:rPr>
              <w:t>4</w:t>
            </w:r>
            <w:r w:rsidRPr="00E32FBE">
              <w:rPr>
                <w:sz w:val="28"/>
                <w:szCs w:val="28"/>
              </w:rPr>
              <w:t xml:space="preserve"> года в прежней редакции.</w:t>
            </w:r>
          </w:p>
          <w:p w:rsidR="00C3354B" w:rsidRDefault="00C3354B" w:rsidP="00C30D98">
            <w:pPr>
              <w:autoSpaceDE w:val="0"/>
              <w:autoSpaceDN w:val="0"/>
              <w:adjustRightInd w:val="0"/>
              <w:ind w:firstLine="708"/>
              <w:jc w:val="both"/>
              <w:rPr>
                <w:sz w:val="28"/>
                <w:szCs w:val="28"/>
              </w:rPr>
            </w:pPr>
            <w:r w:rsidRPr="00E32FBE">
              <w:rPr>
                <w:sz w:val="28"/>
                <w:szCs w:val="28"/>
              </w:rPr>
              <w:t xml:space="preserve">2. Настоящее </w:t>
            </w:r>
            <w:r>
              <w:rPr>
                <w:sz w:val="28"/>
                <w:szCs w:val="28"/>
              </w:rPr>
              <w:t>постановление</w:t>
            </w:r>
            <w:r w:rsidRPr="00E32FBE">
              <w:rPr>
                <w:sz w:val="28"/>
                <w:szCs w:val="28"/>
              </w:rPr>
              <w:t xml:space="preserve"> вступает в силу со дня его официального опубликования в периодическом печатном издании «</w:t>
            </w:r>
            <w:proofErr w:type="spellStart"/>
            <w:r>
              <w:rPr>
                <w:sz w:val="28"/>
                <w:szCs w:val="28"/>
              </w:rPr>
              <w:t>Быструхинский</w:t>
            </w:r>
            <w:proofErr w:type="spellEnd"/>
            <w:r>
              <w:rPr>
                <w:sz w:val="28"/>
                <w:szCs w:val="28"/>
              </w:rPr>
              <w:t xml:space="preserve"> </w:t>
            </w:r>
            <w:r w:rsidRPr="00E32FBE">
              <w:rPr>
                <w:sz w:val="28"/>
                <w:szCs w:val="28"/>
              </w:rPr>
              <w:t xml:space="preserve"> вестник» и разместить на официальном сайте.</w:t>
            </w:r>
          </w:p>
          <w:p w:rsidR="00C3354B" w:rsidRDefault="00C3354B" w:rsidP="00C30D98">
            <w:pPr>
              <w:autoSpaceDE w:val="0"/>
              <w:autoSpaceDN w:val="0"/>
              <w:adjustRightInd w:val="0"/>
              <w:ind w:firstLine="708"/>
              <w:jc w:val="both"/>
              <w:rPr>
                <w:sz w:val="28"/>
                <w:szCs w:val="28"/>
              </w:rPr>
            </w:pPr>
          </w:p>
          <w:p w:rsidR="00C3354B" w:rsidRDefault="00C3354B" w:rsidP="00C30D98">
            <w:pPr>
              <w:autoSpaceDE w:val="0"/>
              <w:autoSpaceDN w:val="0"/>
              <w:adjustRightInd w:val="0"/>
              <w:ind w:firstLine="708"/>
              <w:jc w:val="both"/>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w:t>
            </w:r>
          </w:p>
          <w:p w:rsidR="00C3354B" w:rsidRDefault="00C3354B" w:rsidP="00C30D98">
            <w:pPr>
              <w:autoSpaceDE w:val="0"/>
              <w:autoSpaceDN w:val="0"/>
              <w:adjustRightInd w:val="0"/>
              <w:ind w:firstLine="708"/>
              <w:jc w:val="both"/>
              <w:rPr>
                <w:sz w:val="28"/>
                <w:szCs w:val="28"/>
              </w:rPr>
            </w:pPr>
            <w:proofErr w:type="spellStart"/>
            <w:r>
              <w:rPr>
                <w:sz w:val="28"/>
                <w:szCs w:val="28"/>
              </w:rPr>
              <w:t>Кочковского</w:t>
            </w:r>
            <w:proofErr w:type="spellEnd"/>
            <w:r>
              <w:rPr>
                <w:sz w:val="28"/>
                <w:szCs w:val="28"/>
              </w:rPr>
              <w:t xml:space="preserve"> района Новосибирской области                  Н.Г.</w:t>
            </w:r>
            <w:r w:rsidR="00B3528C">
              <w:rPr>
                <w:sz w:val="28"/>
                <w:szCs w:val="28"/>
              </w:rPr>
              <w:t xml:space="preserve"> </w:t>
            </w:r>
            <w:r>
              <w:rPr>
                <w:sz w:val="28"/>
                <w:szCs w:val="28"/>
              </w:rPr>
              <w:t>Ермакова</w:t>
            </w:r>
          </w:p>
          <w:p w:rsidR="00C3354B" w:rsidRDefault="00C3354B" w:rsidP="00C30D98">
            <w:pPr>
              <w:autoSpaceDE w:val="0"/>
              <w:autoSpaceDN w:val="0"/>
              <w:adjustRightInd w:val="0"/>
              <w:ind w:firstLine="708"/>
              <w:jc w:val="both"/>
              <w:rPr>
                <w:sz w:val="28"/>
                <w:szCs w:val="28"/>
              </w:rPr>
            </w:pPr>
          </w:p>
          <w:p w:rsidR="00C3354B" w:rsidRPr="004D37C7" w:rsidRDefault="00C3354B" w:rsidP="00C30D98">
            <w:pPr>
              <w:spacing w:before="100" w:beforeAutospacing="1" w:after="100" w:afterAutospacing="1"/>
              <w:jc w:val="center"/>
              <w:outlineLvl w:val="3"/>
              <w:rPr>
                <w:b/>
                <w:bCs/>
                <w:sz w:val="28"/>
                <w:szCs w:val="28"/>
              </w:rPr>
            </w:pPr>
            <w:r w:rsidRPr="004D37C7">
              <w:rPr>
                <w:b/>
                <w:bCs/>
                <w:sz w:val="28"/>
                <w:szCs w:val="28"/>
              </w:rPr>
              <w:t>УВЕДОМЛЕНИЕ</w:t>
            </w:r>
          </w:p>
          <w:p w:rsidR="00C3354B" w:rsidRPr="004D37C7" w:rsidRDefault="00C3354B" w:rsidP="00C30D98">
            <w:pPr>
              <w:jc w:val="center"/>
              <w:outlineLvl w:val="3"/>
              <w:rPr>
                <w:b/>
                <w:bCs/>
                <w:sz w:val="28"/>
                <w:szCs w:val="28"/>
              </w:rPr>
            </w:pPr>
            <w:r w:rsidRPr="004D37C7">
              <w:rPr>
                <w:b/>
                <w:bCs/>
                <w:sz w:val="28"/>
                <w:szCs w:val="28"/>
              </w:rPr>
              <w:t xml:space="preserve">о проведении ежегодной актуализации схем теплоснабжения </w:t>
            </w:r>
          </w:p>
          <w:p w:rsidR="00C3354B" w:rsidRPr="004D37C7" w:rsidRDefault="00C3354B" w:rsidP="00C30D98">
            <w:pPr>
              <w:jc w:val="center"/>
              <w:outlineLvl w:val="3"/>
              <w:rPr>
                <w:b/>
                <w:bCs/>
                <w:sz w:val="28"/>
                <w:szCs w:val="28"/>
              </w:rPr>
            </w:pPr>
            <w:proofErr w:type="spellStart"/>
            <w:r>
              <w:rPr>
                <w:b/>
                <w:bCs/>
                <w:sz w:val="28"/>
                <w:szCs w:val="28"/>
              </w:rPr>
              <w:t>Быструхинского</w:t>
            </w:r>
            <w:proofErr w:type="spellEnd"/>
            <w:r w:rsidRPr="004D37C7">
              <w:rPr>
                <w:b/>
                <w:bCs/>
                <w:sz w:val="28"/>
                <w:szCs w:val="28"/>
              </w:rPr>
              <w:t xml:space="preserve"> сельсове</w:t>
            </w:r>
            <w:r>
              <w:rPr>
                <w:b/>
                <w:bCs/>
                <w:sz w:val="28"/>
                <w:szCs w:val="28"/>
              </w:rPr>
              <w:t xml:space="preserve">та </w:t>
            </w:r>
            <w:r w:rsidRPr="004D37C7">
              <w:rPr>
                <w:b/>
                <w:bCs/>
                <w:sz w:val="28"/>
                <w:szCs w:val="28"/>
              </w:rPr>
              <w:t xml:space="preserve"> </w:t>
            </w:r>
            <w:proofErr w:type="spellStart"/>
            <w:r w:rsidRPr="004D37C7">
              <w:rPr>
                <w:b/>
                <w:bCs/>
                <w:sz w:val="28"/>
                <w:szCs w:val="28"/>
              </w:rPr>
              <w:t>Кочковского</w:t>
            </w:r>
            <w:proofErr w:type="spellEnd"/>
            <w:r w:rsidRPr="004D37C7">
              <w:rPr>
                <w:b/>
                <w:bCs/>
                <w:sz w:val="28"/>
                <w:szCs w:val="28"/>
              </w:rPr>
              <w:t xml:space="preserve"> района Новосибирской области</w:t>
            </w:r>
          </w:p>
          <w:p w:rsidR="00C3354B" w:rsidRPr="004D37C7" w:rsidRDefault="00C3354B" w:rsidP="00B3528C">
            <w:pPr>
              <w:spacing w:before="100" w:beforeAutospacing="1" w:after="100" w:afterAutospacing="1"/>
              <w:rPr>
                <w:sz w:val="28"/>
                <w:szCs w:val="28"/>
              </w:rPr>
            </w:pPr>
            <w:r w:rsidRPr="004D37C7">
              <w:rPr>
                <w:sz w:val="28"/>
                <w:szCs w:val="28"/>
              </w:rPr>
              <w:t xml:space="preserve">Предложения от теплоснабжающих и </w:t>
            </w:r>
            <w:proofErr w:type="spellStart"/>
            <w:r w:rsidRPr="004D37C7">
              <w:rPr>
                <w:sz w:val="28"/>
                <w:szCs w:val="28"/>
              </w:rPr>
              <w:t>теплосетевых</w:t>
            </w:r>
            <w:proofErr w:type="spellEnd"/>
            <w:r w:rsidRPr="004D37C7">
              <w:rPr>
                <w:sz w:val="28"/>
                <w:szCs w:val="28"/>
              </w:rPr>
              <w:t xml:space="preserve"> организаций и иных лиц по актуализации схем теплоснабжения принимаются до 1 </w:t>
            </w:r>
            <w:r>
              <w:rPr>
                <w:sz w:val="28"/>
                <w:szCs w:val="28"/>
              </w:rPr>
              <w:t>апреля</w:t>
            </w:r>
            <w:r w:rsidRPr="004D37C7">
              <w:rPr>
                <w:sz w:val="28"/>
                <w:szCs w:val="28"/>
              </w:rPr>
              <w:t xml:space="preserve"> 202</w:t>
            </w:r>
            <w:r>
              <w:rPr>
                <w:sz w:val="28"/>
                <w:szCs w:val="28"/>
              </w:rPr>
              <w:t>2 года по адресу:</w:t>
            </w:r>
            <w:r>
              <w:rPr>
                <w:sz w:val="28"/>
                <w:szCs w:val="28"/>
              </w:rPr>
              <w:br/>
            </w:r>
            <w:r>
              <w:rPr>
                <w:sz w:val="28"/>
                <w:szCs w:val="28"/>
              </w:rPr>
              <w:br/>
              <w:t>• 632498</w:t>
            </w:r>
            <w:r w:rsidRPr="004D37C7">
              <w:rPr>
                <w:sz w:val="28"/>
                <w:szCs w:val="28"/>
              </w:rPr>
              <w:t xml:space="preserve">, Новосибирская область, </w:t>
            </w:r>
            <w:proofErr w:type="spellStart"/>
            <w:r w:rsidRPr="004D37C7">
              <w:rPr>
                <w:sz w:val="28"/>
                <w:szCs w:val="28"/>
              </w:rPr>
              <w:t>Кочковский</w:t>
            </w:r>
            <w:proofErr w:type="spellEnd"/>
            <w:r w:rsidRPr="004D37C7">
              <w:rPr>
                <w:sz w:val="28"/>
                <w:szCs w:val="28"/>
              </w:rPr>
              <w:t xml:space="preserve"> район, </w:t>
            </w:r>
            <w:proofErr w:type="spellStart"/>
            <w:r w:rsidRPr="004D37C7">
              <w:rPr>
                <w:sz w:val="28"/>
                <w:szCs w:val="28"/>
              </w:rPr>
              <w:t>с</w:t>
            </w:r>
            <w:proofErr w:type="gramStart"/>
            <w:r w:rsidRPr="004D37C7">
              <w:rPr>
                <w:sz w:val="28"/>
                <w:szCs w:val="28"/>
              </w:rPr>
              <w:t>.</w:t>
            </w:r>
            <w:r>
              <w:rPr>
                <w:sz w:val="28"/>
                <w:szCs w:val="28"/>
              </w:rPr>
              <w:t>Б</w:t>
            </w:r>
            <w:proofErr w:type="gramEnd"/>
            <w:r>
              <w:rPr>
                <w:sz w:val="28"/>
                <w:szCs w:val="28"/>
              </w:rPr>
              <w:t>ыструха</w:t>
            </w:r>
            <w:proofErr w:type="spellEnd"/>
            <w:r w:rsidRPr="004D37C7">
              <w:rPr>
                <w:sz w:val="28"/>
                <w:szCs w:val="28"/>
              </w:rPr>
              <w:t xml:space="preserve">, ул. </w:t>
            </w:r>
            <w:r>
              <w:rPr>
                <w:sz w:val="28"/>
                <w:szCs w:val="28"/>
              </w:rPr>
              <w:t>Центральная</w:t>
            </w:r>
            <w:r w:rsidRPr="004D37C7">
              <w:rPr>
                <w:sz w:val="28"/>
                <w:szCs w:val="28"/>
              </w:rPr>
              <w:t>, д.5</w:t>
            </w:r>
            <w:r>
              <w:rPr>
                <w:sz w:val="28"/>
                <w:szCs w:val="28"/>
              </w:rPr>
              <w:t>8</w:t>
            </w:r>
            <w:r w:rsidRPr="004D37C7">
              <w:rPr>
                <w:sz w:val="28"/>
                <w:szCs w:val="28"/>
              </w:rPr>
              <w:br/>
            </w:r>
            <w:r w:rsidRPr="004D37C7">
              <w:rPr>
                <w:sz w:val="28"/>
                <w:szCs w:val="28"/>
              </w:rPr>
              <w:br/>
              <w:t>• Контактные телефоны: 8(38356)2</w:t>
            </w:r>
            <w:r>
              <w:rPr>
                <w:sz w:val="28"/>
                <w:szCs w:val="28"/>
              </w:rPr>
              <w:t>3</w:t>
            </w:r>
            <w:r w:rsidRPr="004D37C7">
              <w:rPr>
                <w:sz w:val="28"/>
                <w:szCs w:val="28"/>
              </w:rPr>
              <w:t>-</w:t>
            </w:r>
            <w:r>
              <w:rPr>
                <w:sz w:val="28"/>
                <w:szCs w:val="28"/>
              </w:rPr>
              <w:t>239</w:t>
            </w:r>
            <w:r w:rsidRPr="004D37C7">
              <w:rPr>
                <w:sz w:val="28"/>
                <w:szCs w:val="28"/>
              </w:rPr>
              <w:t xml:space="preserve">, </w:t>
            </w:r>
            <w:r>
              <w:rPr>
                <w:sz w:val="28"/>
                <w:szCs w:val="28"/>
              </w:rPr>
              <w:t>23</w:t>
            </w:r>
            <w:r w:rsidRPr="004D37C7">
              <w:rPr>
                <w:sz w:val="28"/>
                <w:szCs w:val="28"/>
              </w:rPr>
              <w:t>-</w:t>
            </w:r>
            <w:r>
              <w:rPr>
                <w:sz w:val="28"/>
                <w:szCs w:val="28"/>
              </w:rPr>
              <w:t>142</w:t>
            </w:r>
            <w:r w:rsidRPr="004D37C7">
              <w:rPr>
                <w:sz w:val="28"/>
                <w:szCs w:val="28"/>
              </w:rPr>
              <w:br/>
            </w:r>
            <w:r w:rsidRPr="004D37C7">
              <w:rPr>
                <w:sz w:val="28"/>
                <w:szCs w:val="28"/>
              </w:rPr>
              <w:br/>
              <w:t xml:space="preserve">• Электронный адрес: </w:t>
            </w:r>
            <w:proofErr w:type="spellStart"/>
            <w:r w:rsidRPr="004D37C7">
              <w:rPr>
                <w:sz w:val="28"/>
                <w:szCs w:val="28"/>
                <w:lang w:val="en-US"/>
              </w:rPr>
              <w:t>koch</w:t>
            </w:r>
            <w:proofErr w:type="spellEnd"/>
            <w:r w:rsidRPr="004D37C7">
              <w:rPr>
                <w:sz w:val="28"/>
                <w:szCs w:val="28"/>
              </w:rPr>
              <w:t>_</w:t>
            </w:r>
            <w:proofErr w:type="spellStart"/>
            <w:r w:rsidRPr="004D37C7">
              <w:rPr>
                <w:sz w:val="28"/>
                <w:szCs w:val="28"/>
                <w:lang w:val="en-US"/>
              </w:rPr>
              <w:t>bistruh</w:t>
            </w:r>
            <w:proofErr w:type="spellEnd"/>
            <w:r w:rsidRPr="004D37C7">
              <w:rPr>
                <w:sz w:val="28"/>
                <w:szCs w:val="28"/>
              </w:rPr>
              <w:t>@</w:t>
            </w:r>
            <w:r w:rsidRPr="004D37C7">
              <w:rPr>
                <w:sz w:val="28"/>
                <w:szCs w:val="28"/>
                <w:lang w:val="en-US"/>
              </w:rPr>
              <w:t>mail</w:t>
            </w:r>
            <w:r w:rsidRPr="004D37C7">
              <w:rPr>
                <w:sz w:val="28"/>
                <w:szCs w:val="28"/>
              </w:rPr>
              <w:t>.</w:t>
            </w:r>
            <w:proofErr w:type="spellStart"/>
            <w:r w:rsidRPr="004D37C7">
              <w:rPr>
                <w:sz w:val="28"/>
                <w:szCs w:val="28"/>
                <w:lang w:val="en-US"/>
              </w:rPr>
              <w:t>ru</w:t>
            </w:r>
            <w:proofErr w:type="spellEnd"/>
            <w:r w:rsidRPr="003449F4">
              <w:rPr>
                <w:sz w:val="28"/>
                <w:szCs w:val="28"/>
              </w:rPr>
              <w:t xml:space="preserve"> </w:t>
            </w:r>
            <w:r>
              <w:rPr>
                <w:sz w:val="28"/>
                <w:szCs w:val="28"/>
              </w:rPr>
              <w:t> </w:t>
            </w:r>
            <w:r w:rsidRPr="004D37C7">
              <w:rPr>
                <w:sz w:val="28"/>
                <w:szCs w:val="28"/>
              </w:rPr>
              <w:br/>
            </w:r>
            <w:r w:rsidRPr="004D37C7">
              <w:rPr>
                <w:sz w:val="28"/>
                <w:szCs w:val="28"/>
              </w:rPr>
              <w:br/>
              <w:t xml:space="preserve">Ответственное лицо: зам. главы администрации – </w:t>
            </w:r>
            <w:r>
              <w:rPr>
                <w:sz w:val="28"/>
                <w:szCs w:val="28"/>
              </w:rPr>
              <w:t>Рыбина Светлана Викторовна</w:t>
            </w:r>
            <w:r w:rsidRPr="004D37C7">
              <w:rPr>
                <w:sz w:val="28"/>
                <w:szCs w:val="28"/>
              </w:rPr>
              <w:t>, тел.8-383-56-2</w:t>
            </w:r>
            <w:r>
              <w:rPr>
                <w:sz w:val="28"/>
                <w:szCs w:val="28"/>
              </w:rPr>
              <w:t>3</w:t>
            </w:r>
            <w:r w:rsidRPr="004D37C7">
              <w:rPr>
                <w:sz w:val="28"/>
                <w:szCs w:val="28"/>
              </w:rPr>
              <w:t>-</w:t>
            </w:r>
            <w:r>
              <w:rPr>
                <w:sz w:val="28"/>
                <w:szCs w:val="28"/>
              </w:rPr>
              <w:t>142</w:t>
            </w:r>
            <w:r w:rsidRPr="004D37C7">
              <w:rPr>
                <w:sz w:val="28"/>
                <w:szCs w:val="28"/>
              </w:rPr>
              <w:t>.</w:t>
            </w:r>
          </w:p>
          <w:p w:rsidR="00C3354B" w:rsidRPr="00E32FBE" w:rsidRDefault="00C3354B" w:rsidP="00C30D98">
            <w:pPr>
              <w:autoSpaceDE w:val="0"/>
              <w:autoSpaceDN w:val="0"/>
              <w:adjustRightInd w:val="0"/>
              <w:ind w:firstLine="708"/>
              <w:jc w:val="both"/>
              <w:rPr>
                <w:sz w:val="28"/>
                <w:szCs w:val="28"/>
              </w:rPr>
            </w:pPr>
          </w:p>
        </w:tc>
        <w:tc>
          <w:tcPr>
            <w:tcW w:w="236" w:type="dxa"/>
          </w:tcPr>
          <w:p w:rsidR="00C3354B" w:rsidRPr="00E32FBE" w:rsidRDefault="00C3354B" w:rsidP="00C30D98">
            <w:pPr>
              <w:jc w:val="both"/>
              <w:rPr>
                <w:sz w:val="28"/>
                <w:szCs w:val="28"/>
              </w:rPr>
            </w:pPr>
          </w:p>
        </w:tc>
      </w:tr>
    </w:tbl>
    <w:p w:rsidR="00C3354B" w:rsidRDefault="00C3354B" w:rsidP="00C3354B">
      <w:r>
        <w:lastRenderedPageBreak/>
        <w:t xml:space="preserve">                                                                                                                                                              </w:t>
      </w:r>
    </w:p>
    <w:p w:rsidR="00413753" w:rsidRPr="00413753" w:rsidRDefault="00413753" w:rsidP="00413753">
      <w:pPr>
        <w:jc w:val="both"/>
        <w:rPr>
          <w:szCs w:val="28"/>
        </w:rPr>
      </w:pPr>
    </w:p>
    <w:p w:rsidR="00413753" w:rsidRPr="00413753" w:rsidRDefault="00413753" w:rsidP="00413753">
      <w:pPr>
        <w:pStyle w:val="a7"/>
        <w:numPr>
          <w:ilvl w:val="0"/>
          <w:numId w:val="6"/>
        </w:numPr>
        <w:ind w:right="113"/>
        <w:rPr>
          <w:sz w:val="16"/>
          <w:szCs w:val="16"/>
        </w:rPr>
      </w:pPr>
      <w:r w:rsidRPr="00413753">
        <w:rPr>
          <w:sz w:val="16"/>
          <w:szCs w:val="16"/>
        </w:rPr>
        <w:t>редакционный совет</w:t>
      </w:r>
    </w:p>
    <w:p w:rsidR="00413753" w:rsidRPr="00DD1B5D" w:rsidRDefault="00413753" w:rsidP="00413753">
      <w:pPr>
        <w:pStyle w:val="ad"/>
        <w:numPr>
          <w:ilvl w:val="0"/>
          <w:numId w:val="6"/>
        </w:numPr>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16"/>
          <w:szCs w:val="16"/>
        </w:rPr>
      </w:pPr>
      <w:r w:rsidRPr="00DD1B5D">
        <w:rPr>
          <w:rFonts w:ascii="Times New Roman" w:hAnsi="Times New Roman"/>
          <w:sz w:val="16"/>
          <w:szCs w:val="16"/>
        </w:rPr>
        <w:t xml:space="preserve">С.В. Рыбина  –  зам. главы </w:t>
      </w:r>
      <w:proofErr w:type="spellStart"/>
      <w:r w:rsidRPr="00DD1B5D">
        <w:rPr>
          <w:rFonts w:ascii="Times New Roman" w:hAnsi="Times New Roman"/>
          <w:sz w:val="16"/>
          <w:szCs w:val="16"/>
        </w:rPr>
        <w:t>Быструхинского</w:t>
      </w:r>
      <w:proofErr w:type="spellEnd"/>
      <w:r w:rsidRPr="00DD1B5D">
        <w:rPr>
          <w:rFonts w:ascii="Times New Roman" w:hAnsi="Times New Roman"/>
          <w:sz w:val="16"/>
          <w:szCs w:val="16"/>
        </w:rPr>
        <w:t xml:space="preserve"> сельсовета  –  председатель редакционного Совета</w:t>
      </w:r>
    </w:p>
    <w:p w:rsidR="00413753" w:rsidRPr="00DD1B5D" w:rsidRDefault="00413753" w:rsidP="00413753">
      <w:pPr>
        <w:pStyle w:val="ad"/>
        <w:numPr>
          <w:ilvl w:val="0"/>
          <w:numId w:val="6"/>
        </w:numPr>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16"/>
          <w:szCs w:val="16"/>
        </w:rPr>
      </w:pPr>
      <w:r w:rsidRPr="00DD1B5D">
        <w:rPr>
          <w:rFonts w:ascii="Times New Roman" w:hAnsi="Times New Roman"/>
          <w:sz w:val="16"/>
          <w:szCs w:val="16"/>
        </w:rPr>
        <w:t>Члены Совета:</w:t>
      </w:r>
    </w:p>
    <w:p w:rsidR="00413753" w:rsidRPr="00DD1B5D" w:rsidRDefault="00413753" w:rsidP="00413753">
      <w:pPr>
        <w:pStyle w:val="ad"/>
        <w:numPr>
          <w:ilvl w:val="0"/>
          <w:numId w:val="6"/>
        </w:numPr>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16"/>
          <w:szCs w:val="16"/>
        </w:rPr>
      </w:pPr>
      <w:r w:rsidRPr="00DD1B5D">
        <w:rPr>
          <w:rFonts w:ascii="Times New Roman" w:hAnsi="Times New Roman"/>
          <w:sz w:val="16"/>
          <w:szCs w:val="16"/>
        </w:rPr>
        <w:t xml:space="preserve">Г.А. Курочкина  –  депутат Совета депутатов  </w:t>
      </w:r>
      <w:proofErr w:type="spellStart"/>
      <w:r w:rsidRPr="00DD1B5D">
        <w:rPr>
          <w:rFonts w:ascii="Times New Roman" w:hAnsi="Times New Roman"/>
          <w:sz w:val="16"/>
          <w:szCs w:val="16"/>
        </w:rPr>
        <w:t>Быструхинского</w:t>
      </w:r>
      <w:proofErr w:type="spellEnd"/>
      <w:r w:rsidRPr="00DD1B5D">
        <w:rPr>
          <w:rFonts w:ascii="Times New Roman" w:hAnsi="Times New Roman"/>
          <w:sz w:val="16"/>
          <w:szCs w:val="16"/>
        </w:rPr>
        <w:t xml:space="preserve"> сельсовета,</w:t>
      </w:r>
    </w:p>
    <w:p w:rsidR="00413753" w:rsidRPr="00DD1B5D" w:rsidRDefault="00413753" w:rsidP="00413753">
      <w:pPr>
        <w:pStyle w:val="ad"/>
        <w:numPr>
          <w:ilvl w:val="0"/>
          <w:numId w:val="6"/>
        </w:numPr>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16"/>
          <w:szCs w:val="16"/>
        </w:rPr>
      </w:pPr>
      <w:r w:rsidRPr="00DD1B5D">
        <w:rPr>
          <w:rFonts w:ascii="Times New Roman" w:hAnsi="Times New Roman"/>
          <w:sz w:val="16"/>
          <w:szCs w:val="16"/>
        </w:rPr>
        <w:t xml:space="preserve">С.Н. Шаталова  –  специалист  </w:t>
      </w:r>
      <w:proofErr w:type="spellStart"/>
      <w:r w:rsidRPr="00DD1B5D">
        <w:rPr>
          <w:rFonts w:ascii="Times New Roman" w:hAnsi="Times New Roman"/>
          <w:sz w:val="16"/>
          <w:szCs w:val="16"/>
        </w:rPr>
        <w:t>Быструхинского</w:t>
      </w:r>
      <w:proofErr w:type="spellEnd"/>
      <w:r w:rsidRPr="00DD1B5D">
        <w:rPr>
          <w:rFonts w:ascii="Times New Roman" w:hAnsi="Times New Roman"/>
          <w:sz w:val="16"/>
          <w:szCs w:val="16"/>
        </w:rPr>
        <w:t xml:space="preserve"> сельсовета</w:t>
      </w:r>
    </w:p>
    <w:p w:rsidR="00413753" w:rsidRPr="00DD1B5D" w:rsidRDefault="00413753" w:rsidP="00413753">
      <w:pPr>
        <w:pStyle w:val="ad"/>
        <w:numPr>
          <w:ilvl w:val="0"/>
          <w:numId w:val="6"/>
        </w:numPr>
        <w:pBdr>
          <w:top w:val="single" w:sz="4" w:space="0" w:color="auto"/>
          <w:left w:val="single" w:sz="4" w:space="15" w:color="auto"/>
          <w:bottom w:val="single" w:sz="4" w:space="1" w:color="auto"/>
          <w:right w:val="single" w:sz="4" w:space="4" w:color="auto"/>
        </w:pBdr>
        <w:spacing w:after="0" w:line="240" w:lineRule="auto"/>
        <w:rPr>
          <w:rFonts w:ascii="Times New Roman" w:hAnsi="Times New Roman"/>
          <w:b/>
          <w:sz w:val="16"/>
          <w:szCs w:val="16"/>
        </w:rPr>
      </w:pPr>
      <w:proofErr w:type="spellStart"/>
      <w:r w:rsidRPr="00DD1B5D">
        <w:rPr>
          <w:rFonts w:ascii="Times New Roman" w:hAnsi="Times New Roman"/>
          <w:sz w:val="16"/>
          <w:szCs w:val="16"/>
        </w:rPr>
        <w:t>Кочковский</w:t>
      </w:r>
      <w:proofErr w:type="spellEnd"/>
      <w:r w:rsidRPr="00DD1B5D">
        <w:rPr>
          <w:rFonts w:ascii="Times New Roman" w:hAnsi="Times New Roman"/>
          <w:sz w:val="16"/>
          <w:szCs w:val="16"/>
        </w:rPr>
        <w:t xml:space="preserve"> район </w:t>
      </w:r>
      <w:proofErr w:type="gramStart"/>
      <w:r w:rsidRPr="00DD1B5D">
        <w:rPr>
          <w:rFonts w:ascii="Times New Roman" w:hAnsi="Times New Roman"/>
          <w:sz w:val="16"/>
          <w:szCs w:val="16"/>
        </w:rPr>
        <w:t>с</w:t>
      </w:r>
      <w:proofErr w:type="gramEnd"/>
      <w:r w:rsidRPr="00DD1B5D">
        <w:rPr>
          <w:rFonts w:ascii="Times New Roman" w:hAnsi="Times New Roman"/>
          <w:sz w:val="16"/>
          <w:szCs w:val="16"/>
        </w:rPr>
        <w:t>. Быструха ул. Центральная 58</w:t>
      </w:r>
    </w:p>
    <w:p w:rsidR="0098500E" w:rsidRPr="00413753" w:rsidRDefault="00413753" w:rsidP="00413753">
      <w:pPr>
        <w:pStyle w:val="a7"/>
        <w:numPr>
          <w:ilvl w:val="0"/>
          <w:numId w:val="6"/>
        </w:numPr>
        <w:rPr>
          <w:b/>
        </w:rPr>
      </w:pPr>
      <w:r w:rsidRPr="00413753">
        <w:rPr>
          <w:sz w:val="16"/>
          <w:szCs w:val="16"/>
        </w:rPr>
        <w:t>Тираж – 50 экземпляров</w:t>
      </w:r>
    </w:p>
    <w:sectPr w:rsidR="0098500E" w:rsidRPr="00413753" w:rsidSect="00EF434A">
      <w:pgSz w:w="11906" w:h="16838"/>
      <w:pgMar w:top="1134" w:right="850" w:bottom="1134" w:left="1701" w:header="708" w:footer="708"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A3" w:rsidRDefault="00E30BA3" w:rsidP="00011974">
      <w:r>
        <w:separator/>
      </w:r>
    </w:p>
  </w:endnote>
  <w:endnote w:type="continuationSeparator" w:id="0">
    <w:p w:rsidR="00E30BA3" w:rsidRDefault="00E30BA3" w:rsidP="0001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4A" w:rsidRDefault="00EF434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67673"/>
      <w:docPartObj>
        <w:docPartGallery w:val="Page Numbers (Bottom of Page)"/>
        <w:docPartUnique/>
      </w:docPartObj>
    </w:sdtPr>
    <w:sdtEndPr/>
    <w:sdtContent>
      <w:p w:rsidR="004000D6" w:rsidRDefault="004000D6">
        <w:pPr>
          <w:pStyle w:val="ab"/>
          <w:jc w:val="center"/>
        </w:pPr>
        <w:r>
          <w:fldChar w:fldCharType="begin"/>
        </w:r>
        <w:r>
          <w:instrText>PAGE   \* MERGEFORMAT</w:instrText>
        </w:r>
        <w:r>
          <w:fldChar w:fldCharType="separate"/>
        </w:r>
        <w:r w:rsidR="007128A6">
          <w:rPr>
            <w:noProof/>
          </w:rPr>
          <w:t>49</w:t>
        </w:r>
        <w:r>
          <w:fldChar w:fldCharType="end"/>
        </w:r>
      </w:p>
    </w:sdtContent>
  </w:sdt>
  <w:p w:rsidR="004000D6" w:rsidRDefault="004000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4A" w:rsidRDefault="00EF434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D6" w:rsidRDefault="004000D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212610"/>
      <w:docPartObj>
        <w:docPartGallery w:val="Page Numbers (Bottom of Page)"/>
        <w:docPartUnique/>
      </w:docPartObj>
    </w:sdtPr>
    <w:sdtEndPr/>
    <w:sdtContent>
      <w:p w:rsidR="00EF434A" w:rsidRDefault="00EF434A">
        <w:pPr>
          <w:pStyle w:val="ab"/>
          <w:jc w:val="center"/>
        </w:pPr>
        <w:r>
          <w:fldChar w:fldCharType="begin"/>
        </w:r>
        <w:r>
          <w:instrText>PAGE   \* MERGEFORMAT</w:instrText>
        </w:r>
        <w:r>
          <w:fldChar w:fldCharType="separate"/>
        </w:r>
        <w:r w:rsidR="007128A6">
          <w:rPr>
            <w:noProof/>
          </w:rPr>
          <w:t>69</w:t>
        </w:r>
        <w:r>
          <w:fldChar w:fldCharType="end"/>
        </w:r>
      </w:p>
    </w:sdtContent>
  </w:sdt>
  <w:p w:rsidR="004000D6" w:rsidRDefault="004000D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D6" w:rsidRDefault="004000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A3" w:rsidRDefault="00E30BA3" w:rsidP="00011974">
      <w:r>
        <w:separator/>
      </w:r>
    </w:p>
  </w:footnote>
  <w:footnote w:type="continuationSeparator" w:id="0">
    <w:p w:rsidR="00E30BA3" w:rsidRDefault="00E30BA3" w:rsidP="00011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4A" w:rsidRDefault="00EF434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4A" w:rsidRDefault="00EF434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4A" w:rsidRDefault="00EF434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D6" w:rsidRDefault="004000D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D6" w:rsidRDefault="004000D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D6" w:rsidRDefault="004000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5ACB"/>
    <w:multiLevelType w:val="hybridMultilevel"/>
    <w:tmpl w:val="CA34C544"/>
    <w:lvl w:ilvl="0" w:tplc="0419000F">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nsid w:val="06EE0F4D"/>
    <w:multiLevelType w:val="hybridMultilevel"/>
    <w:tmpl w:val="4B8CA0F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0ABD1F8E"/>
    <w:multiLevelType w:val="multilevel"/>
    <w:tmpl w:val="7666A0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7127AB"/>
    <w:multiLevelType w:val="multilevel"/>
    <w:tmpl w:val="236C71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E602721"/>
    <w:multiLevelType w:val="hybridMultilevel"/>
    <w:tmpl w:val="8056F6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CC4E27"/>
    <w:multiLevelType w:val="multilevel"/>
    <w:tmpl w:val="D3E80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11633"/>
    <w:multiLevelType w:val="multilevel"/>
    <w:tmpl w:val="ECFAD0C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E776453"/>
    <w:multiLevelType w:val="multilevel"/>
    <w:tmpl w:val="4A260F5C"/>
    <w:lvl w:ilvl="0">
      <w:start w:val="2"/>
      <w:numFmt w:val="decimal"/>
      <w:lvlText w:val="%1."/>
      <w:lvlJc w:val="left"/>
      <w:pPr>
        <w:ind w:left="450" w:hanging="450"/>
      </w:pPr>
    </w:lvl>
    <w:lvl w:ilvl="1">
      <w:start w:val="2"/>
      <w:numFmt w:val="decimal"/>
      <w:lvlText w:val="%1.%2."/>
      <w:lvlJc w:val="left"/>
      <w:pPr>
        <w:ind w:left="862" w:hanging="720"/>
      </w:pPr>
      <w:rPr>
        <w:i w:val="0"/>
      </w:rPr>
    </w:lvl>
    <w:lvl w:ilvl="2">
      <w:start w:val="1"/>
      <w:numFmt w:val="decimal"/>
      <w:lvlText w:val="%1.%2.%3."/>
      <w:lvlJc w:val="left"/>
      <w:pPr>
        <w:ind w:left="2200" w:hanging="720"/>
      </w:pPr>
    </w:lvl>
    <w:lvl w:ilvl="3">
      <w:start w:val="1"/>
      <w:numFmt w:val="decimal"/>
      <w:lvlText w:val="%1.%2.%3.%4."/>
      <w:lvlJc w:val="left"/>
      <w:pPr>
        <w:ind w:left="3300" w:hanging="1080"/>
      </w:pPr>
    </w:lvl>
    <w:lvl w:ilvl="4">
      <w:start w:val="1"/>
      <w:numFmt w:val="decimal"/>
      <w:lvlText w:val="%1.%2.%3.%4.%5."/>
      <w:lvlJc w:val="left"/>
      <w:pPr>
        <w:ind w:left="4040" w:hanging="1080"/>
      </w:pPr>
    </w:lvl>
    <w:lvl w:ilvl="5">
      <w:start w:val="1"/>
      <w:numFmt w:val="decimal"/>
      <w:lvlText w:val="%1.%2.%3.%4.%5.%6."/>
      <w:lvlJc w:val="left"/>
      <w:pPr>
        <w:ind w:left="5140" w:hanging="1440"/>
      </w:pPr>
    </w:lvl>
    <w:lvl w:ilvl="6">
      <w:start w:val="1"/>
      <w:numFmt w:val="decimal"/>
      <w:lvlText w:val="%1.%2.%3.%4.%5.%6.%7."/>
      <w:lvlJc w:val="left"/>
      <w:pPr>
        <w:ind w:left="6240" w:hanging="1800"/>
      </w:pPr>
    </w:lvl>
    <w:lvl w:ilvl="7">
      <w:start w:val="1"/>
      <w:numFmt w:val="decimal"/>
      <w:lvlText w:val="%1.%2.%3.%4.%5.%6.%7.%8."/>
      <w:lvlJc w:val="left"/>
      <w:pPr>
        <w:ind w:left="6980" w:hanging="1800"/>
      </w:pPr>
    </w:lvl>
    <w:lvl w:ilvl="8">
      <w:start w:val="1"/>
      <w:numFmt w:val="decimal"/>
      <w:lvlText w:val="%1.%2.%3.%4.%5.%6.%7.%8.%9."/>
      <w:lvlJc w:val="left"/>
      <w:pPr>
        <w:ind w:left="8080" w:hanging="2160"/>
      </w:pPr>
    </w:lvl>
  </w:abstractNum>
  <w:abstractNum w:abstractNumId="8">
    <w:nsid w:val="2D7172B7"/>
    <w:multiLevelType w:val="hybridMultilevel"/>
    <w:tmpl w:val="CEFE9B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C6778B"/>
    <w:multiLevelType w:val="hybridMultilevel"/>
    <w:tmpl w:val="E1E845B0"/>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1">
    <w:nsid w:val="403C0446"/>
    <w:multiLevelType w:val="hybridMultilevel"/>
    <w:tmpl w:val="45A2E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13">
    <w:nsid w:val="4EF95D72"/>
    <w:multiLevelType w:val="hybridMultilevel"/>
    <w:tmpl w:val="2D2A04EE"/>
    <w:lvl w:ilvl="0" w:tplc="EFB6AD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F5C46B1"/>
    <w:multiLevelType w:val="multilevel"/>
    <w:tmpl w:val="80606C2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0F7A3A"/>
    <w:multiLevelType w:val="hybridMultilevel"/>
    <w:tmpl w:val="95E4C052"/>
    <w:lvl w:ilvl="0" w:tplc="0419000F">
      <w:start w:val="1"/>
      <w:numFmt w:val="decimal"/>
      <w:lvlText w:val="%1."/>
      <w:lvlJc w:val="left"/>
      <w:pPr>
        <w:ind w:left="5180" w:hanging="360"/>
      </w:p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7">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8">
    <w:nsid w:val="5F36745E"/>
    <w:multiLevelType w:val="hybridMultilevel"/>
    <w:tmpl w:val="DD721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C50D8A"/>
    <w:multiLevelType w:val="multilevel"/>
    <w:tmpl w:val="8B54C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DF6746"/>
    <w:multiLevelType w:val="hybridMultilevel"/>
    <w:tmpl w:val="C4BE263E"/>
    <w:lvl w:ilvl="0" w:tplc="F37EE676">
      <w:start w:val="1"/>
      <w:numFmt w:val="decimal"/>
      <w:lvlText w:val="%1)"/>
      <w:lvlJc w:val="left"/>
      <w:pPr>
        <w:ind w:left="644" w:hanging="360"/>
      </w:pPr>
    </w:lvl>
    <w:lvl w:ilvl="1" w:tplc="04190019">
      <w:start w:val="1"/>
      <w:numFmt w:val="decimal"/>
      <w:lvlText w:val="%2."/>
      <w:lvlJc w:val="left"/>
      <w:pPr>
        <w:tabs>
          <w:tab w:val="num" w:pos="1229"/>
        </w:tabs>
        <w:ind w:left="1229" w:hanging="360"/>
      </w:pPr>
    </w:lvl>
    <w:lvl w:ilvl="2" w:tplc="0419001B">
      <w:start w:val="1"/>
      <w:numFmt w:val="decimal"/>
      <w:lvlText w:val="%3."/>
      <w:lvlJc w:val="left"/>
      <w:pPr>
        <w:tabs>
          <w:tab w:val="num" w:pos="1949"/>
        </w:tabs>
        <w:ind w:left="1949" w:hanging="360"/>
      </w:pPr>
    </w:lvl>
    <w:lvl w:ilvl="3" w:tplc="0419000F">
      <w:start w:val="1"/>
      <w:numFmt w:val="decimal"/>
      <w:lvlText w:val="%4."/>
      <w:lvlJc w:val="left"/>
      <w:pPr>
        <w:tabs>
          <w:tab w:val="num" w:pos="2669"/>
        </w:tabs>
        <w:ind w:left="2669" w:hanging="360"/>
      </w:pPr>
    </w:lvl>
    <w:lvl w:ilvl="4" w:tplc="04190019">
      <w:start w:val="1"/>
      <w:numFmt w:val="decimal"/>
      <w:lvlText w:val="%5."/>
      <w:lvlJc w:val="left"/>
      <w:pPr>
        <w:tabs>
          <w:tab w:val="num" w:pos="3389"/>
        </w:tabs>
        <w:ind w:left="3389" w:hanging="360"/>
      </w:pPr>
    </w:lvl>
    <w:lvl w:ilvl="5" w:tplc="0419001B">
      <w:start w:val="1"/>
      <w:numFmt w:val="decimal"/>
      <w:lvlText w:val="%6."/>
      <w:lvlJc w:val="left"/>
      <w:pPr>
        <w:tabs>
          <w:tab w:val="num" w:pos="4109"/>
        </w:tabs>
        <w:ind w:left="4109" w:hanging="360"/>
      </w:pPr>
    </w:lvl>
    <w:lvl w:ilvl="6" w:tplc="0419000F">
      <w:start w:val="1"/>
      <w:numFmt w:val="decimal"/>
      <w:lvlText w:val="%7."/>
      <w:lvlJc w:val="left"/>
      <w:pPr>
        <w:tabs>
          <w:tab w:val="num" w:pos="4829"/>
        </w:tabs>
        <w:ind w:left="4829" w:hanging="360"/>
      </w:pPr>
    </w:lvl>
    <w:lvl w:ilvl="7" w:tplc="04190019">
      <w:start w:val="1"/>
      <w:numFmt w:val="decimal"/>
      <w:lvlText w:val="%8."/>
      <w:lvlJc w:val="left"/>
      <w:pPr>
        <w:tabs>
          <w:tab w:val="num" w:pos="5549"/>
        </w:tabs>
        <w:ind w:left="5549" w:hanging="360"/>
      </w:pPr>
    </w:lvl>
    <w:lvl w:ilvl="8" w:tplc="0419001B">
      <w:start w:val="1"/>
      <w:numFmt w:val="decimal"/>
      <w:lvlText w:val="%9."/>
      <w:lvlJc w:val="left"/>
      <w:pPr>
        <w:tabs>
          <w:tab w:val="num" w:pos="6269"/>
        </w:tabs>
        <w:ind w:left="6269" w:hanging="360"/>
      </w:pPr>
    </w:lvl>
  </w:abstractNum>
  <w:abstractNum w:abstractNumId="21">
    <w:nsid w:val="652D3D6C"/>
    <w:multiLevelType w:val="hybridMultilevel"/>
    <w:tmpl w:val="5404A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CD0463"/>
    <w:multiLevelType w:val="multilevel"/>
    <w:tmpl w:val="E9B4286C"/>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8"/>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21"/>
  </w:num>
  <w:num w:numId="10">
    <w:abstractNumId w:val="19"/>
    <w:lvlOverride w:ilvl="0"/>
    <w:lvlOverride w:ilvl="1">
      <w:startOverride w:val="1"/>
    </w:lvlOverride>
    <w:lvlOverride w:ilvl="2"/>
    <w:lvlOverride w:ilvl="3"/>
    <w:lvlOverride w:ilvl="4"/>
    <w:lvlOverride w:ilvl="5"/>
    <w:lvlOverride w:ilvl="6"/>
    <w:lvlOverride w:ilvl="7"/>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
  </w:num>
  <w:num w:numId="24">
    <w:abstractNumId w:val="9"/>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22"/>
    <w:rsid w:val="00011974"/>
    <w:rsid w:val="001072B2"/>
    <w:rsid w:val="00153CCA"/>
    <w:rsid w:val="002C00F3"/>
    <w:rsid w:val="00307A5E"/>
    <w:rsid w:val="004000D6"/>
    <w:rsid w:val="00406E78"/>
    <w:rsid w:val="00413753"/>
    <w:rsid w:val="004D2E71"/>
    <w:rsid w:val="00525AB0"/>
    <w:rsid w:val="00570398"/>
    <w:rsid w:val="007128A6"/>
    <w:rsid w:val="00880922"/>
    <w:rsid w:val="0098500E"/>
    <w:rsid w:val="009B65F4"/>
    <w:rsid w:val="00A07566"/>
    <w:rsid w:val="00AE73FC"/>
    <w:rsid w:val="00B137B3"/>
    <w:rsid w:val="00B3528C"/>
    <w:rsid w:val="00B61D21"/>
    <w:rsid w:val="00BC4C66"/>
    <w:rsid w:val="00BE4C8E"/>
    <w:rsid w:val="00BF6FCF"/>
    <w:rsid w:val="00C30D98"/>
    <w:rsid w:val="00C3354B"/>
    <w:rsid w:val="00C45561"/>
    <w:rsid w:val="00CA7302"/>
    <w:rsid w:val="00CC22C8"/>
    <w:rsid w:val="00D26FE5"/>
    <w:rsid w:val="00D51D1B"/>
    <w:rsid w:val="00DD200A"/>
    <w:rsid w:val="00E30BA3"/>
    <w:rsid w:val="00E721DF"/>
    <w:rsid w:val="00EF434A"/>
    <w:rsid w:val="00F5568B"/>
    <w:rsid w:val="00F7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F3"/>
    <w:rPr>
      <w:sz w:val="24"/>
      <w:szCs w:val="24"/>
      <w:lang w:eastAsia="ru-RU"/>
    </w:rPr>
  </w:style>
  <w:style w:type="paragraph" w:styleId="1">
    <w:name w:val="heading 1"/>
    <w:basedOn w:val="a"/>
    <w:next w:val="a"/>
    <w:link w:val="10"/>
    <w:qFormat/>
    <w:rsid w:val="009B65F4"/>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C335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07A5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307A5E"/>
    <w:rPr>
      <w:rFonts w:asciiTheme="majorHAnsi" w:eastAsiaTheme="majorEastAsia" w:hAnsiTheme="majorHAnsi" w:cstheme="majorBidi"/>
      <w:b/>
      <w:bCs/>
      <w:kern w:val="28"/>
      <w:sz w:val="32"/>
      <w:szCs w:val="32"/>
    </w:rPr>
  </w:style>
  <w:style w:type="paragraph" w:customStyle="1" w:styleId="ConsPlusNormal">
    <w:name w:val="ConsPlusNormal"/>
    <w:link w:val="ConsPlusNormal1"/>
    <w:rsid w:val="002C00F3"/>
    <w:pPr>
      <w:widowControl w:val="0"/>
      <w:autoSpaceDE w:val="0"/>
      <w:autoSpaceDN w:val="0"/>
    </w:pPr>
    <w:rPr>
      <w:rFonts w:ascii="Calibri" w:hAnsi="Calibri"/>
      <w:sz w:val="22"/>
      <w:lang w:eastAsia="ru-RU"/>
    </w:rPr>
  </w:style>
  <w:style w:type="character" w:customStyle="1" w:styleId="ConsPlusNormal1">
    <w:name w:val="ConsPlusNormal1"/>
    <w:link w:val="ConsPlusNormal"/>
    <w:locked/>
    <w:rsid w:val="002C00F3"/>
    <w:rPr>
      <w:rFonts w:ascii="Calibri" w:hAnsi="Calibri"/>
      <w:sz w:val="22"/>
      <w:lang w:eastAsia="ru-RU"/>
    </w:rPr>
  </w:style>
  <w:style w:type="paragraph" w:styleId="a5">
    <w:name w:val="Balloon Text"/>
    <w:basedOn w:val="a"/>
    <w:link w:val="a6"/>
    <w:uiPriority w:val="99"/>
    <w:semiHidden/>
    <w:unhideWhenUsed/>
    <w:rsid w:val="00F5568B"/>
    <w:rPr>
      <w:rFonts w:ascii="Tahoma" w:hAnsi="Tahoma" w:cs="Tahoma"/>
      <w:sz w:val="16"/>
      <w:szCs w:val="16"/>
    </w:rPr>
  </w:style>
  <w:style w:type="character" w:customStyle="1" w:styleId="a6">
    <w:name w:val="Текст выноски Знак"/>
    <w:basedOn w:val="a0"/>
    <w:link w:val="a5"/>
    <w:uiPriority w:val="99"/>
    <w:semiHidden/>
    <w:rsid w:val="00F5568B"/>
    <w:rPr>
      <w:rFonts w:ascii="Tahoma" w:hAnsi="Tahoma" w:cs="Tahoma"/>
      <w:sz w:val="16"/>
      <w:szCs w:val="16"/>
      <w:lang w:eastAsia="ru-RU"/>
    </w:rPr>
  </w:style>
  <w:style w:type="character" w:customStyle="1" w:styleId="10">
    <w:name w:val="Заголовок 1 Знак"/>
    <w:basedOn w:val="a0"/>
    <w:link w:val="1"/>
    <w:rsid w:val="009B65F4"/>
    <w:rPr>
      <w:rFonts w:ascii="Arial" w:hAnsi="Arial" w:cs="Arial"/>
      <w:b/>
      <w:bCs/>
      <w:kern w:val="32"/>
      <w:sz w:val="32"/>
      <w:szCs w:val="32"/>
      <w:lang w:eastAsia="ru-RU"/>
    </w:rPr>
  </w:style>
  <w:style w:type="paragraph" w:customStyle="1" w:styleId="western">
    <w:name w:val="western"/>
    <w:basedOn w:val="a"/>
    <w:qFormat/>
    <w:rsid w:val="009B65F4"/>
    <w:pPr>
      <w:spacing w:before="100" w:after="115"/>
    </w:pPr>
    <w:rPr>
      <w:color w:val="000000"/>
      <w:szCs w:val="20"/>
    </w:rPr>
  </w:style>
  <w:style w:type="paragraph" w:styleId="a7">
    <w:name w:val="List Paragraph"/>
    <w:basedOn w:val="a"/>
    <w:uiPriority w:val="34"/>
    <w:qFormat/>
    <w:rsid w:val="00C45561"/>
    <w:pPr>
      <w:ind w:left="720"/>
      <w:contextualSpacing/>
    </w:pPr>
    <w:rPr>
      <w:sz w:val="18"/>
      <w:szCs w:val="18"/>
    </w:rPr>
  </w:style>
  <w:style w:type="character" w:styleId="a8">
    <w:name w:val="Hyperlink"/>
    <w:uiPriority w:val="99"/>
    <w:unhideWhenUsed/>
    <w:rsid w:val="00B61D21"/>
    <w:rPr>
      <w:color w:val="0000FF"/>
      <w:u w:val="single"/>
    </w:rPr>
  </w:style>
  <w:style w:type="paragraph" w:customStyle="1" w:styleId="11">
    <w:name w:val="Без интервала1"/>
    <w:basedOn w:val="a"/>
    <w:rsid w:val="00B61D21"/>
    <w:pPr>
      <w:spacing w:before="100" w:beforeAutospacing="1" w:after="100" w:afterAutospacing="1"/>
    </w:pPr>
    <w:rPr>
      <w:rFonts w:eastAsia="Calibri"/>
    </w:rPr>
  </w:style>
  <w:style w:type="paragraph" w:styleId="a9">
    <w:name w:val="header"/>
    <w:basedOn w:val="a"/>
    <w:link w:val="aa"/>
    <w:unhideWhenUsed/>
    <w:rsid w:val="00011974"/>
    <w:pPr>
      <w:tabs>
        <w:tab w:val="center" w:pos="4677"/>
        <w:tab w:val="right" w:pos="9355"/>
      </w:tabs>
    </w:pPr>
  </w:style>
  <w:style w:type="character" w:customStyle="1" w:styleId="aa">
    <w:name w:val="Верхний колонтитул Знак"/>
    <w:basedOn w:val="a0"/>
    <w:link w:val="a9"/>
    <w:uiPriority w:val="99"/>
    <w:rsid w:val="00011974"/>
    <w:rPr>
      <w:sz w:val="24"/>
      <w:szCs w:val="24"/>
      <w:lang w:eastAsia="ru-RU"/>
    </w:rPr>
  </w:style>
  <w:style w:type="paragraph" w:styleId="ab">
    <w:name w:val="footer"/>
    <w:basedOn w:val="a"/>
    <w:link w:val="ac"/>
    <w:uiPriority w:val="99"/>
    <w:unhideWhenUsed/>
    <w:rsid w:val="00011974"/>
    <w:pPr>
      <w:tabs>
        <w:tab w:val="center" w:pos="4677"/>
        <w:tab w:val="right" w:pos="9355"/>
      </w:tabs>
    </w:pPr>
  </w:style>
  <w:style w:type="character" w:customStyle="1" w:styleId="ac">
    <w:name w:val="Нижний колонтитул Знак"/>
    <w:basedOn w:val="a0"/>
    <w:link w:val="ab"/>
    <w:uiPriority w:val="99"/>
    <w:rsid w:val="00011974"/>
    <w:rPr>
      <w:sz w:val="24"/>
      <w:szCs w:val="24"/>
      <w:lang w:eastAsia="ru-RU"/>
    </w:rPr>
  </w:style>
  <w:style w:type="paragraph" w:styleId="ad">
    <w:name w:val="Body Text"/>
    <w:basedOn w:val="a"/>
    <w:link w:val="ae"/>
    <w:uiPriority w:val="99"/>
    <w:semiHidden/>
    <w:unhideWhenUsed/>
    <w:rsid w:val="00413753"/>
    <w:pPr>
      <w:spacing w:after="120" w:line="276" w:lineRule="auto"/>
    </w:pPr>
    <w:rPr>
      <w:rFonts w:ascii="Calibri" w:hAnsi="Calibri"/>
      <w:sz w:val="22"/>
      <w:szCs w:val="22"/>
    </w:rPr>
  </w:style>
  <w:style w:type="character" w:customStyle="1" w:styleId="ae">
    <w:name w:val="Основной текст Знак"/>
    <w:basedOn w:val="a0"/>
    <w:link w:val="ad"/>
    <w:uiPriority w:val="99"/>
    <w:semiHidden/>
    <w:rsid w:val="00413753"/>
    <w:rPr>
      <w:rFonts w:ascii="Calibri" w:hAnsi="Calibri"/>
      <w:sz w:val="22"/>
      <w:szCs w:val="22"/>
      <w:lang w:eastAsia="ru-RU"/>
    </w:rPr>
  </w:style>
  <w:style w:type="table" w:customStyle="1" w:styleId="20">
    <w:name w:val="Сетка таблицы20"/>
    <w:basedOn w:val="a1"/>
    <w:next w:val="af"/>
    <w:uiPriority w:val="39"/>
    <w:rsid w:val="00D51D1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D51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354B"/>
    <w:pPr>
      <w:autoSpaceDE w:val="0"/>
      <w:autoSpaceDN w:val="0"/>
      <w:adjustRightInd w:val="0"/>
    </w:pPr>
    <w:rPr>
      <w:rFonts w:ascii="Courier Std" w:hAnsi="Courier Std" w:cs="Courier Std"/>
      <w:color w:val="000000"/>
      <w:sz w:val="24"/>
      <w:szCs w:val="24"/>
      <w:lang w:eastAsia="ru-RU"/>
    </w:rPr>
  </w:style>
  <w:style w:type="character" w:customStyle="1" w:styleId="ConsPlusNormal0">
    <w:name w:val="ConsPlusNormal Знак"/>
    <w:rsid w:val="00C3354B"/>
    <w:rPr>
      <w:sz w:val="28"/>
      <w:szCs w:val="28"/>
      <w:lang w:bidi="ar-SA"/>
    </w:rPr>
  </w:style>
  <w:style w:type="character" w:styleId="af0">
    <w:name w:val="Emphasis"/>
    <w:uiPriority w:val="20"/>
    <w:qFormat/>
    <w:rsid w:val="00C3354B"/>
    <w:rPr>
      <w:i/>
      <w:iCs/>
    </w:rPr>
  </w:style>
  <w:style w:type="paragraph" w:styleId="af1">
    <w:name w:val="No Spacing"/>
    <w:uiPriority w:val="1"/>
    <w:qFormat/>
    <w:rsid w:val="00C3354B"/>
    <w:rPr>
      <w:sz w:val="24"/>
      <w:szCs w:val="24"/>
      <w:lang w:eastAsia="ru-RU"/>
    </w:rPr>
  </w:style>
  <w:style w:type="paragraph" w:styleId="af2">
    <w:name w:val="Normal (Web)"/>
    <w:basedOn w:val="a"/>
    <w:uiPriority w:val="99"/>
    <w:unhideWhenUsed/>
    <w:rsid w:val="00C3354B"/>
    <w:pPr>
      <w:spacing w:before="100" w:beforeAutospacing="1" w:after="100" w:afterAutospacing="1"/>
    </w:pPr>
  </w:style>
  <w:style w:type="character" w:styleId="af3">
    <w:name w:val="page number"/>
    <w:basedOn w:val="a0"/>
    <w:rsid w:val="00C3354B"/>
  </w:style>
  <w:style w:type="paragraph" w:customStyle="1" w:styleId="ConsPlusTitle">
    <w:name w:val="ConsPlusTitle"/>
    <w:rsid w:val="00C3354B"/>
    <w:pPr>
      <w:widowControl w:val="0"/>
      <w:suppressAutoHyphens/>
      <w:autoSpaceDE w:val="0"/>
    </w:pPr>
    <w:rPr>
      <w:rFonts w:ascii="Calibri" w:hAnsi="Calibri" w:cs="Calibri"/>
      <w:b/>
      <w:sz w:val="22"/>
      <w:lang w:eastAsia="zh-CN"/>
    </w:rPr>
  </w:style>
  <w:style w:type="character" w:customStyle="1" w:styleId="2">
    <w:name w:val="Основной текст (2)_"/>
    <w:link w:val="21"/>
    <w:rsid w:val="00C3354B"/>
    <w:rPr>
      <w:sz w:val="28"/>
      <w:szCs w:val="28"/>
      <w:shd w:val="clear" w:color="auto" w:fill="FFFFFF"/>
    </w:rPr>
  </w:style>
  <w:style w:type="paragraph" w:customStyle="1" w:styleId="21">
    <w:name w:val="Основной текст (2)"/>
    <w:basedOn w:val="a"/>
    <w:link w:val="2"/>
    <w:rsid w:val="00C3354B"/>
    <w:pPr>
      <w:widowControl w:val="0"/>
      <w:shd w:val="clear" w:color="auto" w:fill="FFFFFF"/>
      <w:spacing w:after="360" w:line="317" w:lineRule="exact"/>
      <w:jc w:val="center"/>
    </w:pPr>
    <w:rPr>
      <w:sz w:val="28"/>
      <w:szCs w:val="28"/>
      <w:lang w:eastAsia="en-US"/>
    </w:rPr>
  </w:style>
  <w:style w:type="character" w:customStyle="1" w:styleId="40">
    <w:name w:val="Заголовок 4 Знак"/>
    <w:basedOn w:val="a0"/>
    <w:link w:val="4"/>
    <w:semiHidden/>
    <w:rsid w:val="00C3354B"/>
    <w:rPr>
      <w:rFonts w:asciiTheme="majorHAnsi" w:eastAsiaTheme="majorEastAsia" w:hAnsiTheme="majorHAnsi" w:cstheme="majorBidi"/>
      <w:b/>
      <w:bCs/>
      <w:i/>
      <w:iCs/>
      <w:color w:val="4F81BD" w:themeColor="accent1"/>
      <w:sz w:val="24"/>
      <w:szCs w:val="24"/>
      <w:lang w:eastAsia="ru-RU"/>
    </w:rPr>
  </w:style>
  <w:style w:type="paragraph" w:styleId="af4">
    <w:name w:val="Subtitle"/>
    <w:basedOn w:val="a"/>
    <w:link w:val="af5"/>
    <w:qFormat/>
    <w:rsid w:val="00C3354B"/>
    <w:pPr>
      <w:jc w:val="center"/>
    </w:pPr>
    <w:rPr>
      <w:b/>
      <w:sz w:val="36"/>
      <w:szCs w:val="20"/>
    </w:rPr>
  </w:style>
  <w:style w:type="character" w:customStyle="1" w:styleId="af5">
    <w:name w:val="Подзаголовок Знак"/>
    <w:basedOn w:val="a0"/>
    <w:link w:val="af4"/>
    <w:rsid w:val="00C3354B"/>
    <w:rPr>
      <w:b/>
      <w:sz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F3"/>
    <w:rPr>
      <w:sz w:val="24"/>
      <w:szCs w:val="24"/>
      <w:lang w:eastAsia="ru-RU"/>
    </w:rPr>
  </w:style>
  <w:style w:type="paragraph" w:styleId="1">
    <w:name w:val="heading 1"/>
    <w:basedOn w:val="a"/>
    <w:next w:val="a"/>
    <w:link w:val="10"/>
    <w:qFormat/>
    <w:rsid w:val="009B65F4"/>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C335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07A5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307A5E"/>
    <w:rPr>
      <w:rFonts w:asciiTheme="majorHAnsi" w:eastAsiaTheme="majorEastAsia" w:hAnsiTheme="majorHAnsi" w:cstheme="majorBidi"/>
      <w:b/>
      <w:bCs/>
      <w:kern w:val="28"/>
      <w:sz w:val="32"/>
      <w:szCs w:val="32"/>
    </w:rPr>
  </w:style>
  <w:style w:type="paragraph" w:customStyle="1" w:styleId="ConsPlusNormal">
    <w:name w:val="ConsPlusNormal"/>
    <w:link w:val="ConsPlusNormal1"/>
    <w:rsid w:val="002C00F3"/>
    <w:pPr>
      <w:widowControl w:val="0"/>
      <w:autoSpaceDE w:val="0"/>
      <w:autoSpaceDN w:val="0"/>
    </w:pPr>
    <w:rPr>
      <w:rFonts w:ascii="Calibri" w:hAnsi="Calibri"/>
      <w:sz w:val="22"/>
      <w:lang w:eastAsia="ru-RU"/>
    </w:rPr>
  </w:style>
  <w:style w:type="character" w:customStyle="1" w:styleId="ConsPlusNormal1">
    <w:name w:val="ConsPlusNormal1"/>
    <w:link w:val="ConsPlusNormal"/>
    <w:locked/>
    <w:rsid w:val="002C00F3"/>
    <w:rPr>
      <w:rFonts w:ascii="Calibri" w:hAnsi="Calibri"/>
      <w:sz w:val="22"/>
      <w:lang w:eastAsia="ru-RU"/>
    </w:rPr>
  </w:style>
  <w:style w:type="paragraph" w:styleId="a5">
    <w:name w:val="Balloon Text"/>
    <w:basedOn w:val="a"/>
    <w:link w:val="a6"/>
    <w:uiPriority w:val="99"/>
    <w:semiHidden/>
    <w:unhideWhenUsed/>
    <w:rsid w:val="00F5568B"/>
    <w:rPr>
      <w:rFonts w:ascii="Tahoma" w:hAnsi="Tahoma" w:cs="Tahoma"/>
      <w:sz w:val="16"/>
      <w:szCs w:val="16"/>
    </w:rPr>
  </w:style>
  <w:style w:type="character" w:customStyle="1" w:styleId="a6">
    <w:name w:val="Текст выноски Знак"/>
    <w:basedOn w:val="a0"/>
    <w:link w:val="a5"/>
    <w:uiPriority w:val="99"/>
    <w:semiHidden/>
    <w:rsid w:val="00F5568B"/>
    <w:rPr>
      <w:rFonts w:ascii="Tahoma" w:hAnsi="Tahoma" w:cs="Tahoma"/>
      <w:sz w:val="16"/>
      <w:szCs w:val="16"/>
      <w:lang w:eastAsia="ru-RU"/>
    </w:rPr>
  </w:style>
  <w:style w:type="character" w:customStyle="1" w:styleId="10">
    <w:name w:val="Заголовок 1 Знак"/>
    <w:basedOn w:val="a0"/>
    <w:link w:val="1"/>
    <w:rsid w:val="009B65F4"/>
    <w:rPr>
      <w:rFonts w:ascii="Arial" w:hAnsi="Arial" w:cs="Arial"/>
      <w:b/>
      <w:bCs/>
      <w:kern w:val="32"/>
      <w:sz w:val="32"/>
      <w:szCs w:val="32"/>
      <w:lang w:eastAsia="ru-RU"/>
    </w:rPr>
  </w:style>
  <w:style w:type="paragraph" w:customStyle="1" w:styleId="western">
    <w:name w:val="western"/>
    <w:basedOn w:val="a"/>
    <w:qFormat/>
    <w:rsid w:val="009B65F4"/>
    <w:pPr>
      <w:spacing w:before="100" w:after="115"/>
    </w:pPr>
    <w:rPr>
      <w:color w:val="000000"/>
      <w:szCs w:val="20"/>
    </w:rPr>
  </w:style>
  <w:style w:type="paragraph" w:styleId="a7">
    <w:name w:val="List Paragraph"/>
    <w:basedOn w:val="a"/>
    <w:uiPriority w:val="34"/>
    <w:qFormat/>
    <w:rsid w:val="00C45561"/>
    <w:pPr>
      <w:ind w:left="720"/>
      <w:contextualSpacing/>
    </w:pPr>
    <w:rPr>
      <w:sz w:val="18"/>
      <w:szCs w:val="18"/>
    </w:rPr>
  </w:style>
  <w:style w:type="character" w:styleId="a8">
    <w:name w:val="Hyperlink"/>
    <w:uiPriority w:val="99"/>
    <w:unhideWhenUsed/>
    <w:rsid w:val="00B61D21"/>
    <w:rPr>
      <w:color w:val="0000FF"/>
      <w:u w:val="single"/>
    </w:rPr>
  </w:style>
  <w:style w:type="paragraph" w:customStyle="1" w:styleId="11">
    <w:name w:val="Без интервала1"/>
    <w:basedOn w:val="a"/>
    <w:rsid w:val="00B61D21"/>
    <w:pPr>
      <w:spacing w:before="100" w:beforeAutospacing="1" w:after="100" w:afterAutospacing="1"/>
    </w:pPr>
    <w:rPr>
      <w:rFonts w:eastAsia="Calibri"/>
    </w:rPr>
  </w:style>
  <w:style w:type="paragraph" w:styleId="a9">
    <w:name w:val="header"/>
    <w:basedOn w:val="a"/>
    <w:link w:val="aa"/>
    <w:unhideWhenUsed/>
    <w:rsid w:val="00011974"/>
    <w:pPr>
      <w:tabs>
        <w:tab w:val="center" w:pos="4677"/>
        <w:tab w:val="right" w:pos="9355"/>
      </w:tabs>
    </w:pPr>
  </w:style>
  <w:style w:type="character" w:customStyle="1" w:styleId="aa">
    <w:name w:val="Верхний колонтитул Знак"/>
    <w:basedOn w:val="a0"/>
    <w:link w:val="a9"/>
    <w:uiPriority w:val="99"/>
    <w:rsid w:val="00011974"/>
    <w:rPr>
      <w:sz w:val="24"/>
      <w:szCs w:val="24"/>
      <w:lang w:eastAsia="ru-RU"/>
    </w:rPr>
  </w:style>
  <w:style w:type="paragraph" w:styleId="ab">
    <w:name w:val="footer"/>
    <w:basedOn w:val="a"/>
    <w:link w:val="ac"/>
    <w:uiPriority w:val="99"/>
    <w:unhideWhenUsed/>
    <w:rsid w:val="00011974"/>
    <w:pPr>
      <w:tabs>
        <w:tab w:val="center" w:pos="4677"/>
        <w:tab w:val="right" w:pos="9355"/>
      </w:tabs>
    </w:pPr>
  </w:style>
  <w:style w:type="character" w:customStyle="1" w:styleId="ac">
    <w:name w:val="Нижний колонтитул Знак"/>
    <w:basedOn w:val="a0"/>
    <w:link w:val="ab"/>
    <w:uiPriority w:val="99"/>
    <w:rsid w:val="00011974"/>
    <w:rPr>
      <w:sz w:val="24"/>
      <w:szCs w:val="24"/>
      <w:lang w:eastAsia="ru-RU"/>
    </w:rPr>
  </w:style>
  <w:style w:type="paragraph" w:styleId="ad">
    <w:name w:val="Body Text"/>
    <w:basedOn w:val="a"/>
    <w:link w:val="ae"/>
    <w:uiPriority w:val="99"/>
    <w:semiHidden/>
    <w:unhideWhenUsed/>
    <w:rsid w:val="00413753"/>
    <w:pPr>
      <w:spacing w:after="120" w:line="276" w:lineRule="auto"/>
    </w:pPr>
    <w:rPr>
      <w:rFonts w:ascii="Calibri" w:hAnsi="Calibri"/>
      <w:sz w:val="22"/>
      <w:szCs w:val="22"/>
    </w:rPr>
  </w:style>
  <w:style w:type="character" w:customStyle="1" w:styleId="ae">
    <w:name w:val="Основной текст Знак"/>
    <w:basedOn w:val="a0"/>
    <w:link w:val="ad"/>
    <w:uiPriority w:val="99"/>
    <w:semiHidden/>
    <w:rsid w:val="00413753"/>
    <w:rPr>
      <w:rFonts w:ascii="Calibri" w:hAnsi="Calibri"/>
      <w:sz w:val="22"/>
      <w:szCs w:val="22"/>
      <w:lang w:eastAsia="ru-RU"/>
    </w:rPr>
  </w:style>
  <w:style w:type="table" w:customStyle="1" w:styleId="20">
    <w:name w:val="Сетка таблицы20"/>
    <w:basedOn w:val="a1"/>
    <w:next w:val="af"/>
    <w:uiPriority w:val="39"/>
    <w:rsid w:val="00D51D1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D51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354B"/>
    <w:pPr>
      <w:autoSpaceDE w:val="0"/>
      <w:autoSpaceDN w:val="0"/>
      <w:adjustRightInd w:val="0"/>
    </w:pPr>
    <w:rPr>
      <w:rFonts w:ascii="Courier Std" w:hAnsi="Courier Std" w:cs="Courier Std"/>
      <w:color w:val="000000"/>
      <w:sz w:val="24"/>
      <w:szCs w:val="24"/>
      <w:lang w:eastAsia="ru-RU"/>
    </w:rPr>
  </w:style>
  <w:style w:type="character" w:customStyle="1" w:styleId="ConsPlusNormal0">
    <w:name w:val="ConsPlusNormal Знак"/>
    <w:rsid w:val="00C3354B"/>
    <w:rPr>
      <w:sz w:val="28"/>
      <w:szCs w:val="28"/>
      <w:lang w:bidi="ar-SA"/>
    </w:rPr>
  </w:style>
  <w:style w:type="character" w:styleId="af0">
    <w:name w:val="Emphasis"/>
    <w:uiPriority w:val="20"/>
    <w:qFormat/>
    <w:rsid w:val="00C3354B"/>
    <w:rPr>
      <w:i/>
      <w:iCs/>
    </w:rPr>
  </w:style>
  <w:style w:type="paragraph" w:styleId="af1">
    <w:name w:val="No Spacing"/>
    <w:uiPriority w:val="1"/>
    <w:qFormat/>
    <w:rsid w:val="00C3354B"/>
    <w:rPr>
      <w:sz w:val="24"/>
      <w:szCs w:val="24"/>
      <w:lang w:eastAsia="ru-RU"/>
    </w:rPr>
  </w:style>
  <w:style w:type="paragraph" w:styleId="af2">
    <w:name w:val="Normal (Web)"/>
    <w:basedOn w:val="a"/>
    <w:uiPriority w:val="99"/>
    <w:unhideWhenUsed/>
    <w:rsid w:val="00C3354B"/>
    <w:pPr>
      <w:spacing w:before="100" w:beforeAutospacing="1" w:after="100" w:afterAutospacing="1"/>
    </w:pPr>
  </w:style>
  <w:style w:type="character" w:styleId="af3">
    <w:name w:val="page number"/>
    <w:basedOn w:val="a0"/>
    <w:rsid w:val="00C3354B"/>
  </w:style>
  <w:style w:type="paragraph" w:customStyle="1" w:styleId="ConsPlusTitle">
    <w:name w:val="ConsPlusTitle"/>
    <w:rsid w:val="00C3354B"/>
    <w:pPr>
      <w:widowControl w:val="0"/>
      <w:suppressAutoHyphens/>
      <w:autoSpaceDE w:val="0"/>
    </w:pPr>
    <w:rPr>
      <w:rFonts w:ascii="Calibri" w:hAnsi="Calibri" w:cs="Calibri"/>
      <w:b/>
      <w:sz w:val="22"/>
      <w:lang w:eastAsia="zh-CN"/>
    </w:rPr>
  </w:style>
  <w:style w:type="character" w:customStyle="1" w:styleId="2">
    <w:name w:val="Основной текст (2)_"/>
    <w:link w:val="21"/>
    <w:rsid w:val="00C3354B"/>
    <w:rPr>
      <w:sz w:val="28"/>
      <w:szCs w:val="28"/>
      <w:shd w:val="clear" w:color="auto" w:fill="FFFFFF"/>
    </w:rPr>
  </w:style>
  <w:style w:type="paragraph" w:customStyle="1" w:styleId="21">
    <w:name w:val="Основной текст (2)"/>
    <w:basedOn w:val="a"/>
    <w:link w:val="2"/>
    <w:rsid w:val="00C3354B"/>
    <w:pPr>
      <w:widowControl w:val="0"/>
      <w:shd w:val="clear" w:color="auto" w:fill="FFFFFF"/>
      <w:spacing w:after="360" w:line="317" w:lineRule="exact"/>
      <w:jc w:val="center"/>
    </w:pPr>
    <w:rPr>
      <w:sz w:val="28"/>
      <w:szCs w:val="28"/>
      <w:lang w:eastAsia="en-US"/>
    </w:rPr>
  </w:style>
  <w:style w:type="character" w:customStyle="1" w:styleId="40">
    <w:name w:val="Заголовок 4 Знак"/>
    <w:basedOn w:val="a0"/>
    <w:link w:val="4"/>
    <w:semiHidden/>
    <w:rsid w:val="00C3354B"/>
    <w:rPr>
      <w:rFonts w:asciiTheme="majorHAnsi" w:eastAsiaTheme="majorEastAsia" w:hAnsiTheme="majorHAnsi" w:cstheme="majorBidi"/>
      <w:b/>
      <w:bCs/>
      <w:i/>
      <w:iCs/>
      <w:color w:val="4F81BD" w:themeColor="accent1"/>
      <w:sz w:val="24"/>
      <w:szCs w:val="24"/>
      <w:lang w:eastAsia="ru-RU"/>
    </w:rPr>
  </w:style>
  <w:style w:type="paragraph" w:styleId="af4">
    <w:name w:val="Subtitle"/>
    <w:basedOn w:val="a"/>
    <w:link w:val="af5"/>
    <w:qFormat/>
    <w:rsid w:val="00C3354B"/>
    <w:pPr>
      <w:jc w:val="center"/>
    </w:pPr>
    <w:rPr>
      <w:b/>
      <w:sz w:val="36"/>
      <w:szCs w:val="20"/>
    </w:rPr>
  </w:style>
  <w:style w:type="character" w:customStyle="1" w:styleId="af5">
    <w:name w:val="Подзаголовок Знак"/>
    <w:basedOn w:val="a0"/>
    <w:link w:val="af4"/>
    <w:rsid w:val="00C3354B"/>
    <w:rPr>
      <w:b/>
      <w:sz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pravo-search.minjust.ru:8080/bigs/showDocument.html?id=313AE05C-60D9-4F9E-8A34-D942808694A8" TargetMode="External"/><Relationship Id="rId39" Type="http://schemas.openxmlformats.org/officeDocument/2006/relationships/hyperlink" Target="http://pravo-search.minjust.ru:8080/bigs/showDocument.html?id=313AE05C-60D9-4F9E-8A34-D942808694A8" TargetMode="External"/><Relationship Id="rId21" Type="http://schemas.openxmlformats.org/officeDocument/2006/relationships/hyperlink" Target="http://pravo-search.minjust.ru:8080/bigs/showDocument.html?id=657E8284-BC2A-4A2A-B081-84E5E12B557E"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search.minjust.ru:8080/bigs/showDocument.html?id=313AE05C-60D9-4F9E-8A34-D942808694A8" TargetMode="External"/><Relationship Id="rId50" Type="http://schemas.openxmlformats.org/officeDocument/2006/relationships/hyperlink" Target="http://pravo-search.minjust.ru:8080/bigs/showDocument.html?id=313AE05C-60D9-4F9E-8A34-D942808694A8" TargetMode="External"/><Relationship Id="rId55" Type="http://schemas.openxmlformats.org/officeDocument/2006/relationships/hyperlink" Target="http://pravo.minjust.ru/"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struha.nso.ru/" TargetMode="External"/><Relationship Id="rId24" Type="http://schemas.openxmlformats.org/officeDocument/2006/relationships/hyperlink" Target="http://pravo-search.minjust.ru:8080/bigs/showDocument.html?id=EE35B171-7EB7-4CB6-8EED-AD96663E9D9C" TargetMode="External"/><Relationship Id="rId32" Type="http://schemas.openxmlformats.org/officeDocument/2006/relationships/hyperlink" Target="http://pravo.minjust.ru/" TargetMode="External"/><Relationship Id="rId37" Type="http://schemas.openxmlformats.org/officeDocument/2006/relationships/hyperlink" Target="http://pravo-search.minjust.ru:8080/bigs/showDocument.html?id=E5BB8E40-60D6-4349-A187-BB63B310025C"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consultantplus://offline/ref=90C7C56AC4585BF26BFBA7155066D2C7E483F727F247D7AEB6088ADAA3D8DA52021A5FB833i1v4E" TargetMode="External"/><Relationship Id="rId66"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pravo-search.minjust.ru:8080/bigs/showDocument.html?id=4AC55DD5-905E-4CA3-882A-C1A53BAE3934" TargetMode="External"/><Relationship Id="rId28" Type="http://schemas.openxmlformats.org/officeDocument/2006/relationships/hyperlink" Target="http://pravo-search.minjust.ru:8080/bigs/showDocument.html?id=313AE05C-60D9-4F9E-8A34-D942808694A8"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consultantplus://offline/ref=90C7C56AC4585BF26BFBA7155066D2C7E483F727F247D7AEB6088ADAA3D8DA52021A5FB833i1v4E" TargetMode="External"/><Relationship Id="rId61" Type="http://schemas.openxmlformats.org/officeDocument/2006/relationships/hyperlink" Target="consultantplus://offline/ref=F4BB78E01ED299BD9A7933E32EFBC4E13C9117B6CB5DA684F224017A42C1B53207CC811334I23DK" TargetMode="External"/><Relationship Id="rId10" Type="http://schemas.openxmlformats.org/officeDocument/2006/relationships/hyperlink" Target="https://bistruha.nso.ru/" TargetMode="External"/><Relationship Id="rId19" Type="http://schemas.openxmlformats.org/officeDocument/2006/relationships/hyperlink" Target="consultantplus://offline/ref=AB379AAFAA1D100E328F2BAF8EED5A2F2B76C9320D2F17931C22AAB6D3F68CA0190E3892E5C305E8C6BBD71DFE0039N"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search.minjust.ru:8080/bigs/showDocument.html?id=313AE05C-60D9-4F9E-8A34-D942808694A8" TargetMode="External"/><Relationship Id="rId60" Type="http://schemas.openxmlformats.org/officeDocument/2006/relationships/hyperlink" Target="consultantplus://offline/ref=F4BB78E01ED299BD9A7933E32EFBC4E13C9117B6CB5DA684F224017A42C1B53207CC811337I23FK" TargetMode="External"/><Relationship Id="rId65"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bistruha.nso.ru/" TargetMode="External"/><Relationship Id="rId14" Type="http://schemas.openxmlformats.org/officeDocument/2006/relationships/header" Target="header2.xm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search.minjust.ru:8080/bigs/showDocument.html?id=313AE05C-60D9-4F9E-8A34-D942808694A8"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search.minjust.ru:8080/bigs/showDocument.html?id=313AE05C-60D9-4F9E-8A34-D942808694A8"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consultantplus://offline/ref=06869A7E5350ED5743009C1FD773DF3FE6D33282FD311DF57F11C52FBEF39CB4F83102F4B988408AB3F1170237c2i4L" TargetMode="External"/><Relationship Id="rId17" Type="http://schemas.openxmlformats.org/officeDocument/2006/relationships/header" Target="header3.xml"/><Relationship Id="rId25" Type="http://schemas.openxmlformats.org/officeDocument/2006/relationships/hyperlink" Target="http://pravo.minjust.ru/" TargetMode="External"/><Relationship Id="rId33" Type="http://schemas.openxmlformats.org/officeDocument/2006/relationships/hyperlink" Target="http://pravo-search.minjust.ru:8080/bigs/showDocument.html?id=313AE05C-60D9-4F9E-8A34-D942808694A8"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consultantplus://offline/ref=90C7C56AC4585BF26BFBA7155066D2C7E483F220F748D7AEB6088ADAA3D8DA52021A5FBB321C73F2i3v2E" TargetMode="External"/><Relationship Id="rId67" Type="http://schemas.openxmlformats.org/officeDocument/2006/relationships/footer" Target="footer6.xml"/><Relationship Id="rId20" Type="http://schemas.openxmlformats.org/officeDocument/2006/relationships/hyperlink" Target="https://internet.garant.ru/" TargetMode="External"/><Relationship Id="rId41" Type="http://schemas.openxmlformats.org/officeDocument/2006/relationships/hyperlink" Target="http://pravo.minjust.ru/" TargetMode="External"/><Relationship Id="rId54" Type="http://schemas.openxmlformats.org/officeDocument/2006/relationships/hyperlink" Target="http://pravo-search.minjust.ru:8080/bigs/showDocument.html?id=313AE05C-60D9-4F9E-8A34-D942808694A8" TargetMode="External"/><Relationship Id="rId6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D568-1278-4F45-8F21-492524F9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65</Pages>
  <Words>19194</Words>
  <Characters>109412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2022-03-17T08:00:00Z</cp:lastPrinted>
  <dcterms:created xsi:type="dcterms:W3CDTF">2022-03-04T04:50:00Z</dcterms:created>
  <dcterms:modified xsi:type="dcterms:W3CDTF">2022-03-18T09:46:00Z</dcterms:modified>
</cp:coreProperties>
</file>