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40" w:rsidRPr="00C41F08" w:rsidRDefault="00640140" w:rsidP="00C41F08">
      <w:pPr>
        <w:rPr>
          <w:b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</w:p>
    <w:p w:rsidR="008269D9" w:rsidRDefault="008269D9" w:rsidP="00415382">
      <w:pPr>
        <w:jc w:val="center"/>
        <w:rPr>
          <w:b/>
        </w:rPr>
      </w:pPr>
    </w:p>
    <w:p w:rsidR="00BE48DD" w:rsidRPr="00BE48DD" w:rsidRDefault="00BE48DD" w:rsidP="00BE48DD">
      <w:pPr>
        <w:jc w:val="center"/>
        <w:rPr>
          <w:b/>
          <w:sz w:val="28"/>
          <w:szCs w:val="28"/>
        </w:rPr>
      </w:pPr>
      <w:r w:rsidRPr="00BE48DD">
        <w:rPr>
          <w:b/>
          <w:sz w:val="28"/>
          <w:szCs w:val="28"/>
        </w:rPr>
        <w:t xml:space="preserve">Администрация </w:t>
      </w:r>
      <w:proofErr w:type="spellStart"/>
      <w:r w:rsidRPr="00BE48DD">
        <w:rPr>
          <w:b/>
          <w:sz w:val="28"/>
          <w:szCs w:val="28"/>
        </w:rPr>
        <w:t>Быструхинского</w:t>
      </w:r>
      <w:proofErr w:type="spellEnd"/>
      <w:r w:rsidRPr="00BE48DD">
        <w:rPr>
          <w:b/>
          <w:sz w:val="28"/>
          <w:szCs w:val="28"/>
        </w:rPr>
        <w:t xml:space="preserve"> сельсовета </w:t>
      </w:r>
      <w:proofErr w:type="spellStart"/>
      <w:r w:rsidRPr="00BE48DD">
        <w:rPr>
          <w:b/>
          <w:sz w:val="28"/>
          <w:szCs w:val="28"/>
        </w:rPr>
        <w:t>Кочковского</w:t>
      </w:r>
      <w:proofErr w:type="spellEnd"/>
      <w:r w:rsidRPr="00BE48DD">
        <w:rPr>
          <w:b/>
          <w:sz w:val="28"/>
          <w:szCs w:val="28"/>
        </w:rPr>
        <w:t xml:space="preserve"> района</w:t>
      </w:r>
    </w:p>
    <w:p w:rsidR="00BE48DD" w:rsidRPr="00BE48DD" w:rsidRDefault="00BE48DD" w:rsidP="00BE48DD">
      <w:pPr>
        <w:jc w:val="center"/>
        <w:rPr>
          <w:b/>
          <w:sz w:val="28"/>
          <w:szCs w:val="28"/>
        </w:rPr>
      </w:pPr>
      <w:r w:rsidRPr="00BE48DD">
        <w:rPr>
          <w:b/>
          <w:sz w:val="28"/>
          <w:szCs w:val="28"/>
        </w:rPr>
        <w:t>Новосибирской области</w:t>
      </w:r>
    </w:p>
    <w:p w:rsidR="00BE48DD" w:rsidRPr="00BE48DD" w:rsidRDefault="00BE48DD" w:rsidP="00BE48DD">
      <w:pPr>
        <w:jc w:val="center"/>
        <w:rPr>
          <w:b/>
          <w:sz w:val="28"/>
          <w:szCs w:val="28"/>
        </w:rPr>
      </w:pPr>
      <w:r w:rsidRPr="00BE48DD">
        <w:rPr>
          <w:b/>
          <w:sz w:val="28"/>
          <w:szCs w:val="28"/>
        </w:rPr>
        <w:t xml:space="preserve">Совет депутатов </w:t>
      </w:r>
      <w:proofErr w:type="spellStart"/>
      <w:r w:rsidRPr="00BE48DD">
        <w:rPr>
          <w:b/>
          <w:sz w:val="28"/>
          <w:szCs w:val="28"/>
        </w:rPr>
        <w:t>Быструхинского</w:t>
      </w:r>
      <w:proofErr w:type="spellEnd"/>
      <w:r w:rsidRPr="00BE48DD">
        <w:rPr>
          <w:b/>
          <w:sz w:val="28"/>
          <w:szCs w:val="28"/>
        </w:rPr>
        <w:t xml:space="preserve"> сельсовета </w:t>
      </w:r>
      <w:proofErr w:type="spellStart"/>
      <w:r w:rsidRPr="00BE48DD">
        <w:rPr>
          <w:b/>
          <w:sz w:val="28"/>
          <w:szCs w:val="28"/>
        </w:rPr>
        <w:t>Кочковского</w:t>
      </w:r>
      <w:proofErr w:type="spellEnd"/>
      <w:r w:rsidRPr="00BE48DD">
        <w:rPr>
          <w:b/>
          <w:sz w:val="28"/>
          <w:szCs w:val="28"/>
        </w:rPr>
        <w:t xml:space="preserve"> района</w:t>
      </w:r>
    </w:p>
    <w:p w:rsidR="00BE48DD" w:rsidRPr="00BE48DD" w:rsidRDefault="00BE48DD" w:rsidP="00BE48DD">
      <w:pPr>
        <w:jc w:val="center"/>
        <w:rPr>
          <w:b/>
          <w:sz w:val="28"/>
          <w:szCs w:val="28"/>
        </w:rPr>
      </w:pPr>
      <w:r w:rsidRPr="00BE48DD">
        <w:rPr>
          <w:b/>
          <w:sz w:val="28"/>
          <w:szCs w:val="28"/>
        </w:rPr>
        <w:t>Новосибирской области</w:t>
      </w:r>
    </w:p>
    <w:p w:rsidR="00BE48DD" w:rsidRPr="00BE48DD" w:rsidRDefault="00BE48DD" w:rsidP="00BE48DD">
      <w:pPr>
        <w:jc w:val="center"/>
        <w:rPr>
          <w:b/>
          <w:sz w:val="28"/>
          <w:szCs w:val="28"/>
        </w:rPr>
      </w:pPr>
    </w:p>
    <w:p w:rsidR="00BE48DD" w:rsidRPr="00BE48DD" w:rsidRDefault="00BE48DD" w:rsidP="00BE48DD">
      <w:pPr>
        <w:jc w:val="center"/>
        <w:rPr>
          <w:b/>
          <w:sz w:val="56"/>
          <w:szCs w:val="56"/>
        </w:rPr>
      </w:pPr>
      <w:proofErr w:type="spellStart"/>
      <w:r w:rsidRPr="00BE48DD">
        <w:rPr>
          <w:b/>
          <w:sz w:val="56"/>
          <w:szCs w:val="56"/>
        </w:rPr>
        <w:t>Быструхинский</w:t>
      </w:r>
      <w:proofErr w:type="spellEnd"/>
      <w:r w:rsidRPr="00BE48DD">
        <w:rPr>
          <w:b/>
          <w:sz w:val="56"/>
          <w:szCs w:val="56"/>
        </w:rPr>
        <w:t xml:space="preserve"> вестник №</w:t>
      </w:r>
      <w:r w:rsidRPr="00BE48DD">
        <w:rPr>
          <w:b/>
          <w:i/>
          <w:sz w:val="56"/>
          <w:szCs w:val="56"/>
        </w:rPr>
        <w:t xml:space="preserve"> </w:t>
      </w:r>
      <w:r w:rsidR="003817EB">
        <w:rPr>
          <w:b/>
          <w:sz w:val="56"/>
          <w:szCs w:val="56"/>
        </w:rPr>
        <w:t>1</w:t>
      </w:r>
      <w:r w:rsidRPr="00BE48DD">
        <w:rPr>
          <w:b/>
          <w:sz w:val="56"/>
          <w:szCs w:val="56"/>
        </w:rPr>
        <w:t>(32</w:t>
      </w:r>
      <w:r w:rsidR="003817EB">
        <w:rPr>
          <w:b/>
          <w:sz w:val="56"/>
          <w:szCs w:val="56"/>
        </w:rPr>
        <w:t>8</w:t>
      </w:r>
      <w:r w:rsidRPr="00BE48DD">
        <w:rPr>
          <w:b/>
          <w:sz w:val="56"/>
          <w:szCs w:val="56"/>
        </w:rPr>
        <w:t>)</w:t>
      </w:r>
    </w:p>
    <w:p w:rsidR="00BE48DD" w:rsidRPr="00BE48DD" w:rsidRDefault="00BE48DD" w:rsidP="00BE48DD">
      <w:pPr>
        <w:tabs>
          <w:tab w:val="left" w:pos="9180"/>
        </w:tabs>
        <w:jc w:val="center"/>
        <w:rPr>
          <w:sz w:val="24"/>
          <w:szCs w:val="24"/>
        </w:rPr>
      </w:pPr>
      <w:r w:rsidRPr="00BE48DD">
        <w:rPr>
          <w:sz w:val="24"/>
          <w:szCs w:val="24"/>
        </w:rPr>
        <w:t xml:space="preserve">                                                                                  </w:t>
      </w:r>
      <w:r w:rsidR="003817EB">
        <w:rPr>
          <w:sz w:val="24"/>
          <w:szCs w:val="24"/>
        </w:rPr>
        <w:t xml:space="preserve">                              19</w:t>
      </w:r>
      <w:r w:rsidRPr="00BE48DD">
        <w:rPr>
          <w:sz w:val="24"/>
          <w:szCs w:val="24"/>
        </w:rPr>
        <w:t xml:space="preserve"> января  2024 г</w:t>
      </w:r>
    </w:p>
    <w:p w:rsidR="00BE48DD" w:rsidRPr="00BE48DD" w:rsidRDefault="00BE48DD" w:rsidP="00BE48DD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BE48DD" w:rsidRPr="00BE48DD" w:rsidRDefault="00BE48DD" w:rsidP="00BE48DD">
      <w:pPr>
        <w:spacing w:after="200" w:line="276" w:lineRule="auto"/>
        <w:rPr>
          <w:rFonts w:eastAsia="Calibri"/>
          <w:noProof/>
          <w:sz w:val="22"/>
          <w:szCs w:val="22"/>
          <w:lang w:eastAsia="en-US"/>
        </w:rPr>
      </w:pPr>
    </w:p>
    <w:p w:rsidR="008269D9" w:rsidRPr="008269D9" w:rsidRDefault="008269D9" w:rsidP="008269D9">
      <w:pPr>
        <w:keepNext/>
        <w:suppressAutoHyphens/>
        <w:jc w:val="center"/>
        <w:outlineLvl w:val="0"/>
        <w:rPr>
          <w:bCs/>
          <w:sz w:val="28"/>
          <w:szCs w:val="28"/>
          <w:lang w:eastAsia="ar-SA"/>
        </w:rPr>
      </w:pPr>
      <w:bookmarkStart w:id="0" w:name="_GoBack"/>
      <w:bookmarkEnd w:id="0"/>
      <w:r w:rsidRPr="008269D9">
        <w:rPr>
          <w:b/>
          <w:bCs/>
          <w:sz w:val="28"/>
          <w:szCs w:val="28"/>
          <w:lang w:eastAsia="ar-SA"/>
        </w:rPr>
        <w:t>АДМИНИСТРАЦИЯ БЫСТРУХИНСКОГО СЕЛЬСОВЕТА</w:t>
      </w:r>
      <w:r w:rsidRPr="008269D9">
        <w:rPr>
          <w:b/>
          <w:bCs/>
          <w:sz w:val="28"/>
          <w:szCs w:val="28"/>
          <w:lang w:eastAsia="ar-SA"/>
        </w:rPr>
        <w:br/>
        <w:t>КОЧКОВСКОГО РАЙОНА НОВОСИБИРСКОЙ ОБЛАСТИ</w:t>
      </w:r>
    </w:p>
    <w:p w:rsidR="008269D9" w:rsidRPr="008269D9" w:rsidRDefault="008269D9" w:rsidP="008269D9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8269D9" w:rsidRPr="008269D9" w:rsidRDefault="008269D9" w:rsidP="008269D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8269D9">
        <w:rPr>
          <w:b/>
          <w:bCs/>
          <w:sz w:val="28"/>
          <w:szCs w:val="28"/>
          <w:lang w:eastAsia="ar-SA"/>
        </w:rPr>
        <w:t>ПОСТАНОВЛЕНИЕ</w:t>
      </w:r>
    </w:p>
    <w:p w:rsidR="008269D9" w:rsidRPr="008269D9" w:rsidRDefault="008269D9" w:rsidP="008269D9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8269D9" w:rsidRPr="008269D9" w:rsidRDefault="008269D9" w:rsidP="008269D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8269D9">
        <w:rPr>
          <w:b/>
          <w:bCs/>
          <w:sz w:val="28"/>
          <w:szCs w:val="28"/>
          <w:lang w:eastAsia="ar-SA"/>
        </w:rPr>
        <w:t>19.01.2024г.            № 6</w:t>
      </w:r>
    </w:p>
    <w:p w:rsidR="008269D9" w:rsidRPr="008269D9" w:rsidRDefault="008269D9" w:rsidP="008269D9">
      <w:pPr>
        <w:suppressAutoHyphens/>
        <w:ind w:right="-5"/>
        <w:jc w:val="center"/>
        <w:rPr>
          <w:color w:val="000000"/>
          <w:sz w:val="28"/>
          <w:szCs w:val="28"/>
          <w:lang w:eastAsia="ar-SA"/>
        </w:rPr>
      </w:pPr>
    </w:p>
    <w:p w:rsidR="008269D9" w:rsidRPr="008269D9" w:rsidRDefault="008269D9" w:rsidP="008269D9">
      <w:pPr>
        <w:tabs>
          <w:tab w:val="left" w:pos="3240"/>
        </w:tabs>
        <w:suppressAutoHyphens/>
        <w:spacing w:line="276" w:lineRule="auto"/>
        <w:ind w:right="-5"/>
        <w:jc w:val="center"/>
        <w:rPr>
          <w:b/>
          <w:color w:val="000000"/>
          <w:sz w:val="28"/>
          <w:szCs w:val="28"/>
          <w:lang w:eastAsia="ar-SA"/>
        </w:rPr>
      </w:pPr>
      <w:r w:rsidRPr="008269D9">
        <w:rPr>
          <w:b/>
          <w:color w:val="000000"/>
          <w:sz w:val="28"/>
          <w:szCs w:val="28"/>
          <w:lang w:eastAsia="ar-SA"/>
        </w:rPr>
        <w:t xml:space="preserve">«Об утверждении муниципальной программы «Обеспечение безопасности дорожного движения на территории Быструхинского сельсовета Кочковского  района </w:t>
      </w:r>
    </w:p>
    <w:p w:rsidR="008269D9" w:rsidRPr="008269D9" w:rsidRDefault="008269D9" w:rsidP="008269D9">
      <w:pPr>
        <w:tabs>
          <w:tab w:val="left" w:pos="3240"/>
        </w:tabs>
        <w:suppressAutoHyphens/>
        <w:spacing w:line="276" w:lineRule="auto"/>
        <w:ind w:right="-5"/>
        <w:jc w:val="center"/>
        <w:rPr>
          <w:b/>
          <w:color w:val="000000"/>
          <w:sz w:val="28"/>
          <w:szCs w:val="28"/>
          <w:lang w:eastAsia="ar-SA"/>
        </w:rPr>
      </w:pPr>
      <w:r w:rsidRPr="008269D9">
        <w:rPr>
          <w:b/>
          <w:color w:val="000000"/>
          <w:sz w:val="28"/>
          <w:szCs w:val="28"/>
          <w:lang w:eastAsia="ar-SA"/>
        </w:rPr>
        <w:t>Новосибирской области на 2024-2028 годы»</w:t>
      </w:r>
    </w:p>
    <w:p w:rsidR="008269D9" w:rsidRPr="008269D9" w:rsidRDefault="008269D9" w:rsidP="008269D9">
      <w:pPr>
        <w:suppressAutoHyphens/>
        <w:spacing w:line="276" w:lineRule="auto"/>
        <w:ind w:right="-5"/>
        <w:jc w:val="center"/>
        <w:rPr>
          <w:b/>
          <w:color w:val="000000"/>
          <w:sz w:val="28"/>
          <w:szCs w:val="28"/>
          <w:lang w:eastAsia="ar-SA"/>
        </w:rPr>
      </w:pPr>
    </w:p>
    <w:p w:rsidR="008269D9" w:rsidRPr="008269D9" w:rsidRDefault="008269D9" w:rsidP="008269D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269D9">
        <w:rPr>
          <w:sz w:val="28"/>
          <w:szCs w:val="28"/>
          <w:lang w:eastAsia="ar-SA"/>
        </w:rPr>
        <w:t xml:space="preserve">       В соответствии со статьей 14 Федерального закона Российской Федерации от 06.10.2003 года №131 «Об общих принципах организации местного самоуправления в Российской Федерации», руководствуясь Уставом Быструхинского сельсовета Кочковского района Новосибирской области, в целях обеспечении безопасности дорожного движения и профилактики детского дорожно-транспортного травматизма администрация Быструхинского сельсовета Кочковского района Новосибирской области,</w:t>
      </w:r>
    </w:p>
    <w:p w:rsidR="008269D9" w:rsidRPr="008269D9" w:rsidRDefault="008269D9" w:rsidP="008269D9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8269D9">
        <w:rPr>
          <w:b/>
          <w:sz w:val="28"/>
          <w:szCs w:val="28"/>
          <w:lang w:eastAsia="ar-SA"/>
        </w:rPr>
        <w:t>ПОСТАНОВЛЯЕТ:</w:t>
      </w:r>
    </w:p>
    <w:p w:rsidR="008269D9" w:rsidRPr="008269D9" w:rsidRDefault="008269D9" w:rsidP="008269D9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8269D9">
        <w:rPr>
          <w:sz w:val="28"/>
          <w:szCs w:val="28"/>
          <w:lang w:eastAsia="ar-SA"/>
        </w:rPr>
        <w:t>1. Утвердить муниципальную программу «Обеспечение безопасности дорожного движения на территории Быструхинского сельсовета Кочковского  района Новосибирской области на 2024-2028 годы».</w:t>
      </w:r>
    </w:p>
    <w:p w:rsidR="008269D9" w:rsidRPr="008269D9" w:rsidRDefault="008269D9" w:rsidP="008269D9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8269D9">
        <w:rPr>
          <w:sz w:val="28"/>
          <w:szCs w:val="28"/>
          <w:lang w:eastAsia="ar-SA"/>
        </w:rPr>
        <w:t xml:space="preserve">2. Установить, что в ходе реализации муниципальной программы </w:t>
      </w:r>
      <w:r w:rsidRPr="008269D9">
        <w:rPr>
          <w:color w:val="000000"/>
          <w:sz w:val="28"/>
          <w:szCs w:val="28"/>
          <w:lang w:eastAsia="ar-SA"/>
        </w:rPr>
        <w:t xml:space="preserve">«Обеспечение безопасности дорожного движения на территории Быструхинского сельсовета Кочковского  района Новосибирской области на 2024-2028 годы» </w:t>
      </w:r>
      <w:r w:rsidRPr="008269D9">
        <w:rPr>
          <w:sz w:val="28"/>
          <w:szCs w:val="28"/>
          <w:lang w:eastAsia="ar-SA"/>
        </w:rPr>
        <w:t>ежегодной корректировке подлежат мероприятия и объемы их финансирования с учетом возможностей средств бюджета поселения.</w:t>
      </w:r>
    </w:p>
    <w:p w:rsidR="008269D9" w:rsidRPr="008269D9" w:rsidRDefault="008269D9" w:rsidP="008269D9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8269D9">
        <w:rPr>
          <w:sz w:val="28"/>
          <w:szCs w:val="28"/>
          <w:lang w:eastAsia="ar-SA"/>
        </w:rPr>
        <w:lastRenderedPageBreak/>
        <w:t>3. Отменить постановление  от 31.03.2021г.</w:t>
      </w:r>
      <w:r w:rsidRPr="008269D9">
        <w:rPr>
          <w:lang w:eastAsia="ar-SA"/>
        </w:rPr>
        <w:t xml:space="preserve"> </w:t>
      </w:r>
      <w:r>
        <w:rPr>
          <w:lang w:eastAsia="ar-SA"/>
        </w:rPr>
        <w:t>«</w:t>
      </w:r>
      <w:r w:rsidRPr="008269D9">
        <w:rPr>
          <w:sz w:val="28"/>
          <w:szCs w:val="28"/>
          <w:lang w:eastAsia="ar-SA"/>
        </w:rPr>
        <w:t>Обеспечение безопасности дорожного движения на территории Быструхинского сельсовета Кочковского района Новосибирской области на 2021-2023 годы»</w:t>
      </w:r>
      <w:proofErr w:type="gramStart"/>
      <w:r w:rsidRPr="008269D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,</w:t>
      </w:r>
      <w:proofErr w:type="gramEnd"/>
      <w:r w:rsidRPr="008269D9">
        <w:rPr>
          <w:sz w:val="28"/>
          <w:szCs w:val="28"/>
          <w:lang w:eastAsia="ar-SA"/>
        </w:rPr>
        <w:t xml:space="preserve">  с изменениями  внесенными  постановлением от  17.07.2023 г.  № 44 «О внесении изменений  в постановление администрации Быструхинского сельсовета Кочковского района Новосибирской области  от 31.03.2021г.  № 26 «Об утверждении муниципальной программы «Обеспечение безопасности дорожного движения на территории Быструхинского сельсовета Кочковского района Новосибирской области на 2021-2023 годы».</w:t>
      </w:r>
    </w:p>
    <w:p w:rsidR="008269D9" w:rsidRPr="008269D9" w:rsidRDefault="008269D9" w:rsidP="008269D9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8269D9">
        <w:rPr>
          <w:sz w:val="28"/>
          <w:szCs w:val="28"/>
          <w:lang w:eastAsia="ar-SA"/>
        </w:rPr>
        <w:t>4. Опубликовать настоящее постановление в периодическом издании «</w:t>
      </w:r>
      <w:proofErr w:type="spellStart"/>
      <w:r w:rsidRPr="008269D9">
        <w:rPr>
          <w:sz w:val="28"/>
          <w:szCs w:val="28"/>
          <w:lang w:eastAsia="ar-SA"/>
        </w:rPr>
        <w:t>Быструхинский</w:t>
      </w:r>
      <w:proofErr w:type="spellEnd"/>
      <w:r w:rsidRPr="008269D9">
        <w:rPr>
          <w:sz w:val="28"/>
          <w:szCs w:val="28"/>
          <w:lang w:eastAsia="ar-SA"/>
        </w:rPr>
        <w:t xml:space="preserve"> вестник» и на официальном сайте администрации Быструхинского сельсовета Кочковского района Новосибирской области  в сети «Интернет».</w:t>
      </w:r>
    </w:p>
    <w:p w:rsidR="008269D9" w:rsidRPr="008269D9" w:rsidRDefault="008269D9" w:rsidP="008269D9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8269D9">
        <w:rPr>
          <w:sz w:val="28"/>
          <w:szCs w:val="28"/>
          <w:lang w:eastAsia="ar-SA"/>
        </w:rPr>
        <w:t>4. Настоящее постановление вступает в силу с 01 января 2024 года.</w:t>
      </w:r>
    </w:p>
    <w:p w:rsidR="008269D9" w:rsidRPr="008269D9" w:rsidRDefault="008269D9" w:rsidP="008269D9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8269D9">
        <w:rPr>
          <w:sz w:val="28"/>
          <w:szCs w:val="28"/>
          <w:lang w:eastAsia="ar-SA"/>
        </w:rPr>
        <w:t xml:space="preserve">5. </w:t>
      </w:r>
      <w:proofErr w:type="gramStart"/>
      <w:r w:rsidRPr="008269D9">
        <w:rPr>
          <w:sz w:val="28"/>
          <w:szCs w:val="28"/>
          <w:lang w:eastAsia="ar-SA"/>
        </w:rPr>
        <w:t>Контроль за</w:t>
      </w:r>
      <w:proofErr w:type="gramEnd"/>
      <w:r w:rsidRPr="008269D9">
        <w:rPr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8269D9" w:rsidRPr="008269D9" w:rsidRDefault="008269D9" w:rsidP="008269D9">
      <w:pPr>
        <w:suppressAutoHyphens/>
        <w:spacing w:line="360" w:lineRule="auto"/>
        <w:rPr>
          <w:sz w:val="28"/>
          <w:szCs w:val="28"/>
          <w:lang w:eastAsia="ar-SA"/>
        </w:rPr>
      </w:pPr>
      <w:r w:rsidRPr="008269D9">
        <w:rPr>
          <w:sz w:val="28"/>
          <w:szCs w:val="28"/>
          <w:lang w:eastAsia="ar-SA"/>
        </w:rPr>
        <w:t>Глава Быструхинского сельсовета                                                 Н.Г.Ермакова</w:t>
      </w:r>
    </w:p>
    <w:p w:rsidR="008269D9" w:rsidRPr="008269D9" w:rsidRDefault="008269D9" w:rsidP="008269D9">
      <w:pPr>
        <w:suppressAutoHyphens/>
        <w:ind w:left="4678"/>
        <w:jc w:val="center"/>
        <w:rPr>
          <w:rFonts w:eastAsia="Arial"/>
          <w:sz w:val="28"/>
          <w:szCs w:val="28"/>
          <w:lang w:eastAsia="ar-SA"/>
        </w:rPr>
      </w:pPr>
    </w:p>
    <w:p w:rsidR="008269D9" w:rsidRPr="008269D9" w:rsidRDefault="008269D9" w:rsidP="008269D9">
      <w:pPr>
        <w:suppressAutoHyphens/>
        <w:jc w:val="right"/>
        <w:rPr>
          <w:rFonts w:eastAsia="Arial"/>
          <w:sz w:val="28"/>
          <w:szCs w:val="28"/>
          <w:lang w:eastAsia="ar-SA"/>
        </w:rPr>
      </w:pPr>
    </w:p>
    <w:p w:rsidR="008269D9" w:rsidRPr="008269D9" w:rsidRDefault="008269D9" w:rsidP="008269D9">
      <w:pPr>
        <w:suppressAutoHyphens/>
        <w:jc w:val="right"/>
        <w:rPr>
          <w:rFonts w:eastAsia="Arial"/>
          <w:sz w:val="28"/>
          <w:szCs w:val="28"/>
          <w:lang w:eastAsia="ar-SA"/>
        </w:rPr>
      </w:pPr>
    </w:p>
    <w:p w:rsidR="008269D9" w:rsidRPr="008269D9" w:rsidRDefault="008269D9" w:rsidP="008269D9">
      <w:pPr>
        <w:suppressAutoHyphens/>
        <w:jc w:val="right"/>
        <w:rPr>
          <w:rFonts w:eastAsia="Arial"/>
          <w:sz w:val="28"/>
          <w:szCs w:val="28"/>
          <w:lang w:eastAsia="ar-SA"/>
        </w:rPr>
      </w:pPr>
    </w:p>
    <w:p w:rsidR="008269D9" w:rsidRPr="008269D9" w:rsidRDefault="008269D9" w:rsidP="008269D9">
      <w:pPr>
        <w:suppressAutoHyphens/>
        <w:jc w:val="right"/>
        <w:rPr>
          <w:rFonts w:eastAsia="Arial"/>
          <w:sz w:val="28"/>
          <w:szCs w:val="28"/>
          <w:lang w:eastAsia="ar-SA"/>
        </w:rPr>
      </w:pPr>
    </w:p>
    <w:p w:rsidR="008269D9" w:rsidRPr="008269D9" w:rsidRDefault="008269D9" w:rsidP="008269D9">
      <w:pPr>
        <w:suppressAutoHyphens/>
        <w:jc w:val="right"/>
        <w:rPr>
          <w:rFonts w:eastAsia="Arial"/>
          <w:sz w:val="28"/>
          <w:szCs w:val="28"/>
          <w:lang w:eastAsia="ar-SA"/>
        </w:rPr>
      </w:pPr>
    </w:p>
    <w:p w:rsidR="008269D9" w:rsidRDefault="008269D9" w:rsidP="008269D9">
      <w:pPr>
        <w:suppressAutoHyphens/>
        <w:jc w:val="right"/>
        <w:rPr>
          <w:rFonts w:eastAsia="Arial"/>
          <w:sz w:val="28"/>
          <w:szCs w:val="28"/>
          <w:lang w:eastAsia="ar-SA"/>
        </w:rPr>
      </w:pPr>
    </w:p>
    <w:p w:rsidR="008269D9" w:rsidRPr="008269D9" w:rsidRDefault="008269D9" w:rsidP="008269D9">
      <w:pPr>
        <w:suppressAutoHyphens/>
        <w:jc w:val="right"/>
        <w:rPr>
          <w:rFonts w:eastAsia="Arial"/>
          <w:sz w:val="28"/>
          <w:szCs w:val="28"/>
          <w:lang w:eastAsia="ar-SA"/>
        </w:rPr>
      </w:pPr>
      <w:r w:rsidRPr="008269D9">
        <w:rPr>
          <w:rFonts w:eastAsia="Arial"/>
          <w:sz w:val="28"/>
          <w:szCs w:val="28"/>
          <w:lang w:eastAsia="ar-SA"/>
        </w:rPr>
        <w:t>УТВЕРЖДЕНА</w:t>
      </w:r>
    </w:p>
    <w:p w:rsidR="008269D9" w:rsidRPr="008269D9" w:rsidRDefault="008269D9" w:rsidP="008269D9">
      <w:pPr>
        <w:suppressAutoHyphens/>
        <w:ind w:left="4678"/>
        <w:jc w:val="right"/>
        <w:rPr>
          <w:rFonts w:eastAsia="Arial"/>
          <w:color w:val="000000"/>
          <w:spacing w:val="-8"/>
          <w:sz w:val="28"/>
          <w:szCs w:val="28"/>
          <w:lang w:eastAsia="ar-SA"/>
        </w:rPr>
      </w:pPr>
      <w:r w:rsidRPr="008269D9">
        <w:rPr>
          <w:rFonts w:eastAsia="Arial"/>
          <w:color w:val="000000"/>
          <w:spacing w:val="-8"/>
          <w:sz w:val="28"/>
          <w:szCs w:val="28"/>
          <w:lang w:eastAsia="ar-SA"/>
        </w:rPr>
        <w:t>Постановлением администрации</w:t>
      </w:r>
    </w:p>
    <w:p w:rsidR="008269D9" w:rsidRPr="008269D9" w:rsidRDefault="008269D9" w:rsidP="008269D9">
      <w:pPr>
        <w:suppressAutoHyphens/>
        <w:ind w:left="4678"/>
        <w:jc w:val="right"/>
        <w:rPr>
          <w:rFonts w:eastAsia="Arial"/>
          <w:color w:val="000000"/>
          <w:spacing w:val="-8"/>
          <w:sz w:val="28"/>
          <w:szCs w:val="28"/>
          <w:lang w:eastAsia="ar-SA"/>
        </w:rPr>
      </w:pPr>
      <w:r w:rsidRPr="008269D9">
        <w:rPr>
          <w:rFonts w:eastAsia="Arial"/>
          <w:color w:val="000000"/>
          <w:spacing w:val="-8"/>
          <w:sz w:val="28"/>
          <w:szCs w:val="28"/>
          <w:lang w:eastAsia="ar-SA"/>
        </w:rPr>
        <w:t>Быструхинского сельсовета Кочковского района Новосибирской области</w:t>
      </w:r>
    </w:p>
    <w:p w:rsidR="008269D9" w:rsidRPr="008269D9" w:rsidRDefault="008269D9" w:rsidP="008269D9">
      <w:pPr>
        <w:suppressAutoHyphens/>
        <w:ind w:left="4678"/>
        <w:jc w:val="right"/>
        <w:rPr>
          <w:rFonts w:eastAsia="Arial"/>
          <w:sz w:val="28"/>
          <w:szCs w:val="28"/>
          <w:lang w:eastAsia="ar-SA"/>
        </w:rPr>
      </w:pPr>
      <w:r w:rsidRPr="008269D9">
        <w:rPr>
          <w:rFonts w:eastAsia="Arial"/>
          <w:color w:val="000000"/>
          <w:spacing w:val="-5"/>
          <w:sz w:val="28"/>
          <w:szCs w:val="28"/>
          <w:lang w:eastAsia="ar-SA"/>
        </w:rPr>
        <w:t>от 19.01.2024 года  № 6</w:t>
      </w:r>
    </w:p>
    <w:p w:rsidR="008269D9" w:rsidRPr="008269D9" w:rsidRDefault="008269D9" w:rsidP="008269D9">
      <w:pPr>
        <w:tabs>
          <w:tab w:val="left" w:pos="4820"/>
        </w:tabs>
        <w:suppressAutoHyphens/>
        <w:ind w:left="5670"/>
        <w:rPr>
          <w:sz w:val="28"/>
          <w:szCs w:val="28"/>
          <w:lang w:eastAsia="ar-SA"/>
        </w:rPr>
      </w:pPr>
    </w:p>
    <w:p w:rsidR="008269D9" w:rsidRPr="008269D9" w:rsidRDefault="008269D9" w:rsidP="008269D9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8269D9" w:rsidRPr="008269D9" w:rsidRDefault="008269D9" w:rsidP="008269D9">
      <w:pPr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 w:rsidRPr="008269D9">
        <w:rPr>
          <w:rFonts w:eastAsia="Arial"/>
          <w:b/>
          <w:sz w:val="28"/>
          <w:szCs w:val="28"/>
          <w:lang w:eastAsia="ar-SA"/>
        </w:rPr>
        <w:t xml:space="preserve">ПАСПОРТ </w:t>
      </w:r>
    </w:p>
    <w:p w:rsidR="008269D9" w:rsidRPr="008269D9" w:rsidRDefault="008269D9" w:rsidP="008269D9">
      <w:pPr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</w:p>
    <w:p w:rsidR="008269D9" w:rsidRPr="008269D9" w:rsidRDefault="008269D9" w:rsidP="008269D9">
      <w:pPr>
        <w:tabs>
          <w:tab w:val="left" w:pos="3240"/>
        </w:tabs>
        <w:suppressAutoHyphens/>
        <w:spacing w:line="276" w:lineRule="auto"/>
        <w:ind w:right="-5"/>
        <w:jc w:val="center"/>
        <w:rPr>
          <w:b/>
          <w:sz w:val="28"/>
          <w:szCs w:val="28"/>
          <w:lang w:eastAsia="ar-SA"/>
        </w:rPr>
      </w:pPr>
      <w:r w:rsidRPr="008269D9">
        <w:rPr>
          <w:b/>
          <w:sz w:val="28"/>
          <w:szCs w:val="28"/>
          <w:lang w:eastAsia="ar-SA"/>
        </w:rPr>
        <w:t>муниципальной программы</w:t>
      </w:r>
    </w:p>
    <w:p w:rsidR="008269D9" w:rsidRDefault="008269D9" w:rsidP="008269D9">
      <w:pPr>
        <w:tabs>
          <w:tab w:val="left" w:pos="3240"/>
        </w:tabs>
        <w:suppressAutoHyphens/>
        <w:spacing w:line="276" w:lineRule="auto"/>
        <w:ind w:right="-5"/>
        <w:jc w:val="center"/>
        <w:rPr>
          <w:b/>
          <w:sz w:val="28"/>
          <w:szCs w:val="28"/>
          <w:lang w:eastAsia="ar-SA"/>
        </w:rPr>
      </w:pPr>
      <w:r w:rsidRPr="008269D9">
        <w:rPr>
          <w:b/>
          <w:sz w:val="28"/>
          <w:szCs w:val="28"/>
          <w:lang w:eastAsia="ar-SA"/>
        </w:rPr>
        <w:t xml:space="preserve">Быструхинского сельсовета Кочковского района </w:t>
      </w:r>
    </w:p>
    <w:p w:rsidR="008269D9" w:rsidRPr="008269D9" w:rsidRDefault="008269D9" w:rsidP="008269D9">
      <w:pPr>
        <w:tabs>
          <w:tab w:val="left" w:pos="3240"/>
        </w:tabs>
        <w:suppressAutoHyphens/>
        <w:spacing w:line="276" w:lineRule="auto"/>
        <w:ind w:right="-5"/>
        <w:jc w:val="center"/>
        <w:rPr>
          <w:b/>
          <w:sz w:val="28"/>
          <w:szCs w:val="28"/>
          <w:lang w:eastAsia="ar-SA"/>
        </w:rPr>
      </w:pPr>
      <w:r w:rsidRPr="008269D9">
        <w:rPr>
          <w:b/>
          <w:sz w:val="28"/>
          <w:szCs w:val="28"/>
          <w:lang w:eastAsia="ar-SA"/>
        </w:rPr>
        <w:t>Новосибирской области</w:t>
      </w:r>
    </w:p>
    <w:p w:rsidR="008269D9" w:rsidRPr="008269D9" w:rsidRDefault="008269D9" w:rsidP="008269D9">
      <w:pPr>
        <w:tabs>
          <w:tab w:val="left" w:pos="3240"/>
        </w:tabs>
        <w:suppressAutoHyphens/>
        <w:spacing w:line="276" w:lineRule="auto"/>
        <w:ind w:right="-5"/>
        <w:jc w:val="center"/>
        <w:rPr>
          <w:b/>
          <w:color w:val="000000"/>
          <w:sz w:val="28"/>
          <w:szCs w:val="28"/>
          <w:lang w:eastAsia="ar-SA"/>
        </w:rPr>
      </w:pPr>
      <w:r w:rsidRPr="008269D9">
        <w:rPr>
          <w:b/>
          <w:color w:val="000000"/>
          <w:sz w:val="28"/>
          <w:szCs w:val="28"/>
          <w:lang w:eastAsia="ar-SA"/>
        </w:rPr>
        <w:t xml:space="preserve">«Обеспечение безопасности дорожного движения на территории Быструхинского сельсовета Кочковского  района </w:t>
      </w:r>
    </w:p>
    <w:p w:rsidR="008269D9" w:rsidRPr="008269D9" w:rsidRDefault="008269D9" w:rsidP="008269D9">
      <w:pPr>
        <w:tabs>
          <w:tab w:val="left" w:pos="3240"/>
        </w:tabs>
        <w:suppressAutoHyphens/>
        <w:spacing w:line="276" w:lineRule="auto"/>
        <w:ind w:right="-5"/>
        <w:jc w:val="center"/>
        <w:rPr>
          <w:b/>
          <w:color w:val="000000"/>
          <w:sz w:val="28"/>
          <w:szCs w:val="28"/>
          <w:lang w:eastAsia="ar-SA"/>
        </w:rPr>
      </w:pPr>
      <w:r w:rsidRPr="008269D9">
        <w:rPr>
          <w:b/>
          <w:color w:val="000000"/>
          <w:sz w:val="28"/>
          <w:szCs w:val="28"/>
          <w:lang w:eastAsia="ar-SA"/>
        </w:rPr>
        <w:lastRenderedPageBreak/>
        <w:t>Новосибирской области на 2024-2028 годы»</w:t>
      </w:r>
    </w:p>
    <w:p w:rsidR="002F1D46" w:rsidRDefault="002F1D46" w:rsidP="002F1D4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2F1D46" w:rsidRPr="003461AB" w:rsidTr="003461AB">
        <w:tc>
          <w:tcPr>
            <w:tcW w:w="2088" w:type="dxa"/>
          </w:tcPr>
          <w:p w:rsidR="002F1D46" w:rsidRDefault="002F1D46" w:rsidP="003461AB">
            <w:pPr>
              <w:jc w:val="center"/>
            </w:pPr>
            <w:r w:rsidRPr="0035780F">
              <w:t>Наименование</w:t>
            </w:r>
            <w:r>
              <w:t xml:space="preserve"> </w:t>
            </w:r>
          </w:p>
          <w:p w:rsidR="002F1D46" w:rsidRPr="0035780F" w:rsidRDefault="002F1D46" w:rsidP="003461AB">
            <w:pPr>
              <w:jc w:val="center"/>
            </w:pPr>
            <w:r>
              <w:t>программы</w:t>
            </w:r>
          </w:p>
        </w:tc>
        <w:tc>
          <w:tcPr>
            <w:tcW w:w="7483" w:type="dxa"/>
          </w:tcPr>
          <w:p w:rsidR="002F1D46" w:rsidRDefault="002F1D46" w:rsidP="003461AB">
            <w:pPr>
              <w:jc w:val="center"/>
            </w:pPr>
            <w:r w:rsidRPr="00143174">
              <w:t>Муниципальная программа</w:t>
            </w:r>
            <w:r>
              <w:t xml:space="preserve"> «Повышение безопасности дорожного </w:t>
            </w:r>
          </w:p>
          <w:p w:rsidR="002F1D46" w:rsidRPr="00143174" w:rsidRDefault="002F1D46" w:rsidP="00853E72">
            <w:pPr>
              <w:jc w:val="center"/>
            </w:pPr>
            <w:r>
              <w:t xml:space="preserve">движения </w:t>
            </w:r>
            <w:r w:rsidR="002376A1" w:rsidRPr="002376A1">
              <w:t>на территории</w:t>
            </w:r>
            <w:r w:rsidR="00CD74DE">
              <w:t xml:space="preserve"> </w:t>
            </w:r>
            <w:r w:rsidR="00640140" w:rsidRPr="00640140">
              <w:t>Быструхинского сельсовета</w:t>
            </w:r>
            <w:r w:rsidR="00640140" w:rsidRPr="00640140">
              <w:rPr>
                <w:b/>
                <w:color w:val="FF0000"/>
              </w:rPr>
              <w:t xml:space="preserve"> </w:t>
            </w:r>
            <w:r>
              <w:t>Кочковско</w:t>
            </w:r>
            <w:r w:rsidR="0095054D">
              <w:t>го</w:t>
            </w:r>
            <w:r>
              <w:t xml:space="preserve"> район</w:t>
            </w:r>
            <w:r w:rsidR="0095054D">
              <w:t>а</w:t>
            </w:r>
            <w:r>
              <w:t xml:space="preserve"> Новосибирской области на 20</w:t>
            </w:r>
            <w:r w:rsidR="00D87AC0">
              <w:t>24</w:t>
            </w:r>
            <w:r>
              <w:t>-20</w:t>
            </w:r>
            <w:r w:rsidR="00D87AC0">
              <w:t>28</w:t>
            </w:r>
            <w:r>
              <w:t xml:space="preserve"> годы»</w:t>
            </w:r>
          </w:p>
        </w:tc>
      </w:tr>
      <w:tr w:rsidR="002F1D46" w:rsidRPr="003461AB" w:rsidTr="003461AB">
        <w:tc>
          <w:tcPr>
            <w:tcW w:w="2088" w:type="dxa"/>
          </w:tcPr>
          <w:p w:rsidR="002F1D46" w:rsidRPr="00721680" w:rsidRDefault="002F1D46" w:rsidP="00796361">
            <w:r>
              <w:t>Основные разработчики программы</w:t>
            </w:r>
          </w:p>
        </w:tc>
        <w:tc>
          <w:tcPr>
            <w:tcW w:w="7483" w:type="dxa"/>
          </w:tcPr>
          <w:p w:rsidR="0073538D" w:rsidRDefault="00C41F08" w:rsidP="0073538D">
            <w:r>
              <w:t xml:space="preserve">Директор </w:t>
            </w:r>
            <w:r w:rsidR="00D47A11">
              <w:t>школ</w:t>
            </w:r>
            <w:r>
              <w:t>ы</w:t>
            </w:r>
            <w:r w:rsidR="00D47A11">
              <w:t xml:space="preserve"> МО</w:t>
            </w:r>
            <w:r w:rsidR="0073538D">
              <w:t xml:space="preserve"> </w:t>
            </w:r>
          </w:p>
          <w:p w:rsidR="0073538D" w:rsidRDefault="0073538D" w:rsidP="0073538D">
            <w:r>
              <w:t xml:space="preserve">Отделение ГИБДД МО МВД России «Ордынское» </w:t>
            </w:r>
          </w:p>
          <w:p w:rsidR="002F1D46" w:rsidRDefault="0073538D" w:rsidP="00673C9E">
            <w:pPr>
              <w:ind w:left="72" w:hanging="72"/>
            </w:pPr>
            <w:r>
              <w:t>Глав</w:t>
            </w:r>
            <w:r w:rsidR="00C41F08">
              <w:t>а</w:t>
            </w:r>
            <w:r>
              <w:t xml:space="preserve"> муниципальн</w:t>
            </w:r>
            <w:r w:rsidR="00A546E6">
              <w:t>ого</w:t>
            </w:r>
            <w:r>
              <w:t xml:space="preserve"> образовани</w:t>
            </w:r>
            <w:r w:rsidR="00A546E6">
              <w:t>я</w:t>
            </w:r>
          </w:p>
          <w:p w:rsidR="003C33BE" w:rsidRPr="00951F81" w:rsidRDefault="003C33BE" w:rsidP="00673C9E">
            <w:pPr>
              <w:ind w:left="72" w:hanging="72"/>
            </w:pPr>
            <w:r>
              <w:t>Управление строительства, коммунального, дорожного хозяйства и транспорта администрации Кочковского района Новосибирской области</w:t>
            </w:r>
          </w:p>
        </w:tc>
      </w:tr>
      <w:tr w:rsidR="002F1D46" w:rsidRPr="003461AB" w:rsidTr="003461AB">
        <w:tc>
          <w:tcPr>
            <w:tcW w:w="2088" w:type="dxa"/>
          </w:tcPr>
          <w:p w:rsidR="002F1D46" w:rsidRPr="00C41F08" w:rsidRDefault="002F1D46" w:rsidP="00796361">
            <w:r w:rsidRPr="00C41F08">
              <w:t>Муниципальный заказчик Программы</w:t>
            </w:r>
          </w:p>
        </w:tc>
        <w:tc>
          <w:tcPr>
            <w:tcW w:w="7483" w:type="dxa"/>
          </w:tcPr>
          <w:p w:rsidR="002F1D46" w:rsidRPr="00C41F08" w:rsidRDefault="0006612F" w:rsidP="00673C9E">
            <w:r w:rsidRPr="00C41F08">
              <w:t>Глав</w:t>
            </w:r>
            <w:r w:rsidR="0040012D" w:rsidRPr="00C41F08">
              <w:t>а</w:t>
            </w:r>
            <w:r w:rsidRPr="00C41F08">
              <w:t xml:space="preserve"> муниципальн</w:t>
            </w:r>
            <w:r w:rsidR="00A546E6" w:rsidRPr="00C41F08">
              <w:t>ого</w:t>
            </w:r>
            <w:r w:rsidRPr="00C41F08">
              <w:t xml:space="preserve"> образовани</w:t>
            </w:r>
            <w:r w:rsidR="00A546E6" w:rsidRPr="00C41F08">
              <w:t>я</w:t>
            </w:r>
          </w:p>
        </w:tc>
      </w:tr>
      <w:tr w:rsidR="002F1D46" w:rsidRPr="003461AB" w:rsidTr="003461AB">
        <w:tc>
          <w:tcPr>
            <w:tcW w:w="2088" w:type="dxa"/>
          </w:tcPr>
          <w:p w:rsidR="002F1D46" w:rsidRPr="005B61B6" w:rsidRDefault="002F1D46" w:rsidP="00796361">
            <w:r>
              <w:t>Руководитель программы</w:t>
            </w:r>
          </w:p>
        </w:tc>
        <w:tc>
          <w:tcPr>
            <w:tcW w:w="7483" w:type="dxa"/>
          </w:tcPr>
          <w:p w:rsidR="002F1D46" w:rsidRPr="008011EC" w:rsidRDefault="0006612F" w:rsidP="00796361">
            <w:r>
              <w:t>Глав</w:t>
            </w:r>
            <w:r w:rsidR="00A546E6">
              <w:t>а</w:t>
            </w:r>
            <w:r>
              <w:t xml:space="preserve"> муниципальн</w:t>
            </w:r>
            <w:r w:rsidR="00A546E6">
              <w:t>ого</w:t>
            </w:r>
            <w:r>
              <w:t xml:space="preserve"> образовани</w:t>
            </w:r>
            <w:r w:rsidR="00A546E6">
              <w:t>я</w:t>
            </w:r>
          </w:p>
        </w:tc>
      </w:tr>
      <w:tr w:rsidR="002F1D46" w:rsidRPr="003461AB" w:rsidTr="003461AB">
        <w:tc>
          <w:tcPr>
            <w:tcW w:w="2088" w:type="dxa"/>
          </w:tcPr>
          <w:p w:rsidR="002F1D46" w:rsidRPr="00BC2A7C" w:rsidRDefault="002F1D46" w:rsidP="00796361">
            <w:r>
              <w:t>Исполнители основных мероприятий Программы</w:t>
            </w:r>
          </w:p>
        </w:tc>
        <w:tc>
          <w:tcPr>
            <w:tcW w:w="7483" w:type="dxa"/>
          </w:tcPr>
          <w:p w:rsidR="00EC23F2" w:rsidRDefault="00FD229B" w:rsidP="00EC23F2">
            <w:r>
              <w:t xml:space="preserve">Управление образования </w:t>
            </w:r>
            <w:r w:rsidR="00CD74DE">
              <w:t>и молодежной политики Кочковского района Новосибирской области</w:t>
            </w:r>
            <w:r w:rsidR="00EC23F2">
              <w:t xml:space="preserve"> </w:t>
            </w:r>
          </w:p>
          <w:p w:rsidR="002F1D46" w:rsidRDefault="002F1D46" w:rsidP="00796361">
            <w:r>
              <w:t xml:space="preserve">Отделение ГИБДД МО МВД России «Ордынское» </w:t>
            </w:r>
          </w:p>
          <w:p w:rsidR="002F1D46" w:rsidRPr="009823C6" w:rsidRDefault="002F1D46" w:rsidP="00796361">
            <w:r>
              <w:t>Глав</w:t>
            </w:r>
            <w:r w:rsidR="00E03EF6">
              <w:t>а</w:t>
            </w:r>
            <w:r>
              <w:t xml:space="preserve"> муниципальн</w:t>
            </w:r>
            <w:r w:rsidR="00E03EF6">
              <w:t>ого</w:t>
            </w:r>
            <w:r>
              <w:t xml:space="preserve"> образовани</w:t>
            </w:r>
            <w:r w:rsidR="00E03EF6">
              <w:t>я</w:t>
            </w:r>
          </w:p>
        </w:tc>
      </w:tr>
      <w:tr w:rsidR="002F1D46" w:rsidRPr="003461AB" w:rsidTr="003461AB">
        <w:tc>
          <w:tcPr>
            <w:tcW w:w="2088" w:type="dxa"/>
          </w:tcPr>
          <w:p w:rsidR="002F1D46" w:rsidRPr="00B97F3D" w:rsidRDefault="002F1D46" w:rsidP="00796361">
            <w:r>
              <w:t xml:space="preserve">Цели и задачи Программы </w:t>
            </w:r>
          </w:p>
        </w:tc>
        <w:tc>
          <w:tcPr>
            <w:tcW w:w="7483" w:type="dxa"/>
          </w:tcPr>
          <w:p w:rsidR="002F1D46" w:rsidRDefault="002F1D46" w:rsidP="00796361">
            <w:r>
              <w:t xml:space="preserve">Цели Программы- сокращение количества лиц, погибших в результате дорожно-транспортных происшествий и сокращение количества ДТП с пострадавшими. </w:t>
            </w:r>
          </w:p>
          <w:p w:rsidR="002F1D46" w:rsidRDefault="002F1D46" w:rsidP="00796361">
            <w:r>
              <w:t xml:space="preserve">Воспитание культуры участников дорожного движения. </w:t>
            </w:r>
          </w:p>
          <w:p w:rsidR="002F1D46" w:rsidRDefault="002F1D46" w:rsidP="00796361">
            <w:r>
              <w:t xml:space="preserve">Повышение безопасности дорожного движения в поселениях района. </w:t>
            </w:r>
          </w:p>
          <w:p w:rsidR="002F1D46" w:rsidRDefault="002F1D46" w:rsidP="00796361">
            <w:r>
              <w:t xml:space="preserve">Задачи Программы: </w:t>
            </w:r>
          </w:p>
          <w:p w:rsidR="002F1D46" w:rsidRDefault="002F1D46" w:rsidP="00796361">
            <w:r>
              <w:t xml:space="preserve">1. Повышение безопасности движения на улично-дорожной сети. </w:t>
            </w:r>
          </w:p>
          <w:p w:rsidR="002F1D46" w:rsidRDefault="002F1D46" w:rsidP="00796361">
            <w:r>
              <w:t xml:space="preserve">2. Предупреждение детского дорожно-транспортного травматизма </w:t>
            </w:r>
          </w:p>
          <w:p w:rsidR="002F1D46" w:rsidRDefault="002F1D46" w:rsidP="00796361">
            <w:r>
              <w:t xml:space="preserve">3. Совершенствование системы пропаганды формирования негативного отношения к правонарушениям в сфере дорожного движения. </w:t>
            </w:r>
          </w:p>
          <w:p w:rsidR="002F1D46" w:rsidRPr="00B97F3D" w:rsidRDefault="002F1D46" w:rsidP="00796361">
            <w:r>
              <w:t xml:space="preserve">4. Совершенствование дорожных покрытий в поселениях района.   </w:t>
            </w:r>
          </w:p>
        </w:tc>
      </w:tr>
      <w:tr w:rsidR="002F1D46" w:rsidRPr="003461AB" w:rsidTr="003461AB">
        <w:tc>
          <w:tcPr>
            <w:tcW w:w="2088" w:type="dxa"/>
          </w:tcPr>
          <w:p w:rsidR="002F1D46" w:rsidRPr="0094721B" w:rsidRDefault="002F1D46" w:rsidP="00796361">
            <w:r>
              <w:t>Сроки реализации Программы</w:t>
            </w:r>
          </w:p>
        </w:tc>
        <w:tc>
          <w:tcPr>
            <w:tcW w:w="7483" w:type="dxa"/>
          </w:tcPr>
          <w:p w:rsidR="002F1D46" w:rsidRPr="0094721B" w:rsidRDefault="002F1D46" w:rsidP="00853E72">
            <w:r>
              <w:t xml:space="preserve">Программа будет реализована в течение </w:t>
            </w:r>
            <w:r w:rsidR="003C33BE">
              <w:t>5</w:t>
            </w:r>
            <w:r>
              <w:t xml:space="preserve"> лет с20</w:t>
            </w:r>
            <w:r w:rsidR="003C33BE">
              <w:t>24</w:t>
            </w:r>
            <w:r>
              <w:t xml:space="preserve"> по 20</w:t>
            </w:r>
            <w:r w:rsidR="003C33BE">
              <w:t>28</w:t>
            </w:r>
            <w:r>
              <w:t xml:space="preserve"> годы.</w:t>
            </w:r>
          </w:p>
        </w:tc>
      </w:tr>
      <w:tr w:rsidR="002F1D46" w:rsidRPr="003461AB" w:rsidTr="003461AB">
        <w:tc>
          <w:tcPr>
            <w:tcW w:w="2088" w:type="dxa"/>
          </w:tcPr>
          <w:p w:rsidR="002F1D46" w:rsidRPr="005F5573" w:rsidRDefault="002F1D46" w:rsidP="00796361">
            <w:r>
              <w:t>Важнейшие целевые индикаторы</w:t>
            </w:r>
          </w:p>
        </w:tc>
        <w:tc>
          <w:tcPr>
            <w:tcW w:w="7483" w:type="dxa"/>
          </w:tcPr>
          <w:p w:rsidR="002F1D46" w:rsidRDefault="002F1D46" w:rsidP="00796361">
            <w:r>
              <w:t xml:space="preserve">Число лиц, пострадавших в дорожно-транспортных происшествиях. </w:t>
            </w:r>
          </w:p>
          <w:p w:rsidR="002F1D46" w:rsidRDefault="002F1D46" w:rsidP="00796361">
            <w:r>
              <w:t xml:space="preserve">Число детей, пострадавших в дорожно-транспортных происшествиях. </w:t>
            </w:r>
          </w:p>
          <w:p w:rsidR="002F1D46" w:rsidRDefault="002F1D46" w:rsidP="00796361">
            <w:r>
              <w:t xml:space="preserve">Километры, отремонтированных участков дорог. </w:t>
            </w:r>
          </w:p>
          <w:p w:rsidR="002F1D46" w:rsidRDefault="002F1D46" w:rsidP="00796361">
            <w:r>
              <w:t xml:space="preserve">Километры, построенных тротуаров.  </w:t>
            </w:r>
          </w:p>
          <w:p w:rsidR="002F1D46" w:rsidRPr="00F35F31" w:rsidRDefault="002F1D46" w:rsidP="00796361">
            <w:r>
              <w:t xml:space="preserve"> </w:t>
            </w:r>
          </w:p>
        </w:tc>
      </w:tr>
      <w:tr w:rsidR="002F1D46" w:rsidRPr="003461AB" w:rsidTr="003461AB">
        <w:tc>
          <w:tcPr>
            <w:tcW w:w="2088" w:type="dxa"/>
          </w:tcPr>
          <w:p w:rsidR="002F1D46" w:rsidRPr="00530DE1" w:rsidRDefault="002F1D46" w:rsidP="00796361">
            <w:r>
              <w:t xml:space="preserve">Ожидаемые конечные результаты реализации программы.   </w:t>
            </w:r>
          </w:p>
        </w:tc>
        <w:tc>
          <w:tcPr>
            <w:tcW w:w="7483" w:type="dxa"/>
          </w:tcPr>
          <w:p w:rsidR="002F1D46" w:rsidRDefault="002F1D46" w:rsidP="00796361">
            <w:r>
              <w:t xml:space="preserve">Важнейшими показателями Программы являются: </w:t>
            </w:r>
          </w:p>
          <w:p w:rsidR="00C41F08" w:rsidRDefault="002F1D46" w:rsidP="00796361">
            <w:r>
              <w:t xml:space="preserve">Снижение уровня аварийности и тяжести последствий в ДТП </w:t>
            </w:r>
          </w:p>
          <w:p w:rsidR="002F1D46" w:rsidRPr="00640140" w:rsidRDefault="002F1D46" w:rsidP="00796361">
            <w:r>
              <w:t xml:space="preserve">Повышение уровня безопасности дорожного движения на дорогах </w:t>
            </w:r>
            <w:r w:rsidR="00640140" w:rsidRPr="00640140">
              <w:t>Быструхинского сельсовета</w:t>
            </w:r>
            <w:r w:rsidRPr="00640140">
              <w:t xml:space="preserve">. </w:t>
            </w:r>
          </w:p>
          <w:p w:rsidR="002F1D46" w:rsidRDefault="002F1D46" w:rsidP="00796361">
            <w:r>
              <w:t xml:space="preserve">Формирование навыков безопасного поведения на дорогах. </w:t>
            </w:r>
          </w:p>
          <w:p w:rsidR="002F1D46" w:rsidRPr="00295E13" w:rsidRDefault="002F1D46" w:rsidP="00640140">
            <w:r>
              <w:t>Увеличение отремонтированных участко</w:t>
            </w:r>
            <w:r w:rsidR="00CD74DE">
              <w:t xml:space="preserve">в дорог поселений ежегодно </w:t>
            </w:r>
            <w:r w:rsidR="00640140">
              <w:t>д</w:t>
            </w:r>
            <w:r w:rsidR="00CD74DE">
              <w:t xml:space="preserve">о  </w:t>
            </w:r>
            <w:r w:rsidR="00640140">
              <w:t>2</w:t>
            </w:r>
            <w:r>
              <w:t xml:space="preserve">  километров </w:t>
            </w:r>
          </w:p>
        </w:tc>
      </w:tr>
      <w:tr w:rsidR="00B00BD0" w:rsidRPr="003461AB" w:rsidTr="003461AB">
        <w:tc>
          <w:tcPr>
            <w:tcW w:w="2088" w:type="dxa"/>
          </w:tcPr>
          <w:p w:rsidR="00B00BD0" w:rsidRPr="00B00BD0" w:rsidRDefault="00B00BD0" w:rsidP="00F91BBF">
            <w:r w:rsidRPr="00B00BD0">
              <w:t>Объемы финансирования</w:t>
            </w:r>
          </w:p>
        </w:tc>
        <w:tc>
          <w:tcPr>
            <w:tcW w:w="7483" w:type="dxa"/>
          </w:tcPr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Общий объем финансирования Программы составляет – 8270,8 тыс. руб., в том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 w:rsidRPr="008269D9">
              <w:t>числе</w:t>
            </w:r>
            <w:proofErr w:type="gramEnd"/>
            <w:r w:rsidRPr="008269D9">
              <w:t>: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средства бюджета Быструхинского сельсовета Кочковского района – 4476,3 тыс.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руб.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Объемы финансирования по годам: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2024 год – 1333,5 тыс. руб., в том числе: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средства бюджета Новосибирской области – 0 тыс. руб.;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средства бюджета Кочковского района – 0 тыс. руб.;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средства бюджета поселений Кочковского района – 1333,5 тыс. руб.;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2025 год – 3541,2 тыс. руб., в том числе: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средства бюджета Новосибирской области – 1975,9 тыс. руб.;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средства бюджета Кочковского района – 0 тыс. руб.;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средства бюджета поселений Кочковского района – 1565,3 тыс. руб.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2026 год – 3396,1 тыс. руб., в том числе: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 xml:space="preserve">средства бюджета Новосибирской области – </w:t>
            </w:r>
            <w:r w:rsidR="0081101E">
              <w:t>1818,6</w:t>
            </w:r>
            <w:r w:rsidRPr="008269D9">
              <w:t xml:space="preserve"> тыс. руб.;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 xml:space="preserve">средства бюджета Кочковского района – </w:t>
            </w:r>
            <w:r w:rsidR="0081101E">
              <w:t>0</w:t>
            </w:r>
            <w:r w:rsidRPr="008269D9">
              <w:t xml:space="preserve"> тыс. руб.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 xml:space="preserve">средства бюджета поселений Кочковского района – </w:t>
            </w:r>
            <w:r w:rsidR="0081101E" w:rsidRPr="0081101E">
              <w:t xml:space="preserve">1577,5 </w:t>
            </w:r>
            <w:r w:rsidRPr="008269D9">
              <w:t xml:space="preserve"> тыс. руб.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 xml:space="preserve">2027 год – </w:t>
            </w:r>
            <w:r w:rsidR="0081101E" w:rsidRPr="0081101E">
              <w:t xml:space="preserve">3396,1 </w:t>
            </w:r>
            <w:r w:rsidRPr="008269D9">
              <w:t xml:space="preserve"> тыс. руб., в том числе: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 xml:space="preserve">средства бюджета Новосибирской области – </w:t>
            </w:r>
            <w:r w:rsidR="0081101E" w:rsidRPr="0081101E">
              <w:t xml:space="preserve">1818,6 </w:t>
            </w:r>
            <w:r w:rsidRPr="008269D9">
              <w:t xml:space="preserve"> тыс. руб.;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>средства бюджета Кочковского района – 0 тыс. руб.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 xml:space="preserve">средства бюджета поселений Кочковского района – </w:t>
            </w:r>
            <w:r w:rsidR="0081101E" w:rsidRPr="0081101E">
              <w:t xml:space="preserve">1577,5 </w:t>
            </w:r>
            <w:r w:rsidRPr="008269D9">
              <w:t xml:space="preserve"> тыс. руб.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 xml:space="preserve">2028 год – </w:t>
            </w:r>
            <w:r w:rsidR="0081101E" w:rsidRPr="0081101E">
              <w:t xml:space="preserve">3396,1  </w:t>
            </w:r>
            <w:r w:rsidRPr="008269D9">
              <w:t xml:space="preserve"> тыс. руб., в том числе: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lastRenderedPageBreak/>
              <w:t>средства бюджета Новосибирской области</w:t>
            </w:r>
            <w:r w:rsidR="0081101E">
              <w:t>-</w:t>
            </w:r>
            <w:r w:rsidRPr="008269D9">
              <w:t xml:space="preserve"> </w:t>
            </w:r>
            <w:r w:rsidR="0081101E" w:rsidRPr="0081101E">
              <w:t xml:space="preserve">1818,6 </w:t>
            </w:r>
            <w:r w:rsidRPr="008269D9">
              <w:t xml:space="preserve"> тыс. руб.;</w:t>
            </w:r>
          </w:p>
          <w:p w:rsidR="008269D9" w:rsidRPr="008269D9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 xml:space="preserve">средства бюджета Кочковского района – </w:t>
            </w:r>
            <w:r w:rsidR="0081101E">
              <w:t>0</w:t>
            </w:r>
            <w:r w:rsidR="0081101E" w:rsidRPr="0081101E">
              <w:t xml:space="preserve"> </w:t>
            </w:r>
            <w:r w:rsidRPr="008269D9">
              <w:t xml:space="preserve"> тыс. руб.</w:t>
            </w:r>
          </w:p>
          <w:p w:rsidR="00B00BD0" w:rsidRPr="00B00BD0" w:rsidRDefault="008269D9" w:rsidP="008269D9">
            <w:pPr>
              <w:autoSpaceDE w:val="0"/>
              <w:autoSpaceDN w:val="0"/>
              <w:adjustRightInd w:val="0"/>
              <w:jc w:val="both"/>
              <w:outlineLvl w:val="1"/>
            </w:pPr>
            <w:r w:rsidRPr="008269D9">
              <w:t xml:space="preserve">средства бюджета поселений Кочковского района – </w:t>
            </w:r>
            <w:r w:rsidR="0081101E" w:rsidRPr="0081101E">
              <w:t xml:space="preserve">1577,5 </w:t>
            </w:r>
            <w:r w:rsidRPr="008269D9">
              <w:t xml:space="preserve">тыс. </w:t>
            </w:r>
            <w:proofErr w:type="spellStart"/>
            <w:r w:rsidRPr="008269D9">
              <w:t>руб</w:t>
            </w:r>
            <w:proofErr w:type="spellEnd"/>
          </w:p>
        </w:tc>
      </w:tr>
    </w:tbl>
    <w:p w:rsidR="002F1D46" w:rsidRPr="00477011" w:rsidRDefault="002F1D46" w:rsidP="002F1D46">
      <w:pPr>
        <w:jc w:val="center"/>
        <w:rPr>
          <w:b/>
        </w:rPr>
      </w:pPr>
    </w:p>
    <w:p w:rsidR="002F1D46" w:rsidRPr="00DC25CF" w:rsidRDefault="00D855E3" w:rsidP="002F1D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D35147">
        <w:rPr>
          <w:b/>
          <w:sz w:val="28"/>
          <w:szCs w:val="28"/>
        </w:rPr>
        <w:t>.</w:t>
      </w:r>
      <w:r w:rsidR="002F1D46" w:rsidRPr="00DC25CF">
        <w:rPr>
          <w:b/>
          <w:sz w:val="28"/>
          <w:szCs w:val="28"/>
        </w:rPr>
        <w:t xml:space="preserve"> Обоснование необходимости разработки Программы </w:t>
      </w:r>
    </w:p>
    <w:p w:rsidR="002F1D46" w:rsidRDefault="002F1D46" w:rsidP="008D036D">
      <w:pPr>
        <w:jc w:val="both"/>
        <w:rPr>
          <w:sz w:val="28"/>
          <w:szCs w:val="28"/>
        </w:rPr>
      </w:pPr>
      <w:r w:rsidRPr="00DC25CF">
        <w:rPr>
          <w:sz w:val="28"/>
          <w:szCs w:val="28"/>
        </w:rPr>
        <w:t xml:space="preserve">       Проблема  аварийности на </w:t>
      </w:r>
      <w:r w:rsidRPr="00DC25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автотранспорте приобрела особую остроту в последнее десятилетие в связи с несоответствием существующей дорожно-транспортной инфраструктуры, низкой дисциплины участников дорожного движения, отсутствие системы обучения и привития практических навыков подрастающего поколения, что ведет к определенной разобщенности при осуществлении деятельности в области обеспечении безопасности дорожного движения и профилактике детского дорожно-транспортного травматизма.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Высокий темп роста автомобилизации, вовлечение большого числа жителей района в дорожное движение, делают особенно актуальной проблему безопасности дорожного движения, сохранение жизни и здоровья его участников.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Состояние безопасности дорожного движения </w:t>
      </w:r>
      <w:r w:rsidR="003B50D5">
        <w:rPr>
          <w:sz w:val="28"/>
          <w:szCs w:val="28"/>
        </w:rPr>
        <w:t>на</w:t>
      </w:r>
      <w:r w:rsidR="003B50D5" w:rsidRPr="003B50D5">
        <w:t xml:space="preserve"> </w:t>
      </w:r>
      <w:r w:rsidR="003B50D5" w:rsidRPr="003B50D5">
        <w:rPr>
          <w:sz w:val="28"/>
          <w:szCs w:val="28"/>
        </w:rPr>
        <w:t>территории Быструхинского сельсовета</w:t>
      </w:r>
      <w:r>
        <w:rPr>
          <w:sz w:val="28"/>
          <w:szCs w:val="28"/>
        </w:rPr>
        <w:t xml:space="preserve"> Кочковско</w:t>
      </w:r>
      <w:r w:rsidR="003B50D5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3B50D5">
        <w:rPr>
          <w:sz w:val="28"/>
          <w:szCs w:val="28"/>
        </w:rPr>
        <w:t>а</w:t>
      </w:r>
      <w:r>
        <w:rPr>
          <w:sz w:val="28"/>
          <w:szCs w:val="28"/>
        </w:rPr>
        <w:t xml:space="preserve"> в настоящее время </w:t>
      </w:r>
      <w:r w:rsidR="003B50D5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является одной из важнейших социально-экономических проблем. </w:t>
      </w:r>
    </w:p>
    <w:p w:rsidR="00584A4D" w:rsidRPr="00CD74DE" w:rsidRDefault="002F1D46" w:rsidP="00640140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08CC">
        <w:rPr>
          <w:sz w:val="28"/>
          <w:szCs w:val="28"/>
        </w:rPr>
        <w:t xml:space="preserve">      </w:t>
      </w:r>
      <w:r w:rsidR="002008CC" w:rsidRPr="00640140">
        <w:rPr>
          <w:sz w:val="28"/>
          <w:szCs w:val="28"/>
        </w:rPr>
        <w:t>По итогам 2023</w:t>
      </w:r>
      <w:r w:rsidR="00584A4D">
        <w:rPr>
          <w:sz w:val="28"/>
          <w:szCs w:val="28"/>
        </w:rPr>
        <w:t xml:space="preserve"> года на территории</w:t>
      </w:r>
      <w:r w:rsidR="00640140" w:rsidRPr="00640140">
        <w:t xml:space="preserve"> </w:t>
      </w:r>
      <w:r w:rsidR="00640140" w:rsidRPr="00640140">
        <w:rPr>
          <w:sz w:val="28"/>
          <w:szCs w:val="28"/>
        </w:rPr>
        <w:t>Быструхинского сельсовета</w:t>
      </w:r>
      <w:r w:rsidR="00584A4D">
        <w:rPr>
          <w:sz w:val="28"/>
          <w:szCs w:val="28"/>
        </w:rPr>
        <w:t xml:space="preserve"> Кочковского района </w:t>
      </w:r>
      <w:r w:rsidR="00584A4D" w:rsidRPr="00640140">
        <w:rPr>
          <w:sz w:val="28"/>
          <w:szCs w:val="28"/>
        </w:rPr>
        <w:t>дорожно-транспортных происшествий</w:t>
      </w:r>
      <w:r w:rsidR="00640140" w:rsidRPr="00640140">
        <w:rPr>
          <w:sz w:val="28"/>
          <w:szCs w:val="28"/>
        </w:rPr>
        <w:t xml:space="preserve"> не зарегистрировано</w:t>
      </w:r>
      <w:r w:rsidR="00640140">
        <w:rPr>
          <w:sz w:val="28"/>
          <w:szCs w:val="28"/>
        </w:rPr>
        <w:t>.</w:t>
      </w:r>
      <w:r w:rsidR="00E56764">
        <w:rPr>
          <w:color w:val="FF0000"/>
          <w:sz w:val="28"/>
          <w:szCs w:val="28"/>
        </w:rPr>
        <w:t xml:space="preserve"> </w:t>
      </w:r>
    </w:p>
    <w:p w:rsidR="002F1D46" w:rsidRPr="00584A4D" w:rsidRDefault="00584A4D" w:rsidP="00584A4D">
      <w:pPr>
        <w:rPr>
          <w:sz w:val="28"/>
          <w:szCs w:val="28"/>
        </w:rPr>
      </w:pPr>
      <w:r>
        <w:rPr>
          <w:sz w:val="28"/>
          <w:szCs w:val="28"/>
        </w:rPr>
        <w:t xml:space="preserve">    Тем не менее, многолетний анализ аварийности в районе указывает на отсутствие стабильного снижения показателей дорожной аварийности. </w:t>
      </w:r>
    </w:p>
    <w:p w:rsidR="002F1D46" w:rsidRDefault="002F1D46" w:rsidP="008D036D">
      <w:pPr>
        <w:jc w:val="both"/>
        <w:rPr>
          <w:sz w:val="28"/>
          <w:szCs w:val="28"/>
        </w:rPr>
      </w:pPr>
      <w:r w:rsidRPr="00584A4D">
        <w:rPr>
          <w:sz w:val="28"/>
          <w:szCs w:val="28"/>
        </w:rPr>
        <w:t xml:space="preserve">   В качестве основной причины автоаварий остается выбор скоростного режима.</w:t>
      </w:r>
      <w:r>
        <w:rPr>
          <w:sz w:val="28"/>
          <w:szCs w:val="28"/>
        </w:rPr>
        <w:t xml:space="preserve">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Причины ДТП в населенных пунктах усугубляются значительным негативным влиянием дорожного фактора, то есть отсутствие условий для движения пешеходов: освещение, ненормального содержания и обустройства пешеходных переходов, отсутствие или износ дорожной разметки.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последнее время, все чаще участниками ДТП становятся граждане, ведущие антиобщественный образ жизни.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Наличие проблем обеспечения безопасности  дорожного движения требует разработки и реализации долгосрочной стратегии, координации усилий органов государственной власти, органов местного самоуправления, общественности, концентрации региональных и местных ресурсов, формирования эффективных  механизмов взаимодействия.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Принцип разработки Программы основан на целевом подходе и комплексности мероприятий для достижения цели.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Основной потенциал для повышения общей безопасности движения в масштабах </w:t>
      </w:r>
      <w:r w:rsidR="003B50D5">
        <w:rPr>
          <w:sz w:val="28"/>
          <w:szCs w:val="28"/>
        </w:rPr>
        <w:t>села</w:t>
      </w:r>
      <w:r>
        <w:rPr>
          <w:sz w:val="28"/>
          <w:szCs w:val="28"/>
        </w:rPr>
        <w:t xml:space="preserve"> – это снижение количества ДТП. Реализация Программы позволит устранить ряд причин ДТП и уменьшить их количество. </w:t>
      </w:r>
    </w:p>
    <w:p w:rsidR="002F1D46" w:rsidRPr="0046473A" w:rsidRDefault="002F1D46" w:rsidP="008D036D">
      <w:pPr>
        <w:jc w:val="both"/>
        <w:rPr>
          <w:b/>
          <w:sz w:val="28"/>
          <w:szCs w:val="28"/>
        </w:rPr>
      </w:pPr>
      <w:r w:rsidRPr="0046473A">
        <w:rPr>
          <w:b/>
          <w:sz w:val="28"/>
          <w:szCs w:val="28"/>
        </w:rPr>
        <w:t xml:space="preserve">                          </w:t>
      </w:r>
      <w:r w:rsidR="00D855E3">
        <w:rPr>
          <w:b/>
          <w:sz w:val="28"/>
          <w:szCs w:val="28"/>
          <w:lang w:val="en-US"/>
        </w:rPr>
        <w:t>III</w:t>
      </w:r>
      <w:r w:rsidR="00D35147">
        <w:rPr>
          <w:b/>
          <w:sz w:val="28"/>
          <w:szCs w:val="28"/>
        </w:rPr>
        <w:t>.</w:t>
      </w:r>
      <w:r w:rsidRPr="0046473A">
        <w:rPr>
          <w:b/>
          <w:sz w:val="28"/>
          <w:szCs w:val="28"/>
        </w:rPr>
        <w:t xml:space="preserve"> Цели,  задачи и целевые индикаторы Программы</w:t>
      </w:r>
    </w:p>
    <w:p w:rsidR="002F1D46" w:rsidRDefault="002F1D46" w:rsidP="008D036D">
      <w:pPr>
        <w:jc w:val="both"/>
        <w:rPr>
          <w:sz w:val="28"/>
          <w:szCs w:val="28"/>
        </w:rPr>
      </w:pPr>
      <w:r w:rsidRPr="0046473A">
        <w:rPr>
          <w:b/>
          <w:sz w:val="28"/>
          <w:szCs w:val="28"/>
        </w:rPr>
        <w:t xml:space="preserve">         Цели Программы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сокращение количества лиц, погибших в результате дорожно-транспортных происшествий  и сокращение количества ДТП с пострадавшими. Воспитание культуры участников дорожного </w:t>
      </w:r>
      <w:r>
        <w:rPr>
          <w:sz w:val="28"/>
          <w:szCs w:val="28"/>
        </w:rPr>
        <w:lastRenderedPageBreak/>
        <w:t xml:space="preserve">движения. Повышение безопасности дорожного движения в поселениях района.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D3B6C">
        <w:rPr>
          <w:b/>
          <w:sz w:val="28"/>
          <w:szCs w:val="28"/>
        </w:rPr>
        <w:t xml:space="preserve">Задачи Программы:                               </w:t>
      </w:r>
    </w:p>
    <w:p w:rsidR="002F1D46" w:rsidRDefault="003B50D5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2F1D46">
        <w:rPr>
          <w:sz w:val="28"/>
          <w:szCs w:val="28"/>
        </w:rPr>
        <w:t>овышение безопасности движения на уличн</w:t>
      </w:r>
      <w:proofErr w:type="gramStart"/>
      <w:r w:rsidR="002F1D46">
        <w:rPr>
          <w:sz w:val="28"/>
          <w:szCs w:val="28"/>
        </w:rPr>
        <w:t>о-</w:t>
      </w:r>
      <w:proofErr w:type="gramEnd"/>
      <w:r w:rsidR="002F1D46">
        <w:rPr>
          <w:sz w:val="28"/>
          <w:szCs w:val="28"/>
        </w:rPr>
        <w:t xml:space="preserve"> дорожной сети; </w:t>
      </w:r>
    </w:p>
    <w:p w:rsidR="002F1D46" w:rsidRDefault="003B50D5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F1D46">
        <w:rPr>
          <w:sz w:val="28"/>
          <w:szCs w:val="28"/>
        </w:rPr>
        <w:t>редупреждение детского дорожн</w:t>
      </w:r>
      <w:proofErr w:type="gramStart"/>
      <w:r w:rsidR="002F1D46">
        <w:rPr>
          <w:sz w:val="28"/>
          <w:szCs w:val="28"/>
        </w:rPr>
        <w:t>о-</w:t>
      </w:r>
      <w:proofErr w:type="gramEnd"/>
      <w:r w:rsidR="002F1D46">
        <w:rPr>
          <w:sz w:val="28"/>
          <w:szCs w:val="28"/>
        </w:rPr>
        <w:t xml:space="preserve"> транспортного травматизма; </w:t>
      </w:r>
    </w:p>
    <w:p w:rsidR="002F1D46" w:rsidRDefault="003B50D5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>3. С</w:t>
      </w:r>
      <w:r w:rsidR="002F1D46">
        <w:rPr>
          <w:sz w:val="28"/>
          <w:szCs w:val="28"/>
        </w:rPr>
        <w:t>овершенствование системы пропаганды формирование негативного отношения к правонарушителям в сфере дорожного движения;</w:t>
      </w:r>
      <w:r w:rsidR="002F1D46" w:rsidRPr="00DD3B6C">
        <w:rPr>
          <w:sz w:val="28"/>
          <w:szCs w:val="28"/>
        </w:rPr>
        <w:t xml:space="preserve">    </w:t>
      </w:r>
    </w:p>
    <w:p w:rsidR="002F1D46" w:rsidRDefault="003B50D5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="002F1D46">
        <w:rPr>
          <w:sz w:val="28"/>
          <w:szCs w:val="28"/>
        </w:rPr>
        <w:t xml:space="preserve">овершенствование дорожных покрытий в поселениях района;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Важнейшие целевые индикаторы.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число лиц, пострадавших в дорожно-транспортных происшествиях;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число детей, пострадавших в дорожно- транспортных происшествиях;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>- километры отремонтированных участков дорог</w:t>
      </w:r>
      <w:r w:rsidRPr="00DD3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;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километры построенных тротуаров. </w:t>
      </w:r>
    </w:p>
    <w:p w:rsidR="002F1D46" w:rsidRDefault="002F1D46" w:rsidP="008D036D">
      <w:pPr>
        <w:jc w:val="both"/>
        <w:rPr>
          <w:sz w:val="28"/>
          <w:szCs w:val="28"/>
        </w:rPr>
      </w:pPr>
    </w:p>
    <w:p w:rsidR="002F1D46" w:rsidRDefault="002F1D46" w:rsidP="008D036D">
      <w:pPr>
        <w:jc w:val="both"/>
        <w:rPr>
          <w:b/>
          <w:sz w:val="28"/>
          <w:szCs w:val="28"/>
        </w:rPr>
      </w:pPr>
      <w:r w:rsidRPr="007A7B53">
        <w:rPr>
          <w:b/>
          <w:sz w:val="28"/>
          <w:szCs w:val="28"/>
        </w:rPr>
        <w:t xml:space="preserve">                    </w:t>
      </w:r>
      <w:r w:rsidR="00D855E3">
        <w:rPr>
          <w:b/>
          <w:sz w:val="28"/>
          <w:szCs w:val="28"/>
          <w:lang w:val="en-US"/>
        </w:rPr>
        <w:t>I</w:t>
      </w:r>
      <w:r w:rsidRPr="007A7B53">
        <w:rPr>
          <w:b/>
          <w:sz w:val="28"/>
          <w:szCs w:val="28"/>
          <w:lang w:val="en-US"/>
        </w:rPr>
        <w:t>V</w:t>
      </w:r>
      <w:r w:rsidR="00D35147">
        <w:rPr>
          <w:b/>
          <w:sz w:val="28"/>
          <w:szCs w:val="28"/>
        </w:rPr>
        <w:t>.</w:t>
      </w:r>
      <w:r w:rsidRPr="007A7B53">
        <w:rPr>
          <w:b/>
          <w:sz w:val="28"/>
          <w:szCs w:val="28"/>
        </w:rPr>
        <w:t xml:space="preserve"> Система мероприятий Программы</w:t>
      </w:r>
      <w:r>
        <w:rPr>
          <w:b/>
          <w:sz w:val="28"/>
          <w:szCs w:val="28"/>
        </w:rPr>
        <w:t xml:space="preserve">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D214B">
        <w:rPr>
          <w:sz w:val="28"/>
          <w:szCs w:val="28"/>
        </w:rPr>
        <w:t xml:space="preserve">Реализация Программы </w:t>
      </w:r>
      <w:r>
        <w:rPr>
          <w:sz w:val="28"/>
          <w:szCs w:val="28"/>
        </w:rPr>
        <w:t xml:space="preserve">осуществляется  через систему программных мероприятий, которая состоит из перечня конкретных, увязанных с целью и задачами Программных мероприятий.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Система программных мероприятий представлена  мероприятиями, направленными на информационно-методическую,  организационную и финансовую поддержку. </w:t>
      </w:r>
    </w:p>
    <w:p w:rsidR="002F1D46" w:rsidRPr="00A546E6" w:rsidRDefault="002F1D46" w:rsidP="008D036D">
      <w:pPr>
        <w:jc w:val="both"/>
        <w:rPr>
          <w:b/>
          <w:sz w:val="28"/>
          <w:szCs w:val="28"/>
        </w:rPr>
      </w:pPr>
      <w:r w:rsidRPr="007150AD">
        <w:rPr>
          <w:b/>
          <w:color w:val="FF0000"/>
          <w:sz w:val="28"/>
          <w:szCs w:val="28"/>
        </w:rPr>
        <w:t xml:space="preserve">                        </w:t>
      </w:r>
      <w:r w:rsidRPr="00A546E6">
        <w:rPr>
          <w:b/>
          <w:sz w:val="28"/>
          <w:szCs w:val="28"/>
          <w:lang w:val="en-US"/>
        </w:rPr>
        <w:t>V</w:t>
      </w:r>
      <w:r w:rsidR="00D35147">
        <w:rPr>
          <w:b/>
          <w:sz w:val="28"/>
          <w:szCs w:val="28"/>
        </w:rPr>
        <w:t>.</w:t>
      </w:r>
      <w:r w:rsidRPr="00A546E6">
        <w:rPr>
          <w:b/>
          <w:sz w:val="28"/>
          <w:szCs w:val="28"/>
        </w:rPr>
        <w:t xml:space="preserve"> Механизмы реализации Программы и системы </w:t>
      </w:r>
    </w:p>
    <w:p w:rsidR="002F1D46" w:rsidRPr="00A546E6" w:rsidRDefault="002F1D46" w:rsidP="008D036D">
      <w:pPr>
        <w:jc w:val="both"/>
        <w:rPr>
          <w:b/>
          <w:sz w:val="28"/>
          <w:szCs w:val="28"/>
        </w:rPr>
      </w:pPr>
      <w:r w:rsidRPr="00A546E6">
        <w:rPr>
          <w:b/>
          <w:sz w:val="28"/>
          <w:szCs w:val="28"/>
        </w:rPr>
        <w:t xml:space="preserve">                                   управления реализацией программы  </w:t>
      </w:r>
    </w:p>
    <w:p w:rsidR="004C5311" w:rsidRPr="00A546E6" w:rsidRDefault="002F1D46" w:rsidP="008D036D">
      <w:pPr>
        <w:jc w:val="both"/>
        <w:rPr>
          <w:sz w:val="28"/>
          <w:szCs w:val="28"/>
        </w:rPr>
      </w:pPr>
      <w:r w:rsidRPr="00A546E6">
        <w:rPr>
          <w:b/>
          <w:sz w:val="28"/>
          <w:szCs w:val="28"/>
        </w:rPr>
        <w:t xml:space="preserve">   </w:t>
      </w:r>
      <w:r w:rsidRPr="00A546E6">
        <w:rPr>
          <w:sz w:val="28"/>
          <w:szCs w:val="28"/>
        </w:rPr>
        <w:t xml:space="preserve">Общее руководство и координацию работ по реализации Программы осуществляет </w:t>
      </w:r>
      <w:r w:rsidR="004C5311" w:rsidRPr="00A546E6">
        <w:rPr>
          <w:sz w:val="28"/>
          <w:szCs w:val="28"/>
        </w:rPr>
        <w:t xml:space="preserve">глава </w:t>
      </w:r>
      <w:r w:rsidR="003B50D5" w:rsidRPr="003B50D5">
        <w:rPr>
          <w:sz w:val="28"/>
          <w:szCs w:val="28"/>
        </w:rPr>
        <w:t>Быструхинского сельсовета</w:t>
      </w:r>
      <w:r w:rsidR="00152623">
        <w:rPr>
          <w:sz w:val="28"/>
          <w:szCs w:val="28"/>
        </w:rPr>
        <w:t>,</w:t>
      </w:r>
      <w:r w:rsidR="00152623" w:rsidRPr="00152623">
        <w:rPr>
          <w:sz w:val="28"/>
          <w:szCs w:val="28"/>
        </w:rPr>
        <w:t xml:space="preserve"> </w:t>
      </w:r>
      <w:r w:rsidR="00152623" w:rsidRPr="0045789A">
        <w:rPr>
          <w:sz w:val="28"/>
          <w:szCs w:val="28"/>
        </w:rPr>
        <w:t xml:space="preserve">районная КБДД </w:t>
      </w:r>
      <w:r w:rsidR="00152623" w:rsidRPr="0045789A">
        <w:rPr>
          <w:sz w:val="28"/>
        </w:rPr>
        <w:t>при администрации Кочковского района</w:t>
      </w:r>
    </w:p>
    <w:p w:rsidR="002F1D46" w:rsidRPr="00A546E6" w:rsidRDefault="002F1D46" w:rsidP="008D036D">
      <w:pPr>
        <w:jc w:val="both"/>
        <w:rPr>
          <w:sz w:val="28"/>
          <w:szCs w:val="28"/>
        </w:rPr>
      </w:pPr>
      <w:r w:rsidRPr="00A546E6">
        <w:rPr>
          <w:sz w:val="28"/>
          <w:szCs w:val="28"/>
        </w:rPr>
        <w:t xml:space="preserve">- осуществляет оперативное руководство и координацию деятельности исполнителей мероприятий Программы; </w:t>
      </w:r>
    </w:p>
    <w:p w:rsidR="002F1D46" w:rsidRPr="00A546E6" w:rsidRDefault="002F1D46" w:rsidP="008D036D">
      <w:pPr>
        <w:jc w:val="both"/>
        <w:rPr>
          <w:sz w:val="28"/>
          <w:szCs w:val="28"/>
        </w:rPr>
      </w:pPr>
      <w:r w:rsidRPr="00A546E6">
        <w:rPr>
          <w:sz w:val="28"/>
          <w:szCs w:val="28"/>
        </w:rPr>
        <w:t xml:space="preserve">-контролирует деятельность исполнителей мероприятий Программы по своевременному выполнению мероприятий Программы; </w:t>
      </w:r>
    </w:p>
    <w:p w:rsidR="00632C95" w:rsidRPr="00A546E6" w:rsidRDefault="002F1D46" w:rsidP="008D036D">
      <w:pPr>
        <w:jc w:val="both"/>
        <w:rPr>
          <w:sz w:val="28"/>
          <w:szCs w:val="28"/>
        </w:rPr>
      </w:pPr>
      <w:r w:rsidRPr="00A546E6">
        <w:rPr>
          <w:sz w:val="28"/>
          <w:szCs w:val="28"/>
        </w:rPr>
        <w:t xml:space="preserve">- анализирует выполнение мероприятий Программы и вносит предложения по корректировке Программы; </w:t>
      </w:r>
    </w:p>
    <w:p w:rsidR="002F1D46" w:rsidRPr="00632C95" w:rsidRDefault="002F1D46" w:rsidP="008D036D">
      <w:pPr>
        <w:jc w:val="both"/>
        <w:rPr>
          <w:color w:val="FF0000"/>
          <w:sz w:val="28"/>
          <w:szCs w:val="28"/>
        </w:rPr>
      </w:pPr>
      <w:r w:rsidRPr="007150AD">
        <w:rPr>
          <w:color w:val="FF0000"/>
          <w:sz w:val="28"/>
          <w:szCs w:val="28"/>
        </w:rPr>
        <w:t xml:space="preserve"> </w:t>
      </w:r>
      <w:r w:rsidR="00632C95">
        <w:rPr>
          <w:sz w:val="28"/>
          <w:szCs w:val="28"/>
        </w:rPr>
        <w:t xml:space="preserve"> </w:t>
      </w:r>
      <w:r w:rsidRPr="00632C95">
        <w:rPr>
          <w:sz w:val="28"/>
          <w:szCs w:val="28"/>
        </w:rPr>
        <w:t>Основным исполнителем мероприятий является</w:t>
      </w:r>
      <w:r w:rsidR="00E0504B" w:rsidRPr="00632C95">
        <w:rPr>
          <w:sz w:val="28"/>
          <w:szCs w:val="28"/>
        </w:rPr>
        <w:t xml:space="preserve">  </w:t>
      </w:r>
      <w:r w:rsidR="00640140" w:rsidRPr="00640140">
        <w:rPr>
          <w:sz w:val="28"/>
          <w:szCs w:val="28"/>
        </w:rPr>
        <w:t>администрация</w:t>
      </w:r>
      <w:r w:rsidR="00640140" w:rsidRPr="00640140">
        <w:t xml:space="preserve"> </w:t>
      </w:r>
      <w:r w:rsidR="00640140" w:rsidRPr="00640140">
        <w:rPr>
          <w:sz w:val="28"/>
          <w:szCs w:val="28"/>
        </w:rPr>
        <w:t>Быструхинского сельсовета</w:t>
      </w:r>
      <w:r w:rsidR="00152623" w:rsidRPr="00640140">
        <w:rPr>
          <w:sz w:val="28"/>
          <w:szCs w:val="28"/>
        </w:rPr>
        <w:t xml:space="preserve"> </w:t>
      </w:r>
      <w:r w:rsidR="00E0504B" w:rsidRPr="00640140">
        <w:rPr>
          <w:sz w:val="28"/>
          <w:szCs w:val="28"/>
        </w:rPr>
        <w:t xml:space="preserve">Кочковского района </w:t>
      </w:r>
      <w:r w:rsidR="00E0504B" w:rsidRPr="00632C95">
        <w:rPr>
          <w:sz w:val="28"/>
          <w:szCs w:val="28"/>
        </w:rPr>
        <w:t xml:space="preserve">Новосибирской области </w:t>
      </w:r>
      <w:r w:rsidRPr="00632C95">
        <w:rPr>
          <w:sz w:val="28"/>
          <w:szCs w:val="28"/>
        </w:rPr>
        <w:t xml:space="preserve">совместно  с отделением ГИБДД МО МВД России «Ордынский»: </w:t>
      </w:r>
    </w:p>
    <w:p w:rsidR="002F1D46" w:rsidRPr="00632C95" w:rsidRDefault="002F1D46" w:rsidP="008D036D">
      <w:pPr>
        <w:jc w:val="both"/>
        <w:rPr>
          <w:sz w:val="28"/>
          <w:szCs w:val="28"/>
        </w:rPr>
      </w:pPr>
      <w:r w:rsidRPr="00632C95">
        <w:rPr>
          <w:sz w:val="28"/>
          <w:szCs w:val="28"/>
        </w:rPr>
        <w:t xml:space="preserve">- разрабатывает нормативно правовые акты, необходимые для реализации мероприятий Программы: </w:t>
      </w:r>
    </w:p>
    <w:p w:rsidR="002F1D46" w:rsidRPr="00E0504B" w:rsidRDefault="002F1D46" w:rsidP="008D036D">
      <w:pPr>
        <w:jc w:val="both"/>
        <w:rPr>
          <w:sz w:val="28"/>
          <w:szCs w:val="28"/>
        </w:rPr>
      </w:pPr>
      <w:r w:rsidRPr="00E0504B">
        <w:rPr>
          <w:sz w:val="28"/>
          <w:szCs w:val="28"/>
        </w:rPr>
        <w:t>-формирует бюджетные заявки и обоснования на включение финансирования мероприятий Программы за счет средств бюджета</w:t>
      </w:r>
      <w:r w:rsidR="00E0504B" w:rsidRPr="00E0504B">
        <w:rPr>
          <w:sz w:val="28"/>
          <w:szCs w:val="28"/>
        </w:rPr>
        <w:t xml:space="preserve"> </w:t>
      </w:r>
      <w:r w:rsidR="003B50D5" w:rsidRPr="003B50D5">
        <w:rPr>
          <w:sz w:val="28"/>
          <w:szCs w:val="28"/>
        </w:rPr>
        <w:t>Быструхинского сельсовета</w:t>
      </w:r>
      <w:r w:rsidRPr="00E0504B">
        <w:rPr>
          <w:sz w:val="28"/>
          <w:szCs w:val="28"/>
        </w:rPr>
        <w:t xml:space="preserve"> Кочковского района в соответствующем финансовом году и плановом периоде; </w:t>
      </w:r>
    </w:p>
    <w:p w:rsidR="002F1D46" w:rsidRPr="002E5F78" w:rsidRDefault="002F1D46" w:rsidP="008D036D">
      <w:pPr>
        <w:jc w:val="both"/>
        <w:rPr>
          <w:sz w:val="28"/>
          <w:szCs w:val="28"/>
        </w:rPr>
      </w:pPr>
      <w:r w:rsidRPr="002E5F78">
        <w:rPr>
          <w:sz w:val="28"/>
          <w:szCs w:val="28"/>
        </w:rPr>
        <w:t xml:space="preserve">- ежегодно в срок до 1 марта года, следующего за отчетным, представляет координатору Программы информацию о ходе исполнения Программы за счет всех источников финансирования в разрезе программных мероприятий; </w:t>
      </w:r>
    </w:p>
    <w:p w:rsidR="002F1D46" w:rsidRPr="002E5F78" w:rsidRDefault="002F1D46" w:rsidP="008D036D">
      <w:pPr>
        <w:jc w:val="both"/>
        <w:rPr>
          <w:sz w:val="28"/>
          <w:szCs w:val="28"/>
        </w:rPr>
      </w:pPr>
      <w:r w:rsidRPr="002E5F78">
        <w:rPr>
          <w:sz w:val="28"/>
          <w:szCs w:val="28"/>
        </w:rPr>
        <w:t xml:space="preserve">- в случае необходимости готовит предложения по корректировке мероприятий; </w:t>
      </w:r>
    </w:p>
    <w:p w:rsidR="002F1D46" w:rsidRPr="002E5F78" w:rsidRDefault="002F1D46" w:rsidP="008D036D">
      <w:pPr>
        <w:jc w:val="both"/>
        <w:rPr>
          <w:sz w:val="28"/>
          <w:szCs w:val="28"/>
        </w:rPr>
      </w:pPr>
      <w:r w:rsidRPr="002E5F78">
        <w:rPr>
          <w:sz w:val="28"/>
          <w:szCs w:val="28"/>
        </w:rPr>
        <w:lastRenderedPageBreak/>
        <w:t xml:space="preserve">- несет ответственность за обеспечение своевременной и качественной реализации Программы, за эффективное использование средств, выделенных на её реализацию; </w:t>
      </w:r>
    </w:p>
    <w:p w:rsidR="002F1D46" w:rsidRPr="002E5F78" w:rsidRDefault="002F1D46" w:rsidP="008D036D">
      <w:pPr>
        <w:jc w:val="both"/>
        <w:rPr>
          <w:sz w:val="28"/>
          <w:szCs w:val="28"/>
        </w:rPr>
      </w:pPr>
      <w:r w:rsidRPr="007150AD">
        <w:rPr>
          <w:color w:val="FF0000"/>
          <w:sz w:val="28"/>
          <w:szCs w:val="28"/>
        </w:rPr>
        <w:t xml:space="preserve">   </w:t>
      </w:r>
      <w:r w:rsidRPr="002E5F78">
        <w:rPr>
          <w:sz w:val="28"/>
          <w:szCs w:val="28"/>
        </w:rPr>
        <w:t xml:space="preserve">Для обеспечения </w:t>
      </w:r>
      <w:proofErr w:type="gramStart"/>
      <w:r w:rsidRPr="002E5F78">
        <w:rPr>
          <w:sz w:val="28"/>
          <w:szCs w:val="28"/>
        </w:rPr>
        <w:t>контроля за</w:t>
      </w:r>
      <w:proofErr w:type="gramEnd"/>
      <w:r w:rsidRPr="002E5F78">
        <w:rPr>
          <w:sz w:val="28"/>
          <w:szCs w:val="28"/>
        </w:rPr>
        <w:t xml:space="preserve"> ходом реализации </w:t>
      </w:r>
      <w:r w:rsidR="002E5F78">
        <w:rPr>
          <w:sz w:val="28"/>
          <w:szCs w:val="28"/>
        </w:rPr>
        <w:t>П</w:t>
      </w:r>
      <w:r w:rsidRPr="002E5F78">
        <w:rPr>
          <w:sz w:val="28"/>
          <w:szCs w:val="28"/>
        </w:rPr>
        <w:t xml:space="preserve">рограммы </w:t>
      </w:r>
      <w:r w:rsidR="00640140" w:rsidRPr="00640140">
        <w:rPr>
          <w:sz w:val="28"/>
          <w:szCs w:val="28"/>
        </w:rPr>
        <w:t>администрация Быструхинского сельсовета</w:t>
      </w:r>
      <w:r w:rsidR="002E5F78" w:rsidRPr="00640140">
        <w:rPr>
          <w:sz w:val="28"/>
          <w:szCs w:val="28"/>
        </w:rPr>
        <w:t xml:space="preserve"> Кочковского района</w:t>
      </w:r>
      <w:r w:rsidR="002E5F78" w:rsidRPr="002E5F78">
        <w:rPr>
          <w:sz w:val="28"/>
          <w:szCs w:val="28"/>
        </w:rPr>
        <w:t xml:space="preserve"> Новосибирской области </w:t>
      </w:r>
      <w:r w:rsidRPr="002E5F78">
        <w:rPr>
          <w:sz w:val="28"/>
          <w:szCs w:val="28"/>
        </w:rPr>
        <w:t xml:space="preserve"> готовит отчетную информацию.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E073C3">
        <w:rPr>
          <w:b/>
          <w:sz w:val="28"/>
          <w:szCs w:val="28"/>
          <w:lang w:val="en-US"/>
        </w:rPr>
        <w:t>V</w:t>
      </w:r>
      <w:r w:rsidR="00D855E3">
        <w:rPr>
          <w:b/>
          <w:sz w:val="28"/>
          <w:szCs w:val="28"/>
          <w:lang w:val="en-US"/>
        </w:rPr>
        <w:t>I</w:t>
      </w:r>
      <w:r w:rsidR="00D35147">
        <w:rPr>
          <w:b/>
          <w:sz w:val="28"/>
          <w:szCs w:val="28"/>
        </w:rPr>
        <w:t>.</w:t>
      </w:r>
      <w:r w:rsidRPr="00D563A6">
        <w:rPr>
          <w:b/>
          <w:sz w:val="28"/>
          <w:szCs w:val="28"/>
        </w:rPr>
        <w:t xml:space="preserve"> </w:t>
      </w:r>
      <w:r w:rsidR="00152623">
        <w:rPr>
          <w:b/>
          <w:sz w:val="28"/>
          <w:szCs w:val="28"/>
        </w:rPr>
        <w:t>Р</w:t>
      </w:r>
      <w:r w:rsidRPr="00E073C3">
        <w:rPr>
          <w:b/>
          <w:sz w:val="28"/>
          <w:szCs w:val="28"/>
        </w:rPr>
        <w:t>есурсное обеспечение Программы</w:t>
      </w:r>
      <w:r>
        <w:rPr>
          <w:sz w:val="28"/>
          <w:szCs w:val="28"/>
        </w:rPr>
        <w:t xml:space="preserve">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Реализация мероприятий будет осуществлятьс</w:t>
      </w:r>
      <w:r w:rsidR="008B5927">
        <w:rPr>
          <w:sz w:val="28"/>
          <w:szCs w:val="28"/>
        </w:rPr>
        <w:t>я с использованием материально-</w:t>
      </w:r>
      <w:r>
        <w:rPr>
          <w:sz w:val="28"/>
          <w:szCs w:val="28"/>
        </w:rPr>
        <w:t xml:space="preserve">технических и трудовых ресурсов.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Информационная поддержка будет осуществляться с использованием официального сайта </w:t>
      </w:r>
      <w:r w:rsidR="00640140" w:rsidRPr="00640140">
        <w:rPr>
          <w:sz w:val="28"/>
          <w:szCs w:val="28"/>
        </w:rPr>
        <w:t>администраци</w:t>
      </w:r>
      <w:r w:rsidR="00640140">
        <w:rPr>
          <w:sz w:val="28"/>
          <w:szCs w:val="28"/>
        </w:rPr>
        <w:t>и</w:t>
      </w:r>
      <w:r w:rsidR="00640140" w:rsidRPr="00640140">
        <w:rPr>
          <w:sz w:val="28"/>
          <w:szCs w:val="28"/>
        </w:rPr>
        <w:t xml:space="preserve"> Быструхинского сельсовета Кочковского района</w:t>
      </w:r>
      <w:r w:rsidR="00640140" w:rsidRPr="0064014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области, средств массовой информации. </w:t>
      </w:r>
    </w:p>
    <w:p w:rsidR="002F1D46" w:rsidRDefault="002F1D46" w:rsidP="008D036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Основными источниками финансирования Программы являютс</w:t>
      </w:r>
      <w:r w:rsidR="008B5927">
        <w:rPr>
          <w:sz w:val="28"/>
          <w:szCs w:val="28"/>
        </w:rPr>
        <w:t>я средства бюджет</w:t>
      </w:r>
      <w:r w:rsidR="003B50D5">
        <w:rPr>
          <w:sz w:val="28"/>
          <w:szCs w:val="28"/>
        </w:rPr>
        <w:t>а</w:t>
      </w:r>
      <w:r w:rsidR="008B5927">
        <w:rPr>
          <w:sz w:val="28"/>
          <w:szCs w:val="28"/>
        </w:rPr>
        <w:t xml:space="preserve"> поселени</w:t>
      </w:r>
      <w:r w:rsidR="003B50D5">
        <w:rPr>
          <w:sz w:val="28"/>
          <w:szCs w:val="28"/>
        </w:rPr>
        <w:t>я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</w:p>
    <w:p w:rsidR="002F1D46" w:rsidRDefault="002F1D46" w:rsidP="008D036D">
      <w:pPr>
        <w:jc w:val="both"/>
        <w:rPr>
          <w:b/>
          <w:sz w:val="28"/>
          <w:szCs w:val="28"/>
        </w:rPr>
      </w:pP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  <w:lang w:val="en-US"/>
        </w:rPr>
        <w:t>V</w:t>
      </w:r>
      <w:r w:rsidR="00D855E3">
        <w:rPr>
          <w:b/>
          <w:sz w:val="28"/>
          <w:szCs w:val="28"/>
          <w:lang w:val="en-US"/>
        </w:rPr>
        <w:t>II</w:t>
      </w:r>
      <w:r w:rsidR="00D35147">
        <w:rPr>
          <w:b/>
          <w:sz w:val="28"/>
          <w:szCs w:val="28"/>
        </w:rPr>
        <w:t>.</w:t>
      </w:r>
      <w:r w:rsidRPr="00D62A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Ожидаемые результаты</w:t>
      </w:r>
      <w:r w:rsidRPr="00E073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реализации Программы</w:t>
      </w:r>
      <w:r>
        <w:rPr>
          <w:sz w:val="28"/>
          <w:szCs w:val="28"/>
        </w:rPr>
        <w:t xml:space="preserve">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Программы ожидаются следующие результаты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уровня аварийности и тяжести последствий в ДТП ежегодно на_--5 %</w:t>
      </w:r>
      <w:r w:rsidR="008B592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, </w:t>
      </w:r>
      <w:r w:rsidRPr="006B54A6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6B54A6">
        <w:rPr>
          <w:sz w:val="28"/>
          <w:szCs w:val="28"/>
        </w:rPr>
        <w:t>цело</w:t>
      </w:r>
      <w:r w:rsidR="008B5927">
        <w:rPr>
          <w:sz w:val="28"/>
          <w:szCs w:val="28"/>
        </w:rPr>
        <w:t>м по Программе на 10 %</w:t>
      </w:r>
      <w:r>
        <w:rPr>
          <w:sz w:val="28"/>
          <w:szCs w:val="28"/>
        </w:rPr>
        <w:t xml:space="preserve">.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безопасности дорожного движения на дорогах района;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навыков безопасного поведения на дорогах; </w:t>
      </w:r>
    </w:p>
    <w:p w:rsidR="002F1D4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отремонтированных участков дорог поселени</w:t>
      </w:r>
      <w:r w:rsidR="00F759F9">
        <w:rPr>
          <w:sz w:val="28"/>
          <w:szCs w:val="28"/>
        </w:rPr>
        <w:t>я</w:t>
      </w:r>
    </w:p>
    <w:p w:rsidR="002F1D46" w:rsidRPr="006B54A6" w:rsidRDefault="002F1D46" w:rsidP="008D036D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тротуаров в поселени</w:t>
      </w:r>
      <w:r w:rsidR="00F759F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:rsidR="007F5368" w:rsidRDefault="007F5368" w:rsidP="008D036D">
      <w:pPr>
        <w:jc w:val="both"/>
      </w:pPr>
    </w:p>
    <w:p w:rsidR="0045789A" w:rsidRPr="0080040D" w:rsidRDefault="0080040D" w:rsidP="008D0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80040D">
        <w:rPr>
          <w:b/>
          <w:sz w:val="28"/>
          <w:szCs w:val="28"/>
        </w:rPr>
        <w:t>.</w:t>
      </w:r>
      <w:r w:rsidR="0045789A" w:rsidRPr="0080040D">
        <w:rPr>
          <w:b/>
          <w:sz w:val="28"/>
          <w:szCs w:val="28"/>
        </w:rPr>
        <w:t>Нормативно-правовая основа принятия Программы</w:t>
      </w:r>
    </w:p>
    <w:p w:rsidR="0045789A" w:rsidRPr="00716771" w:rsidRDefault="0045789A" w:rsidP="008D036D">
      <w:pPr>
        <w:jc w:val="both"/>
        <w:rPr>
          <w:sz w:val="28"/>
          <w:szCs w:val="28"/>
        </w:rPr>
      </w:pPr>
      <w:r w:rsidRPr="00716771">
        <w:rPr>
          <w:sz w:val="28"/>
          <w:szCs w:val="28"/>
        </w:rPr>
        <w:t xml:space="preserve"> 1. Федеральный закон № 257-ФЗ (в ред. от 28.11.2011г) «Об автомобильных дорогах и об автомобильной деятельности», </w:t>
      </w:r>
    </w:p>
    <w:p w:rsidR="0045789A" w:rsidRPr="00716771" w:rsidRDefault="0045789A" w:rsidP="008D036D">
      <w:pPr>
        <w:jc w:val="both"/>
        <w:rPr>
          <w:sz w:val="28"/>
          <w:szCs w:val="28"/>
        </w:rPr>
      </w:pPr>
      <w:r w:rsidRPr="00716771">
        <w:rPr>
          <w:sz w:val="28"/>
          <w:szCs w:val="28"/>
        </w:rPr>
        <w:t xml:space="preserve">2. Федеральный закон от 10.12.1995 N 196-ФЗ "О безопасности дорожного движения". </w:t>
      </w:r>
    </w:p>
    <w:p w:rsidR="0045789A" w:rsidRPr="00716771" w:rsidRDefault="0045789A" w:rsidP="008D036D">
      <w:pPr>
        <w:jc w:val="both"/>
        <w:rPr>
          <w:sz w:val="28"/>
          <w:szCs w:val="28"/>
        </w:rPr>
      </w:pPr>
      <w:r w:rsidRPr="00716771">
        <w:rPr>
          <w:sz w:val="28"/>
          <w:szCs w:val="28"/>
        </w:rPr>
        <w:t>3. Федеральный закон № 131-ФЗ от 06.10.2006г «Об  общих принципах организации местного самоуправления в Российской Федерации»,</w:t>
      </w:r>
    </w:p>
    <w:p w:rsidR="0045789A" w:rsidRPr="00640140" w:rsidRDefault="0045789A" w:rsidP="008D036D">
      <w:pPr>
        <w:jc w:val="both"/>
        <w:rPr>
          <w:sz w:val="28"/>
          <w:szCs w:val="28"/>
        </w:rPr>
      </w:pPr>
      <w:r w:rsidRPr="00716771">
        <w:rPr>
          <w:sz w:val="28"/>
          <w:szCs w:val="28"/>
        </w:rPr>
        <w:t xml:space="preserve">4. </w:t>
      </w:r>
      <w:r w:rsidRPr="00640140">
        <w:rPr>
          <w:sz w:val="28"/>
          <w:szCs w:val="28"/>
        </w:rPr>
        <w:t xml:space="preserve">Устав </w:t>
      </w:r>
      <w:r w:rsidR="00640140" w:rsidRPr="00640140">
        <w:rPr>
          <w:sz w:val="28"/>
          <w:szCs w:val="28"/>
        </w:rPr>
        <w:t xml:space="preserve">Быструхинского сельсовета </w:t>
      </w:r>
      <w:r w:rsidRPr="00640140">
        <w:rPr>
          <w:sz w:val="28"/>
          <w:szCs w:val="28"/>
        </w:rPr>
        <w:t>Кочковского района Новосибирской области.</w:t>
      </w:r>
    </w:p>
    <w:p w:rsidR="00D67A7C" w:rsidRDefault="00D67A7C"/>
    <w:p w:rsidR="00D67A7C" w:rsidRDefault="00D67A7C"/>
    <w:p w:rsidR="00D67A7C" w:rsidRDefault="00D67A7C"/>
    <w:p w:rsidR="00D67A7C" w:rsidRDefault="00D67A7C"/>
    <w:p w:rsidR="00D67A7C" w:rsidRDefault="00D67A7C"/>
    <w:p w:rsidR="00D67A7C" w:rsidRDefault="00D67A7C"/>
    <w:p w:rsidR="00D67A7C" w:rsidRDefault="00D67A7C"/>
    <w:p w:rsidR="00D67A7C" w:rsidRDefault="00D67A7C"/>
    <w:p w:rsidR="00D67A7C" w:rsidRDefault="00D67A7C"/>
    <w:p w:rsidR="00D67A7C" w:rsidRDefault="00D67A7C"/>
    <w:p w:rsidR="00D67A7C" w:rsidRDefault="00D67A7C"/>
    <w:p w:rsidR="00D67A7C" w:rsidRDefault="00D67A7C"/>
    <w:p w:rsidR="00915756" w:rsidRDefault="00915756" w:rsidP="002376A1">
      <w:pPr>
        <w:sectPr w:rsidR="00915756" w:rsidSect="00C41F0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15756" w:rsidRDefault="00915756" w:rsidP="00D67A7C">
      <w:pPr>
        <w:jc w:val="right"/>
      </w:pPr>
    </w:p>
    <w:p w:rsidR="00915756" w:rsidRDefault="00915756" w:rsidP="00915756"/>
    <w:p w:rsidR="00915756" w:rsidRDefault="00C2229D" w:rsidP="00915756">
      <w:pPr>
        <w:jc w:val="right"/>
      </w:pPr>
      <w:r>
        <w:t>ПРИЛОЖЕНИЕ № 1</w:t>
      </w:r>
    </w:p>
    <w:p w:rsidR="00915756" w:rsidRPr="000B0FEA" w:rsidRDefault="00915756" w:rsidP="00915756">
      <w:pPr>
        <w:jc w:val="right"/>
        <w:rPr>
          <w:b/>
        </w:rPr>
      </w:pPr>
    </w:p>
    <w:p w:rsidR="00915756" w:rsidRPr="000B0FEA" w:rsidRDefault="0034066C" w:rsidP="00915756">
      <w:pPr>
        <w:jc w:val="center"/>
        <w:rPr>
          <w:b/>
        </w:rPr>
      </w:pPr>
      <w:r>
        <w:rPr>
          <w:b/>
        </w:rPr>
        <w:t>Ц</w:t>
      </w:r>
      <w:r w:rsidR="00915756" w:rsidRPr="000B0FEA">
        <w:rPr>
          <w:b/>
        </w:rPr>
        <w:t xml:space="preserve">ели и задачи муниципальной Программы </w:t>
      </w:r>
    </w:p>
    <w:p w:rsidR="00616BD7" w:rsidRPr="00477011" w:rsidRDefault="00915756" w:rsidP="00616BD7">
      <w:pPr>
        <w:jc w:val="center"/>
        <w:rPr>
          <w:b/>
        </w:rPr>
      </w:pPr>
      <w:r w:rsidRPr="000B0FEA">
        <w:rPr>
          <w:b/>
        </w:rPr>
        <w:t>«</w:t>
      </w:r>
      <w:r>
        <w:rPr>
          <w:b/>
        </w:rPr>
        <w:t xml:space="preserve">Обеспечение </w:t>
      </w:r>
      <w:r w:rsidRPr="000B0FEA">
        <w:rPr>
          <w:b/>
        </w:rPr>
        <w:t xml:space="preserve">безопасности </w:t>
      </w:r>
      <w:r w:rsidRPr="00307DC8">
        <w:rPr>
          <w:b/>
        </w:rPr>
        <w:t>дорожного</w:t>
      </w:r>
      <w:r w:rsidRPr="000B0FEA">
        <w:rPr>
          <w:b/>
        </w:rPr>
        <w:t xml:space="preserve"> движения </w:t>
      </w:r>
      <w:r w:rsidR="00616BD7">
        <w:rPr>
          <w:b/>
        </w:rPr>
        <w:t xml:space="preserve">на территории </w:t>
      </w:r>
      <w:r w:rsidR="00640140" w:rsidRPr="00640140">
        <w:rPr>
          <w:b/>
        </w:rPr>
        <w:t>Быструхинского сельсовета</w:t>
      </w:r>
      <w:r w:rsidR="00616BD7" w:rsidRPr="00640140">
        <w:rPr>
          <w:b/>
        </w:rPr>
        <w:t xml:space="preserve"> Кочковского  района</w:t>
      </w:r>
      <w:r w:rsidR="00616BD7" w:rsidRPr="00477011">
        <w:rPr>
          <w:b/>
        </w:rPr>
        <w:t xml:space="preserve"> </w:t>
      </w:r>
    </w:p>
    <w:p w:rsidR="00915756" w:rsidRDefault="00F91BBF" w:rsidP="00616BD7">
      <w:pPr>
        <w:jc w:val="center"/>
        <w:rPr>
          <w:b/>
        </w:rPr>
      </w:pPr>
      <w:r>
        <w:rPr>
          <w:b/>
        </w:rPr>
        <w:t>Новосибирской области на 2024-2028</w:t>
      </w:r>
      <w:r w:rsidR="00616BD7" w:rsidRPr="00477011">
        <w:rPr>
          <w:b/>
        </w:rPr>
        <w:t xml:space="preserve"> годы»</w:t>
      </w:r>
    </w:p>
    <w:p w:rsidR="00915756" w:rsidRDefault="00915756" w:rsidP="00915756">
      <w:pPr>
        <w:jc w:val="center"/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2718"/>
        <w:gridCol w:w="1134"/>
        <w:gridCol w:w="965"/>
        <w:gridCol w:w="1032"/>
        <w:gridCol w:w="1034"/>
        <w:gridCol w:w="1034"/>
        <w:gridCol w:w="39"/>
        <w:gridCol w:w="27"/>
        <w:gridCol w:w="1018"/>
        <w:gridCol w:w="1945"/>
      </w:tblGrid>
      <w:tr w:rsidR="003B4F0E" w:rsidTr="003E57F4">
        <w:tc>
          <w:tcPr>
            <w:tcW w:w="3202" w:type="dxa"/>
          </w:tcPr>
          <w:p w:rsidR="003B4F0E" w:rsidRDefault="003B4F0E" w:rsidP="00796361">
            <w:r>
              <w:t>Цели/задачи требующие решения для достижения цели</w:t>
            </w:r>
          </w:p>
        </w:tc>
        <w:tc>
          <w:tcPr>
            <w:tcW w:w="2718" w:type="dxa"/>
          </w:tcPr>
          <w:p w:rsidR="003B4F0E" w:rsidRDefault="003B4F0E" w:rsidP="003461AB">
            <w:pPr>
              <w:jc w:val="center"/>
            </w:pPr>
            <w:r>
              <w:t xml:space="preserve">Показатели </w:t>
            </w:r>
          </w:p>
        </w:tc>
        <w:tc>
          <w:tcPr>
            <w:tcW w:w="1134" w:type="dxa"/>
          </w:tcPr>
          <w:p w:rsidR="003B4F0E" w:rsidRDefault="009E229A" w:rsidP="003461AB">
            <w:pPr>
              <w:jc w:val="center"/>
            </w:pPr>
            <w:r>
              <w:t>Еди</w:t>
            </w:r>
            <w:r w:rsidR="003B4F0E">
              <w:t xml:space="preserve">ница </w:t>
            </w:r>
          </w:p>
          <w:p w:rsidR="003B4F0E" w:rsidRDefault="003B4F0E" w:rsidP="003461AB">
            <w:pPr>
              <w:jc w:val="center"/>
            </w:pPr>
            <w:r>
              <w:t>измерения</w:t>
            </w:r>
          </w:p>
        </w:tc>
        <w:tc>
          <w:tcPr>
            <w:tcW w:w="5149" w:type="dxa"/>
            <w:gridSpan w:val="7"/>
          </w:tcPr>
          <w:p w:rsidR="003B4F0E" w:rsidRDefault="003B4F0E" w:rsidP="003461AB">
            <w:pPr>
              <w:jc w:val="center"/>
            </w:pPr>
            <w:r>
              <w:t>Период реализации Программы</w:t>
            </w:r>
          </w:p>
        </w:tc>
        <w:tc>
          <w:tcPr>
            <w:tcW w:w="1945" w:type="dxa"/>
          </w:tcPr>
          <w:p w:rsidR="003B4F0E" w:rsidRDefault="003B4F0E" w:rsidP="003461AB">
            <w:pPr>
              <w:jc w:val="center"/>
            </w:pPr>
            <w:r>
              <w:t>Примечание</w:t>
            </w:r>
          </w:p>
        </w:tc>
      </w:tr>
      <w:tr w:rsidR="003E57F4" w:rsidTr="003E57F4">
        <w:tc>
          <w:tcPr>
            <w:tcW w:w="3202" w:type="dxa"/>
          </w:tcPr>
          <w:p w:rsidR="003E57F4" w:rsidRDefault="003E57F4" w:rsidP="003461AB">
            <w:pPr>
              <w:jc w:val="center"/>
            </w:pPr>
          </w:p>
        </w:tc>
        <w:tc>
          <w:tcPr>
            <w:tcW w:w="2718" w:type="dxa"/>
          </w:tcPr>
          <w:p w:rsidR="003E57F4" w:rsidRDefault="003E57F4" w:rsidP="003461AB">
            <w:pPr>
              <w:jc w:val="center"/>
            </w:pPr>
          </w:p>
        </w:tc>
        <w:tc>
          <w:tcPr>
            <w:tcW w:w="1134" w:type="dxa"/>
          </w:tcPr>
          <w:p w:rsidR="003E57F4" w:rsidRDefault="003E57F4" w:rsidP="003461AB">
            <w:pPr>
              <w:jc w:val="center"/>
            </w:pPr>
          </w:p>
        </w:tc>
        <w:tc>
          <w:tcPr>
            <w:tcW w:w="965" w:type="dxa"/>
          </w:tcPr>
          <w:p w:rsidR="003E57F4" w:rsidRDefault="003E57F4" w:rsidP="00853E72">
            <w:pPr>
              <w:jc w:val="center"/>
            </w:pPr>
            <w:r>
              <w:t>2024</w:t>
            </w:r>
          </w:p>
        </w:tc>
        <w:tc>
          <w:tcPr>
            <w:tcW w:w="1032" w:type="dxa"/>
          </w:tcPr>
          <w:p w:rsidR="003E57F4" w:rsidRDefault="003E57F4" w:rsidP="00853E72">
            <w:pPr>
              <w:jc w:val="center"/>
            </w:pPr>
            <w:r>
              <w:t>2025</w:t>
            </w:r>
          </w:p>
        </w:tc>
        <w:tc>
          <w:tcPr>
            <w:tcW w:w="1034" w:type="dxa"/>
          </w:tcPr>
          <w:p w:rsidR="003E57F4" w:rsidRDefault="003E57F4" w:rsidP="00853E72">
            <w:pPr>
              <w:jc w:val="center"/>
            </w:pPr>
            <w:r>
              <w:t>2026</w:t>
            </w:r>
          </w:p>
        </w:tc>
        <w:tc>
          <w:tcPr>
            <w:tcW w:w="1034" w:type="dxa"/>
          </w:tcPr>
          <w:p w:rsidR="003E57F4" w:rsidRDefault="003E57F4" w:rsidP="00853E72">
            <w:pPr>
              <w:jc w:val="center"/>
            </w:pPr>
            <w:r>
              <w:t>2027</w:t>
            </w:r>
          </w:p>
        </w:tc>
        <w:tc>
          <w:tcPr>
            <w:tcW w:w="1084" w:type="dxa"/>
            <w:gridSpan w:val="3"/>
          </w:tcPr>
          <w:p w:rsidR="003E57F4" w:rsidRDefault="003E57F4" w:rsidP="00853E72">
            <w:pPr>
              <w:jc w:val="center"/>
            </w:pPr>
            <w:r>
              <w:t>2028</w:t>
            </w:r>
          </w:p>
        </w:tc>
        <w:tc>
          <w:tcPr>
            <w:tcW w:w="1945" w:type="dxa"/>
          </w:tcPr>
          <w:p w:rsidR="003E57F4" w:rsidRDefault="003E57F4" w:rsidP="003461AB">
            <w:pPr>
              <w:jc w:val="center"/>
            </w:pPr>
          </w:p>
        </w:tc>
      </w:tr>
      <w:tr w:rsidR="003E57F4" w:rsidTr="003E57F4">
        <w:trPr>
          <w:trHeight w:val="1829"/>
        </w:trPr>
        <w:tc>
          <w:tcPr>
            <w:tcW w:w="3202" w:type="dxa"/>
          </w:tcPr>
          <w:p w:rsidR="003E57F4" w:rsidRDefault="003E57F4" w:rsidP="00796361">
            <w:r>
              <w:t>Цель: сокращения количества лиц, погибших в результате ДТП и сокращение количества ДТП с пострадавшими. Воспитание культуры участников дорожного движения. Повышение безопасности дорожного движения в поселениях района.</w:t>
            </w:r>
          </w:p>
        </w:tc>
        <w:tc>
          <w:tcPr>
            <w:tcW w:w="2718" w:type="dxa"/>
            <w:vAlign w:val="center"/>
          </w:tcPr>
          <w:p w:rsidR="003E57F4" w:rsidRDefault="003E57F4" w:rsidP="00C552D2">
            <w:pPr>
              <w:jc w:val="center"/>
            </w:pPr>
            <w:r>
              <w:t>Обеспечение безопасности участников дорожного движения:</w:t>
            </w:r>
          </w:p>
          <w:p w:rsidR="003E57F4" w:rsidRDefault="003E57F4" w:rsidP="00C552D2">
            <w:pPr>
              <w:jc w:val="center"/>
            </w:pPr>
            <w:r>
              <w:t>Обеспечение нормативных условий дорожного движения;</w:t>
            </w:r>
          </w:p>
          <w:p w:rsidR="003E57F4" w:rsidRDefault="003E57F4" w:rsidP="00C552D2">
            <w:pPr>
              <w:jc w:val="center"/>
            </w:pPr>
            <w:r>
              <w:t>Формирование навыков безопасного поведения на автодороге;</w:t>
            </w:r>
          </w:p>
        </w:tc>
        <w:tc>
          <w:tcPr>
            <w:tcW w:w="1134" w:type="dxa"/>
            <w:vAlign w:val="center"/>
          </w:tcPr>
          <w:p w:rsidR="003E57F4" w:rsidRDefault="003E57F4" w:rsidP="00DC3C24">
            <w:pPr>
              <w:jc w:val="center"/>
            </w:pPr>
            <w:r>
              <w:t>чел</w:t>
            </w:r>
          </w:p>
        </w:tc>
        <w:tc>
          <w:tcPr>
            <w:tcW w:w="965" w:type="dxa"/>
            <w:vAlign w:val="center"/>
          </w:tcPr>
          <w:p w:rsidR="003E57F4" w:rsidRDefault="003E57F4" w:rsidP="0036072E">
            <w:pPr>
              <w:jc w:val="center"/>
            </w:pPr>
          </w:p>
        </w:tc>
        <w:tc>
          <w:tcPr>
            <w:tcW w:w="1032" w:type="dxa"/>
            <w:vAlign w:val="center"/>
          </w:tcPr>
          <w:p w:rsidR="003E57F4" w:rsidRDefault="003E57F4" w:rsidP="0036072E">
            <w:pPr>
              <w:jc w:val="center"/>
            </w:pPr>
          </w:p>
        </w:tc>
        <w:tc>
          <w:tcPr>
            <w:tcW w:w="1034" w:type="dxa"/>
            <w:vAlign w:val="center"/>
          </w:tcPr>
          <w:p w:rsidR="003E57F4" w:rsidRDefault="003E57F4" w:rsidP="0036072E">
            <w:pPr>
              <w:jc w:val="center"/>
            </w:pPr>
          </w:p>
        </w:tc>
        <w:tc>
          <w:tcPr>
            <w:tcW w:w="1034" w:type="dxa"/>
            <w:vAlign w:val="center"/>
          </w:tcPr>
          <w:p w:rsidR="003E57F4" w:rsidRDefault="003E57F4" w:rsidP="0036072E"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 w:rsidR="003E57F4" w:rsidRDefault="003E57F4" w:rsidP="0036072E">
            <w:pPr>
              <w:jc w:val="center"/>
            </w:pPr>
          </w:p>
        </w:tc>
        <w:tc>
          <w:tcPr>
            <w:tcW w:w="1945" w:type="dxa"/>
          </w:tcPr>
          <w:p w:rsidR="003E57F4" w:rsidRDefault="003E57F4" w:rsidP="003E57F4">
            <w:pPr>
              <w:jc w:val="center"/>
            </w:pPr>
          </w:p>
          <w:p w:rsidR="003E57F4" w:rsidRDefault="003E57F4" w:rsidP="003E57F4">
            <w:pPr>
              <w:jc w:val="center"/>
            </w:pPr>
          </w:p>
          <w:p w:rsidR="003E57F4" w:rsidRDefault="003E57F4" w:rsidP="003E57F4">
            <w:pPr>
              <w:jc w:val="center"/>
            </w:pPr>
          </w:p>
          <w:p w:rsidR="003E57F4" w:rsidRDefault="003E57F4" w:rsidP="003E57F4">
            <w:pPr>
              <w:jc w:val="center"/>
            </w:pPr>
            <w:r>
              <w:t>На основании данных МО</w:t>
            </w:r>
          </w:p>
        </w:tc>
      </w:tr>
      <w:tr w:rsidR="003E57F4" w:rsidTr="003E57F4">
        <w:trPr>
          <w:trHeight w:val="978"/>
        </w:trPr>
        <w:tc>
          <w:tcPr>
            <w:tcW w:w="3202" w:type="dxa"/>
          </w:tcPr>
          <w:p w:rsidR="003E57F4" w:rsidRDefault="003E57F4" w:rsidP="00796361">
            <w:r>
              <w:t xml:space="preserve">Задача1. </w:t>
            </w:r>
          </w:p>
          <w:p w:rsidR="003E57F4" w:rsidRDefault="003E57F4" w:rsidP="00796361">
            <w:r>
              <w:t>Повышение безопасности движения на улично-дорожной сети</w:t>
            </w:r>
          </w:p>
        </w:tc>
        <w:tc>
          <w:tcPr>
            <w:tcW w:w="2718" w:type="dxa"/>
            <w:vAlign w:val="center"/>
          </w:tcPr>
          <w:p w:rsidR="003E57F4" w:rsidRDefault="003E57F4" w:rsidP="00C552D2">
            <w:pPr>
              <w:jc w:val="center"/>
            </w:pPr>
            <w:r>
              <w:t>Сокращение количества ДТП, числа пострадавших и тяжести последствий ДТП</w:t>
            </w:r>
          </w:p>
        </w:tc>
        <w:tc>
          <w:tcPr>
            <w:tcW w:w="1134" w:type="dxa"/>
            <w:vAlign w:val="center"/>
          </w:tcPr>
          <w:p w:rsidR="003E57F4" w:rsidRDefault="003E57F4" w:rsidP="00DC3C24">
            <w:pPr>
              <w:jc w:val="center"/>
            </w:pPr>
            <w:r>
              <w:t>%</w:t>
            </w:r>
          </w:p>
        </w:tc>
        <w:tc>
          <w:tcPr>
            <w:tcW w:w="965" w:type="dxa"/>
            <w:vAlign w:val="center"/>
          </w:tcPr>
          <w:p w:rsidR="003E57F4" w:rsidRDefault="003E57F4" w:rsidP="0036072E">
            <w:pPr>
              <w:jc w:val="center"/>
            </w:pPr>
          </w:p>
        </w:tc>
        <w:tc>
          <w:tcPr>
            <w:tcW w:w="1032" w:type="dxa"/>
            <w:vAlign w:val="center"/>
          </w:tcPr>
          <w:p w:rsidR="003E57F4" w:rsidRDefault="003E57F4" w:rsidP="0036072E">
            <w:pPr>
              <w:jc w:val="center"/>
            </w:pPr>
          </w:p>
        </w:tc>
        <w:tc>
          <w:tcPr>
            <w:tcW w:w="1034" w:type="dxa"/>
            <w:vAlign w:val="center"/>
          </w:tcPr>
          <w:p w:rsidR="003E57F4" w:rsidRDefault="003E57F4" w:rsidP="0036072E">
            <w:pPr>
              <w:jc w:val="center"/>
            </w:pPr>
          </w:p>
        </w:tc>
        <w:tc>
          <w:tcPr>
            <w:tcW w:w="1034" w:type="dxa"/>
            <w:vAlign w:val="center"/>
          </w:tcPr>
          <w:p w:rsidR="003E57F4" w:rsidRDefault="003E57F4" w:rsidP="0036072E"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 w:rsidR="003E57F4" w:rsidRDefault="003E57F4" w:rsidP="0036072E">
            <w:pPr>
              <w:jc w:val="center"/>
            </w:pPr>
          </w:p>
        </w:tc>
        <w:tc>
          <w:tcPr>
            <w:tcW w:w="1945" w:type="dxa"/>
          </w:tcPr>
          <w:p w:rsidR="003E57F4" w:rsidRDefault="003E57F4" w:rsidP="003461AB">
            <w:pPr>
              <w:jc w:val="center"/>
            </w:pPr>
            <w:r>
              <w:t>Значение показателя к концу реализации Программы не менее 25%</w:t>
            </w:r>
          </w:p>
        </w:tc>
      </w:tr>
      <w:tr w:rsidR="003E57F4" w:rsidTr="003E57F4">
        <w:tc>
          <w:tcPr>
            <w:tcW w:w="3202" w:type="dxa"/>
          </w:tcPr>
          <w:p w:rsidR="003E57F4" w:rsidRDefault="003E57F4" w:rsidP="00796361">
            <w:r>
              <w:t xml:space="preserve">Задача 2. </w:t>
            </w:r>
          </w:p>
          <w:p w:rsidR="003E57F4" w:rsidRDefault="003E57F4" w:rsidP="00796361">
            <w:r>
              <w:t>Предупреждение детского дорожно-транспортного травматизма</w:t>
            </w:r>
          </w:p>
        </w:tc>
        <w:tc>
          <w:tcPr>
            <w:tcW w:w="2718" w:type="dxa"/>
            <w:vAlign w:val="center"/>
          </w:tcPr>
          <w:p w:rsidR="003E57F4" w:rsidRDefault="003E57F4" w:rsidP="00C552D2">
            <w:pPr>
              <w:jc w:val="center"/>
            </w:pPr>
            <w:r>
              <w:t>Снижение детского дорожно-транспортного травматизма</w:t>
            </w:r>
          </w:p>
        </w:tc>
        <w:tc>
          <w:tcPr>
            <w:tcW w:w="1134" w:type="dxa"/>
          </w:tcPr>
          <w:p w:rsidR="003E57F4" w:rsidRDefault="003E57F4" w:rsidP="003461AB">
            <w:pPr>
              <w:jc w:val="center"/>
            </w:pPr>
          </w:p>
          <w:p w:rsidR="003E57F4" w:rsidRDefault="003E57F4" w:rsidP="003461AB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3E57F4" w:rsidRDefault="003E57F4" w:rsidP="003461AB">
            <w:pPr>
              <w:jc w:val="center"/>
            </w:pPr>
          </w:p>
        </w:tc>
        <w:tc>
          <w:tcPr>
            <w:tcW w:w="1032" w:type="dxa"/>
          </w:tcPr>
          <w:p w:rsidR="003E57F4" w:rsidRDefault="003E57F4" w:rsidP="003461AB">
            <w:pPr>
              <w:jc w:val="center"/>
            </w:pPr>
          </w:p>
        </w:tc>
        <w:tc>
          <w:tcPr>
            <w:tcW w:w="1034" w:type="dxa"/>
          </w:tcPr>
          <w:p w:rsidR="003E57F4" w:rsidRDefault="003E57F4" w:rsidP="003461AB">
            <w:pPr>
              <w:jc w:val="center"/>
            </w:pPr>
          </w:p>
        </w:tc>
        <w:tc>
          <w:tcPr>
            <w:tcW w:w="1034" w:type="dxa"/>
          </w:tcPr>
          <w:p w:rsidR="003E57F4" w:rsidRDefault="003E57F4" w:rsidP="003461AB">
            <w:pPr>
              <w:jc w:val="center"/>
            </w:pPr>
          </w:p>
          <w:p w:rsidR="003E57F4" w:rsidRDefault="003E57F4" w:rsidP="003461AB">
            <w:pPr>
              <w:jc w:val="center"/>
            </w:pPr>
          </w:p>
        </w:tc>
        <w:tc>
          <w:tcPr>
            <w:tcW w:w="1084" w:type="dxa"/>
            <w:gridSpan w:val="3"/>
          </w:tcPr>
          <w:p w:rsidR="003E57F4" w:rsidRDefault="003E57F4"/>
          <w:p w:rsidR="003E57F4" w:rsidRDefault="003E57F4" w:rsidP="003E57F4">
            <w:pPr>
              <w:jc w:val="center"/>
            </w:pPr>
          </w:p>
        </w:tc>
        <w:tc>
          <w:tcPr>
            <w:tcW w:w="1945" w:type="dxa"/>
          </w:tcPr>
          <w:p w:rsidR="003E57F4" w:rsidRDefault="003E57F4" w:rsidP="003461AB">
            <w:pPr>
              <w:jc w:val="center"/>
            </w:pPr>
          </w:p>
          <w:p w:rsidR="003E57F4" w:rsidRDefault="003E57F4" w:rsidP="003E57F4">
            <w:pPr>
              <w:jc w:val="center"/>
            </w:pPr>
            <w:r>
              <w:t>На основании данных МО</w:t>
            </w:r>
          </w:p>
        </w:tc>
      </w:tr>
      <w:tr w:rsidR="008139E5" w:rsidTr="003E57F4">
        <w:trPr>
          <w:trHeight w:val="1305"/>
        </w:trPr>
        <w:tc>
          <w:tcPr>
            <w:tcW w:w="3202" w:type="dxa"/>
          </w:tcPr>
          <w:p w:rsidR="008139E5" w:rsidRDefault="008139E5" w:rsidP="00796361">
            <w:r>
              <w:t>Задача</w:t>
            </w:r>
            <w:r w:rsidR="009B7FBC">
              <w:t xml:space="preserve"> </w:t>
            </w:r>
            <w:r>
              <w:t xml:space="preserve">3. </w:t>
            </w:r>
          </w:p>
          <w:p w:rsidR="008139E5" w:rsidRDefault="008139E5" w:rsidP="00796361">
            <w:r>
              <w:t xml:space="preserve">Совершенствование системы пропаганды формирования негативного отношения к правонарушениям в сфере дорожного движения </w:t>
            </w:r>
          </w:p>
        </w:tc>
        <w:tc>
          <w:tcPr>
            <w:tcW w:w="2718" w:type="dxa"/>
            <w:vMerge w:val="restart"/>
            <w:vAlign w:val="center"/>
          </w:tcPr>
          <w:p w:rsidR="008139E5" w:rsidRDefault="008139E5" w:rsidP="00C552D2">
            <w:pPr>
              <w:jc w:val="center"/>
            </w:pPr>
          </w:p>
          <w:p w:rsidR="008139E5" w:rsidRDefault="008139E5" w:rsidP="00C552D2">
            <w:pPr>
              <w:jc w:val="center"/>
            </w:pPr>
          </w:p>
          <w:p w:rsidR="008139E5" w:rsidRDefault="008139E5" w:rsidP="00E3492B"/>
          <w:p w:rsidR="008139E5" w:rsidRDefault="008139E5" w:rsidP="00C552D2">
            <w:pPr>
              <w:jc w:val="center"/>
            </w:pPr>
          </w:p>
          <w:p w:rsidR="008139E5" w:rsidRDefault="008139E5" w:rsidP="00C552D2">
            <w:pPr>
              <w:jc w:val="center"/>
            </w:pPr>
            <w:r>
              <w:t>Повышение культуры поведения участников дорожного движения</w:t>
            </w:r>
          </w:p>
        </w:tc>
        <w:tc>
          <w:tcPr>
            <w:tcW w:w="6283" w:type="dxa"/>
            <w:gridSpan w:val="8"/>
          </w:tcPr>
          <w:p w:rsidR="008139E5" w:rsidRDefault="008139E5" w:rsidP="003461AB">
            <w:pPr>
              <w:jc w:val="center"/>
            </w:pPr>
          </w:p>
          <w:p w:rsidR="008139E5" w:rsidRDefault="008139E5" w:rsidP="003461AB">
            <w:pPr>
              <w:jc w:val="center"/>
            </w:pPr>
          </w:p>
          <w:p w:rsidR="008139E5" w:rsidRDefault="008139E5" w:rsidP="003461AB">
            <w:pPr>
              <w:jc w:val="center"/>
            </w:pPr>
          </w:p>
          <w:p w:rsidR="008139E5" w:rsidRDefault="008139E5" w:rsidP="003461AB">
            <w:pPr>
              <w:jc w:val="center"/>
            </w:pPr>
            <w:r>
              <w:t>Количество мероприятий</w:t>
            </w:r>
          </w:p>
        </w:tc>
        <w:tc>
          <w:tcPr>
            <w:tcW w:w="1945" w:type="dxa"/>
            <w:vMerge w:val="restart"/>
          </w:tcPr>
          <w:p w:rsidR="003E57F4" w:rsidRDefault="003E57F4" w:rsidP="003461AB">
            <w:pPr>
              <w:jc w:val="center"/>
            </w:pPr>
          </w:p>
          <w:p w:rsidR="003E57F4" w:rsidRDefault="003E57F4" w:rsidP="003461AB">
            <w:pPr>
              <w:jc w:val="center"/>
            </w:pPr>
          </w:p>
          <w:p w:rsidR="003E57F4" w:rsidRDefault="003E57F4" w:rsidP="003461AB">
            <w:pPr>
              <w:jc w:val="center"/>
            </w:pPr>
          </w:p>
          <w:p w:rsidR="003E57F4" w:rsidRDefault="003E57F4" w:rsidP="003461AB">
            <w:pPr>
              <w:jc w:val="center"/>
            </w:pPr>
          </w:p>
          <w:p w:rsidR="003E57F4" w:rsidRDefault="008139E5" w:rsidP="003461AB">
            <w:pPr>
              <w:jc w:val="center"/>
            </w:pPr>
            <w:r>
              <w:t xml:space="preserve">На основании </w:t>
            </w:r>
          </w:p>
          <w:p w:rsidR="008139E5" w:rsidRDefault="008139E5" w:rsidP="003461AB">
            <w:pPr>
              <w:jc w:val="center"/>
            </w:pPr>
            <w:r>
              <w:t>данных МО</w:t>
            </w:r>
          </w:p>
        </w:tc>
      </w:tr>
      <w:tr w:rsidR="00701DA6" w:rsidTr="00701DA6">
        <w:trPr>
          <w:trHeight w:val="1190"/>
        </w:trPr>
        <w:tc>
          <w:tcPr>
            <w:tcW w:w="3202" w:type="dxa"/>
          </w:tcPr>
          <w:p w:rsidR="00701DA6" w:rsidRPr="00E2166E" w:rsidRDefault="00701DA6" w:rsidP="00655BF3">
            <w:pPr>
              <w:rPr>
                <w:color w:val="FF0000"/>
              </w:rPr>
            </w:pPr>
          </w:p>
        </w:tc>
        <w:tc>
          <w:tcPr>
            <w:tcW w:w="2718" w:type="dxa"/>
            <w:vMerge/>
            <w:vAlign w:val="center"/>
          </w:tcPr>
          <w:p w:rsidR="00701DA6" w:rsidRDefault="00701DA6" w:rsidP="00C552D2">
            <w:pPr>
              <w:jc w:val="center"/>
            </w:pPr>
          </w:p>
        </w:tc>
        <w:tc>
          <w:tcPr>
            <w:tcW w:w="1134" w:type="dxa"/>
          </w:tcPr>
          <w:p w:rsidR="00701DA6" w:rsidRDefault="00701DA6" w:rsidP="003461AB">
            <w:pPr>
              <w:jc w:val="center"/>
            </w:pPr>
          </w:p>
          <w:p w:rsidR="00701DA6" w:rsidRDefault="00701DA6" w:rsidP="003461AB">
            <w:pPr>
              <w:jc w:val="center"/>
            </w:pPr>
          </w:p>
          <w:p w:rsidR="00701DA6" w:rsidRDefault="00701DA6" w:rsidP="003461AB">
            <w:pPr>
              <w:jc w:val="center"/>
            </w:pPr>
          </w:p>
          <w:p w:rsidR="00701DA6" w:rsidRDefault="00701DA6" w:rsidP="003461AB">
            <w:pPr>
              <w:jc w:val="center"/>
            </w:pPr>
            <w:r>
              <w:t>КОЛ-ВО</w:t>
            </w:r>
          </w:p>
        </w:tc>
        <w:tc>
          <w:tcPr>
            <w:tcW w:w="965" w:type="dxa"/>
          </w:tcPr>
          <w:p w:rsidR="00701DA6" w:rsidRDefault="003B50D5" w:rsidP="003461AB">
            <w:pPr>
              <w:jc w:val="center"/>
            </w:pPr>
            <w:r>
              <w:t>4</w:t>
            </w:r>
          </w:p>
        </w:tc>
        <w:tc>
          <w:tcPr>
            <w:tcW w:w="1032" w:type="dxa"/>
          </w:tcPr>
          <w:p w:rsidR="00701DA6" w:rsidRDefault="003B50D5" w:rsidP="003461AB">
            <w:pPr>
              <w:jc w:val="center"/>
            </w:pPr>
            <w:r>
              <w:t>4</w:t>
            </w:r>
          </w:p>
        </w:tc>
        <w:tc>
          <w:tcPr>
            <w:tcW w:w="1034" w:type="dxa"/>
          </w:tcPr>
          <w:p w:rsidR="00701DA6" w:rsidRDefault="003B50D5" w:rsidP="003461AB">
            <w:pPr>
              <w:jc w:val="center"/>
            </w:pPr>
            <w:r>
              <w:t>4</w:t>
            </w:r>
          </w:p>
        </w:tc>
        <w:tc>
          <w:tcPr>
            <w:tcW w:w="1100" w:type="dxa"/>
            <w:gridSpan w:val="3"/>
          </w:tcPr>
          <w:p w:rsidR="00701DA6" w:rsidRDefault="003B50D5" w:rsidP="003461AB">
            <w:pPr>
              <w:jc w:val="center"/>
            </w:pPr>
            <w:r>
              <w:t>4</w:t>
            </w:r>
          </w:p>
        </w:tc>
        <w:tc>
          <w:tcPr>
            <w:tcW w:w="1018" w:type="dxa"/>
          </w:tcPr>
          <w:p w:rsidR="00701DA6" w:rsidRDefault="003B50D5" w:rsidP="003461AB">
            <w:pPr>
              <w:jc w:val="center"/>
            </w:pPr>
            <w:r>
              <w:t>4</w:t>
            </w:r>
          </w:p>
        </w:tc>
        <w:tc>
          <w:tcPr>
            <w:tcW w:w="1945" w:type="dxa"/>
            <w:vMerge/>
          </w:tcPr>
          <w:p w:rsidR="00701DA6" w:rsidRDefault="00701DA6" w:rsidP="003461AB">
            <w:pPr>
              <w:jc w:val="center"/>
            </w:pPr>
          </w:p>
        </w:tc>
      </w:tr>
      <w:tr w:rsidR="00E3492B" w:rsidTr="00701DA6">
        <w:trPr>
          <w:trHeight w:val="523"/>
        </w:trPr>
        <w:tc>
          <w:tcPr>
            <w:tcW w:w="3202" w:type="dxa"/>
          </w:tcPr>
          <w:p w:rsidR="00E3492B" w:rsidRDefault="00E3492B" w:rsidP="00796361">
            <w:r>
              <w:lastRenderedPageBreak/>
              <w:t xml:space="preserve">Задача 4. </w:t>
            </w:r>
          </w:p>
          <w:p w:rsidR="00E3492B" w:rsidRDefault="00E3492B" w:rsidP="00796361">
            <w:r>
              <w:t xml:space="preserve">Совершенствование дорожного покрытия в поселениях района </w:t>
            </w:r>
          </w:p>
        </w:tc>
        <w:tc>
          <w:tcPr>
            <w:tcW w:w="2718" w:type="dxa"/>
            <w:vMerge w:val="restart"/>
            <w:vAlign w:val="center"/>
          </w:tcPr>
          <w:p w:rsidR="00E3492B" w:rsidRDefault="00E3492B" w:rsidP="00C552D2">
            <w:pPr>
              <w:jc w:val="center"/>
            </w:pPr>
            <w:r>
              <w:t>Отремонтированные участки дорог поселений района;</w:t>
            </w:r>
          </w:p>
          <w:p w:rsidR="00E3492B" w:rsidRDefault="00E3492B" w:rsidP="00C552D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E3492B" w:rsidRDefault="00E3492B" w:rsidP="00E3492B">
            <w:pPr>
              <w:jc w:val="center"/>
            </w:pPr>
            <w:r>
              <w:t>км</w:t>
            </w:r>
          </w:p>
          <w:p w:rsidR="00E3492B" w:rsidRDefault="00E3492B" w:rsidP="00653E3C">
            <w:pPr>
              <w:jc w:val="center"/>
            </w:pPr>
          </w:p>
        </w:tc>
        <w:tc>
          <w:tcPr>
            <w:tcW w:w="965" w:type="dxa"/>
          </w:tcPr>
          <w:p w:rsidR="00E3492B" w:rsidRDefault="00E3492B" w:rsidP="00E3492B">
            <w:pPr>
              <w:jc w:val="center"/>
            </w:pPr>
          </w:p>
          <w:p w:rsidR="00E3492B" w:rsidRDefault="00E3492B" w:rsidP="00E3492B">
            <w:pPr>
              <w:jc w:val="center"/>
            </w:pPr>
            <w:r>
              <w:t>2024</w:t>
            </w:r>
          </w:p>
        </w:tc>
        <w:tc>
          <w:tcPr>
            <w:tcW w:w="1032" w:type="dxa"/>
          </w:tcPr>
          <w:p w:rsidR="00E3492B" w:rsidRDefault="00E3492B" w:rsidP="00E3492B">
            <w:pPr>
              <w:jc w:val="center"/>
            </w:pPr>
          </w:p>
          <w:p w:rsidR="00E3492B" w:rsidRDefault="00E3492B" w:rsidP="00E3492B">
            <w:pPr>
              <w:jc w:val="center"/>
            </w:pPr>
            <w:r>
              <w:t>2025</w:t>
            </w:r>
          </w:p>
        </w:tc>
        <w:tc>
          <w:tcPr>
            <w:tcW w:w="1034" w:type="dxa"/>
          </w:tcPr>
          <w:p w:rsidR="00E3492B" w:rsidRDefault="00E3492B" w:rsidP="00E3492B">
            <w:pPr>
              <w:jc w:val="center"/>
            </w:pPr>
          </w:p>
          <w:p w:rsidR="00E3492B" w:rsidRDefault="00E3492B" w:rsidP="00E3492B">
            <w:pPr>
              <w:jc w:val="center"/>
            </w:pPr>
            <w:r>
              <w:t>2026</w:t>
            </w:r>
          </w:p>
        </w:tc>
        <w:tc>
          <w:tcPr>
            <w:tcW w:w="1073" w:type="dxa"/>
            <w:gridSpan w:val="2"/>
          </w:tcPr>
          <w:p w:rsidR="00E3492B" w:rsidRDefault="00E3492B" w:rsidP="00E3492B">
            <w:pPr>
              <w:jc w:val="center"/>
            </w:pPr>
          </w:p>
          <w:p w:rsidR="00E3492B" w:rsidRDefault="00E3492B" w:rsidP="00E3492B">
            <w:pPr>
              <w:jc w:val="center"/>
            </w:pPr>
            <w:r>
              <w:t>2027</w:t>
            </w:r>
          </w:p>
        </w:tc>
        <w:tc>
          <w:tcPr>
            <w:tcW w:w="1045" w:type="dxa"/>
            <w:gridSpan w:val="2"/>
          </w:tcPr>
          <w:p w:rsidR="00E3492B" w:rsidRDefault="00E3492B" w:rsidP="00E3492B">
            <w:pPr>
              <w:jc w:val="center"/>
            </w:pPr>
          </w:p>
          <w:p w:rsidR="00E3492B" w:rsidRDefault="00E3492B" w:rsidP="00E3492B">
            <w:pPr>
              <w:jc w:val="center"/>
            </w:pPr>
            <w:r>
              <w:t>2028</w:t>
            </w:r>
          </w:p>
        </w:tc>
        <w:tc>
          <w:tcPr>
            <w:tcW w:w="1945" w:type="dxa"/>
            <w:vMerge w:val="restart"/>
          </w:tcPr>
          <w:p w:rsidR="00E3492B" w:rsidRDefault="00E3492B" w:rsidP="003461AB">
            <w:pPr>
              <w:jc w:val="center"/>
            </w:pPr>
          </w:p>
          <w:p w:rsidR="00E3492B" w:rsidRDefault="00E3492B" w:rsidP="003461AB">
            <w:pPr>
              <w:jc w:val="center"/>
            </w:pPr>
          </w:p>
          <w:p w:rsidR="00E3492B" w:rsidRPr="00701DA6" w:rsidRDefault="00E3492B" w:rsidP="00701DA6">
            <w:pPr>
              <w:rPr>
                <w:lang w:val="en-US"/>
              </w:rPr>
            </w:pPr>
          </w:p>
          <w:p w:rsidR="00E3492B" w:rsidRDefault="00E3492B" w:rsidP="003461AB">
            <w:pPr>
              <w:jc w:val="center"/>
            </w:pPr>
            <w:r>
              <w:t>На основании данных МО</w:t>
            </w:r>
          </w:p>
        </w:tc>
      </w:tr>
      <w:tr w:rsidR="00701DA6" w:rsidTr="00701DA6">
        <w:trPr>
          <w:trHeight w:val="405"/>
        </w:trPr>
        <w:tc>
          <w:tcPr>
            <w:tcW w:w="3202" w:type="dxa"/>
            <w:vMerge w:val="restart"/>
            <w:tcBorders>
              <w:bottom w:val="single" w:sz="4" w:space="0" w:color="auto"/>
            </w:tcBorders>
          </w:tcPr>
          <w:p w:rsidR="00701DA6" w:rsidRPr="00E2166E" w:rsidRDefault="00701DA6" w:rsidP="00655BF3">
            <w:pPr>
              <w:rPr>
                <w:color w:val="FF0000"/>
              </w:rPr>
            </w:pPr>
          </w:p>
        </w:tc>
        <w:tc>
          <w:tcPr>
            <w:tcW w:w="2718" w:type="dxa"/>
            <w:vMerge/>
            <w:tcBorders>
              <w:bottom w:val="single" w:sz="4" w:space="0" w:color="auto"/>
            </w:tcBorders>
          </w:tcPr>
          <w:p w:rsidR="00701DA6" w:rsidRDefault="00701DA6" w:rsidP="0079636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1DA6" w:rsidRDefault="00701DA6" w:rsidP="003461AB">
            <w:pPr>
              <w:jc w:val="center"/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701DA6" w:rsidRDefault="0034066C" w:rsidP="003461AB">
            <w:pPr>
              <w:jc w:val="center"/>
            </w:pPr>
            <w:r>
              <w:t>2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701DA6" w:rsidRDefault="0034066C" w:rsidP="003461AB">
            <w:pPr>
              <w:jc w:val="center"/>
            </w:pPr>
            <w:r>
              <w:t>1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701DA6" w:rsidRDefault="0034066C" w:rsidP="003461AB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:rsidR="00701DA6" w:rsidRDefault="0034066C" w:rsidP="003461AB">
            <w:pPr>
              <w:jc w:val="center"/>
            </w:pPr>
            <w:r>
              <w:t>1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</w:tcPr>
          <w:p w:rsidR="00701DA6" w:rsidRDefault="0034066C" w:rsidP="003461AB">
            <w:pPr>
              <w:jc w:val="center"/>
            </w:pPr>
            <w:r>
              <w:t>1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:rsidR="00701DA6" w:rsidRDefault="00701DA6" w:rsidP="003461AB">
            <w:pPr>
              <w:jc w:val="center"/>
            </w:pPr>
          </w:p>
        </w:tc>
      </w:tr>
      <w:tr w:rsidR="00701DA6" w:rsidTr="00701DA6">
        <w:trPr>
          <w:trHeight w:val="908"/>
        </w:trPr>
        <w:tc>
          <w:tcPr>
            <w:tcW w:w="3202" w:type="dxa"/>
            <w:vMerge/>
            <w:tcBorders>
              <w:bottom w:val="single" w:sz="4" w:space="0" w:color="auto"/>
            </w:tcBorders>
          </w:tcPr>
          <w:p w:rsidR="00701DA6" w:rsidRPr="00E2166E" w:rsidRDefault="00701DA6" w:rsidP="00655BF3">
            <w:pPr>
              <w:rPr>
                <w:color w:val="FF0000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701DA6" w:rsidRPr="0051575A" w:rsidRDefault="00701DA6" w:rsidP="00701DA6">
            <w:pPr>
              <w:jc w:val="both"/>
            </w:pPr>
            <w:r w:rsidRPr="0051575A">
              <w:t>Построенные, реконструированные, отремонтированные тротуары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DA6" w:rsidRDefault="00701DA6" w:rsidP="00653E3C">
            <w:pPr>
              <w:jc w:val="center"/>
            </w:pPr>
          </w:p>
          <w:p w:rsidR="00701DA6" w:rsidRPr="00701DA6" w:rsidRDefault="00701DA6" w:rsidP="00701DA6">
            <w:pPr>
              <w:rPr>
                <w:lang w:val="en-US"/>
              </w:rPr>
            </w:pPr>
          </w:p>
          <w:p w:rsidR="00701DA6" w:rsidRDefault="00701DA6" w:rsidP="00E3492B">
            <w:pPr>
              <w:jc w:val="center"/>
            </w:pPr>
            <w:r>
              <w:t>м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701DA6" w:rsidRDefault="003B50D5" w:rsidP="003461AB">
            <w:pPr>
              <w:jc w:val="center"/>
            </w:pPr>
            <w:r>
              <w:t>-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</w:tcPr>
          <w:p w:rsidR="00701DA6" w:rsidRDefault="003B50D5" w:rsidP="003461AB">
            <w:pPr>
              <w:jc w:val="center"/>
            </w:pPr>
            <w:r>
              <w:t>-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701DA6" w:rsidRDefault="003B50D5" w:rsidP="003461AB">
            <w:pPr>
              <w:jc w:val="center"/>
            </w:pPr>
            <w:r>
              <w:t>-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01DA6" w:rsidRDefault="003B50D5" w:rsidP="003461AB">
            <w:pPr>
              <w:jc w:val="center"/>
            </w:pPr>
            <w:r>
              <w:t>100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1DA6" w:rsidRDefault="003B50D5" w:rsidP="003461AB">
            <w:pPr>
              <w:jc w:val="center"/>
            </w:pPr>
            <w:r>
              <w:t>100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:rsidR="00701DA6" w:rsidRDefault="00701DA6" w:rsidP="003461AB">
            <w:pPr>
              <w:jc w:val="center"/>
            </w:pPr>
          </w:p>
        </w:tc>
      </w:tr>
    </w:tbl>
    <w:p w:rsidR="00915756" w:rsidRPr="00DA5F24" w:rsidRDefault="00915756" w:rsidP="00915756">
      <w:pPr>
        <w:jc w:val="center"/>
      </w:pPr>
    </w:p>
    <w:p w:rsidR="00915756" w:rsidRDefault="00915756" w:rsidP="00915756"/>
    <w:p w:rsidR="00915756" w:rsidRDefault="00915756" w:rsidP="00915756"/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b/>
        </w:rPr>
      </w:pPr>
    </w:p>
    <w:p w:rsidR="007F7901" w:rsidRDefault="007F7901" w:rsidP="005316D0">
      <w:pPr>
        <w:jc w:val="center"/>
        <w:rPr>
          <w:lang w:val="en-US"/>
        </w:rPr>
      </w:pPr>
    </w:p>
    <w:p w:rsidR="00701DA6" w:rsidRDefault="00701DA6" w:rsidP="005316D0">
      <w:pPr>
        <w:jc w:val="center"/>
        <w:rPr>
          <w:lang w:val="en-US"/>
        </w:rPr>
      </w:pPr>
    </w:p>
    <w:p w:rsidR="00701DA6" w:rsidRDefault="00701DA6" w:rsidP="005316D0">
      <w:pPr>
        <w:jc w:val="center"/>
        <w:rPr>
          <w:lang w:val="en-US"/>
        </w:rPr>
      </w:pPr>
    </w:p>
    <w:p w:rsidR="00701DA6" w:rsidRDefault="00701DA6" w:rsidP="005316D0">
      <w:pPr>
        <w:jc w:val="center"/>
        <w:rPr>
          <w:lang w:val="en-US"/>
        </w:rPr>
      </w:pPr>
    </w:p>
    <w:p w:rsidR="00701DA6" w:rsidRDefault="00701DA6" w:rsidP="005316D0">
      <w:pPr>
        <w:jc w:val="center"/>
        <w:rPr>
          <w:lang w:val="en-US"/>
        </w:rPr>
      </w:pPr>
    </w:p>
    <w:p w:rsidR="00701DA6" w:rsidRDefault="00701DA6" w:rsidP="005316D0">
      <w:pPr>
        <w:jc w:val="center"/>
      </w:pPr>
    </w:p>
    <w:p w:rsidR="0040012D" w:rsidRDefault="0040012D" w:rsidP="005316D0">
      <w:pPr>
        <w:jc w:val="center"/>
      </w:pPr>
    </w:p>
    <w:p w:rsidR="0040012D" w:rsidRDefault="0040012D" w:rsidP="005316D0">
      <w:pPr>
        <w:jc w:val="center"/>
      </w:pPr>
    </w:p>
    <w:p w:rsidR="0040012D" w:rsidRDefault="0040012D" w:rsidP="005316D0">
      <w:pPr>
        <w:jc w:val="center"/>
      </w:pPr>
    </w:p>
    <w:p w:rsidR="0040012D" w:rsidRDefault="0040012D" w:rsidP="005316D0">
      <w:pPr>
        <w:jc w:val="center"/>
      </w:pPr>
    </w:p>
    <w:p w:rsidR="0040012D" w:rsidRDefault="0040012D" w:rsidP="005316D0">
      <w:pPr>
        <w:jc w:val="center"/>
      </w:pPr>
    </w:p>
    <w:p w:rsidR="0040012D" w:rsidRPr="0040012D" w:rsidRDefault="0040012D" w:rsidP="005316D0">
      <w:pPr>
        <w:jc w:val="center"/>
      </w:pPr>
    </w:p>
    <w:p w:rsidR="00701DA6" w:rsidRDefault="00701DA6" w:rsidP="005316D0">
      <w:pPr>
        <w:jc w:val="center"/>
        <w:rPr>
          <w:lang w:val="en-US"/>
        </w:rPr>
      </w:pPr>
    </w:p>
    <w:p w:rsidR="00701DA6" w:rsidRPr="00701DA6" w:rsidRDefault="00701DA6" w:rsidP="005316D0">
      <w:pPr>
        <w:jc w:val="center"/>
        <w:rPr>
          <w:lang w:val="en-US"/>
        </w:rPr>
      </w:pPr>
    </w:p>
    <w:p w:rsidR="007F7901" w:rsidRPr="00D234C1" w:rsidRDefault="007F7901" w:rsidP="00D234C1">
      <w:pPr>
        <w:jc w:val="right"/>
      </w:pPr>
      <w:r>
        <w:lastRenderedPageBreak/>
        <w:t>ПРИЛОЖЕНИЕ № 2</w:t>
      </w:r>
    </w:p>
    <w:p w:rsidR="005316D0" w:rsidRPr="00005A61" w:rsidRDefault="005316D0" w:rsidP="005316D0">
      <w:pPr>
        <w:jc w:val="center"/>
        <w:rPr>
          <w:b/>
        </w:rPr>
      </w:pPr>
      <w:r w:rsidRPr="00005A61">
        <w:rPr>
          <w:b/>
        </w:rPr>
        <w:t xml:space="preserve">Мероприятия по реализации муниципальной программы </w:t>
      </w:r>
    </w:p>
    <w:p w:rsidR="00616BD7" w:rsidRPr="00477011" w:rsidRDefault="005316D0" w:rsidP="00616BD7">
      <w:pPr>
        <w:jc w:val="center"/>
        <w:rPr>
          <w:b/>
        </w:rPr>
      </w:pPr>
      <w:r w:rsidRPr="00005A61">
        <w:rPr>
          <w:b/>
        </w:rPr>
        <w:t>«</w:t>
      </w:r>
      <w:r w:rsidRPr="00CA19F3">
        <w:rPr>
          <w:b/>
          <w:color w:val="000000"/>
        </w:rPr>
        <w:t xml:space="preserve">Обеспечение </w:t>
      </w:r>
      <w:r w:rsidRPr="00005A61">
        <w:rPr>
          <w:b/>
        </w:rPr>
        <w:t xml:space="preserve">безопасности дорожного движения </w:t>
      </w:r>
      <w:r w:rsidR="00616BD7">
        <w:rPr>
          <w:b/>
        </w:rPr>
        <w:t>на территории</w:t>
      </w:r>
      <w:r w:rsidR="0040012D">
        <w:rPr>
          <w:b/>
        </w:rPr>
        <w:t xml:space="preserve"> </w:t>
      </w:r>
      <w:r w:rsidR="003B50D5" w:rsidRPr="003B50D5">
        <w:rPr>
          <w:b/>
        </w:rPr>
        <w:t>Быструхинского сельсовета</w:t>
      </w:r>
      <w:r w:rsidR="0040012D" w:rsidRPr="00477011">
        <w:rPr>
          <w:b/>
        </w:rPr>
        <w:t xml:space="preserve"> </w:t>
      </w:r>
      <w:r w:rsidR="00616BD7">
        <w:rPr>
          <w:b/>
        </w:rPr>
        <w:t xml:space="preserve"> </w:t>
      </w:r>
      <w:r w:rsidR="00616BD7" w:rsidRPr="00477011">
        <w:rPr>
          <w:b/>
        </w:rPr>
        <w:t xml:space="preserve"> Кочковско</w:t>
      </w:r>
      <w:r w:rsidR="00616BD7">
        <w:rPr>
          <w:b/>
        </w:rPr>
        <w:t>го</w:t>
      </w:r>
      <w:r w:rsidR="00616BD7" w:rsidRPr="00477011">
        <w:rPr>
          <w:b/>
        </w:rPr>
        <w:t xml:space="preserve">  район</w:t>
      </w:r>
      <w:r w:rsidR="00616BD7">
        <w:rPr>
          <w:b/>
        </w:rPr>
        <w:t>а</w:t>
      </w:r>
      <w:r w:rsidR="00616BD7" w:rsidRPr="00477011">
        <w:rPr>
          <w:b/>
        </w:rPr>
        <w:t xml:space="preserve"> </w:t>
      </w:r>
    </w:p>
    <w:p w:rsidR="005316D0" w:rsidRDefault="00616BD7" w:rsidP="00616BD7">
      <w:pPr>
        <w:jc w:val="center"/>
        <w:rPr>
          <w:b/>
        </w:rPr>
      </w:pPr>
      <w:r w:rsidRPr="00477011">
        <w:rPr>
          <w:b/>
        </w:rPr>
        <w:t>Новосибирской области на 20</w:t>
      </w:r>
      <w:r w:rsidR="007F7901">
        <w:rPr>
          <w:b/>
        </w:rPr>
        <w:t>24</w:t>
      </w:r>
      <w:r w:rsidRPr="00477011">
        <w:rPr>
          <w:b/>
        </w:rPr>
        <w:t>-20</w:t>
      </w:r>
      <w:r w:rsidR="007F7901">
        <w:rPr>
          <w:b/>
        </w:rPr>
        <w:t>28</w:t>
      </w:r>
      <w:r w:rsidRPr="00477011">
        <w:rPr>
          <w:b/>
        </w:rPr>
        <w:t xml:space="preserve"> годы»</w:t>
      </w:r>
      <w:r w:rsidR="005316D0" w:rsidRPr="00005A61">
        <w:rPr>
          <w:b/>
        </w:rPr>
        <w:t>»</w:t>
      </w:r>
      <w:r w:rsidR="005316D0">
        <w:rPr>
          <w:b/>
        </w:rPr>
        <w:t xml:space="preserve"> </w:t>
      </w:r>
    </w:p>
    <w:p w:rsidR="005316D0" w:rsidRDefault="005316D0" w:rsidP="005316D0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058"/>
        <w:gridCol w:w="1277"/>
        <w:gridCol w:w="138"/>
        <w:gridCol w:w="731"/>
        <w:gridCol w:w="55"/>
        <w:gridCol w:w="81"/>
        <w:gridCol w:w="799"/>
        <w:gridCol w:w="193"/>
        <w:gridCol w:w="6"/>
        <w:gridCol w:w="110"/>
        <w:gridCol w:w="657"/>
        <w:gridCol w:w="56"/>
        <w:gridCol w:w="163"/>
        <w:gridCol w:w="37"/>
        <w:gridCol w:w="821"/>
        <w:gridCol w:w="134"/>
        <w:gridCol w:w="13"/>
        <w:gridCol w:w="995"/>
        <w:gridCol w:w="1282"/>
        <w:gridCol w:w="1571"/>
        <w:gridCol w:w="128"/>
        <w:gridCol w:w="1918"/>
      </w:tblGrid>
      <w:tr w:rsidR="00113769" w:rsidRPr="003461AB" w:rsidTr="00113769">
        <w:trPr>
          <w:trHeight w:val="691"/>
        </w:trPr>
        <w:tc>
          <w:tcPr>
            <w:tcW w:w="563" w:type="dxa"/>
          </w:tcPr>
          <w:p w:rsidR="00F20C8D" w:rsidRDefault="00F20C8D" w:rsidP="003461AB">
            <w:pPr>
              <w:jc w:val="center"/>
              <w:rPr>
                <w:b/>
              </w:rPr>
            </w:pPr>
          </w:p>
          <w:p w:rsidR="007F7901" w:rsidRPr="003461AB" w:rsidRDefault="007F7901" w:rsidP="003461AB">
            <w:pPr>
              <w:jc w:val="center"/>
              <w:rPr>
                <w:b/>
              </w:rPr>
            </w:pPr>
            <w:r w:rsidRPr="003461AB">
              <w:rPr>
                <w:b/>
              </w:rPr>
              <w:t xml:space="preserve">№ </w:t>
            </w:r>
          </w:p>
          <w:p w:rsidR="007F7901" w:rsidRPr="002E0C0B" w:rsidRDefault="007F7901" w:rsidP="003461AB">
            <w:pPr>
              <w:jc w:val="center"/>
            </w:pPr>
            <w:r>
              <w:t>п/п</w:t>
            </w:r>
          </w:p>
        </w:tc>
        <w:tc>
          <w:tcPr>
            <w:tcW w:w="3058" w:type="dxa"/>
          </w:tcPr>
          <w:p w:rsidR="00F20C8D" w:rsidRDefault="00F20C8D" w:rsidP="003461AB">
            <w:pPr>
              <w:jc w:val="center"/>
            </w:pPr>
          </w:p>
          <w:p w:rsidR="00F20C8D" w:rsidRDefault="00F20C8D" w:rsidP="003461AB">
            <w:pPr>
              <w:jc w:val="center"/>
            </w:pPr>
          </w:p>
          <w:p w:rsidR="007F7901" w:rsidRPr="007A53ED" w:rsidRDefault="007F7901" w:rsidP="003461AB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277" w:type="dxa"/>
          </w:tcPr>
          <w:p w:rsidR="00F20C8D" w:rsidRDefault="00F20C8D" w:rsidP="009E229A">
            <w:pPr>
              <w:jc w:val="center"/>
            </w:pPr>
          </w:p>
          <w:p w:rsidR="007F7901" w:rsidRPr="007A53ED" w:rsidRDefault="007F7901" w:rsidP="009E229A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6271" w:type="dxa"/>
            <w:gridSpan w:val="17"/>
          </w:tcPr>
          <w:p w:rsidR="007F7901" w:rsidRDefault="007F7901" w:rsidP="003461AB">
            <w:pPr>
              <w:jc w:val="center"/>
            </w:pPr>
            <w:r w:rsidRPr="007A06C5">
              <w:t>Стоимость</w:t>
            </w:r>
            <w:r>
              <w:t xml:space="preserve"> затрат </w:t>
            </w:r>
          </w:p>
          <w:p w:rsidR="007F7901" w:rsidRPr="007A06C5" w:rsidRDefault="007F7901" w:rsidP="003461AB">
            <w:pPr>
              <w:jc w:val="center"/>
            </w:pPr>
            <w:r>
              <w:t>тыс. руб.</w:t>
            </w:r>
            <w:r w:rsidRPr="007A06C5">
              <w:t xml:space="preserve"> </w:t>
            </w:r>
          </w:p>
          <w:p w:rsidR="007F7901" w:rsidRDefault="007F7901"/>
          <w:p w:rsidR="007F7901" w:rsidRPr="007A06C5" w:rsidRDefault="007F7901" w:rsidP="007F7901">
            <w:pPr>
              <w:jc w:val="center"/>
            </w:pPr>
          </w:p>
        </w:tc>
        <w:tc>
          <w:tcPr>
            <w:tcW w:w="1571" w:type="dxa"/>
          </w:tcPr>
          <w:p w:rsidR="00F20C8D" w:rsidRDefault="00F20C8D" w:rsidP="009E229A">
            <w:pPr>
              <w:jc w:val="center"/>
            </w:pPr>
          </w:p>
          <w:p w:rsidR="007F7901" w:rsidRDefault="007F7901" w:rsidP="009E229A">
            <w:pPr>
              <w:jc w:val="center"/>
            </w:pPr>
            <w:r>
              <w:t xml:space="preserve">Ответственный </w:t>
            </w:r>
          </w:p>
          <w:p w:rsidR="007F7901" w:rsidRPr="006E5703" w:rsidRDefault="007F7901" w:rsidP="003461AB">
            <w:pPr>
              <w:jc w:val="center"/>
            </w:pPr>
            <w:r>
              <w:t>исполнитель</w:t>
            </w:r>
          </w:p>
        </w:tc>
        <w:tc>
          <w:tcPr>
            <w:tcW w:w="2046" w:type="dxa"/>
            <w:gridSpan w:val="2"/>
          </w:tcPr>
          <w:p w:rsidR="00F20C8D" w:rsidRDefault="00F20C8D" w:rsidP="003461AB">
            <w:pPr>
              <w:jc w:val="center"/>
            </w:pPr>
          </w:p>
          <w:p w:rsidR="007F7901" w:rsidRDefault="007F7901" w:rsidP="003461AB">
            <w:pPr>
              <w:jc w:val="center"/>
            </w:pPr>
            <w:r>
              <w:t xml:space="preserve">Ожидаемый </w:t>
            </w:r>
          </w:p>
          <w:p w:rsidR="007F7901" w:rsidRPr="00FE1FF2" w:rsidRDefault="007F7901" w:rsidP="003461AB">
            <w:pPr>
              <w:jc w:val="center"/>
            </w:pPr>
            <w:r>
              <w:t>результат</w:t>
            </w:r>
          </w:p>
        </w:tc>
      </w:tr>
      <w:tr w:rsidR="007F7901" w:rsidRPr="003461AB" w:rsidTr="00D234C1">
        <w:tc>
          <w:tcPr>
            <w:tcW w:w="14786" w:type="dxa"/>
            <w:gridSpan w:val="23"/>
          </w:tcPr>
          <w:p w:rsidR="007F7901" w:rsidRPr="003461AB" w:rsidRDefault="007F7901" w:rsidP="003461AB">
            <w:pPr>
              <w:jc w:val="center"/>
              <w:rPr>
                <w:b/>
              </w:rPr>
            </w:pPr>
            <w:r w:rsidRPr="003461AB">
              <w:rPr>
                <w:b/>
              </w:rPr>
              <w:t>Раздел 1. Повышение правового сознания и предупреждения опасного поведения участников дорожного движения</w:t>
            </w:r>
          </w:p>
        </w:tc>
      </w:tr>
      <w:tr w:rsidR="008B6D6D" w:rsidRPr="003461AB" w:rsidTr="00113769">
        <w:trPr>
          <w:trHeight w:val="502"/>
        </w:trPr>
        <w:tc>
          <w:tcPr>
            <w:tcW w:w="563" w:type="dxa"/>
            <w:vMerge w:val="restart"/>
          </w:tcPr>
          <w:p w:rsidR="008B6D6D" w:rsidRPr="00284AEA" w:rsidRDefault="008B6D6D" w:rsidP="003461AB">
            <w:pPr>
              <w:jc w:val="center"/>
            </w:pPr>
            <w:r w:rsidRPr="00284AEA">
              <w:t>1.1</w:t>
            </w:r>
          </w:p>
        </w:tc>
        <w:tc>
          <w:tcPr>
            <w:tcW w:w="3058" w:type="dxa"/>
            <w:tcBorders>
              <w:bottom w:val="single" w:sz="4" w:space="0" w:color="auto"/>
            </w:tcBorders>
          </w:tcPr>
          <w:p w:rsidR="008B6D6D" w:rsidRPr="00113769" w:rsidRDefault="008B6D6D" w:rsidP="00701DA6">
            <w:pPr>
              <w:jc w:val="center"/>
            </w:pPr>
            <w:r w:rsidRPr="00113769">
              <w:t>Проведение массовых мероприятий с детьми: конкурсы «Безопасное колесо», « Зеленая волна», «Солнечная магистраль», «Веселый светофор».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B6D6D" w:rsidRDefault="008B6D6D" w:rsidP="00E47AF5">
            <w:pPr>
              <w:jc w:val="center"/>
              <w:rPr>
                <w:sz w:val="24"/>
                <w:szCs w:val="24"/>
              </w:rPr>
            </w:pPr>
          </w:p>
          <w:p w:rsidR="008B6D6D" w:rsidRDefault="008B6D6D" w:rsidP="00E47AF5">
            <w:pPr>
              <w:jc w:val="center"/>
              <w:rPr>
                <w:sz w:val="24"/>
                <w:szCs w:val="24"/>
              </w:rPr>
            </w:pPr>
          </w:p>
          <w:p w:rsidR="008B6D6D" w:rsidRPr="000C5A06" w:rsidRDefault="008B6D6D" w:rsidP="00E47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 w:rsidRPr="000C5A06">
              <w:rPr>
                <w:sz w:val="24"/>
                <w:szCs w:val="24"/>
              </w:rPr>
              <w:t>джет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8B6D6D" w:rsidRDefault="008B6D6D" w:rsidP="00E47AF5">
            <w:pPr>
              <w:jc w:val="center"/>
            </w:pPr>
          </w:p>
          <w:p w:rsidR="008B6D6D" w:rsidRDefault="008B6D6D" w:rsidP="00E47AF5">
            <w:pPr>
              <w:jc w:val="center"/>
            </w:pPr>
          </w:p>
          <w:p w:rsidR="008B6D6D" w:rsidRPr="003461AB" w:rsidRDefault="008B6D6D" w:rsidP="00E47AF5">
            <w:pPr>
              <w:jc w:val="center"/>
              <w:rPr>
                <w:b/>
              </w:rPr>
            </w:pPr>
            <w:r w:rsidRPr="006E5703">
              <w:t>20</w:t>
            </w:r>
            <w:r>
              <w:t>24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B6D6D" w:rsidRDefault="008B6D6D" w:rsidP="00E47AF5">
            <w:pPr>
              <w:jc w:val="center"/>
            </w:pPr>
          </w:p>
          <w:p w:rsidR="008B6D6D" w:rsidRDefault="008B6D6D" w:rsidP="00E47AF5">
            <w:pPr>
              <w:jc w:val="center"/>
            </w:pPr>
          </w:p>
          <w:p w:rsidR="008B6D6D" w:rsidRPr="003461AB" w:rsidRDefault="008B6D6D" w:rsidP="00E47AF5">
            <w:pPr>
              <w:jc w:val="center"/>
              <w:rPr>
                <w:b/>
              </w:rPr>
            </w:pPr>
            <w:r w:rsidRPr="006E5703">
              <w:t>20</w:t>
            </w:r>
            <w:r>
              <w:t>25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8B6D6D" w:rsidRDefault="008B6D6D" w:rsidP="00E47AF5">
            <w:pPr>
              <w:jc w:val="center"/>
            </w:pPr>
          </w:p>
          <w:p w:rsidR="008B6D6D" w:rsidRDefault="008B6D6D" w:rsidP="00E47AF5">
            <w:pPr>
              <w:jc w:val="center"/>
            </w:pPr>
          </w:p>
          <w:p w:rsidR="008B6D6D" w:rsidRPr="003461AB" w:rsidRDefault="008B6D6D" w:rsidP="00113769">
            <w:pPr>
              <w:jc w:val="center"/>
              <w:rPr>
                <w:b/>
              </w:rPr>
            </w:pPr>
            <w:r w:rsidRPr="006E5703">
              <w:t>20</w:t>
            </w:r>
            <w:r>
              <w:t>26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8B6D6D" w:rsidRDefault="008B6D6D" w:rsidP="00E47AF5">
            <w:pPr>
              <w:jc w:val="center"/>
            </w:pPr>
          </w:p>
          <w:p w:rsidR="008B6D6D" w:rsidRDefault="008B6D6D" w:rsidP="00E47AF5">
            <w:pPr>
              <w:jc w:val="center"/>
            </w:pPr>
          </w:p>
          <w:p w:rsidR="008B6D6D" w:rsidRPr="003461AB" w:rsidRDefault="008B6D6D" w:rsidP="00E47AF5">
            <w:pPr>
              <w:jc w:val="center"/>
              <w:rPr>
                <w:b/>
              </w:rPr>
            </w:pPr>
            <w:r>
              <w:t>2027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8B6D6D" w:rsidRDefault="008B6D6D" w:rsidP="00E47AF5">
            <w:pPr>
              <w:jc w:val="center"/>
            </w:pPr>
          </w:p>
          <w:p w:rsidR="008B6D6D" w:rsidRDefault="008B6D6D" w:rsidP="00E47AF5">
            <w:pPr>
              <w:jc w:val="center"/>
            </w:pPr>
          </w:p>
          <w:p w:rsidR="008B6D6D" w:rsidRPr="003461AB" w:rsidRDefault="008B6D6D" w:rsidP="00E47AF5">
            <w:pPr>
              <w:jc w:val="center"/>
              <w:rPr>
                <w:b/>
              </w:rPr>
            </w:pPr>
            <w:r>
              <w:t>2028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8B6D6D" w:rsidRDefault="008B6D6D" w:rsidP="00E47AF5">
            <w:pPr>
              <w:jc w:val="center"/>
            </w:pPr>
          </w:p>
          <w:p w:rsidR="008B6D6D" w:rsidRDefault="008B6D6D" w:rsidP="00E47AF5">
            <w:pPr>
              <w:jc w:val="center"/>
            </w:pPr>
          </w:p>
          <w:p w:rsidR="008B6D6D" w:rsidRPr="003461AB" w:rsidRDefault="008B6D6D" w:rsidP="00E47AF5">
            <w:pPr>
              <w:jc w:val="center"/>
              <w:rPr>
                <w:b/>
              </w:rPr>
            </w:pPr>
            <w:r>
              <w:t>В</w:t>
            </w:r>
            <w:r w:rsidRPr="006E5703">
              <w:t>сего</w:t>
            </w:r>
          </w:p>
        </w:tc>
        <w:tc>
          <w:tcPr>
            <w:tcW w:w="1699" w:type="dxa"/>
            <w:gridSpan w:val="2"/>
            <w:vMerge w:val="restart"/>
          </w:tcPr>
          <w:p w:rsidR="008B6D6D" w:rsidRDefault="008B6D6D" w:rsidP="000C5A06">
            <w:pPr>
              <w:jc w:val="center"/>
            </w:pPr>
          </w:p>
          <w:p w:rsidR="008B6D6D" w:rsidRDefault="008B6D6D" w:rsidP="000C5A06">
            <w:pPr>
              <w:jc w:val="center"/>
            </w:pPr>
          </w:p>
          <w:p w:rsidR="008B6D6D" w:rsidRDefault="008B6D6D" w:rsidP="000C5A06">
            <w:pPr>
              <w:jc w:val="center"/>
            </w:pPr>
          </w:p>
          <w:p w:rsidR="008B6D6D" w:rsidRDefault="008B6D6D" w:rsidP="000C5A06">
            <w:pPr>
              <w:jc w:val="center"/>
            </w:pPr>
          </w:p>
          <w:p w:rsidR="008B6D6D" w:rsidRDefault="008B6D6D" w:rsidP="000C5A06">
            <w:pPr>
              <w:jc w:val="center"/>
            </w:pPr>
          </w:p>
          <w:p w:rsidR="008B6D6D" w:rsidRDefault="008B6D6D" w:rsidP="000C5A06">
            <w:pPr>
              <w:jc w:val="center"/>
            </w:pPr>
          </w:p>
          <w:p w:rsidR="008B6D6D" w:rsidRDefault="00C15602" w:rsidP="000C5A06">
            <w:pPr>
              <w:jc w:val="center"/>
            </w:pPr>
            <w:r>
              <w:t>Администрация Быструхинского сельсовета</w:t>
            </w:r>
            <w:r w:rsidR="008B6D6D">
              <w:t>, ОГИБДД</w:t>
            </w:r>
          </w:p>
          <w:p w:rsidR="008B6D6D" w:rsidRDefault="008B6D6D" w:rsidP="000C5A06">
            <w:pPr>
              <w:jc w:val="center"/>
            </w:pPr>
          </w:p>
          <w:p w:rsidR="008B6D6D" w:rsidRDefault="008B6D6D" w:rsidP="000C5A06">
            <w:pPr>
              <w:jc w:val="center"/>
            </w:pPr>
          </w:p>
          <w:p w:rsidR="008B6D6D" w:rsidRPr="0017015E" w:rsidRDefault="008B6D6D" w:rsidP="000C5A06">
            <w:pPr>
              <w:jc w:val="center"/>
            </w:pPr>
          </w:p>
        </w:tc>
        <w:tc>
          <w:tcPr>
            <w:tcW w:w="1918" w:type="dxa"/>
            <w:vMerge w:val="restart"/>
          </w:tcPr>
          <w:p w:rsidR="008B6D6D" w:rsidRDefault="008B6D6D" w:rsidP="00113769">
            <w:pPr>
              <w:jc w:val="center"/>
            </w:pPr>
          </w:p>
          <w:p w:rsidR="008B6D6D" w:rsidRDefault="008B6D6D" w:rsidP="00113769">
            <w:pPr>
              <w:jc w:val="center"/>
            </w:pPr>
          </w:p>
          <w:p w:rsidR="008B6D6D" w:rsidRDefault="008B6D6D" w:rsidP="00113769">
            <w:pPr>
              <w:jc w:val="center"/>
            </w:pPr>
          </w:p>
          <w:p w:rsidR="008B6D6D" w:rsidRDefault="008B6D6D" w:rsidP="00113769">
            <w:pPr>
              <w:jc w:val="center"/>
            </w:pPr>
          </w:p>
          <w:p w:rsidR="008B6D6D" w:rsidRDefault="008B6D6D" w:rsidP="00113769">
            <w:pPr>
              <w:jc w:val="center"/>
            </w:pPr>
          </w:p>
          <w:p w:rsidR="008B6D6D" w:rsidRDefault="008B6D6D" w:rsidP="00113769">
            <w:pPr>
              <w:jc w:val="center"/>
            </w:pPr>
          </w:p>
          <w:p w:rsidR="008B6D6D" w:rsidRDefault="008B6D6D" w:rsidP="00113769">
            <w:pPr>
              <w:jc w:val="center"/>
            </w:pPr>
            <w:r>
              <w:t>Снижение детского дорожно-</w:t>
            </w:r>
          </w:p>
          <w:p w:rsidR="008B6D6D" w:rsidRDefault="008B6D6D" w:rsidP="003461AB">
            <w:pPr>
              <w:jc w:val="center"/>
            </w:pPr>
            <w:r>
              <w:t xml:space="preserve">транспортного </w:t>
            </w:r>
          </w:p>
          <w:p w:rsidR="008B6D6D" w:rsidRPr="003B1691" w:rsidRDefault="008B6D6D" w:rsidP="003461AB">
            <w:pPr>
              <w:jc w:val="center"/>
            </w:pPr>
            <w:r>
              <w:t>травматизма</w:t>
            </w:r>
          </w:p>
        </w:tc>
      </w:tr>
      <w:tr w:rsidR="008B6D6D" w:rsidRPr="003461AB" w:rsidTr="00113769">
        <w:trPr>
          <w:trHeight w:val="240"/>
        </w:trPr>
        <w:tc>
          <w:tcPr>
            <w:tcW w:w="563" w:type="dxa"/>
            <w:vMerge/>
          </w:tcPr>
          <w:p w:rsidR="008B6D6D" w:rsidRPr="00284AEA" w:rsidRDefault="008B6D6D" w:rsidP="003461AB">
            <w:pPr>
              <w:jc w:val="center"/>
            </w:pPr>
          </w:p>
        </w:tc>
        <w:tc>
          <w:tcPr>
            <w:tcW w:w="3058" w:type="dxa"/>
          </w:tcPr>
          <w:p w:rsidR="008B6D6D" w:rsidRDefault="008B6D6D" w:rsidP="00796361">
            <w:proofErr w:type="spellStart"/>
            <w:r>
              <w:t>Быструхинский</w:t>
            </w:r>
            <w:proofErr w:type="spellEnd"/>
            <w:r>
              <w:t xml:space="preserve"> с/с</w:t>
            </w:r>
          </w:p>
        </w:tc>
        <w:tc>
          <w:tcPr>
            <w:tcW w:w="1277" w:type="dxa"/>
            <w:tcBorders>
              <w:top w:val="nil"/>
            </w:tcBorders>
          </w:tcPr>
          <w:p w:rsidR="008B6D6D" w:rsidRPr="0017015E" w:rsidRDefault="00C15602" w:rsidP="003461AB">
            <w:pPr>
              <w:jc w:val="center"/>
            </w:pPr>
            <w:r>
              <w:t>МБ</w:t>
            </w:r>
          </w:p>
        </w:tc>
        <w:tc>
          <w:tcPr>
            <w:tcW w:w="1005" w:type="dxa"/>
            <w:gridSpan w:val="4"/>
            <w:shd w:val="clear" w:color="auto" w:fill="auto"/>
          </w:tcPr>
          <w:p w:rsidR="00C15602" w:rsidRDefault="00C15602" w:rsidP="0031455C">
            <w:pPr>
              <w:jc w:val="center"/>
            </w:pPr>
          </w:p>
          <w:p w:rsidR="00C15602" w:rsidRPr="00C15602" w:rsidRDefault="00C15602" w:rsidP="00C15602"/>
          <w:p w:rsidR="00C15602" w:rsidRDefault="00C15602" w:rsidP="00C15602"/>
          <w:p w:rsidR="00C15602" w:rsidRDefault="00C15602" w:rsidP="00C15602"/>
          <w:p w:rsidR="008B6D6D" w:rsidRPr="00C15602" w:rsidRDefault="00691304" w:rsidP="00C15602">
            <w:r>
              <w:t>2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C15602" w:rsidRDefault="00C15602" w:rsidP="0031455C">
            <w:pPr>
              <w:jc w:val="center"/>
              <w:rPr>
                <w:b/>
              </w:rPr>
            </w:pPr>
          </w:p>
          <w:p w:rsidR="00C15602" w:rsidRPr="00C15602" w:rsidRDefault="00C15602" w:rsidP="00C15602"/>
          <w:p w:rsidR="00C15602" w:rsidRDefault="00C15602" w:rsidP="00C15602"/>
          <w:p w:rsidR="00C15602" w:rsidRDefault="00C15602" w:rsidP="00C15602"/>
          <w:p w:rsidR="008B6D6D" w:rsidRPr="00C15602" w:rsidRDefault="00691304" w:rsidP="00C15602">
            <w:r>
              <w:t>2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C15602" w:rsidRDefault="00C15602" w:rsidP="0031455C">
            <w:pPr>
              <w:jc w:val="center"/>
              <w:rPr>
                <w:b/>
              </w:rPr>
            </w:pPr>
          </w:p>
          <w:p w:rsidR="00C15602" w:rsidRPr="00C15602" w:rsidRDefault="00C15602" w:rsidP="00C15602"/>
          <w:p w:rsidR="00C15602" w:rsidRPr="00C15602" w:rsidRDefault="00C15602" w:rsidP="00C15602"/>
          <w:p w:rsidR="00C15602" w:rsidRDefault="00C15602" w:rsidP="00C15602"/>
          <w:p w:rsidR="008B6D6D" w:rsidRPr="00C15602" w:rsidRDefault="00691304" w:rsidP="00C15602">
            <w:r>
              <w:t>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15602" w:rsidRDefault="00C15602" w:rsidP="0031455C">
            <w:pPr>
              <w:jc w:val="center"/>
              <w:rPr>
                <w:b/>
              </w:rPr>
            </w:pPr>
          </w:p>
          <w:p w:rsidR="00C15602" w:rsidRPr="00C15602" w:rsidRDefault="00C15602" w:rsidP="00C15602"/>
          <w:p w:rsidR="00C15602" w:rsidRPr="00C15602" w:rsidRDefault="00C15602" w:rsidP="00C15602"/>
          <w:p w:rsidR="00C15602" w:rsidRDefault="00C15602" w:rsidP="00C15602"/>
          <w:p w:rsidR="008B6D6D" w:rsidRPr="00C15602" w:rsidRDefault="00691304" w:rsidP="00C15602">
            <w:r>
              <w:t>2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C15602" w:rsidRDefault="00C15602" w:rsidP="0080040D">
            <w:pPr>
              <w:jc w:val="center"/>
              <w:rPr>
                <w:b/>
              </w:rPr>
            </w:pPr>
          </w:p>
          <w:p w:rsidR="00C15602" w:rsidRPr="00C15602" w:rsidRDefault="00C15602" w:rsidP="00C15602"/>
          <w:p w:rsidR="00C15602" w:rsidRPr="00C15602" w:rsidRDefault="00C15602" w:rsidP="00C15602"/>
          <w:p w:rsidR="00C15602" w:rsidRDefault="00C15602" w:rsidP="00C15602"/>
          <w:p w:rsidR="008B6D6D" w:rsidRPr="00C15602" w:rsidRDefault="00691304" w:rsidP="00C15602">
            <w:r>
              <w:t>2</w:t>
            </w:r>
          </w:p>
        </w:tc>
        <w:tc>
          <w:tcPr>
            <w:tcW w:w="1282" w:type="dxa"/>
            <w:shd w:val="clear" w:color="auto" w:fill="auto"/>
          </w:tcPr>
          <w:p w:rsidR="00C15602" w:rsidRDefault="00C15602" w:rsidP="0080040D">
            <w:pPr>
              <w:jc w:val="center"/>
              <w:rPr>
                <w:b/>
              </w:rPr>
            </w:pPr>
          </w:p>
          <w:p w:rsidR="00C15602" w:rsidRPr="00C15602" w:rsidRDefault="00C15602" w:rsidP="00C15602"/>
          <w:p w:rsidR="00C15602" w:rsidRPr="00C15602" w:rsidRDefault="00C15602" w:rsidP="00C15602"/>
          <w:p w:rsidR="00C15602" w:rsidRDefault="00C15602" w:rsidP="00C15602"/>
          <w:p w:rsidR="008B6D6D" w:rsidRPr="00C15602" w:rsidRDefault="00691304" w:rsidP="00C15602">
            <w:r>
              <w:t>10</w:t>
            </w:r>
          </w:p>
        </w:tc>
        <w:tc>
          <w:tcPr>
            <w:tcW w:w="1699" w:type="dxa"/>
            <w:gridSpan w:val="2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1918" w:type="dxa"/>
            <w:vMerge/>
          </w:tcPr>
          <w:p w:rsidR="008B6D6D" w:rsidRDefault="008B6D6D" w:rsidP="003461AB">
            <w:pPr>
              <w:jc w:val="center"/>
            </w:pPr>
          </w:p>
        </w:tc>
      </w:tr>
      <w:tr w:rsidR="00113769" w:rsidRPr="003461AB" w:rsidTr="00701DA6">
        <w:tc>
          <w:tcPr>
            <w:tcW w:w="563" w:type="dxa"/>
          </w:tcPr>
          <w:p w:rsidR="00113769" w:rsidRPr="00DF3223" w:rsidRDefault="00113769" w:rsidP="003461AB">
            <w:pPr>
              <w:jc w:val="center"/>
            </w:pPr>
            <w:r>
              <w:t>1.2</w:t>
            </w:r>
          </w:p>
        </w:tc>
        <w:tc>
          <w:tcPr>
            <w:tcW w:w="3058" w:type="dxa"/>
          </w:tcPr>
          <w:p w:rsidR="00113769" w:rsidRPr="00DF3223" w:rsidRDefault="00113769" w:rsidP="00796361">
            <w:r>
              <w:t xml:space="preserve">Проведение пропагандистских акций, круглых столов, встреч с участниками дорожного движения, курсантами автошкол, водителями автопредприятий с показом </w:t>
            </w:r>
            <w:proofErr w:type="spellStart"/>
            <w:r>
              <w:t>киновидеопродукции</w:t>
            </w:r>
            <w:proofErr w:type="spellEnd"/>
            <w:r>
              <w:t xml:space="preserve"> по безопасности дорожного движения   </w:t>
            </w:r>
          </w:p>
        </w:tc>
        <w:tc>
          <w:tcPr>
            <w:tcW w:w="7548" w:type="dxa"/>
            <w:gridSpan w:val="18"/>
          </w:tcPr>
          <w:p w:rsidR="00113769" w:rsidRDefault="00113769" w:rsidP="003461AB">
            <w:pPr>
              <w:jc w:val="center"/>
            </w:pPr>
          </w:p>
          <w:p w:rsidR="00113769" w:rsidRDefault="00113769" w:rsidP="00113769"/>
          <w:p w:rsidR="00113769" w:rsidRDefault="00113769" w:rsidP="003461AB">
            <w:pPr>
              <w:jc w:val="center"/>
            </w:pPr>
          </w:p>
          <w:p w:rsidR="00113769" w:rsidRDefault="00113769" w:rsidP="003461AB">
            <w:pPr>
              <w:jc w:val="center"/>
            </w:pPr>
          </w:p>
          <w:p w:rsidR="00113769" w:rsidRDefault="00113769" w:rsidP="003461AB">
            <w:pPr>
              <w:jc w:val="center"/>
            </w:pPr>
            <w:r>
              <w:t>Данные мероприятия носят организационный характер и не требуют финансирования</w:t>
            </w:r>
          </w:p>
          <w:p w:rsidR="00113769" w:rsidRPr="00DF1143" w:rsidRDefault="00113769" w:rsidP="003461AB">
            <w:pPr>
              <w:jc w:val="center"/>
            </w:pPr>
          </w:p>
        </w:tc>
        <w:tc>
          <w:tcPr>
            <w:tcW w:w="1699" w:type="dxa"/>
            <w:gridSpan w:val="2"/>
          </w:tcPr>
          <w:p w:rsidR="00113769" w:rsidRDefault="00113769" w:rsidP="003461AB">
            <w:pPr>
              <w:jc w:val="center"/>
            </w:pPr>
          </w:p>
          <w:p w:rsidR="00113769" w:rsidRDefault="00113769" w:rsidP="003461AB">
            <w:pPr>
              <w:jc w:val="center"/>
            </w:pPr>
          </w:p>
          <w:p w:rsidR="00113769" w:rsidRPr="00ED1BA4" w:rsidRDefault="00C15602" w:rsidP="003461AB">
            <w:pPr>
              <w:jc w:val="center"/>
            </w:pPr>
            <w:r w:rsidRPr="00C15602">
              <w:t>Администрация Быструхинского сельсовета</w:t>
            </w:r>
            <w:r w:rsidR="00113769">
              <w:t>, ОГИБДД МО МВД России «Ордынское»</w:t>
            </w:r>
          </w:p>
        </w:tc>
        <w:tc>
          <w:tcPr>
            <w:tcW w:w="1918" w:type="dxa"/>
          </w:tcPr>
          <w:p w:rsidR="00113769" w:rsidRDefault="00113769" w:rsidP="003461AB">
            <w:pPr>
              <w:jc w:val="center"/>
            </w:pPr>
          </w:p>
          <w:p w:rsidR="00113769" w:rsidRDefault="00113769" w:rsidP="003461AB">
            <w:pPr>
              <w:jc w:val="center"/>
            </w:pPr>
          </w:p>
          <w:p w:rsidR="00113769" w:rsidRPr="007E75FB" w:rsidRDefault="00113769" w:rsidP="003461AB">
            <w:pPr>
              <w:jc w:val="center"/>
            </w:pPr>
            <w:r>
              <w:t>Повышение культуры поведения участников дорожного движения</w:t>
            </w:r>
          </w:p>
        </w:tc>
      </w:tr>
      <w:tr w:rsidR="00113769" w:rsidRPr="003461AB" w:rsidTr="004D4B47">
        <w:trPr>
          <w:trHeight w:val="502"/>
        </w:trPr>
        <w:tc>
          <w:tcPr>
            <w:tcW w:w="563" w:type="dxa"/>
            <w:vMerge w:val="restart"/>
          </w:tcPr>
          <w:p w:rsidR="00113769" w:rsidRPr="008A11F8" w:rsidRDefault="00113769" w:rsidP="003461AB">
            <w:pPr>
              <w:jc w:val="center"/>
            </w:pPr>
            <w:r>
              <w:t>1.3</w:t>
            </w:r>
          </w:p>
        </w:tc>
        <w:tc>
          <w:tcPr>
            <w:tcW w:w="3058" w:type="dxa"/>
            <w:tcBorders>
              <w:bottom w:val="single" w:sz="4" w:space="0" w:color="auto"/>
            </w:tcBorders>
          </w:tcPr>
          <w:p w:rsidR="00113769" w:rsidRPr="004A3940" w:rsidRDefault="00113769" w:rsidP="004A3940">
            <w:r w:rsidRPr="004A3940">
              <w:t xml:space="preserve">Ежемесячная публикация статистических данных по </w:t>
            </w:r>
          </w:p>
        </w:tc>
        <w:tc>
          <w:tcPr>
            <w:tcW w:w="7548" w:type="dxa"/>
            <w:gridSpan w:val="18"/>
            <w:tcBorders>
              <w:bottom w:val="single" w:sz="4" w:space="0" w:color="auto"/>
            </w:tcBorders>
          </w:tcPr>
          <w:p w:rsidR="00113769" w:rsidRDefault="00113769" w:rsidP="004A3940">
            <w:pPr>
              <w:jc w:val="center"/>
            </w:pPr>
          </w:p>
          <w:p w:rsidR="00113769" w:rsidRPr="004A3940" w:rsidRDefault="00113769" w:rsidP="004A3940">
            <w:pPr>
              <w:jc w:val="center"/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113769" w:rsidRPr="003461AB" w:rsidRDefault="00C15602" w:rsidP="003461AB">
            <w:pPr>
              <w:jc w:val="center"/>
              <w:rPr>
                <w:b/>
                <w:color w:val="000000"/>
              </w:rPr>
            </w:pPr>
            <w:r w:rsidRPr="00C15602">
              <w:t>Администрация Быструхинского сельсовета</w:t>
            </w:r>
            <w:r w:rsidR="00113769">
              <w:t xml:space="preserve">, </w:t>
            </w:r>
          </w:p>
        </w:tc>
        <w:tc>
          <w:tcPr>
            <w:tcW w:w="1918" w:type="dxa"/>
            <w:vMerge w:val="restart"/>
          </w:tcPr>
          <w:p w:rsidR="00113769" w:rsidRPr="003461AB" w:rsidRDefault="00113769" w:rsidP="003461AB">
            <w:pPr>
              <w:jc w:val="center"/>
              <w:rPr>
                <w:b/>
                <w:color w:val="000000"/>
              </w:rPr>
            </w:pPr>
            <w:r>
              <w:t>Повышение культуры поведения участников дорожного движения</w:t>
            </w:r>
          </w:p>
        </w:tc>
      </w:tr>
      <w:tr w:rsidR="004D4B47" w:rsidRPr="003461AB" w:rsidTr="00701DA6">
        <w:trPr>
          <w:trHeight w:val="864"/>
        </w:trPr>
        <w:tc>
          <w:tcPr>
            <w:tcW w:w="563" w:type="dxa"/>
            <w:vMerge/>
          </w:tcPr>
          <w:p w:rsidR="004D4B47" w:rsidRDefault="004D4B47" w:rsidP="003461AB">
            <w:pPr>
              <w:jc w:val="center"/>
            </w:pPr>
          </w:p>
        </w:tc>
        <w:tc>
          <w:tcPr>
            <w:tcW w:w="3058" w:type="dxa"/>
            <w:tcBorders>
              <w:bottom w:val="nil"/>
            </w:tcBorders>
          </w:tcPr>
          <w:p w:rsidR="004D4B47" w:rsidRPr="004A3940" w:rsidRDefault="004D4B47" w:rsidP="004A3940">
            <w:r w:rsidRPr="004A3940">
              <w:t>практике за нарушения правил дорожного движения  в средствах массовой информации (сети интернет)</w:t>
            </w:r>
          </w:p>
        </w:tc>
        <w:tc>
          <w:tcPr>
            <w:tcW w:w="7548" w:type="dxa"/>
            <w:gridSpan w:val="18"/>
            <w:tcBorders>
              <w:bottom w:val="nil"/>
            </w:tcBorders>
          </w:tcPr>
          <w:p w:rsidR="004D4B47" w:rsidRDefault="004D4B47" w:rsidP="004A3940">
            <w:pPr>
              <w:jc w:val="center"/>
            </w:pPr>
          </w:p>
          <w:p w:rsidR="004D4B47" w:rsidRDefault="004D4B47" w:rsidP="004A3940">
            <w:pPr>
              <w:jc w:val="center"/>
            </w:pPr>
          </w:p>
          <w:p w:rsidR="004D4B47" w:rsidRDefault="004D4B47" w:rsidP="004A3940">
            <w:pPr>
              <w:jc w:val="center"/>
            </w:pPr>
            <w:r>
              <w:t>Данные мероприятия носят организационный характер и не требуют финансирования</w:t>
            </w:r>
          </w:p>
        </w:tc>
        <w:tc>
          <w:tcPr>
            <w:tcW w:w="1699" w:type="dxa"/>
            <w:gridSpan w:val="2"/>
            <w:vMerge w:val="restart"/>
          </w:tcPr>
          <w:p w:rsidR="004D4B47" w:rsidRDefault="004D4B47" w:rsidP="003461AB">
            <w:pPr>
              <w:jc w:val="center"/>
            </w:pPr>
            <w:r>
              <w:t>ОГИБДД МО МВД России «Ордынское»</w:t>
            </w:r>
          </w:p>
        </w:tc>
        <w:tc>
          <w:tcPr>
            <w:tcW w:w="1918" w:type="dxa"/>
            <w:vMerge/>
          </w:tcPr>
          <w:p w:rsidR="004D4B47" w:rsidRDefault="004D4B47" w:rsidP="003461AB">
            <w:pPr>
              <w:jc w:val="center"/>
            </w:pPr>
          </w:p>
        </w:tc>
      </w:tr>
      <w:tr w:rsidR="00113769" w:rsidRPr="003461AB" w:rsidTr="00701DA6">
        <w:trPr>
          <w:trHeight w:val="240"/>
        </w:trPr>
        <w:tc>
          <w:tcPr>
            <w:tcW w:w="563" w:type="dxa"/>
            <w:vMerge/>
          </w:tcPr>
          <w:p w:rsidR="00113769" w:rsidRDefault="00113769" w:rsidP="003461AB">
            <w:pPr>
              <w:jc w:val="center"/>
            </w:pPr>
          </w:p>
        </w:tc>
        <w:tc>
          <w:tcPr>
            <w:tcW w:w="3058" w:type="dxa"/>
            <w:vMerge w:val="restart"/>
            <w:tcBorders>
              <w:top w:val="nil"/>
              <w:right w:val="nil"/>
            </w:tcBorders>
          </w:tcPr>
          <w:p w:rsidR="00113769" w:rsidRPr="003461AB" w:rsidRDefault="00113769" w:rsidP="0031455C">
            <w:pPr>
              <w:jc w:val="center"/>
              <w:rPr>
                <w:b/>
              </w:rPr>
            </w:pPr>
          </w:p>
        </w:tc>
        <w:tc>
          <w:tcPr>
            <w:tcW w:w="3390" w:type="dxa"/>
            <w:gridSpan w:val="9"/>
            <w:vMerge w:val="restart"/>
            <w:tcBorders>
              <w:top w:val="nil"/>
              <w:right w:val="nil"/>
            </w:tcBorders>
          </w:tcPr>
          <w:p w:rsidR="00113769" w:rsidRPr="003461AB" w:rsidRDefault="00113769" w:rsidP="0031455C">
            <w:pPr>
              <w:jc w:val="center"/>
              <w:rPr>
                <w:b/>
              </w:rPr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769" w:rsidRPr="003461AB" w:rsidRDefault="00113769" w:rsidP="003461AB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</w:tcBorders>
          </w:tcPr>
          <w:p w:rsidR="00113769" w:rsidRDefault="00113769" w:rsidP="003461AB">
            <w:pPr>
              <w:jc w:val="center"/>
            </w:pPr>
          </w:p>
        </w:tc>
        <w:tc>
          <w:tcPr>
            <w:tcW w:w="1918" w:type="dxa"/>
            <w:vMerge/>
          </w:tcPr>
          <w:p w:rsidR="00113769" w:rsidRDefault="00113769" w:rsidP="003461AB">
            <w:pPr>
              <w:jc w:val="center"/>
            </w:pPr>
          </w:p>
        </w:tc>
      </w:tr>
      <w:tr w:rsidR="00113769" w:rsidRPr="003461AB" w:rsidTr="00701DA6">
        <w:trPr>
          <w:trHeight w:val="64"/>
        </w:trPr>
        <w:tc>
          <w:tcPr>
            <w:tcW w:w="563" w:type="dxa"/>
            <w:vMerge/>
            <w:tcBorders>
              <w:top w:val="nil"/>
            </w:tcBorders>
          </w:tcPr>
          <w:p w:rsidR="00113769" w:rsidRDefault="00113769" w:rsidP="003461AB">
            <w:pPr>
              <w:jc w:val="center"/>
            </w:pPr>
          </w:p>
        </w:tc>
        <w:tc>
          <w:tcPr>
            <w:tcW w:w="3058" w:type="dxa"/>
            <w:vMerge/>
            <w:tcBorders>
              <w:top w:val="nil"/>
              <w:right w:val="nil"/>
            </w:tcBorders>
          </w:tcPr>
          <w:p w:rsidR="00113769" w:rsidRPr="00EA248A" w:rsidRDefault="00113769" w:rsidP="0031455C">
            <w:pPr>
              <w:jc w:val="center"/>
            </w:pPr>
          </w:p>
        </w:tc>
        <w:tc>
          <w:tcPr>
            <w:tcW w:w="3390" w:type="dxa"/>
            <w:gridSpan w:val="9"/>
            <w:vMerge/>
            <w:tcBorders>
              <w:right w:val="nil"/>
            </w:tcBorders>
          </w:tcPr>
          <w:p w:rsidR="00113769" w:rsidRPr="00EA248A" w:rsidRDefault="00113769" w:rsidP="0031455C">
            <w:pPr>
              <w:jc w:val="center"/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13769" w:rsidRPr="003461AB" w:rsidRDefault="00113769" w:rsidP="003461AB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</w:tcBorders>
          </w:tcPr>
          <w:p w:rsidR="00113769" w:rsidRDefault="00113769" w:rsidP="003461AB">
            <w:pPr>
              <w:jc w:val="center"/>
            </w:pPr>
          </w:p>
        </w:tc>
        <w:tc>
          <w:tcPr>
            <w:tcW w:w="1918" w:type="dxa"/>
            <w:vMerge/>
          </w:tcPr>
          <w:p w:rsidR="00113769" w:rsidRDefault="00113769" w:rsidP="003461AB">
            <w:pPr>
              <w:jc w:val="center"/>
            </w:pPr>
          </w:p>
        </w:tc>
      </w:tr>
      <w:tr w:rsidR="00113769" w:rsidRPr="003461AB" w:rsidTr="00113769">
        <w:tc>
          <w:tcPr>
            <w:tcW w:w="563" w:type="dxa"/>
          </w:tcPr>
          <w:p w:rsidR="00D234C1" w:rsidRPr="0031244E" w:rsidRDefault="00D234C1" w:rsidP="003461AB">
            <w:pPr>
              <w:jc w:val="center"/>
            </w:pPr>
            <w:r>
              <w:t>1.4</w:t>
            </w:r>
          </w:p>
        </w:tc>
        <w:tc>
          <w:tcPr>
            <w:tcW w:w="3058" w:type="dxa"/>
          </w:tcPr>
          <w:p w:rsidR="00D234C1" w:rsidRPr="0031244E" w:rsidRDefault="00D234C1" w:rsidP="00701DA6">
            <w:r>
              <w:t>Проведение комплекса рейдовых и пропагандистских мероприятий по профилактике правонарушений участниками дорожного движения: « Водитель- пешеход», «Вежливый водитель», «Нетрезвый водитель», «Ремень безопасности», «Дети на дороге»</w:t>
            </w:r>
          </w:p>
        </w:tc>
        <w:tc>
          <w:tcPr>
            <w:tcW w:w="7548" w:type="dxa"/>
            <w:gridSpan w:val="18"/>
            <w:tcBorders>
              <w:bottom w:val="single" w:sz="4" w:space="0" w:color="auto"/>
            </w:tcBorders>
          </w:tcPr>
          <w:p w:rsidR="00D234C1" w:rsidRDefault="00D234C1" w:rsidP="003461AB">
            <w:pPr>
              <w:jc w:val="center"/>
            </w:pPr>
          </w:p>
          <w:p w:rsidR="00D234C1" w:rsidRDefault="00D234C1" w:rsidP="003461AB">
            <w:pPr>
              <w:jc w:val="center"/>
            </w:pPr>
          </w:p>
          <w:p w:rsidR="00D234C1" w:rsidRDefault="00D234C1" w:rsidP="003461AB">
            <w:pPr>
              <w:jc w:val="center"/>
            </w:pPr>
          </w:p>
          <w:p w:rsidR="00D234C1" w:rsidRDefault="00D234C1" w:rsidP="003461AB">
            <w:pPr>
              <w:jc w:val="center"/>
            </w:pPr>
          </w:p>
          <w:p w:rsidR="00D234C1" w:rsidRPr="008D2C7F" w:rsidRDefault="00D234C1" w:rsidP="003461AB">
            <w:pPr>
              <w:jc w:val="center"/>
            </w:pPr>
            <w:r>
              <w:t>Данные мероприятия носят организационный характер и не требуют финансирования</w:t>
            </w:r>
          </w:p>
        </w:tc>
        <w:tc>
          <w:tcPr>
            <w:tcW w:w="1699" w:type="dxa"/>
            <w:gridSpan w:val="2"/>
          </w:tcPr>
          <w:p w:rsidR="00D234C1" w:rsidRDefault="00D234C1" w:rsidP="003461AB">
            <w:pPr>
              <w:jc w:val="center"/>
            </w:pPr>
          </w:p>
          <w:p w:rsidR="00D234C1" w:rsidRDefault="00D234C1" w:rsidP="00CE06F0"/>
          <w:p w:rsidR="00D234C1" w:rsidRPr="005A1824" w:rsidRDefault="00D234C1" w:rsidP="003461AB">
            <w:pPr>
              <w:jc w:val="center"/>
            </w:pPr>
            <w:r>
              <w:t>ОГИБДД МО МВД России «Ордынское»</w:t>
            </w:r>
          </w:p>
        </w:tc>
        <w:tc>
          <w:tcPr>
            <w:tcW w:w="1918" w:type="dxa"/>
          </w:tcPr>
          <w:p w:rsidR="00D234C1" w:rsidRDefault="00D234C1" w:rsidP="00CE06F0"/>
          <w:p w:rsidR="00D234C1" w:rsidRPr="00204383" w:rsidRDefault="00D234C1" w:rsidP="003461AB">
            <w:pPr>
              <w:jc w:val="center"/>
            </w:pPr>
            <w:r>
              <w:t>Повышение культуры поведения участников дорожного движения</w:t>
            </w:r>
          </w:p>
        </w:tc>
      </w:tr>
      <w:tr w:rsidR="00113769" w:rsidRPr="003461AB" w:rsidTr="00113769">
        <w:trPr>
          <w:trHeight w:val="1353"/>
        </w:trPr>
        <w:tc>
          <w:tcPr>
            <w:tcW w:w="563" w:type="dxa"/>
            <w:tcBorders>
              <w:bottom w:val="single" w:sz="4" w:space="0" w:color="auto"/>
            </w:tcBorders>
          </w:tcPr>
          <w:p w:rsidR="00D234C1" w:rsidRPr="003F38C6" w:rsidRDefault="00D234C1" w:rsidP="003461AB">
            <w:pPr>
              <w:jc w:val="center"/>
            </w:pPr>
            <w:r>
              <w:t>1.5</w:t>
            </w:r>
          </w:p>
        </w:tc>
        <w:tc>
          <w:tcPr>
            <w:tcW w:w="3058" w:type="dxa"/>
            <w:tcBorders>
              <w:bottom w:val="single" w:sz="4" w:space="0" w:color="auto"/>
              <w:right w:val="single" w:sz="4" w:space="0" w:color="auto"/>
            </w:tcBorders>
          </w:tcPr>
          <w:p w:rsidR="00D234C1" w:rsidRPr="003F38C6" w:rsidRDefault="00D234C1" w:rsidP="00796361">
            <w:r>
              <w:t>Проведение комиссий, конференций, круглых столов по вопросам обеспечения безопасности дорожного движения</w:t>
            </w:r>
          </w:p>
        </w:tc>
        <w:tc>
          <w:tcPr>
            <w:tcW w:w="7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1" w:rsidRDefault="00D234C1" w:rsidP="003461AB">
            <w:pPr>
              <w:jc w:val="center"/>
            </w:pPr>
          </w:p>
          <w:p w:rsidR="00D234C1" w:rsidRDefault="00D234C1" w:rsidP="003461AB">
            <w:pPr>
              <w:jc w:val="center"/>
            </w:pPr>
          </w:p>
          <w:p w:rsidR="00D234C1" w:rsidRPr="0092215D" w:rsidRDefault="00D234C1" w:rsidP="003461AB">
            <w:pPr>
              <w:jc w:val="center"/>
            </w:pPr>
            <w:r>
              <w:t>Данные мероприятия носят организационный характер и не требуют финансирования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234C1" w:rsidRPr="00334F97" w:rsidRDefault="00D234C1" w:rsidP="00D234C1">
            <w:pPr>
              <w:jc w:val="center"/>
            </w:pPr>
            <w:r>
              <w:t>МО Кочковского района,                      ОГИБДД МО МВД России «Ордынский»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D234C1" w:rsidRPr="00AF0487" w:rsidRDefault="00D234C1" w:rsidP="00D234C1">
            <w:pPr>
              <w:jc w:val="center"/>
            </w:pPr>
            <w:r>
              <w:t>Повышение культуры поведения участников дорожного движения</w:t>
            </w:r>
          </w:p>
        </w:tc>
      </w:tr>
      <w:tr w:rsidR="008B6D6D" w:rsidRPr="003461AB" w:rsidTr="00113769">
        <w:trPr>
          <w:trHeight w:val="3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Pr="006B6ACB" w:rsidRDefault="008B6D6D" w:rsidP="004A3940">
            <w:pPr>
              <w:jc w:val="center"/>
            </w:pPr>
            <w:r w:rsidRPr="006B6ACB">
              <w:t>1.6</w:t>
            </w:r>
          </w:p>
          <w:p w:rsidR="008B6D6D" w:rsidRPr="006B6ACB" w:rsidRDefault="008B6D6D" w:rsidP="006B6ACB">
            <w:pPr>
              <w:jc w:val="center"/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Pr="0051575A" w:rsidRDefault="008B6D6D" w:rsidP="00701DA6">
            <w:r w:rsidRPr="0051575A">
              <w:t>Создание информационно-пропагандистской продукции, организация наружной рекламы, размещение материалов в СМИ, общественных местах</w:t>
            </w:r>
            <w:r>
              <w:t>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Default="008B6D6D" w:rsidP="004A3940">
            <w:pPr>
              <w:jc w:val="center"/>
              <w:rPr>
                <w:b/>
              </w:rPr>
            </w:pPr>
          </w:p>
          <w:p w:rsidR="008B6D6D" w:rsidRDefault="008B6D6D" w:rsidP="006B6ACB">
            <w:pPr>
              <w:jc w:val="center"/>
              <w:rPr>
                <w:sz w:val="24"/>
                <w:szCs w:val="24"/>
              </w:rPr>
            </w:pPr>
          </w:p>
          <w:p w:rsidR="008B6D6D" w:rsidRPr="003461AB" w:rsidRDefault="008B6D6D" w:rsidP="006B6ACB">
            <w:pPr>
              <w:jc w:val="center"/>
              <w:rPr>
                <w:b/>
              </w:rPr>
            </w:pPr>
            <w:r w:rsidRPr="003461AB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МО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Default="008B6D6D" w:rsidP="004A3940">
            <w:pPr>
              <w:jc w:val="center"/>
              <w:rPr>
                <w:b/>
              </w:rPr>
            </w:pPr>
          </w:p>
          <w:p w:rsidR="008B6D6D" w:rsidRPr="003461AB" w:rsidRDefault="00691304" w:rsidP="006B6AC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Default="008B6D6D" w:rsidP="004A3940">
            <w:pPr>
              <w:jc w:val="center"/>
              <w:rPr>
                <w:b/>
              </w:rPr>
            </w:pPr>
          </w:p>
          <w:p w:rsidR="008B6D6D" w:rsidRPr="003461AB" w:rsidRDefault="00691304" w:rsidP="006B6AC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Default="008B6D6D" w:rsidP="004A3940">
            <w:pPr>
              <w:jc w:val="center"/>
              <w:rPr>
                <w:b/>
              </w:rPr>
            </w:pPr>
          </w:p>
          <w:p w:rsidR="008B6D6D" w:rsidRPr="003461AB" w:rsidRDefault="00691304" w:rsidP="006B6AC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Default="008B6D6D" w:rsidP="004A3940">
            <w:pPr>
              <w:jc w:val="center"/>
              <w:rPr>
                <w:b/>
              </w:rPr>
            </w:pPr>
          </w:p>
          <w:p w:rsidR="008B6D6D" w:rsidRPr="003461AB" w:rsidRDefault="00691304" w:rsidP="006B6AC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Default="008B6D6D" w:rsidP="004A3940">
            <w:pPr>
              <w:jc w:val="center"/>
              <w:rPr>
                <w:b/>
              </w:rPr>
            </w:pPr>
          </w:p>
          <w:p w:rsidR="008B6D6D" w:rsidRPr="003461AB" w:rsidRDefault="00691304" w:rsidP="006B6AC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Default="008B6D6D" w:rsidP="004A3940">
            <w:pPr>
              <w:jc w:val="center"/>
              <w:rPr>
                <w:b/>
              </w:rPr>
            </w:pPr>
          </w:p>
          <w:p w:rsidR="008B6D6D" w:rsidRPr="003461AB" w:rsidRDefault="00691304" w:rsidP="004A394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Default="008B6D6D" w:rsidP="008B6D6D"/>
          <w:p w:rsidR="008B6D6D" w:rsidRPr="00ED1BA4" w:rsidRDefault="008B6D6D" w:rsidP="00640140">
            <w:pPr>
              <w:jc w:val="center"/>
            </w:pPr>
            <w:r>
              <w:t>МО Кочковского района, ОГИБДД МО МВД России «Ордынское»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Default="008B6D6D">
            <w:pPr>
              <w:rPr>
                <w:b/>
              </w:rPr>
            </w:pPr>
          </w:p>
          <w:p w:rsidR="008B6D6D" w:rsidRPr="003461AB" w:rsidRDefault="008B6D6D" w:rsidP="006B6ACB">
            <w:pPr>
              <w:jc w:val="center"/>
              <w:rPr>
                <w:b/>
              </w:rPr>
            </w:pPr>
            <w:r>
              <w:t>Повышение культуры поведения участников дорожного движения</w:t>
            </w:r>
          </w:p>
        </w:tc>
      </w:tr>
      <w:tr w:rsidR="008B6D6D" w:rsidRPr="003461AB" w:rsidTr="006B6ACB">
        <w:trPr>
          <w:trHeight w:val="267"/>
        </w:trPr>
        <w:tc>
          <w:tcPr>
            <w:tcW w:w="147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6D" w:rsidRDefault="008B6D6D" w:rsidP="00CB2D16">
            <w:pPr>
              <w:jc w:val="center"/>
              <w:rPr>
                <w:b/>
              </w:rPr>
            </w:pPr>
            <w:r>
              <w:rPr>
                <w:b/>
              </w:rPr>
              <w:t>Раздел 2.</w:t>
            </w:r>
            <w:r w:rsidRPr="003461AB">
              <w:rPr>
                <w:b/>
              </w:rPr>
              <w:t xml:space="preserve"> Совершенствование организации дорожного движение, обеспечения разделения пешеходных и магистральных транспортных потоков, улучшение с</w:t>
            </w:r>
            <w:r>
              <w:rPr>
                <w:b/>
              </w:rPr>
              <w:t>остояния автодорожной и улично-</w:t>
            </w:r>
            <w:r w:rsidRPr="003461AB">
              <w:rPr>
                <w:b/>
              </w:rPr>
              <w:t>дорожной сети</w:t>
            </w:r>
          </w:p>
        </w:tc>
      </w:tr>
      <w:tr w:rsidR="008B6D6D" w:rsidRPr="003461AB" w:rsidTr="00CB2D16">
        <w:trPr>
          <w:trHeight w:val="269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Pr="00765A75" w:rsidRDefault="008B6D6D" w:rsidP="003461AB">
            <w:pPr>
              <w:jc w:val="center"/>
            </w:pPr>
            <w:r w:rsidRPr="00765A75">
              <w:t>2.1</w:t>
            </w:r>
          </w:p>
        </w:tc>
        <w:tc>
          <w:tcPr>
            <w:tcW w:w="10606" w:type="dxa"/>
            <w:gridSpan w:val="19"/>
            <w:tcBorders>
              <w:top w:val="single" w:sz="4" w:space="0" w:color="auto"/>
            </w:tcBorders>
          </w:tcPr>
          <w:p w:rsidR="008B6D6D" w:rsidRPr="003461AB" w:rsidRDefault="008B6D6D" w:rsidP="00701DA6">
            <w:pPr>
              <w:jc w:val="center"/>
              <w:rPr>
                <w:b/>
              </w:rPr>
            </w:pPr>
            <w:r w:rsidRPr="003461AB">
              <w:rPr>
                <w:b/>
              </w:rPr>
              <w:t xml:space="preserve">Строительство и ремонт тротуаров, в </w:t>
            </w:r>
            <w:proofErr w:type="spellStart"/>
            <w:r w:rsidRPr="003461AB">
              <w:rPr>
                <w:b/>
              </w:rPr>
              <w:t>т.ч</w:t>
            </w:r>
            <w:proofErr w:type="spellEnd"/>
            <w:r w:rsidRPr="003461AB">
              <w:rPr>
                <w:b/>
              </w:rPr>
              <w:t>. вблизи общеобразовательных учреждений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</w:tcBorders>
          </w:tcPr>
          <w:p w:rsidR="008B6D6D" w:rsidRDefault="008B6D6D" w:rsidP="00CB2D16">
            <w:pPr>
              <w:jc w:val="center"/>
            </w:pPr>
          </w:p>
          <w:p w:rsidR="008B6D6D" w:rsidRDefault="008B6D6D" w:rsidP="00CB2D16">
            <w:pPr>
              <w:jc w:val="center"/>
            </w:pPr>
          </w:p>
          <w:p w:rsidR="008B6D6D" w:rsidRDefault="008B6D6D" w:rsidP="00CB2D16">
            <w:pPr>
              <w:jc w:val="center"/>
            </w:pPr>
          </w:p>
          <w:p w:rsidR="008B6D6D" w:rsidRDefault="008B6D6D" w:rsidP="00CB2D16">
            <w:pPr>
              <w:jc w:val="center"/>
            </w:pPr>
          </w:p>
          <w:p w:rsidR="008B6D6D" w:rsidRDefault="008B6D6D" w:rsidP="00CB2D16">
            <w:pPr>
              <w:jc w:val="center"/>
            </w:pPr>
            <w:r>
              <w:t xml:space="preserve">МО </w:t>
            </w:r>
          </w:p>
          <w:p w:rsidR="008B6D6D" w:rsidRDefault="008B6D6D" w:rsidP="00CB2D16">
            <w:pPr>
              <w:jc w:val="center"/>
            </w:pPr>
            <w:r>
              <w:t xml:space="preserve">Кочковского </w:t>
            </w:r>
          </w:p>
          <w:p w:rsidR="008B6D6D" w:rsidRPr="00001618" w:rsidRDefault="008B6D6D" w:rsidP="00CB2D16">
            <w:pPr>
              <w:jc w:val="center"/>
            </w:pPr>
            <w:r>
              <w:t>района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auto"/>
            </w:tcBorders>
          </w:tcPr>
          <w:p w:rsidR="008B6D6D" w:rsidRDefault="008B6D6D" w:rsidP="00CB2D16">
            <w:pPr>
              <w:jc w:val="center"/>
            </w:pPr>
          </w:p>
          <w:p w:rsidR="008B6D6D" w:rsidRDefault="008B6D6D" w:rsidP="00CB2D16">
            <w:pPr>
              <w:jc w:val="center"/>
            </w:pPr>
            <w:r>
              <w:t>Снижение детского дорожно-транспортного травматизма;</w:t>
            </w:r>
          </w:p>
          <w:p w:rsidR="008B6D6D" w:rsidRDefault="008B6D6D" w:rsidP="00CB2D16">
            <w:pPr>
              <w:jc w:val="center"/>
            </w:pPr>
            <w:r>
              <w:t>Повышение культуры поведения участников дорожного движения</w:t>
            </w:r>
          </w:p>
          <w:p w:rsidR="008B6D6D" w:rsidRPr="00FB34E8" w:rsidRDefault="008B6D6D" w:rsidP="003461AB">
            <w:pPr>
              <w:jc w:val="center"/>
            </w:pPr>
          </w:p>
        </w:tc>
      </w:tr>
      <w:tr w:rsidR="008B6D6D" w:rsidRPr="003461AB" w:rsidTr="00CB2D16">
        <w:trPr>
          <w:trHeight w:val="1138"/>
        </w:trPr>
        <w:tc>
          <w:tcPr>
            <w:tcW w:w="563" w:type="dxa"/>
            <w:vMerge/>
          </w:tcPr>
          <w:p w:rsidR="008B6D6D" w:rsidRPr="00765A75" w:rsidRDefault="008B6D6D" w:rsidP="003461AB">
            <w:pPr>
              <w:jc w:val="center"/>
            </w:pPr>
          </w:p>
        </w:tc>
        <w:tc>
          <w:tcPr>
            <w:tcW w:w="3058" w:type="dxa"/>
          </w:tcPr>
          <w:p w:rsidR="008B6D6D" w:rsidRPr="003461AB" w:rsidRDefault="008B6D6D" w:rsidP="00E2166E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Строительство, капитальный ремонт, </w:t>
            </w:r>
            <w:r w:rsidRPr="003461AB">
              <w:rPr>
                <w:b/>
              </w:rPr>
              <w:t xml:space="preserve">ремонт </w:t>
            </w:r>
            <w:r>
              <w:rPr>
                <w:b/>
              </w:rPr>
              <w:t>и содержание тротуаров и пешеходных переходов</w:t>
            </w:r>
            <w:r w:rsidRPr="003461AB">
              <w:rPr>
                <w:b/>
              </w:rPr>
              <w:t xml:space="preserve"> </w:t>
            </w:r>
          </w:p>
        </w:tc>
        <w:tc>
          <w:tcPr>
            <w:tcW w:w="1277" w:type="dxa"/>
          </w:tcPr>
          <w:p w:rsidR="008B6D6D" w:rsidRDefault="008B6D6D" w:rsidP="00CB2D16">
            <w:pPr>
              <w:jc w:val="center"/>
              <w:rPr>
                <w:sz w:val="24"/>
                <w:szCs w:val="24"/>
              </w:rPr>
            </w:pPr>
          </w:p>
          <w:p w:rsidR="008B6D6D" w:rsidRDefault="008B6D6D" w:rsidP="00CB2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  <w:p w:rsidR="008B6D6D" w:rsidRDefault="008B6D6D" w:rsidP="00CB2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</w:t>
            </w:r>
          </w:p>
          <w:p w:rsidR="008B6D6D" w:rsidRDefault="008B6D6D" w:rsidP="00CB2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461AB">
              <w:rPr>
                <w:sz w:val="24"/>
                <w:szCs w:val="24"/>
              </w:rPr>
              <w:t>МО</w:t>
            </w:r>
          </w:p>
          <w:p w:rsidR="008B6D6D" w:rsidRDefault="008B6D6D" w:rsidP="003461AB">
            <w:pPr>
              <w:jc w:val="center"/>
            </w:pPr>
          </w:p>
        </w:tc>
        <w:tc>
          <w:tcPr>
            <w:tcW w:w="1005" w:type="dxa"/>
            <w:gridSpan w:val="4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998" w:type="dxa"/>
            <w:gridSpan w:val="3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1023" w:type="dxa"/>
            <w:gridSpan w:val="5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968" w:type="dxa"/>
            <w:gridSpan w:val="3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995" w:type="dxa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1571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2046" w:type="dxa"/>
            <w:gridSpan w:val="2"/>
            <w:vMerge/>
          </w:tcPr>
          <w:p w:rsidR="008B6D6D" w:rsidRDefault="008B6D6D" w:rsidP="003461AB">
            <w:pPr>
              <w:jc w:val="center"/>
            </w:pPr>
          </w:p>
        </w:tc>
      </w:tr>
      <w:tr w:rsidR="008B6D6D" w:rsidRPr="003461AB" w:rsidTr="00113769">
        <w:trPr>
          <w:trHeight w:val="210"/>
        </w:trPr>
        <w:tc>
          <w:tcPr>
            <w:tcW w:w="563" w:type="dxa"/>
            <w:vMerge/>
          </w:tcPr>
          <w:p w:rsidR="008B6D6D" w:rsidRPr="00765A75" w:rsidRDefault="008B6D6D" w:rsidP="003461AB">
            <w:pPr>
              <w:jc w:val="center"/>
            </w:pPr>
          </w:p>
        </w:tc>
        <w:tc>
          <w:tcPr>
            <w:tcW w:w="3058" w:type="dxa"/>
          </w:tcPr>
          <w:p w:rsidR="008B6D6D" w:rsidRDefault="008B6D6D" w:rsidP="00655BF3"/>
          <w:p w:rsidR="008B6D6D" w:rsidRDefault="008B6D6D" w:rsidP="00655BF3">
            <w:proofErr w:type="spellStart"/>
            <w:r>
              <w:t>Быструхинский</w:t>
            </w:r>
            <w:proofErr w:type="spellEnd"/>
            <w:r>
              <w:t xml:space="preserve"> с/с</w:t>
            </w:r>
          </w:p>
        </w:tc>
        <w:tc>
          <w:tcPr>
            <w:tcW w:w="1277" w:type="dxa"/>
          </w:tcPr>
          <w:p w:rsidR="008B6D6D" w:rsidRDefault="008B6D6D" w:rsidP="002B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  <w:p w:rsidR="008B6D6D" w:rsidRDefault="008B6D6D" w:rsidP="002B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</w:t>
            </w:r>
          </w:p>
          <w:p w:rsidR="008B6D6D" w:rsidRDefault="008B6D6D" w:rsidP="002B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461AB">
              <w:rPr>
                <w:sz w:val="24"/>
                <w:szCs w:val="24"/>
              </w:rPr>
              <w:t>МО</w:t>
            </w:r>
          </w:p>
          <w:p w:rsidR="008B6D6D" w:rsidRDefault="008B6D6D" w:rsidP="003461AB">
            <w:pPr>
              <w:jc w:val="center"/>
            </w:pPr>
          </w:p>
        </w:tc>
        <w:tc>
          <w:tcPr>
            <w:tcW w:w="1005" w:type="dxa"/>
            <w:gridSpan w:val="4"/>
            <w:shd w:val="clear" w:color="auto" w:fill="auto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1023" w:type="dxa"/>
            <w:gridSpan w:val="5"/>
            <w:shd w:val="clear" w:color="auto" w:fill="auto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968" w:type="dxa"/>
            <w:gridSpan w:val="3"/>
            <w:shd w:val="clear" w:color="auto" w:fill="auto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1282" w:type="dxa"/>
            <w:shd w:val="clear" w:color="auto" w:fill="auto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</w:p>
        </w:tc>
        <w:tc>
          <w:tcPr>
            <w:tcW w:w="1571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2046" w:type="dxa"/>
            <w:gridSpan w:val="2"/>
            <w:vMerge/>
          </w:tcPr>
          <w:p w:rsidR="008B6D6D" w:rsidRDefault="008B6D6D" w:rsidP="003461AB">
            <w:pPr>
              <w:jc w:val="center"/>
            </w:pPr>
          </w:p>
        </w:tc>
      </w:tr>
      <w:tr w:rsidR="008B6D6D" w:rsidRPr="003461AB" w:rsidTr="00113769">
        <w:trPr>
          <w:trHeight w:val="403"/>
        </w:trPr>
        <w:tc>
          <w:tcPr>
            <w:tcW w:w="563" w:type="dxa"/>
            <w:vMerge w:val="restart"/>
          </w:tcPr>
          <w:p w:rsidR="008B6D6D" w:rsidRPr="006C0E69" w:rsidRDefault="008B6D6D" w:rsidP="003461AB">
            <w:pPr>
              <w:jc w:val="center"/>
            </w:pPr>
            <w:r>
              <w:t>2</w:t>
            </w:r>
            <w:r w:rsidRPr="006C0E69">
              <w:t>.3</w:t>
            </w:r>
          </w:p>
        </w:tc>
        <w:tc>
          <w:tcPr>
            <w:tcW w:w="10606" w:type="dxa"/>
            <w:gridSpan w:val="19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  <w:r w:rsidRPr="003461AB">
              <w:rPr>
                <w:b/>
              </w:rPr>
              <w:t>Строительство</w:t>
            </w:r>
            <w:r>
              <w:rPr>
                <w:b/>
              </w:rPr>
              <w:t>, ремонт, реконструкция</w:t>
            </w:r>
            <w:r w:rsidRPr="003461AB">
              <w:rPr>
                <w:b/>
              </w:rPr>
              <w:t xml:space="preserve"> и обустройство остановочных павильонов и остановок общественного транспорта</w:t>
            </w:r>
          </w:p>
        </w:tc>
        <w:tc>
          <w:tcPr>
            <w:tcW w:w="1571" w:type="dxa"/>
            <w:vMerge w:val="restart"/>
          </w:tcPr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  <w:r>
              <w:t xml:space="preserve">МО </w:t>
            </w:r>
          </w:p>
          <w:p w:rsidR="008B6D6D" w:rsidRDefault="008B6D6D" w:rsidP="003461AB">
            <w:pPr>
              <w:jc w:val="center"/>
            </w:pPr>
            <w:r>
              <w:t xml:space="preserve">Кочковского </w:t>
            </w:r>
          </w:p>
          <w:p w:rsidR="008B6D6D" w:rsidRPr="0089658A" w:rsidRDefault="008B6D6D" w:rsidP="003461AB">
            <w:pPr>
              <w:jc w:val="center"/>
            </w:pPr>
            <w:r>
              <w:t>района</w:t>
            </w:r>
          </w:p>
        </w:tc>
        <w:tc>
          <w:tcPr>
            <w:tcW w:w="2046" w:type="dxa"/>
            <w:gridSpan w:val="2"/>
            <w:vMerge w:val="restart"/>
          </w:tcPr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Pr="00E960A4" w:rsidRDefault="008B6D6D" w:rsidP="003461AB">
            <w:pPr>
              <w:jc w:val="center"/>
            </w:pPr>
            <w:r>
              <w:t>Снижение уровня аварийности</w:t>
            </w:r>
          </w:p>
        </w:tc>
      </w:tr>
      <w:tr w:rsidR="008B6D6D" w:rsidRPr="003461AB" w:rsidTr="000030E8">
        <w:trPr>
          <w:trHeight w:val="185"/>
        </w:trPr>
        <w:tc>
          <w:tcPr>
            <w:tcW w:w="563" w:type="dxa"/>
            <w:vMerge/>
          </w:tcPr>
          <w:p w:rsidR="008B6D6D" w:rsidRPr="006C0E69" w:rsidRDefault="008B6D6D" w:rsidP="003461AB">
            <w:pPr>
              <w:jc w:val="center"/>
            </w:pPr>
          </w:p>
        </w:tc>
        <w:tc>
          <w:tcPr>
            <w:tcW w:w="3058" w:type="dxa"/>
          </w:tcPr>
          <w:p w:rsidR="008B6D6D" w:rsidRDefault="008B6D6D" w:rsidP="00655BF3">
            <w:r w:rsidRPr="003461AB">
              <w:rPr>
                <w:b/>
              </w:rPr>
              <w:t>Строительство</w:t>
            </w:r>
            <w:r>
              <w:rPr>
                <w:b/>
              </w:rPr>
              <w:t xml:space="preserve">, ремонт, </w:t>
            </w:r>
            <w:r>
              <w:rPr>
                <w:b/>
              </w:rPr>
              <w:lastRenderedPageBreak/>
              <w:t>реконструкция</w:t>
            </w:r>
            <w:r w:rsidRPr="003461AB">
              <w:rPr>
                <w:b/>
              </w:rPr>
              <w:t xml:space="preserve"> и обустройство остановочных павильонов и остановок общественного транспорта</w:t>
            </w:r>
          </w:p>
        </w:tc>
        <w:tc>
          <w:tcPr>
            <w:tcW w:w="1277" w:type="dxa"/>
          </w:tcPr>
          <w:p w:rsidR="008B6D6D" w:rsidRDefault="008B6D6D" w:rsidP="00003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</w:t>
            </w:r>
          </w:p>
          <w:p w:rsidR="008B6D6D" w:rsidRDefault="008B6D6D" w:rsidP="00003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БР</w:t>
            </w:r>
          </w:p>
          <w:p w:rsidR="008B6D6D" w:rsidRDefault="008B6D6D" w:rsidP="00003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461AB">
              <w:rPr>
                <w:sz w:val="24"/>
                <w:szCs w:val="24"/>
              </w:rPr>
              <w:t>МО</w:t>
            </w:r>
          </w:p>
          <w:p w:rsidR="008B6D6D" w:rsidRDefault="008B6D6D" w:rsidP="003461AB">
            <w:pPr>
              <w:jc w:val="center"/>
            </w:pPr>
          </w:p>
        </w:tc>
        <w:tc>
          <w:tcPr>
            <w:tcW w:w="869" w:type="dxa"/>
            <w:gridSpan w:val="2"/>
          </w:tcPr>
          <w:p w:rsidR="008B6D6D" w:rsidRDefault="00691304" w:rsidP="0031455C">
            <w:pPr>
              <w:jc w:val="center"/>
            </w:pPr>
            <w:r>
              <w:lastRenderedPageBreak/>
              <w:t>0</w:t>
            </w:r>
          </w:p>
        </w:tc>
        <w:tc>
          <w:tcPr>
            <w:tcW w:w="935" w:type="dxa"/>
            <w:gridSpan w:val="3"/>
          </w:tcPr>
          <w:p w:rsidR="008B6D6D" w:rsidRDefault="00691304" w:rsidP="0031455C">
            <w:pPr>
              <w:jc w:val="center"/>
            </w:pPr>
            <w:r>
              <w:t>200</w:t>
            </w:r>
          </w:p>
        </w:tc>
        <w:tc>
          <w:tcPr>
            <w:tcW w:w="1022" w:type="dxa"/>
            <w:gridSpan w:val="5"/>
          </w:tcPr>
          <w:p w:rsidR="008B6D6D" w:rsidRDefault="00691304" w:rsidP="0031455C">
            <w:pPr>
              <w:jc w:val="center"/>
            </w:pPr>
            <w:r>
              <w:t>0</w:t>
            </w:r>
          </w:p>
        </w:tc>
        <w:tc>
          <w:tcPr>
            <w:tcW w:w="1021" w:type="dxa"/>
            <w:gridSpan w:val="3"/>
          </w:tcPr>
          <w:p w:rsidR="008B6D6D" w:rsidRDefault="00691304" w:rsidP="0031455C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</w:tcPr>
          <w:p w:rsidR="008B6D6D" w:rsidRPr="00656A25" w:rsidRDefault="00691304" w:rsidP="0031455C">
            <w:pPr>
              <w:jc w:val="center"/>
            </w:pPr>
            <w:r>
              <w:t>0</w:t>
            </w:r>
          </w:p>
        </w:tc>
        <w:tc>
          <w:tcPr>
            <w:tcW w:w="1282" w:type="dxa"/>
          </w:tcPr>
          <w:p w:rsidR="008B6D6D" w:rsidRPr="003461AB" w:rsidRDefault="00691304" w:rsidP="003461AB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571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2046" w:type="dxa"/>
            <w:gridSpan w:val="2"/>
            <w:vMerge/>
          </w:tcPr>
          <w:p w:rsidR="008B6D6D" w:rsidRDefault="008B6D6D" w:rsidP="003461AB">
            <w:pPr>
              <w:jc w:val="center"/>
            </w:pPr>
          </w:p>
        </w:tc>
      </w:tr>
      <w:tr w:rsidR="008B6D6D" w:rsidRPr="003461AB" w:rsidTr="000030E8">
        <w:trPr>
          <w:trHeight w:val="240"/>
        </w:trPr>
        <w:tc>
          <w:tcPr>
            <w:tcW w:w="563" w:type="dxa"/>
            <w:vMerge/>
          </w:tcPr>
          <w:p w:rsidR="008B6D6D" w:rsidRPr="006C0E69" w:rsidRDefault="008B6D6D" w:rsidP="003461AB">
            <w:pPr>
              <w:jc w:val="center"/>
            </w:pPr>
          </w:p>
        </w:tc>
        <w:tc>
          <w:tcPr>
            <w:tcW w:w="3058" w:type="dxa"/>
          </w:tcPr>
          <w:p w:rsidR="008B6D6D" w:rsidRDefault="008B6D6D" w:rsidP="00655BF3"/>
          <w:p w:rsidR="008B6D6D" w:rsidRDefault="008B6D6D" w:rsidP="00655BF3"/>
          <w:p w:rsidR="008B6D6D" w:rsidRDefault="008B6D6D" w:rsidP="00655BF3">
            <w:proofErr w:type="spellStart"/>
            <w:r>
              <w:t>Быструхинский</w:t>
            </w:r>
            <w:proofErr w:type="spellEnd"/>
            <w:r>
              <w:t xml:space="preserve"> с/с</w:t>
            </w:r>
          </w:p>
        </w:tc>
        <w:tc>
          <w:tcPr>
            <w:tcW w:w="1277" w:type="dxa"/>
          </w:tcPr>
          <w:p w:rsidR="008B6D6D" w:rsidRDefault="008B6D6D" w:rsidP="00003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  <w:p w:rsidR="008B6D6D" w:rsidRDefault="008B6D6D" w:rsidP="00003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</w:t>
            </w:r>
          </w:p>
          <w:p w:rsidR="008B6D6D" w:rsidRDefault="008B6D6D" w:rsidP="00003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461AB">
              <w:rPr>
                <w:sz w:val="24"/>
                <w:szCs w:val="24"/>
              </w:rPr>
              <w:t>МО</w:t>
            </w:r>
          </w:p>
          <w:p w:rsidR="008B6D6D" w:rsidRDefault="008B6D6D" w:rsidP="003461AB">
            <w:pPr>
              <w:jc w:val="center"/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8B6D6D" w:rsidRPr="00656A25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935" w:type="dxa"/>
            <w:gridSpan w:val="3"/>
            <w:shd w:val="clear" w:color="auto" w:fill="auto"/>
          </w:tcPr>
          <w:p w:rsidR="008B6D6D" w:rsidRPr="00656A25" w:rsidRDefault="00F759F9" w:rsidP="0031455C">
            <w:pPr>
              <w:jc w:val="center"/>
            </w:pPr>
            <w:r>
              <w:t>200</w:t>
            </w:r>
          </w:p>
        </w:tc>
        <w:tc>
          <w:tcPr>
            <w:tcW w:w="1022" w:type="dxa"/>
            <w:gridSpan w:val="5"/>
            <w:shd w:val="clear" w:color="auto" w:fill="auto"/>
          </w:tcPr>
          <w:p w:rsidR="008B6D6D" w:rsidRPr="00656A25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1021" w:type="dxa"/>
            <w:gridSpan w:val="3"/>
            <w:shd w:val="clear" w:color="auto" w:fill="auto"/>
          </w:tcPr>
          <w:p w:rsidR="008B6D6D" w:rsidRPr="00656A25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8B6D6D" w:rsidRPr="00656A25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1282" w:type="dxa"/>
            <w:shd w:val="clear" w:color="auto" w:fill="auto"/>
          </w:tcPr>
          <w:p w:rsidR="008B6D6D" w:rsidRPr="003461AB" w:rsidRDefault="00F759F9" w:rsidP="003461AB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571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2046" w:type="dxa"/>
            <w:gridSpan w:val="2"/>
            <w:vMerge/>
          </w:tcPr>
          <w:p w:rsidR="008B6D6D" w:rsidRDefault="008B6D6D" w:rsidP="003461AB">
            <w:pPr>
              <w:jc w:val="center"/>
            </w:pPr>
          </w:p>
        </w:tc>
      </w:tr>
      <w:tr w:rsidR="008B6D6D" w:rsidRPr="003461AB" w:rsidTr="00113769">
        <w:trPr>
          <w:trHeight w:val="560"/>
        </w:trPr>
        <w:tc>
          <w:tcPr>
            <w:tcW w:w="563" w:type="dxa"/>
            <w:vMerge w:val="restart"/>
          </w:tcPr>
          <w:p w:rsidR="008B6D6D" w:rsidRPr="00A44894" w:rsidRDefault="008B6D6D" w:rsidP="003461AB">
            <w:pPr>
              <w:jc w:val="center"/>
            </w:pPr>
            <w:r>
              <w:t>2.4</w:t>
            </w:r>
          </w:p>
        </w:tc>
        <w:tc>
          <w:tcPr>
            <w:tcW w:w="10606" w:type="dxa"/>
            <w:gridSpan w:val="19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  <w:r>
              <w:rPr>
                <w:b/>
              </w:rPr>
              <w:t>Устранение</w:t>
            </w:r>
            <w:r w:rsidRPr="003461AB">
              <w:rPr>
                <w:b/>
              </w:rPr>
              <w:t xml:space="preserve"> недостатков, выявленных в ходе проведения специальных проверок на маршрутах движения общественного транспорта и школьных автобусов </w:t>
            </w:r>
          </w:p>
        </w:tc>
        <w:tc>
          <w:tcPr>
            <w:tcW w:w="1571" w:type="dxa"/>
            <w:vMerge w:val="restart"/>
          </w:tcPr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  <w:r>
              <w:t xml:space="preserve">МО </w:t>
            </w:r>
          </w:p>
          <w:p w:rsidR="008B6D6D" w:rsidRDefault="008B6D6D" w:rsidP="003461AB">
            <w:pPr>
              <w:jc w:val="center"/>
            </w:pPr>
            <w:r>
              <w:t xml:space="preserve">Кочковского </w:t>
            </w:r>
          </w:p>
          <w:p w:rsidR="008B6D6D" w:rsidRPr="00A33AE0" w:rsidRDefault="008B6D6D" w:rsidP="003461AB">
            <w:pPr>
              <w:jc w:val="center"/>
            </w:pPr>
            <w:r>
              <w:t>района</w:t>
            </w:r>
          </w:p>
        </w:tc>
        <w:tc>
          <w:tcPr>
            <w:tcW w:w="2046" w:type="dxa"/>
            <w:gridSpan w:val="2"/>
            <w:vMerge w:val="restart"/>
          </w:tcPr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Pr="00C9667A" w:rsidRDefault="008B6D6D" w:rsidP="003461AB">
            <w:pPr>
              <w:jc w:val="center"/>
            </w:pPr>
            <w:r>
              <w:t>Снижение уровня аварийности</w:t>
            </w:r>
          </w:p>
        </w:tc>
      </w:tr>
      <w:tr w:rsidR="008B6D6D" w:rsidRPr="003461AB" w:rsidTr="000030E8">
        <w:trPr>
          <w:trHeight w:val="195"/>
        </w:trPr>
        <w:tc>
          <w:tcPr>
            <w:tcW w:w="563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3058" w:type="dxa"/>
          </w:tcPr>
          <w:p w:rsidR="008B6D6D" w:rsidRDefault="008B6D6D" w:rsidP="00655BF3">
            <w:r>
              <w:rPr>
                <w:b/>
              </w:rPr>
              <w:t>Устранение</w:t>
            </w:r>
            <w:r w:rsidRPr="003461AB">
              <w:rPr>
                <w:b/>
              </w:rPr>
              <w:t xml:space="preserve"> недостатков, выявленных в ходе проведения специальных проверок на маршрутах движения общественного транспорта и школьных автобусов</w:t>
            </w:r>
          </w:p>
        </w:tc>
        <w:tc>
          <w:tcPr>
            <w:tcW w:w="1277" w:type="dxa"/>
          </w:tcPr>
          <w:p w:rsidR="008B6D6D" w:rsidRDefault="008B6D6D" w:rsidP="009E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  <w:p w:rsidR="008B6D6D" w:rsidRDefault="008B6D6D" w:rsidP="009E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</w:t>
            </w:r>
          </w:p>
          <w:p w:rsidR="008B6D6D" w:rsidRDefault="008B6D6D" w:rsidP="009E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461AB">
              <w:rPr>
                <w:sz w:val="24"/>
                <w:szCs w:val="24"/>
              </w:rPr>
              <w:t>МО</w:t>
            </w:r>
          </w:p>
          <w:p w:rsidR="008B6D6D" w:rsidRDefault="008B6D6D" w:rsidP="003461AB">
            <w:pPr>
              <w:jc w:val="center"/>
            </w:pPr>
          </w:p>
        </w:tc>
        <w:tc>
          <w:tcPr>
            <w:tcW w:w="924" w:type="dxa"/>
            <w:gridSpan w:val="3"/>
          </w:tcPr>
          <w:p w:rsidR="008B6D6D" w:rsidRPr="000B1A31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880" w:type="dxa"/>
            <w:gridSpan w:val="2"/>
          </w:tcPr>
          <w:p w:rsidR="008B6D6D" w:rsidRPr="000B1A31" w:rsidRDefault="00F759F9" w:rsidP="000030E8">
            <w:pPr>
              <w:jc w:val="center"/>
            </w:pPr>
            <w:r>
              <w:t>0</w:t>
            </w:r>
          </w:p>
        </w:tc>
        <w:tc>
          <w:tcPr>
            <w:tcW w:w="966" w:type="dxa"/>
            <w:gridSpan w:val="4"/>
          </w:tcPr>
          <w:p w:rsidR="008B6D6D" w:rsidRPr="000B1A31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1077" w:type="dxa"/>
            <w:gridSpan w:val="4"/>
          </w:tcPr>
          <w:p w:rsidR="008B6D6D" w:rsidRPr="000B1A31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</w:tcPr>
          <w:p w:rsidR="008B6D6D" w:rsidRPr="000B1A31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1282" w:type="dxa"/>
          </w:tcPr>
          <w:p w:rsidR="008B6D6D" w:rsidRPr="003461AB" w:rsidRDefault="00F759F9" w:rsidP="003461A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1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2046" w:type="dxa"/>
            <w:gridSpan w:val="2"/>
            <w:vMerge/>
          </w:tcPr>
          <w:p w:rsidR="008B6D6D" w:rsidRDefault="008B6D6D" w:rsidP="003461AB">
            <w:pPr>
              <w:jc w:val="center"/>
            </w:pPr>
          </w:p>
        </w:tc>
      </w:tr>
      <w:tr w:rsidR="008B6D6D" w:rsidRPr="003461AB" w:rsidTr="000030E8">
        <w:trPr>
          <w:trHeight w:val="195"/>
        </w:trPr>
        <w:tc>
          <w:tcPr>
            <w:tcW w:w="563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3058" w:type="dxa"/>
          </w:tcPr>
          <w:p w:rsidR="008B6D6D" w:rsidRDefault="008B6D6D" w:rsidP="00655BF3"/>
          <w:p w:rsidR="008B6D6D" w:rsidRDefault="008B6D6D" w:rsidP="00655BF3"/>
          <w:p w:rsidR="008B6D6D" w:rsidRDefault="008B6D6D" w:rsidP="00655BF3">
            <w:proofErr w:type="spellStart"/>
            <w:r>
              <w:t>Быструхинский</w:t>
            </w:r>
            <w:proofErr w:type="spellEnd"/>
            <w:r>
              <w:t xml:space="preserve"> с/с</w:t>
            </w:r>
          </w:p>
        </w:tc>
        <w:tc>
          <w:tcPr>
            <w:tcW w:w="1277" w:type="dxa"/>
          </w:tcPr>
          <w:p w:rsidR="008B6D6D" w:rsidRDefault="008B6D6D" w:rsidP="009E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  <w:p w:rsidR="008B6D6D" w:rsidRDefault="008B6D6D" w:rsidP="009E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</w:t>
            </w:r>
          </w:p>
          <w:p w:rsidR="008B6D6D" w:rsidRDefault="008B6D6D" w:rsidP="009E0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461AB">
              <w:rPr>
                <w:sz w:val="24"/>
                <w:szCs w:val="24"/>
              </w:rPr>
              <w:t>МО</w:t>
            </w:r>
          </w:p>
          <w:p w:rsidR="008B6D6D" w:rsidRDefault="008B6D6D" w:rsidP="003461AB">
            <w:pPr>
              <w:jc w:val="center"/>
            </w:pPr>
          </w:p>
        </w:tc>
        <w:tc>
          <w:tcPr>
            <w:tcW w:w="924" w:type="dxa"/>
            <w:gridSpan w:val="3"/>
          </w:tcPr>
          <w:p w:rsidR="008B6D6D" w:rsidRPr="000B1A31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880" w:type="dxa"/>
            <w:gridSpan w:val="2"/>
          </w:tcPr>
          <w:p w:rsidR="008B6D6D" w:rsidRPr="000B1A31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966" w:type="dxa"/>
            <w:gridSpan w:val="4"/>
          </w:tcPr>
          <w:p w:rsidR="008B6D6D" w:rsidRPr="000B1A31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1077" w:type="dxa"/>
            <w:gridSpan w:val="4"/>
          </w:tcPr>
          <w:p w:rsidR="008B6D6D" w:rsidRPr="000B1A31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3"/>
          </w:tcPr>
          <w:p w:rsidR="008B6D6D" w:rsidRPr="000B1A31" w:rsidRDefault="00F759F9" w:rsidP="0031455C">
            <w:pPr>
              <w:jc w:val="center"/>
            </w:pPr>
            <w:r>
              <w:t>0</w:t>
            </w:r>
          </w:p>
        </w:tc>
        <w:tc>
          <w:tcPr>
            <w:tcW w:w="1282" w:type="dxa"/>
          </w:tcPr>
          <w:p w:rsidR="008B6D6D" w:rsidRPr="003461AB" w:rsidRDefault="00F759F9" w:rsidP="003461A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1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2046" w:type="dxa"/>
            <w:gridSpan w:val="2"/>
            <w:vMerge/>
          </w:tcPr>
          <w:p w:rsidR="008B6D6D" w:rsidRDefault="008B6D6D" w:rsidP="003461AB">
            <w:pPr>
              <w:jc w:val="center"/>
            </w:pPr>
          </w:p>
        </w:tc>
      </w:tr>
      <w:tr w:rsidR="008B6D6D" w:rsidRPr="003461AB" w:rsidTr="00113769">
        <w:trPr>
          <w:trHeight w:val="275"/>
        </w:trPr>
        <w:tc>
          <w:tcPr>
            <w:tcW w:w="563" w:type="dxa"/>
            <w:vMerge w:val="restart"/>
          </w:tcPr>
          <w:p w:rsidR="008B6D6D" w:rsidRPr="00CD0403" w:rsidRDefault="008B6D6D" w:rsidP="003461AB">
            <w:pPr>
              <w:jc w:val="center"/>
            </w:pPr>
            <w:r>
              <w:t>2.5</w:t>
            </w:r>
          </w:p>
        </w:tc>
        <w:tc>
          <w:tcPr>
            <w:tcW w:w="10606" w:type="dxa"/>
            <w:gridSpan w:val="19"/>
          </w:tcPr>
          <w:p w:rsidR="008B6D6D" w:rsidRPr="003461AB" w:rsidRDefault="008B6D6D" w:rsidP="003461AB">
            <w:pPr>
              <w:jc w:val="center"/>
              <w:rPr>
                <w:b/>
              </w:rPr>
            </w:pPr>
            <w:r w:rsidRPr="003461AB">
              <w:rPr>
                <w:b/>
              </w:rPr>
              <w:t>Устройство новых и замена не соответствующих ГОСТ пешеходных огражд</w:t>
            </w:r>
            <w:r>
              <w:rPr>
                <w:b/>
              </w:rPr>
              <w:t>ений, знаков дорожного движения</w:t>
            </w:r>
            <w:r w:rsidRPr="003461A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3461AB">
              <w:rPr>
                <w:b/>
              </w:rPr>
              <w:t>нанесение вертикальной и горизонтальной дорожной разметки.</w:t>
            </w:r>
          </w:p>
        </w:tc>
        <w:tc>
          <w:tcPr>
            <w:tcW w:w="1571" w:type="dxa"/>
            <w:vMerge w:val="restart"/>
          </w:tcPr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  <w:r>
              <w:t xml:space="preserve">МО </w:t>
            </w:r>
          </w:p>
          <w:p w:rsidR="008B6D6D" w:rsidRPr="003461AB" w:rsidRDefault="008B6D6D" w:rsidP="003461AB">
            <w:pPr>
              <w:jc w:val="center"/>
              <w:rPr>
                <w:b/>
              </w:rPr>
            </w:pPr>
            <w:r>
              <w:t>Кочковского района</w:t>
            </w:r>
          </w:p>
        </w:tc>
        <w:tc>
          <w:tcPr>
            <w:tcW w:w="2046" w:type="dxa"/>
            <w:gridSpan w:val="2"/>
            <w:vMerge w:val="restart"/>
          </w:tcPr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Pr="0031054B" w:rsidRDefault="008B6D6D" w:rsidP="003461AB">
            <w:pPr>
              <w:jc w:val="center"/>
            </w:pPr>
            <w:r>
              <w:t>Снижение уровня травматизма пешеходов</w:t>
            </w:r>
          </w:p>
        </w:tc>
      </w:tr>
      <w:tr w:rsidR="008B6D6D" w:rsidRPr="003461AB" w:rsidTr="00113769">
        <w:trPr>
          <w:trHeight w:val="195"/>
        </w:trPr>
        <w:tc>
          <w:tcPr>
            <w:tcW w:w="563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3058" w:type="dxa"/>
          </w:tcPr>
          <w:p w:rsidR="008B6D6D" w:rsidRDefault="008B6D6D" w:rsidP="00655BF3">
            <w:r w:rsidRPr="003461AB">
              <w:rPr>
                <w:b/>
              </w:rPr>
              <w:t>Устройство новых и замена не соответствующих ГОСТ пешеходных огражд</w:t>
            </w:r>
            <w:r>
              <w:rPr>
                <w:b/>
              </w:rPr>
              <w:t>ений, знаков дорожного движения</w:t>
            </w:r>
            <w:r w:rsidRPr="003461A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3461AB">
              <w:rPr>
                <w:b/>
              </w:rPr>
              <w:t>нанесение вертикальной и горизонтальной дорожной разметки.</w:t>
            </w:r>
          </w:p>
        </w:tc>
        <w:tc>
          <w:tcPr>
            <w:tcW w:w="1277" w:type="dxa"/>
          </w:tcPr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</w:p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</w:t>
            </w:r>
          </w:p>
          <w:p w:rsidR="008B6D6D" w:rsidRDefault="008B6D6D" w:rsidP="00CE676B">
            <w:pPr>
              <w:jc w:val="center"/>
            </w:pPr>
            <w:r>
              <w:rPr>
                <w:sz w:val="24"/>
                <w:szCs w:val="24"/>
              </w:rPr>
              <w:t>Б</w:t>
            </w:r>
            <w:r w:rsidRPr="003461AB">
              <w:rPr>
                <w:sz w:val="24"/>
                <w:szCs w:val="24"/>
              </w:rPr>
              <w:t>МО</w:t>
            </w:r>
          </w:p>
        </w:tc>
        <w:tc>
          <w:tcPr>
            <w:tcW w:w="1804" w:type="dxa"/>
            <w:gridSpan w:val="5"/>
            <w:shd w:val="clear" w:color="auto" w:fill="auto"/>
          </w:tcPr>
          <w:p w:rsidR="008B6D6D" w:rsidRPr="006833F1" w:rsidRDefault="00F759F9" w:rsidP="0031455C">
            <w:pPr>
              <w:jc w:val="center"/>
            </w:pPr>
            <w:r>
              <w:t>20   20</w:t>
            </w:r>
          </w:p>
        </w:tc>
        <w:tc>
          <w:tcPr>
            <w:tcW w:w="966" w:type="dxa"/>
            <w:gridSpan w:val="4"/>
            <w:shd w:val="clear" w:color="auto" w:fill="auto"/>
          </w:tcPr>
          <w:p w:rsidR="008B6D6D" w:rsidRPr="006833F1" w:rsidRDefault="00F759F9" w:rsidP="0031455C">
            <w:pPr>
              <w:jc w:val="center"/>
            </w:pPr>
            <w:r>
              <w:t>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B6D6D" w:rsidRPr="006833F1" w:rsidRDefault="00F759F9" w:rsidP="0031455C">
            <w:pPr>
              <w:jc w:val="center"/>
            </w:pPr>
            <w:r>
              <w:t>20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8B6D6D" w:rsidRPr="006833F1" w:rsidRDefault="00F759F9" w:rsidP="0031455C">
            <w:pPr>
              <w:jc w:val="center"/>
            </w:pPr>
            <w:r>
              <w:t>20</w:t>
            </w:r>
          </w:p>
        </w:tc>
        <w:tc>
          <w:tcPr>
            <w:tcW w:w="1282" w:type="dxa"/>
            <w:shd w:val="clear" w:color="auto" w:fill="auto"/>
          </w:tcPr>
          <w:p w:rsidR="008B6D6D" w:rsidRPr="003461AB" w:rsidRDefault="00F759F9" w:rsidP="003461A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71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2046" w:type="dxa"/>
            <w:gridSpan w:val="2"/>
            <w:vMerge/>
          </w:tcPr>
          <w:p w:rsidR="008B6D6D" w:rsidRDefault="008B6D6D" w:rsidP="003461AB">
            <w:pPr>
              <w:jc w:val="center"/>
            </w:pPr>
          </w:p>
        </w:tc>
      </w:tr>
      <w:tr w:rsidR="008B6D6D" w:rsidRPr="003461AB" w:rsidTr="00113769">
        <w:trPr>
          <w:trHeight w:val="225"/>
        </w:trPr>
        <w:tc>
          <w:tcPr>
            <w:tcW w:w="563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3058" w:type="dxa"/>
          </w:tcPr>
          <w:p w:rsidR="008B6D6D" w:rsidRDefault="008B6D6D" w:rsidP="00655BF3"/>
          <w:p w:rsidR="008B6D6D" w:rsidRDefault="008B6D6D" w:rsidP="00655BF3">
            <w:proofErr w:type="spellStart"/>
            <w:r>
              <w:t>Быструхинский</w:t>
            </w:r>
            <w:proofErr w:type="spellEnd"/>
            <w:r>
              <w:t xml:space="preserve"> с/с</w:t>
            </w:r>
          </w:p>
        </w:tc>
        <w:tc>
          <w:tcPr>
            <w:tcW w:w="1277" w:type="dxa"/>
          </w:tcPr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</w:t>
            </w:r>
          </w:p>
          <w:p w:rsidR="008B6D6D" w:rsidRDefault="008B6D6D" w:rsidP="00CE676B">
            <w:pPr>
              <w:jc w:val="center"/>
            </w:pPr>
            <w:r>
              <w:rPr>
                <w:sz w:val="24"/>
                <w:szCs w:val="24"/>
              </w:rPr>
              <w:t>Б</w:t>
            </w:r>
            <w:r w:rsidRPr="003461AB">
              <w:rPr>
                <w:sz w:val="24"/>
                <w:szCs w:val="24"/>
              </w:rPr>
              <w:t>МО</w:t>
            </w:r>
          </w:p>
        </w:tc>
        <w:tc>
          <w:tcPr>
            <w:tcW w:w="1804" w:type="dxa"/>
            <w:gridSpan w:val="5"/>
            <w:shd w:val="clear" w:color="auto" w:fill="auto"/>
          </w:tcPr>
          <w:p w:rsidR="008B6D6D" w:rsidRPr="006833F1" w:rsidRDefault="00691304" w:rsidP="0031455C">
            <w:pPr>
              <w:jc w:val="center"/>
            </w:pPr>
            <w:r>
              <w:t>20        20</w:t>
            </w:r>
          </w:p>
        </w:tc>
        <w:tc>
          <w:tcPr>
            <w:tcW w:w="966" w:type="dxa"/>
            <w:gridSpan w:val="4"/>
            <w:shd w:val="clear" w:color="auto" w:fill="auto"/>
          </w:tcPr>
          <w:p w:rsidR="008B6D6D" w:rsidRPr="006833F1" w:rsidRDefault="00691304" w:rsidP="0031455C">
            <w:pPr>
              <w:jc w:val="center"/>
            </w:pPr>
            <w:r>
              <w:t>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B6D6D" w:rsidRPr="006833F1" w:rsidRDefault="00691304" w:rsidP="0031455C">
            <w:pPr>
              <w:jc w:val="center"/>
            </w:pPr>
            <w:r>
              <w:t>20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8B6D6D" w:rsidRPr="006833F1" w:rsidRDefault="00691304" w:rsidP="0031455C">
            <w:pPr>
              <w:jc w:val="center"/>
            </w:pPr>
            <w:r>
              <w:t>20</w:t>
            </w:r>
          </w:p>
        </w:tc>
        <w:tc>
          <w:tcPr>
            <w:tcW w:w="1282" w:type="dxa"/>
            <w:shd w:val="clear" w:color="auto" w:fill="auto"/>
          </w:tcPr>
          <w:p w:rsidR="008B6D6D" w:rsidRPr="003461AB" w:rsidRDefault="00691304" w:rsidP="003461A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71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2046" w:type="dxa"/>
            <w:gridSpan w:val="2"/>
            <w:vMerge/>
          </w:tcPr>
          <w:p w:rsidR="008B6D6D" w:rsidRDefault="008B6D6D" w:rsidP="003461AB">
            <w:pPr>
              <w:jc w:val="center"/>
            </w:pPr>
          </w:p>
        </w:tc>
      </w:tr>
      <w:tr w:rsidR="008B6D6D" w:rsidRPr="003461AB" w:rsidTr="00113769">
        <w:trPr>
          <w:trHeight w:val="240"/>
        </w:trPr>
        <w:tc>
          <w:tcPr>
            <w:tcW w:w="563" w:type="dxa"/>
            <w:vMerge w:val="restart"/>
          </w:tcPr>
          <w:p w:rsidR="008B6D6D" w:rsidRPr="00C51F09" w:rsidRDefault="008B6D6D" w:rsidP="003461AB">
            <w:pPr>
              <w:jc w:val="center"/>
            </w:pPr>
            <w:r>
              <w:t>2</w:t>
            </w:r>
            <w:r w:rsidRPr="00C51F09">
              <w:t>.6</w:t>
            </w:r>
          </w:p>
        </w:tc>
        <w:tc>
          <w:tcPr>
            <w:tcW w:w="10606" w:type="dxa"/>
            <w:gridSpan w:val="19"/>
          </w:tcPr>
          <w:p w:rsidR="008B6D6D" w:rsidRPr="003461AB" w:rsidRDefault="008B6D6D" w:rsidP="006833F1">
            <w:pPr>
              <w:jc w:val="center"/>
              <w:rPr>
                <w:b/>
              </w:rPr>
            </w:pPr>
            <w:r w:rsidRPr="003461AB">
              <w:rPr>
                <w:b/>
              </w:rPr>
              <w:t>Ремонт и строительство дорог,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грейдеровка</w:t>
            </w:r>
            <w:proofErr w:type="spellEnd"/>
            <w:r>
              <w:rPr>
                <w:b/>
              </w:rPr>
              <w:t xml:space="preserve"> дорог,</w:t>
            </w:r>
            <w:r w:rsidRPr="003461AB">
              <w:rPr>
                <w:b/>
              </w:rPr>
              <w:t xml:space="preserve"> уличного освещения, организация работ по содержанию автомобильных дорог и инженерных сооружений,  проведение инвентариза</w:t>
            </w:r>
            <w:r>
              <w:rPr>
                <w:b/>
              </w:rPr>
              <w:t>ции дорог и дорожных сооружений</w:t>
            </w:r>
            <w:r w:rsidRPr="003461AB">
              <w:rPr>
                <w:b/>
              </w:rPr>
              <w:t xml:space="preserve">, </w:t>
            </w:r>
            <w:r w:rsidRPr="003461AB">
              <w:rPr>
                <w:b/>
              </w:rPr>
              <w:lastRenderedPageBreak/>
              <w:t xml:space="preserve">проведение кадастровых работ, постановка на кадастровый учет, строительство мостов, обработка дорог </w:t>
            </w:r>
            <w:proofErr w:type="spellStart"/>
            <w:r w:rsidRPr="003461AB">
              <w:rPr>
                <w:b/>
              </w:rPr>
              <w:t>противогололедными</w:t>
            </w:r>
            <w:proofErr w:type="spellEnd"/>
            <w:r w:rsidRPr="003461AB">
              <w:rPr>
                <w:b/>
              </w:rPr>
              <w:t xml:space="preserve"> материалами</w:t>
            </w:r>
          </w:p>
        </w:tc>
        <w:tc>
          <w:tcPr>
            <w:tcW w:w="1571" w:type="dxa"/>
            <w:vMerge w:val="restart"/>
          </w:tcPr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  <w:r>
              <w:t xml:space="preserve">МО </w:t>
            </w:r>
          </w:p>
          <w:p w:rsidR="008B6D6D" w:rsidRPr="00DE68B5" w:rsidRDefault="008B6D6D" w:rsidP="003461AB">
            <w:pPr>
              <w:jc w:val="center"/>
            </w:pPr>
            <w:r>
              <w:t>Кочковского района</w:t>
            </w:r>
          </w:p>
        </w:tc>
        <w:tc>
          <w:tcPr>
            <w:tcW w:w="2046" w:type="dxa"/>
            <w:gridSpan w:val="2"/>
            <w:vMerge w:val="restart"/>
          </w:tcPr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</w:p>
          <w:p w:rsidR="008B6D6D" w:rsidRDefault="008B6D6D" w:rsidP="003461AB">
            <w:pPr>
              <w:jc w:val="center"/>
            </w:pPr>
            <w:r w:rsidRPr="0031054B">
              <w:t>Снижение уровня аварийности</w:t>
            </w:r>
          </w:p>
          <w:p w:rsidR="008B6D6D" w:rsidRDefault="008B6D6D" w:rsidP="003461AB">
            <w:pPr>
              <w:jc w:val="center"/>
            </w:pPr>
          </w:p>
          <w:p w:rsidR="008B6D6D" w:rsidRPr="0031054B" w:rsidRDefault="008B6D6D" w:rsidP="003461AB">
            <w:pPr>
              <w:jc w:val="center"/>
            </w:pPr>
          </w:p>
        </w:tc>
      </w:tr>
      <w:tr w:rsidR="008B6D6D" w:rsidRPr="003461AB" w:rsidTr="00113769">
        <w:trPr>
          <w:trHeight w:val="210"/>
        </w:trPr>
        <w:tc>
          <w:tcPr>
            <w:tcW w:w="563" w:type="dxa"/>
            <w:vMerge/>
          </w:tcPr>
          <w:p w:rsidR="008B6D6D" w:rsidRPr="00C51F09" w:rsidRDefault="008B6D6D" w:rsidP="003461AB">
            <w:pPr>
              <w:jc w:val="center"/>
            </w:pPr>
          </w:p>
        </w:tc>
        <w:tc>
          <w:tcPr>
            <w:tcW w:w="3058" w:type="dxa"/>
          </w:tcPr>
          <w:p w:rsidR="008B6D6D" w:rsidRDefault="008B6D6D" w:rsidP="00655BF3">
            <w:r w:rsidRPr="003461AB">
              <w:rPr>
                <w:b/>
              </w:rPr>
              <w:t>Ремонт и строительство дорог,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грейдеровка</w:t>
            </w:r>
            <w:proofErr w:type="spellEnd"/>
            <w:r>
              <w:rPr>
                <w:b/>
              </w:rPr>
              <w:t xml:space="preserve"> дорог,</w:t>
            </w:r>
            <w:r w:rsidRPr="003461AB">
              <w:rPr>
                <w:b/>
              </w:rPr>
              <w:t xml:space="preserve"> уличного освещения, организация работ по содержанию автомобильных дорог и инженерных сооружений,  проведение инвентариза</w:t>
            </w:r>
            <w:r>
              <w:rPr>
                <w:b/>
              </w:rPr>
              <w:t>ции дорог и дорожных сооружений</w:t>
            </w:r>
            <w:r w:rsidRPr="003461AB">
              <w:rPr>
                <w:b/>
              </w:rPr>
              <w:t xml:space="preserve">, проведение кадастровых работ, постановка на кадастровый учет, строительство мостов, обработка дорог </w:t>
            </w:r>
            <w:proofErr w:type="spellStart"/>
            <w:r w:rsidRPr="003461AB">
              <w:rPr>
                <w:b/>
              </w:rPr>
              <w:t>противогололедными</w:t>
            </w:r>
            <w:proofErr w:type="spellEnd"/>
            <w:r w:rsidRPr="003461AB">
              <w:rPr>
                <w:b/>
              </w:rPr>
              <w:t xml:space="preserve"> материалами</w:t>
            </w:r>
          </w:p>
        </w:tc>
        <w:tc>
          <w:tcPr>
            <w:tcW w:w="1277" w:type="dxa"/>
          </w:tcPr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</w:p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</w:p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</w:p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</w:p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</w:p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  <w:p w:rsidR="008B6D6D" w:rsidRDefault="008B6D6D" w:rsidP="00CE6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</w:t>
            </w:r>
          </w:p>
          <w:p w:rsidR="008B6D6D" w:rsidRDefault="008B6D6D" w:rsidP="00CE676B">
            <w:pPr>
              <w:jc w:val="center"/>
            </w:pPr>
            <w:r>
              <w:rPr>
                <w:sz w:val="24"/>
                <w:szCs w:val="24"/>
              </w:rPr>
              <w:t>Б</w:t>
            </w:r>
            <w:r w:rsidRPr="003461AB">
              <w:rPr>
                <w:sz w:val="24"/>
                <w:szCs w:val="24"/>
              </w:rPr>
              <w:t>МО</w:t>
            </w:r>
          </w:p>
        </w:tc>
        <w:tc>
          <w:tcPr>
            <w:tcW w:w="1804" w:type="dxa"/>
            <w:gridSpan w:val="5"/>
            <w:shd w:val="clear" w:color="auto" w:fill="auto"/>
          </w:tcPr>
          <w:p w:rsidR="008B6D6D" w:rsidRDefault="004F660A" w:rsidP="0031455C">
            <w:pPr>
              <w:jc w:val="center"/>
            </w:pPr>
            <w:r>
              <w:t>1312,5   3318,2</w:t>
            </w:r>
          </w:p>
          <w:p w:rsidR="008B6D6D" w:rsidRDefault="008B6D6D" w:rsidP="0031455C">
            <w:pPr>
              <w:jc w:val="center"/>
            </w:pPr>
          </w:p>
          <w:p w:rsidR="008B6D6D" w:rsidRPr="00E22CB9" w:rsidRDefault="008B6D6D" w:rsidP="0031455C">
            <w:pPr>
              <w:jc w:val="center"/>
            </w:pPr>
          </w:p>
        </w:tc>
        <w:tc>
          <w:tcPr>
            <w:tcW w:w="966" w:type="dxa"/>
            <w:gridSpan w:val="4"/>
            <w:shd w:val="clear" w:color="auto" w:fill="auto"/>
          </w:tcPr>
          <w:p w:rsidR="008B6D6D" w:rsidRPr="00E22CB9" w:rsidRDefault="004F660A" w:rsidP="0031455C">
            <w:pPr>
              <w:jc w:val="center"/>
            </w:pPr>
            <w:r>
              <w:t>3373,1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B6D6D" w:rsidRPr="00E22CB9" w:rsidRDefault="004F660A" w:rsidP="0031455C">
            <w:pPr>
              <w:jc w:val="center"/>
            </w:pPr>
            <w:r>
              <w:t>3373,1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8B6D6D" w:rsidRPr="00E22CB9" w:rsidRDefault="004F660A" w:rsidP="0031455C">
            <w:pPr>
              <w:jc w:val="center"/>
            </w:pPr>
            <w:r>
              <w:t>3373,1</w:t>
            </w:r>
          </w:p>
        </w:tc>
        <w:tc>
          <w:tcPr>
            <w:tcW w:w="1282" w:type="dxa"/>
            <w:shd w:val="clear" w:color="auto" w:fill="auto"/>
          </w:tcPr>
          <w:p w:rsidR="008B6D6D" w:rsidRPr="00E22CB9" w:rsidRDefault="004F660A" w:rsidP="00AB505B">
            <w:pPr>
              <w:jc w:val="center"/>
              <w:rPr>
                <w:b/>
              </w:rPr>
            </w:pPr>
            <w:r>
              <w:rPr>
                <w:b/>
              </w:rPr>
              <w:t>14750,0</w:t>
            </w:r>
          </w:p>
        </w:tc>
        <w:tc>
          <w:tcPr>
            <w:tcW w:w="1571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2046" w:type="dxa"/>
            <w:gridSpan w:val="2"/>
            <w:vMerge/>
          </w:tcPr>
          <w:p w:rsidR="008B6D6D" w:rsidRPr="0031054B" w:rsidRDefault="008B6D6D" w:rsidP="003461AB">
            <w:pPr>
              <w:jc w:val="center"/>
            </w:pPr>
          </w:p>
        </w:tc>
      </w:tr>
      <w:tr w:rsidR="008B6D6D" w:rsidRPr="003461AB" w:rsidTr="00113769">
        <w:trPr>
          <w:trHeight w:val="195"/>
        </w:trPr>
        <w:tc>
          <w:tcPr>
            <w:tcW w:w="563" w:type="dxa"/>
            <w:vMerge/>
          </w:tcPr>
          <w:p w:rsidR="008B6D6D" w:rsidRPr="00C51F09" w:rsidRDefault="008B6D6D" w:rsidP="003461AB">
            <w:pPr>
              <w:jc w:val="center"/>
            </w:pPr>
          </w:p>
        </w:tc>
        <w:tc>
          <w:tcPr>
            <w:tcW w:w="3058" w:type="dxa"/>
          </w:tcPr>
          <w:p w:rsidR="008B6D6D" w:rsidRDefault="008B6D6D" w:rsidP="00655BF3"/>
          <w:p w:rsidR="008B6D6D" w:rsidRDefault="008B6D6D" w:rsidP="00655BF3">
            <w:proofErr w:type="spellStart"/>
            <w:r>
              <w:t>Быструхинский</w:t>
            </w:r>
            <w:proofErr w:type="spellEnd"/>
            <w:r>
              <w:t xml:space="preserve"> с/с</w:t>
            </w:r>
          </w:p>
        </w:tc>
        <w:tc>
          <w:tcPr>
            <w:tcW w:w="1277" w:type="dxa"/>
          </w:tcPr>
          <w:p w:rsidR="008B6D6D" w:rsidRDefault="008B6D6D" w:rsidP="00A12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  <w:p w:rsidR="008B6D6D" w:rsidRDefault="008B6D6D" w:rsidP="00A12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</w:t>
            </w:r>
          </w:p>
          <w:p w:rsidR="008B6D6D" w:rsidRDefault="008B6D6D" w:rsidP="00A126FC">
            <w:pPr>
              <w:jc w:val="center"/>
            </w:pPr>
            <w:r>
              <w:rPr>
                <w:sz w:val="24"/>
                <w:szCs w:val="24"/>
              </w:rPr>
              <w:t>Б</w:t>
            </w:r>
            <w:r w:rsidRPr="003461AB">
              <w:rPr>
                <w:sz w:val="24"/>
                <w:szCs w:val="24"/>
              </w:rPr>
              <w:t>МО</w:t>
            </w:r>
          </w:p>
        </w:tc>
        <w:tc>
          <w:tcPr>
            <w:tcW w:w="1804" w:type="dxa"/>
            <w:gridSpan w:val="5"/>
            <w:shd w:val="clear" w:color="auto" w:fill="auto"/>
          </w:tcPr>
          <w:p w:rsidR="008B6D6D" w:rsidRPr="001E6EB5" w:rsidRDefault="004F660A" w:rsidP="0031455C">
            <w:pPr>
              <w:jc w:val="center"/>
            </w:pPr>
            <w:r>
              <w:t>1312,5    3318,2</w:t>
            </w:r>
          </w:p>
        </w:tc>
        <w:tc>
          <w:tcPr>
            <w:tcW w:w="966" w:type="dxa"/>
            <w:gridSpan w:val="4"/>
            <w:shd w:val="clear" w:color="auto" w:fill="auto"/>
          </w:tcPr>
          <w:p w:rsidR="008B6D6D" w:rsidRPr="001E6EB5" w:rsidRDefault="004F660A" w:rsidP="0031455C">
            <w:pPr>
              <w:jc w:val="center"/>
            </w:pPr>
            <w:r>
              <w:t>3373,1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B6D6D" w:rsidRPr="001E6EB5" w:rsidRDefault="004F660A" w:rsidP="0031455C">
            <w:pPr>
              <w:jc w:val="center"/>
            </w:pPr>
            <w:r>
              <w:t>3373,1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8B6D6D" w:rsidRPr="001E6EB5" w:rsidRDefault="004F660A" w:rsidP="0031455C">
            <w:pPr>
              <w:jc w:val="center"/>
            </w:pPr>
            <w:r>
              <w:t>3373,1</w:t>
            </w:r>
          </w:p>
        </w:tc>
        <w:tc>
          <w:tcPr>
            <w:tcW w:w="1282" w:type="dxa"/>
            <w:shd w:val="clear" w:color="auto" w:fill="auto"/>
          </w:tcPr>
          <w:p w:rsidR="008B6D6D" w:rsidRPr="003461AB" w:rsidRDefault="004F660A" w:rsidP="001E6EB5">
            <w:pPr>
              <w:jc w:val="center"/>
              <w:rPr>
                <w:b/>
              </w:rPr>
            </w:pPr>
            <w:r>
              <w:rPr>
                <w:b/>
              </w:rPr>
              <w:t>14750,0</w:t>
            </w:r>
          </w:p>
        </w:tc>
        <w:tc>
          <w:tcPr>
            <w:tcW w:w="1571" w:type="dxa"/>
            <w:vMerge/>
          </w:tcPr>
          <w:p w:rsidR="008B6D6D" w:rsidRDefault="008B6D6D" w:rsidP="003461AB">
            <w:pPr>
              <w:jc w:val="center"/>
            </w:pPr>
          </w:p>
        </w:tc>
        <w:tc>
          <w:tcPr>
            <w:tcW w:w="2046" w:type="dxa"/>
            <w:gridSpan w:val="2"/>
            <w:vMerge/>
          </w:tcPr>
          <w:p w:rsidR="008B6D6D" w:rsidRPr="0031054B" w:rsidRDefault="008B6D6D" w:rsidP="003461AB">
            <w:pPr>
              <w:jc w:val="center"/>
            </w:pPr>
          </w:p>
        </w:tc>
      </w:tr>
    </w:tbl>
    <w:p w:rsidR="006856AF" w:rsidRDefault="006856AF" w:rsidP="005316D0"/>
    <w:p w:rsidR="00CE676B" w:rsidRDefault="00CE676B" w:rsidP="005316D0"/>
    <w:p w:rsidR="00550241" w:rsidRDefault="00550241" w:rsidP="00550241">
      <w:r>
        <w:t xml:space="preserve">Применяемые сокращения: </w:t>
      </w:r>
    </w:p>
    <w:p w:rsidR="00550241" w:rsidRDefault="00550241" w:rsidP="00550241">
      <w:r>
        <w:t xml:space="preserve">БДД- безопасность дорожного движения  </w:t>
      </w:r>
    </w:p>
    <w:p w:rsidR="009D26D8" w:rsidRDefault="009D26D8" w:rsidP="00550241">
      <w:r>
        <w:t>ОБ – областной бюджет</w:t>
      </w:r>
    </w:p>
    <w:p w:rsidR="00550241" w:rsidRDefault="00550241" w:rsidP="00550241">
      <w:r>
        <w:t xml:space="preserve">БМО – бюджет муниципальных образований поселений района </w:t>
      </w:r>
    </w:p>
    <w:p w:rsidR="006856AF" w:rsidRDefault="006856AF" w:rsidP="00550241">
      <w:r>
        <w:t>БР- бюджет района</w:t>
      </w:r>
    </w:p>
    <w:p w:rsidR="00550241" w:rsidRDefault="005309ED" w:rsidP="00550241">
      <w:r>
        <w:t>МО – муниципальные образования</w:t>
      </w:r>
    </w:p>
    <w:p w:rsidR="00550241" w:rsidRDefault="00550241" w:rsidP="00550241">
      <w:r>
        <w:t xml:space="preserve">ГИБДД – государственная инспекция безопасности дорожного движения </w:t>
      </w:r>
    </w:p>
    <w:p w:rsidR="00896631" w:rsidRDefault="00550241" w:rsidP="0045789A">
      <w:r>
        <w:t xml:space="preserve">МВД – министерство внутренних дел </w:t>
      </w:r>
    </w:p>
    <w:p w:rsidR="009D26D8" w:rsidRPr="0045789A" w:rsidRDefault="009D26D8" w:rsidP="0045789A"/>
    <w:p w:rsidR="00716771" w:rsidRPr="00436CAC" w:rsidRDefault="00716771" w:rsidP="00716771">
      <w:pPr>
        <w:rPr>
          <w:b/>
          <w:bCs/>
          <w:sz w:val="24"/>
          <w:szCs w:val="24"/>
        </w:rPr>
      </w:pPr>
      <w:r w:rsidRPr="00436CAC">
        <w:rPr>
          <w:b/>
          <w:bCs/>
          <w:sz w:val="24"/>
          <w:szCs w:val="24"/>
        </w:rPr>
        <w:t>МУНИЦИПАЛЬНАЯ ПРОГРАММА</w:t>
      </w:r>
      <w:proofErr w:type="gramStart"/>
      <w:r w:rsidRPr="00436CAC">
        <w:rPr>
          <w:b/>
          <w:bCs/>
          <w:sz w:val="24"/>
          <w:szCs w:val="24"/>
        </w:rPr>
        <w:t>«О</w:t>
      </w:r>
      <w:proofErr w:type="gramEnd"/>
      <w:r w:rsidRPr="00436CAC">
        <w:rPr>
          <w:b/>
          <w:bCs/>
          <w:sz w:val="24"/>
          <w:szCs w:val="24"/>
        </w:rPr>
        <w:t xml:space="preserve">БЕСПЕЧЕНИЕ БЕЗОПАСНОСТИ ДОРОЖНОГО ДВИЖЕНИЯ </w:t>
      </w:r>
    </w:p>
    <w:p w:rsidR="00716771" w:rsidRPr="00436CAC" w:rsidRDefault="00716771" w:rsidP="00716771">
      <w:pPr>
        <w:rPr>
          <w:b/>
          <w:bCs/>
          <w:sz w:val="24"/>
          <w:szCs w:val="24"/>
        </w:rPr>
      </w:pPr>
      <w:r w:rsidRPr="00436CAC">
        <w:rPr>
          <w:b/>
          <w:bCs/>
          <w:sz w:val="24"/>
          <w:szCs w:val="24"/>
        </w:rPr>
        <w:t>НА ТЕРРИТОРИИ</w:t>
      </w:r>
      <w:r w:rsidR="008B6D6D">
        <w:rPr>
          <w:b/>
          <w:bCs/>
          <w:sz w:val="24"/>
          <w:szCs w:val="24"/>
        </w:rPr>
        <w:t xml:space="preserve"> </w:t>
      </w:r>
      <w:r w:rsidR="00C15602" w:rsidRPr="00C15602">
        <w:rPr>
          <w:b/>
          <w:sz w:val="24"/>
          <w:szCs w:val="24"/>
        </w:rPr>
        <w:t>БЫСТРУХИНСКОГО СЕЛЬСОВЕТА</w:t>
      </w:r>
      <w:r w:rsidR="00C15602" w:rsidRPr="00C15602">
        <w:rPr>
          <w:b/>
          <w:color w:val="FF0000"/>
        </w:rPr>
        <w:t xml:space="preserve"> </w:t>
      </w:r>
      <w:r w:rsidRPr="00436CAC">
        <w:rPr>
          <w:b/>
          <w:bCs/>
          <w:sz w:val="24"/>
          <w:szCs w:val="24"/>
        </w:rPr>
        <w:t>КОЧКОВСКОГО РАЙОН</w:t>
      </w:r>
      <w:r w:rsidR="004F78AB">
        <w:rPr>
          <w:b/>
          <w:bCs/>
          <w:sz w:val="24"/>
          <w:szCs w:val="24"/>
        </w:rPr>
        <w:t>А</w:t>
      </w:r>
      <w:r w:rsidR="008B6D6D">
        <w:rPr>
          <w:b/>
          <w:bCs/>
          <w:sz w:val="24"/>
          <w:szCs w:val="24"/>
        </w:rPr>
        <w:t xml:space="preserve">  НОВОСИБИРСКОЙ ОБЛАСТИ»</w:t>
      </w:r>
      <w:r w:rsidR="008B6D6D">
        <w:rPr>
          <w:b/>
          <w:bCs/>
          <w:sz w:val="24"/>
          <w:szCs w:val="24"/>
        </w:rPr>
        <w:br/>
        <w:t>НА 2024-2028</w:t>
      </w:r>
      <w:r w:rsidRPr="00436CAC">
        <w:rPr>
          <w:b/>
          <w:bCs/>
          <w:sz w:val="24"/>
          <w:szCs w:val="24"/>
        </w:rPr>
        <w:t xml:space="preserve"> ГОДЫ»</w:t>
      </w:r>
    </w:p>
    <w:p w:rsidR="00716771" w:rsidRPr="00436CAC" w:rsidRDefault="00716771" w:rsidP="00915756">
      <w:pPr>
        <w:rPr>
          <w:b/>
          <w:sz w:val="24"/>
          <w:szCs w:val="24"/>
        </w:rPr>
      </w:pPr>
      <w:r w:rsidRPr="00436CAC">
        <w:rPr>
          <w:b/>
          <w:sz w:val="24"/>
          <w:szCs w:val="24"/>
        </w:rPr>
        <w:t>Принята на основании:</w:t>
      </w:r>
    </w:p>
    <w:p w:rsidR="00716771" w:rsidRPr="004F660A" w:rsidRDefault="00716771" w:rsidP="00436CAC">
      <w:pPr>
        <w:rPr>
          <w:sz w:val="26"/>
          <w:szCs w:val="26"/>
        </w:rPr>
      </w:pPr>
      <w:r w:rsidRPr="00436CAC">
        <w:rPr>
          <w:sz w:val="26"/>
          <w:szCs w:val="26"/>
        </w:rPr>
        <w:t>1.Постано</w:t>
      </w:r>
      <w:r w:rsidR="0040012D">
        <w:rPr>
          <w:sz w:val="26"/>
          <w:szCs w:val="26"/>
        </w:rPr>
        <w:t xml:space="preserve">вление администрации </w:t>
      </w:r>
      <w:r w:rsidR="00C15602" w:rsidRPr="00C15602">
        <w:rPr>
          <w:sz w:val="26"/>
          <w:szCs w:val="26"/>
        </w:rPr>
        <w:t>Быструхинского</w:t>
      </w:r>
      <w:r w:rsidRPr="00C15602">
        <w:rPr>
          <w:sz w:val="26"/>
          <w:szCs w:val="26"/>
        </w:rPr>
        <w:t xml:space="preserve"> </w:t>
      </w:r>
      <w:r w:rsidRPr="00436CAC">
        <w:rPr>
          <w:sz w:val="26"/>
          <w:szCs w:val="26"/>
        </w:rPr>
        <w:t>сельсовета Кочковского р</w:t>
      </w:r>
      <w:r w:rsidR="00C86AAC">
        <w:rPr>
          <w:sz w:val="26"/>
          <w:szCs w:val="26"/>
        </w:rPr>
        <w:t xml:space="preserve">айона Новосибирской области </w:t>
      </w:r>
      <w:r w:rsidR="00C86AAC" w:rsidRPr="004F660A">
        <w:rPr>
          <w:sz w:val="26"/>
          <w:szCs w:val="26"/>
        </w:rPr>
        <w:t xml:space="preserve">от </w:t>
      </w:r>
      <w:r w:rsidR="004F660A" w:rsidRPr="004F660A">
        <w:rPr>
          <w:sz w:val="26"/>
          <w:szCs w:val="26"/>
        </w:rPr>
        <w:t>19.01.2024</w:t>
      </w:r>
      <w:r w:rsidR="0040012D" w:rsidRPr="004F660A">
        <w:rPr>
          <w:sz w:val="26"/>
          <w:szCs w:val="26"/>
        </w:rPr>
        <w:t>года №</w:t>
      </w:r>
      <w:r w:rsidR="004F660A" w:rsidRPr="004F660A">
        <w:rPr>
          <w:sz w:val="26"/>
          <w:szCs w:val="26"/>
        </w:rPr>
        <w:t xml:space="preserve"> 6</w:t>
      </w:r>
    </w:p>
    <w:p w:rsidR="006856AF" w:rsidRPr="001F64AB" w:rsidRDefault="006856AF" w:rsidP="001F64AB">
      <w:pPr>
        <w:rPr>
          <w:sz w:val="26"/>
          <w:szCs w:val="26"/>
        </w:rPr>
        <w:sectPr w:rsidR="006856AF" w:rsidRPr="001F64AB" w:rsidSect="00915756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BE48DD" w:rsidRPr="00BE48DD" w:rsidRDefault="00BE48DD" w:rsidP="00BE48DD">
      <w:pPr>
        <w:ind w:right="113"/>
      </w:pPr>
      <w:r w:rsidRPr="00BE48DD">
        <w:lastRenderedPageBreak/>
        <w:t>редакционный совет</w:t>
      </w:r>
    </w:p>
    <w:p w:rsidR="00BE48DD" w:rsidRPr="00BE48DD" w:rsidRDefault="00BE48DD" w:rsidP="00BE48DD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</w:rPr>
      </w:pPr>
      <w:r w:rsidRPr="00BE48DD">
        <w:rPr>
          <w:rFonts w:eastAsia="Calibri"/>
        </w:rPr>
        <w:t xml:space="preserve">С.В. Рыбина  –  зам. главы </w:t>
      </w:r>
      <w:proofErr w:type="spellStart"/>
      <w:r w:rsidRPr="00BE48DD">
        <w:rPr>
          <w:rFonts w:eastAsia="Calibri"/>
        </w:rPr>
        <w:t>Быструхинского</w:t>
      </w:r>
      <w:proofErr w:type="spellEnd"/>
      <w:r w:rsidRPr="00BE48DD">
        <w:rPr>
          <w:rFonts w:eastAsia="Calibri"/>
        </w:rPr>
        <w:t xml:space="preserve"> сельсовета  –  председатель редакционного Совета</w:t>
      </w:r>
    </w:p>
    <w:p w:rsidR="00BE48DD" w:rsidRPr="00BE48DD" w:rsidRDefault="00BE48DD" w:rsidP="00BE48DD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</w:rPr>
      </w:pPr>
      <w:r w:rsidRPr="00BE48DD">
        <w:rPr>
          <w:rFonts w:eastAsia="Calibri"/>
        </w:rPr>
        <w:t>Члены Совета:</w:t>
      </w:r>
    </w:p>
    <w:p w:rsidR="00BE48DD" w:rsidRPr="00BE48DD" w:rsidRDefault="00BE48DD" w:rsidP="00BE48DD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</w:rPr>
      </w:pPr>
      <w:r w:rsidRPr="00BE48DD">
        <w:rPr>
          <w:rFonts w:eastAsia="Calibri"/>
        </w:rPr>
        <w:t xml:space="preserve">Г.А. Курочкина  –  депутат Совета депутатов  </w:t>
      </w:r>
      <w:proofErr w:type="spellStart"/>
      <w:r w:rsidRPr="00BE48DD">
        <w:rPr>
          <w:rFonts w:eastAsia="Calibri"/>
        </w:rPr>
        <w:t>Быструхинского</w:t>
      </w:r>
      <w:proofErr w:type="spellEnd"/>
      <w:r w:rsidRPr="00BE48DD">
        <w:rPr>
          <w:rFonts w:eastAsia="Calibri"/>
        </w:rPr>
        <w:t xml:space="preserve"> сельсовета,</w:t>
      </w:r>
    </w:p>
    <w:p w:rsidR="00BE48DD" w:rsidRPr="00BE48DD" w:rsidRDefault="00BE48DD" w:rsidP="00BE48DD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</w:rPr>
      </w:pPr>
      <w:r w:rsidRPr="00BE48DD">
        <w:rPr>
          <w:rFonts w:eastAsia="Calibri"/>
        </w:rPr>
        <w:t xml:space="preserve">С.Н. Шаталова  –  специалист  </w:t>
      </w:r>
      <w:proofErr w:type="spellStart"/>
      <w:r w:rsidRPr="00BE48DD">
        <w:rPr>
          <w:rFonts w:eastAsia="Calibri"/>
        </w:rPr>
        <w:t>Быструхинского</w:t>
      </w:r>
      <w:proofErr w:type="spellEnd"/>
      <w:r w:rsidRPr="00BE48DD">
        <w:rPr>
          <w:rFonts w:eastAsia="Calibri"/>
        </w:rPr>
        <w:t xml:space="preserve"> сельсовета</w:t>
      </w:r>
    </w:p>
    <w:p w:rsidR="00BE48DD" w:rsidRPr="00BE48DD" w:rsidRDefault="00BE48DD" w:rsidP="00BE48DD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</w:rPr>
      </w:pPr>
      <w:proofErr w:type="spellStart"/>
      <w:r w:rsidRPr="00BE48DD">
        <w:rPr>
          <w:rFonts w:eastAsia="Calibri"/>
        </w:rPr>
        <w:t>Кочковский</w:t>
      </w:r>
      <w:proofErr w:type="spellEnd"/>
      <w:r w:rsidRPr="00BE48DD">
        <w:rPr>
          <w:rFonts w:eastAsia="Calibri"/>
        </w:rPr>
        <w:t xml:space="preserve"> район </w:t>
      </w:r>
      <w:proofErr w:type="gramStart"/>
      <w:r w:rsidRPr="00BE48DD">
        <w:rPr>
          <w:rFonts w:eastAsia="Calibri"/>
        </w:rPr>
        <w:t>с</w:t>
      </w:r>
      <w:proofErr w:type="gramEnd"/>
      <w:r w:rsidRPr="00BE48DD">
        <w:rPr>
          <w:rFonts w:eastAsia="Calibri"/>
        </w:rPr>
        <w:t>. Быструха ул. Центральная 58</w:t>
      </w:r>
    </w:p>
    <w:p w:rsidR="00BE48DD" w:rsidRPr="00BE48DD" w:rsidRDefault="00BE48DD" w:rsidP="00BE48DD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rPr>
          <w:rFonts w:ascii="Calibri" w:eastAsia="Calibri" w:hAnsi="Calibri"/>
          <w:sz w:val="28"/>
          <w:szCs w:val="22"/>
        </w:rPr>
      </w:pPr>
      <w:r w:rsidRPr="00BE48DD">
        <w:rPr>
          <w:rFonts w:eastAsia="Calibri"/>
        </w:rPr>
        <w:t>Тираж – 50 экземпляров</w:t>
      </w:r>
      <w:r w:rsidRPr="00BE48DD">
        <w:rPr>
          <w:rFonts w:eastAsia="Calibri"/>
        </w:rPr>
        <w:tab/>
      </w:r>
    </w:p>
    <w:p w:rsidR="00BE48DD" w:rsidRPr="00BE48DD" w:rsidRDefault="00BE48DD" w:rsidP="00BE48DD">
      <w:pPr>
        <w:rPr>
          <w:rFonts w:eastAsia="Calibri"/>
          <w:sz w:val="28"/>
          <w:szCs w:val="22"/>
          <w:lang w:eastAsia="en-US"/>
        </w:rPr>
      </w:pPr>
    </w:p>
    <w:p w:rsidR="00BE48DD" w:rsidRPr="00BE48DD" w:rsidRDefault="00BE48DD" w:rsidP="00BE48DD">
      <w:pPr>
        <w:autoSpaceDE w:val="0"/>
        <w:autoSpaceDN w:val="0"/>
        <w:adjustRightInd w:val="0"/>
        <w:jc w:val="both"/>
        <w:rPr>
          <w:rFonts w:ascii="Segoe UI" w:hAnsi="Segoe UI" w:cs="Segoe UI"/>
          <w:b/>
          <w:szCs w:val="24"/>
        </w:rPr>
      </w:pPr>
    </w:p>
    <w:p w:rsidR="00D67A7C" w:rsidRPr="001F64AB" w:rsidRDefault="00D67A7C" w:rsidP="001F64AB">
      <w:pPr>
        <w:tabs>
          <w:tab w:val="left" w:pos="2839"/>
        </w:tabs>
      </w:pPr>
    </w:p>
    <w:sectPr w:rsidR="00D67A7C" w:rsidRPr="001F64AB" w:rsidSect="004670F5">
      <w:headerReference w:type="even" r:id="rId8"/>
      <w:foot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22" w:rsidRDefault="00FF2D22" w:rsidP="006B2962">
      <w:r>
        <w:separator/>
      </w:r>
    </w:p>
  </w:endnote>
  <w:endnote w:type="continuationSeparator" w:id="0">
    <w:p w:rsidR="00FF2D22" w:rsidRDefault="00FF2D22" w:rsidP="006B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035634"/>
      <w:docPartObj>
        <w:docPartGallery w:val="Page Numbers (Bottom of Page)"/>
        <w:docPartUnique/>
      </w:docPartObj>
    </w:sdtPr>
    <w:sdtEndPr/>
    <w:sdtContent>
      <w:p w:rsidR="00415B13" w:rsidRDefault="00E254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15B13" w:rsidRDefault="00FF2D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22" w:rsidRDefault="00FF2D22" w:rsidP="006B2962">
      <w:r>
        <w:separator/>
      </w:r>
    </w:p>
  </w:footnote>
  <w:footnote w:type="continuationSeparator" w:id="0">
    <w:p w:rsidR="00FF2D22" w:rsidRDefault="00FF2D22" w:rsidP="006B2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E25443" w:rsidP="00CF76E8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F413B" w:rsidRDefault="00FF2D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11B"/>
    <w:rsid w:val="000030E8"/>
    <w:rsid w:val="00006C5D"/>
    <w:rsid w:val="000307BA"/>
    <w:rsid w:val="0005062F"/>
    <w:rsid w:val="0006612F"/>
    <w:rsid w:val="0009469B"/>
    <w:rsid w:val="000A43D1"/>
    <w:rsid w:val="000B1A31"/>
    <w:rsid w:val="000B22ED"/>
    <w:rsid w:val="000C1525"/>
    <w:rsid w:val="000C5A06"/>
    <w:rsid w:val="000C7B06"/>
    <w:rsid w:val="000F3D78"/>
    <w:rsid w:val="0010061E"/>
    <w:rsid w:val="00104ADB"/>
    <w:rsid w:val="00113769"/>
    <w:rsid w:val="00152623"/>
    <w:rsid w:val="00155A4D"/>
    <w:rsid w:val="00163995"/>
    <w:rsid w:val="001A4345"/>
    <w:rsid w:val="001A79D5"/>
    <w:rsid w:val="001B1697"/>
    <w:rsid w:val="001B3773"/>
    <w:rsid w:val="001C3CDF"/>
    <w:rsid w:val="001D39A8"/>
    <w:rsid w:val="001D46E0"/>
    <w:rsid w:val="001E58F7"/>
    <w:rsid w:val="001E6EB5"/>
    <w:rsid w:val="001F64AB"/>
    <w:rsid w:val="002008CC"/>
    <w:rsid w:val="00215371"/>
    <w:rsid w:val="00223807"/>
    <w:rsid w:val="002376A1"/>
    <w:rsid w:val="00242E09"/>
    <w:rsid w:val="00271C3D"/>
    <w:rsid w:val="002727F9"/>
    <w:rsid w:val="00276B20"/>
    <w:rsid w:val="0029631A"/>
    <w:rsid w:val="002B1D5D"/>
    <w:rsid w:val="002B3E73"/>
    <w:rsid w:val="002B509C"/>
    <w:rsid w:val="002C6042"/>
    <w:rsid w:val="002D02B8"/>
    <w:rsid w:val="002E5F78"/>
    <w:rsid w:val="002F1D46"/>
    <w:rsid w:val="00307DC8"/>
    <w:rsid w:val="0031455C"/>
    <w:rsid w:val="003162AE"/>
    <w:rsid w:val="00326994"/>
    <w:rsid w:val="00330BCD"/>
    <w:rsid w:val="00332197"/>
    <w:rsid w:val="0034066C"/>
    <w:rsid w:val="00342AE4"/>
    <w:rsid w:val="003461AB"/>
    <w:rsid w:val="00354184"/>
    <w:rsid w:val="0036072E"/>
    <w:rsid w:val="00374507"/>
    <w:rsid w:val="003817EB"/>
    <w:rsid w:val="003B4F0E"/>
    <w:rsid w:val="003B50D5"/>
    <w:rsid w:val="003B6AA3"/>
    <w:rsid w:val="003C33BE"/>
    <w:rsid w:val="003E57F4"/>
    <w:rsid w:val="0040012D"/>
    <w:rsid w:val="00402969"/>
    <w:rsid w:val="00411FAB"/>
    <w:rsid w:val="00415382"/>
    <w:rsid w:val="00417774"/>
    <w:rsid w:val="00426393"/>
    <w:rsid w:val="00431D7D"/>
    <w:rsid w:val="00434E23"/>
    <w:rsid w:val="00436CAC"/>
    <w:rsid w:val="0044035B"/>
    <w:rsid w:val="00456C1C"/>
    <w:rsid w:val="0045789A"/>
    <w:rsid w:val="0046070A"/>
    <w:rsid w:val="00474A29"/>
    <w:rsid w:val="004865BF"/>
    <w:rsid w:val="00487FB2"/>
    <w:rsid w:val="00493230"/>
    <w:rsid w:val="00494885"/>
    <w:rsid w:val="004A0B18"/>
    <w:rsid w:val="004A3653"/>
    <w:rsid w:val="004A3940"/>
    <w:rsid w:val="004C1EAF"/>
    <w:rsid w:val="004C5311"/>
    <w:rsid w:val="004D4B47"/>
    <w:rsid w:val="004F5B6A"/>
    <w:rsid w:val="004F660A"/>
    <w:rsid w:val="004F78AB"/>
    <w:rsid w:val="005020F1"/>
    <w:rsid w:val="0052425A"/>
    <w:rsid w:val="005251DF"/>
    <w:rsid w:val="005309ED"/>
    <w:rsid w:val="005316D0"/>
    <w:rsid w:val="005446CC"/>
    <w:rsid w:val="00550241"/>
    <w:rsid w:val="0058221A"/>
    <w:rsid w:val="00584A4D"/>
    <w:rsid w:val="00595CE7"/>
    <w:rsid w:val="005A7B67"/>
    <w:rsid w:val="005C56DE"/>
    <w:rsid w:val="005E55AC"/>
    <w:rsid w:val="005F011B"/>
    <w:rsid w:val="005F2181"/>
    <w:rsid w:val="006043FA"/>
    <w:rsid w:val="006073E9"/>
    <w:rsid w:val="00616BD7"/>
    <w:rsid w:val="0062472D"/>
    <w:rsid w:val="00632C95"/>
    <w:rsid w:val="006369D2"/>
    <w:rsid w:val="00640140"/>
    <w:rsid w:val="00653E3C"/>
    <w:rsid w:val="00655BF3"/>
    <w:rsid w:val="00656A25"/>
    <w:rsid w:val="006571D2"/>
    <w:rsid w:val="006646D8"/>
    <w:rsid w:val="00664A67"/>
    <w:rsid w:val="00671C4C"/>
    <w:rsid w:val="00673C9E"/>
    <w:rsid w:val="00674E4A"/>
    <w:rsid w:val="006833F1"/>
    <w:rsid w:val="006856AF"/>
    <w:rsid w:val="00691304"/>
    <w:rsid w:val="006A5411"/>
    <w:rsid w:val="006B2962"/>
    <w:rsid w:val="006B5414"/>
    <w:rsid w:val="006B6ACB"/>
    <w:rsid w:val="00701DA6"/>
    <w:rsid w:val="00703101"/>
    <w:rsid w:val="007150AD"/>
    <w:rsid w:val="00716771"/>
    <w:rsid w:val="00722853"/>
    <w:rsid w:val="0073538D"/>
    <w:rsid w:val="00741991"/>
    <w:rsid w:val="00743EF9"/>
    <w:rsid w:val="00764DD0"/>
    <w:rsid w:val="007948D8"/>
    <w:rsid w:val="00796361"/>
    <w:rsid w:val="007A5E89"/>
    <w:rsid w:val="007D11FB"/>
    <w:rsid w:val="007D302F"/>
    <w:rsid w:val="007D66E2"/>
    <w:rsid w:val="007E03E2"/>
    <w:rsid w:val="007F5368"/>
    <w:rsid w:val="007F7901"/>
    <w:rsid w:val="0080040D"/>
    <w:rsid w:val="0081101E"/>
    <w:rsid w:val="008118E3"/>
    <w:rsid w:val="008139E5"/>
    <w:rsid w:val="00814282"/>
    <w:rsid w:val="00816EE5"/>
    <w:rsid w:val="008269D9"/>
    <w:rsid w:val="00827D03"/>
    <w:rsid w:val="00853E72"/>
    <w:rsid w:val="0086656E"/>
    <w:rsid w:val="008933B6"/>
    <w:rsid w:val="00896631"/>
    <w:rsid w:val="008A30B1"/>
    <w:rsid w:val="008B2FDC"/>
    <w:rsid w:val="008B4CE9"/>
    <w:rsid w:val="008B5927"/>
    <w:rsid w:val="008B6D6D"/>
    <w:rsid w:val="008D036D"/>
    <w:rsid w:val="008F4A5D"/>
    <w:rsid w:val="008F4DC6"/>
    <w:rsid w:val="008F6CA3"/>
    <w:rsid w:val="00907C18"/>
    <w:rsid w:val="00915756"/>
    <w:rsid w:val="00931D07"/>
    <w:rsid w:val="0095054D"/>
    <w:rsid w:val="00952C10"/>
    <w:rsid w:val="00960755"/>
    <w:rsid w:val="00967320"/>
    <w:rsid w:val="009803D9"/>
    <w:rsid w:val="00990AFB"/>
    <w:rsid w:val="0099192D"/>
    <w:rsid w:val="009979DF"/>
    <w:rsid w:val="009A4380"/>
    <w:rsid w:val="009B355D"/>
    <w:rsid w:val="009B7FBC"/>
    <w:rsid w:val="009D26D8"/>
    <w:rsid w:val="009D6CA9"/>
    <w:rsid w:val="009E09C0"/>
    <w:rsid w:val="009E229A"/>
    <w:rsid w:val="00A05E56"/>
    <w:rsid w:val="00A126FC"/>
    <w:rsid w:val="00A170E9"/>
    <w:rsid w:val="00A20B49"/>
    <w:rsid w:val="00A3078E"/>
    <w:rsid w:val="00A478CA"/>
    <w:rsid w:val="00A546E6"/>
    <w:rsid w:val="00A70412"/>
    <w:rsid w:val="00A70F23"/>
    <w:rsid w:val="00A718DD"/>
    <w:rsid w:val="00A7778F"/>
    <w:rsid w:val="00A85EE1"/>
    <w:rsid w:val="00A93EAA"/>
    <w:rsid w:val="00AB505B"/>
    <w:rsid w:val="00AC61ED"/>
    <w:rsid w:val="00AD6982"/>
    <w:rsid w:val="00AE6493"/>
    <w:rsid w:val="00AE6625"/>
    <w:rsid w:val="00AE66AC"/>
    <w:rsid w:val="00AF17BA"/>
    <w:rsid w:val="00AF50DF"/>
    <w:rsid w:val="00B00BD0"/>
    <w:rsid w:val="00B06D65"/>
    <w:rsid w:val="00B078D1"/>
    <w:rsid w:val="00B563E3"/>
    <w:rsid w:val="00BD4944"/>
    <w:rsid w:val="00BD4956"/>
    <w:rsid w:val="00BE48DD"/>
    <w:rsid w:val="00C0506F"/>
    <w:rsid w:val="00C1423E"/>
    <w:rsid w:val="00C15602"/>
    <w:rsid w:val="00C21A67"/>
    <w:rsid w:val="00C2229D"/>
    <w:rsid w:val="00C31051"/>
    <w:rsid w:val="00C41EA9"/>
    <w:rsid w:val="00C41F08"/>
    <w:rsid w:val="00C4720C"/>
    <w:rsid w:val="00C552D2"/>
    <w:rsid w:val="00C57546"/>
    <w:rsid w:val="00C745B7"/>
    <w:rsid w:val="00C77FFA"/>
    <w:rsid w:val="00C86AAC"/>
    <w:rsid w:val="00CB2D16"/>
    <w:rsid w:val="00CD74DE"/>
    <w:rsid w:val="00CE06F0"/>
    <w:rsid w:val="00CE1D6D"/>
    <w:rsid w:val="00CE676B"/>
    <w:rsid w:val="00D01E28"/>
    <w:rsid w:val="00D17C45"/>
    <w:rsid w:val="00D23281"/>
    <w:rsid w:val="00D234C1"/>
    <w:rsid w:val="00D3418E"/>
    <w:rsid w:val="00D35147"/>
    <w:rsid w:val="00D41E14"/>
    <w:rsid w:val="00D477C4"/>
    <w:rsid w:val="00D47A11"/>
    <w:rsid w:val="00D51F14"/>
    <w:rsid w:val="00D6084E"/>
    <w:rsid w:val="00D642A6"/>
    <w:rsid w:val="00D67A7C"/>
    <w:rsid w:val="00D67AD5"/>
    <w:rsid w:val="00D81A86"/>
    <w:rsid w:val="00D855E3"/>
    <w:rsid w:val="00D87AC0"/>
    <w:rsid w:val="00DB10E2"/>
    <w:rsid w:val="00DC3C24"/>
    <w:rsid w:val="00E03EF6"/>
    <w:rsid w:val="00E0504B"/>
    <w:rsid w:val="00E11BF2"/>
    <w:rsid w:val="00E20CD8"/>
    <w:rsid w:val="00E2166E"/>
    <w:rsid w:val="00E22CB9"/>
    <w:rsid w:val="00E25443"/>
    <w:rsid w:val="00E3492B"/>
    <w:rsid w:val="00E47AF5"/>
    <w:rsid w:val="00E56764"/>
    <w:rsid w:val="00E64FD5"/>
    <w:rsid w:val="00E71240"/>
    <w:rsid w:val="00E743EF"/>
    <w:rsid w:val="00E777A1"/>
    <w:rsid w:val="00E843E6"/>
    <w:rsid w:val="00E94EAD"/>
    <w:rsid w:val="00E954BF"/>
    <w:rsid w:val="00EA248A"/>
    <w:rsid w:val="00EB019C"/>
    <w:rsid w:val="00EC23F2"/>
    <w:rsid w:val="00F06348"/>
    <w:rsid w:val="00F20C8D"/>
    <w:rsid w:val="00F47F89"/>
    <w:rsid w:val="00F57556"/>
    <w:rsid w:val="00F759F9"/>
    <w:rsid w:val="00F831C8"/>
    <w:rsid w:val="00F91BBF"/>
    <w:rsid w:val="00FA46A7"/>
    <w:rsid w:val="00FD1FA3"/>
    <w:rsid w:val="00FD229B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B29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2962"/>
  </w:style>
  <w:style w:type="paragraph" w:styleId="a6">
    <w:name w:val="footer"/>
    <w:basedOn w:val="a"/>
    <w:link w:val="a7"/>
    <w:rsid w:val="006B29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B2962"/>
  </w:style>
  <w:style w:type="paragraph" w:styleId="a8">
    <w:name w:val="Balloon Text"/>
    <w:basedOn w:val="a"/>
    <w:link w:val="a9"/>
    <w:rsid w:val="00E11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11BF2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BE4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C9B4-7841-432E-85C0-8FDEC284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13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scool</Company>
  <LinksUpToDate>false</LinksUpToDate>
  <CharactersWithSpaces>21327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inf</dc:creator>
  <cp:lastModifiedBy>User</cp:lastModifiedBy>
  <cp:revision>11</cp:revision>
  <cp:lastPrinted>2023-10-18T09:45:00Z</cp:lastPrinted>
  <dcterms:created xsi:type="dcterms:W3CDTF">2024-01-10T07:03:00Z</dcterms:created>
  <dcterms:modified xsi:type="dcterms:W3CDTF">2024-12-13T02:12:00Z</dcterms:modified>
</cp:coreProperties>
</file>