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C03" w:rsidRPr="00237C03" w:rsidRDefault="00237C03" w:rsidP="00237C03">
      <w:pPr>
        <w:jc w:val="center"/>
        <w:rPr>
          <w:b/>
          <w:sz w:val="28"/>
          <w:szCs w:val="28"/>
        </w:rPr>
      </w:pPr>
      <w:bookmarkStart w:id="0" w:name="_Hlk184914818"/>
      <w:bookmarkStart w:id="1" w:name="_Hlk184733866"/>
      <w:r w:rsidRPr="00237C03">
        <w:rPr>
          <w:b/>
          <w:sz w:val="28"/>
          <w:szCs w:val="28"/>
        </w:rPr>
        <w:t xml:space="preserve">Администрация </w:t>
      </w:r>
      <w:proofErr w:type="spellStart"/>
      <w:r w:rsidRPr="00237C03">
        <w:rPr>
          <w:b/>
          <w:sz w:val="28"/>
          <w:szCs w:val="28"/>
        </w:rPr>
        <w:t>Быструхинского</w:t>
      </w:r>
      <w:proofErr w:type="spellEnd"/>
      <w:r w:rsidRPr="00237C03">
        <w:rPr>
          <w:b/>
          <w:sz w:val="28"/>
          <w:szCs w:val="28"/>
        </w:rPr>
        <w:t xml:space="preserve"> сельсовета </w:t>
      </w:r>
      <w:proofErr w:type="spellStart"/>
      <w:r w:rsidRPr="00237C03">
        <w:rPr>
          <w:b/>
          <w:sz w:val="28"/>
          <w:szCs w:val="28"/>
        </w:rPr>
        <w:t>Кочковского</w:t>
      </w:r>
      <w:proofErr w:type="spellEnd"/>
      <w:r w:rsidRPr="00237C03">
        <w:rPr>
          <w:b/>
          <w:sz w:val="28"/>
          <w:szCs w:val="28"/>
        </w:rPr>
        <w:t xml:space="preserve"> района</w:t>
      </w:r>
    </w:p>
    <w:p w:rsidR="00237C03" w:rsidRPr="00237C03" w:rsidRDefault="00237C03" w:rsidP="00237C03">
      <w:pPr>
        <w:jc w:val="center"/>
        <w:rPr>
          <w:b/>
          <w:sz w:val="28"/>
          <w:szCs w:val="28"/>
        </w:rPr>
      </w:pPr>
      <w:r w:rsidRPr="00237C03">
        <w:rPr>
          <w:b/>
          <w:sz w:val="28"/>
          <w:szCs w:val="28"/>
        </w:rPr>
        <w:t>Новосибирской области</w:t>
      </w:r>
    </w:p>
    <w:p w:rsidR="00237C03" w:rsidRPr="00237C03" w:rsidRDefault="00237C03" w:rsidP="00237C03">
      <w:pPr>
        <w:jc w:val="center"/>
        <w:rPr>
          <w:b/>
          <w:sz w:val="28"/>
          <w:szCs w:val="28"/>
        </w:rPr>
      </w:pPr>
      <w:r w:rsidRPr="00237C03">
        <w:rPr>
          <w:b/>
          <w:sz w:val="28"/>
          <w:szCs w:val="28"/>
        </w:rPr>
        <w:t xml:space="preserve">Совет депутатов </w:t>
      </w:r>
      <w:proofErr w:type="spellStart"/>
      <w:r w:rsidRPr="00237C03">
        <w:rPr>
          <w:b/>
          <w:sz w:val="28"/>
          <w:szCs w:val="28"/>
        </w:rPr>
        <w:t>Быструхинского</w:t>
      </w:r>
      <w:proofErr w:type="spellEnd"/>
      <w:r w:rsidRPr="00237C03">
        <w:rPr>
          <w:b/>
          <w:sz w:val="28"/>
          <w:szCs w:val="28"/>
        </w:rPr>
        <w:t xml:space="preserve"> сельсовета </w:t>
      </w:r>
      <w:proofErr w:type="spellStart"/>
      <w:r w:rsidRPr="00237C03">
        <w:rPr>
          <w:b/>
          <w:sz w:val="28"/>
          <w:szCs w:val="28"/>
        </w:rPr>
        <w:t>Кочковского</w:t>
      </w:r>
      <w:proofErr w:type="spellEnd"/>
      <w:r w:rsidRPr="00237C03">
        <w:rPr>
          <w:b/>
          <w:sz w:val="28"/>
          <w:szCs w:val="28"/>
        </w:rPr>
        <w:t xml:space="preserve"> района</w:t>
      </w:r>
    </w:p>
    <w:p w:rsidR="00237C03" w:rsidRPr="00237C03" w:rsidRDefault="00237C03" w:rsidP="00237C03">
      <w:pPr>
        <w:jc w:val="center"/>
        <w:rPr>
          <w:b/>
          <w:sz w:val="28"/>
          <w:szCs w:val="28"/>
        </w:rPr>
      </w:pPr>
      <w:r w:rsidRPr="00237C03">
        <w:rPr>
          <w:b/>
          <w:sz w:val="28"/>
          <w:szCs w:val="28"/>
        </w:rPr>
        <w:t>Новосибирской области</w:t>
      </w:r>
    </w:p>
    <w:p w:rsidR="00237C03" w:rsidRPr="00237C03" w:rsidRDefault="00237C03" w:rsidP="00237C03">
      <w:pPr>
        <w:jc w:val="center"/>
        <w:rPr>
          <w:b/>
          <w:sz w:val="28"/>
          <w:szCs w:val="28"/>
        </w:rPr>
      </w:pPr>
    </w:p>
    <w:p w:rsidR="00237C03" w:rsidRPr="00237C03" w:rsidRDefault="00237C03" w:rsidP="00237C03">
      <w:pPr>
        <w:jc w:val="center"/>
        <w:rPr>
          <w:b/>
          <w:sz w:val="56"/>
          <w:szCs w:val="56"/>
        </w:rPr>
      </w:pPr>
      <w:proofErr w:type="spellStart"/>
      <w:r w:rsidRPr="00237C03">
        <w:rPr>
          <w:b/>
          <w:sz w:val="56"/>
          <w:szCs w:val="56"/>
        </w:rPr>
        <w:t>Быструхинский</w:t>
      </w:r>
      <w:proofErr w:type="spellEnd"/>
      <w:r w:rsidRPr="00237C03">
        <w:rPr>
          <w:b/>
          <w:sz w:val="56"/>
          <w:szCs w:val="56"/>
        </w:rPr>
        <w:t xml:space="preserve"> вестник № 38(364)</w:t>
      </w:r>
    </w:p>
    <w:p w:rsidR="00237C03" w:rsidRDefault="00237C03" w:rsidP="00237C03">
      <w:pPr>
        <w:tabs>
          <w:tab w:val="left" w:pos="9180"/>
        </w:tabs>
        <w:contextualSpacing/>
        <w:jc w:val="right"/>
        <w:rPr>
          <w:rFonts w:eastAsia="Calibri"/>
          <w:sz w:val="28"/>
          <w:szCs w:val="22"/>
          <w:lang w:eastAsia="en-US"/>
        </w:rPr>
      </w:pPr>
      <w:r w:rsidRPr="00237C03">
        <w:rPr>
          <w:rFonts w:eastAsia="Calibri"/>
          <w:sz w:val="28"/>
          <w:szCs w:val="22"/>
          <w:lang w:eastAsia="en-US"/>
        </w:rPr>
        <w:t xml:space="preserve">                                                                                                                                      17 декабря  2024 г</w:t>
      </w:r>
    </w:p>
    <w:p w:rsidR="00C04E5F" w:rsidRDefault="00C04E5F" w:rsidP="00237C03">
      <w:pPr>
        <w:tabs>
          <w:tab w:val="left" w:pos="9180"/>
        </w:tabs>
        <w:contextualSpacing/>
        <w:jc w:val="right"/>
        <w:rPr>
          <w:rFonts w:eastAsia="Calibri"/>
          <w:sz w:val="28"/>
          <w:szCs w:val="22"/>
          <w:lang w:eastAsia="en-US"/>
        </w:rPr>
      </w:pPr>
    </w:p>
    <w:p w:rsidR="00C04E5F" w:rsidRPr="00C04E5F" w:rsidRDefault="00C04E5F" w:rsidP="00C04E5F">
      <w:pPr>
        <w:ind w:left="360"/>
        <w:jc w:val="center"/>
        <w:rPr>
          <w:b/>
          <w:bCs/>
          <w:sz w:val="28"/>
        </w:rPr>
      </w:pPr>
      <w:r w:rsidRPr="00C04E5F">
        <w:rPr>
          <w:b/>
          <w:bCs/>
          <w:sz w:val="28"/>
        </w:rPr>
        <w:t xml:space="preserve">Рекомендации публичных слушаний, состоявшихся 17 декабря </w:t>
      </w:r>
    </w:p>
    <w:p w:rsidR="00C04E5F" w:rsidRPr="00C04E5F" w:rsidRDefault="00C04E5F" w:rsidP="00C04E5F">
      <w:pPr>
        <w:ind w:left="360"/>
        <w:jc w:val="center"/>
        <w:rPr>
          <w:b/>
          <w:bCs/>
          <w:sz w:val="28"/>
        </w:rPr>
      </w:pPr>
      <w:r w:rsidRPr="00C04E5F">
        <w:rPr>
          <w:b/>
          <w:bCs/>
          <w:sz w:val="28"/>
        </w:rPr>
        <w:t xml:space="preserve"> 2024 года в Совете депутатов </w:t>
      </w:r>
      <w:proofErr w:type="spellStart"/>
      <w:r w:rsidRPr="00C04E5F">
        <w:rPr>
          <w:b/>
          <w:bCs/>
          <w:sz w:val="28"/>
        </w:rPr>
        <w:t>Быструхинского</w:t>
      </w:r>
      <w:proofErr w:type="spellEnd"/>
      <w:r w:rsidRPr="00C04E5F">
        <w:rPr>
          <w:b/>
          <w:bCs/>
          <w:sz w:val="28"/>
        </w:rPr>
        <w:t xml:space="preserve"> сельсовета</w:t>
      </w:r>
    </w:p>
    <w:p w:rsidR="00C04E5F" w:rsidRPr="00C04E5F" w:rsidRDefault="00C04E5F" w:rsidP="00C04E5F">
      <w:pPr>
        <w:ind w:left="360"/>
        <w:jc w:val="center"/>
        <w:rPr>
          <w:b/>
          <w:bCs/>
          <w:sz w:val="28"/>
        </w:rPr>
      </w:pPr>
      <w:r w:rsidRPr="00C04E5F">
        <w:rPr>
          <w:b/>
          <w:bCs/>
          <w:sz w:val="28"/>
        </w:rPr>
        <w:t xml:space="preserve"> </w:t>
      </w:r>
      <w:proofErr w:type="spellStart"/>
      <w:r w:rsidRPr="00C04E5F">
        <w:rPr>
          <w:b/>
          <w:bCs/>
          <w:sz w:val="28"/>
        </w:rPr>
        <w:t>Кочковского</w:t>
      </w:r>
      <w:proofErr w:type="spellEnd"/>
      <w:r w:rsidRPr="00C04E5F">
        <w:rPr>
          <w:b/>
          <w:bCs/>
          <w:sz w:val="28"/>
        </w:rPr>
        <w:t xml:space="preserve"> района Новосибирской области</w:t>
      </w:r>
    </w:p>
    <w:p w:rsidR="00C04E5F" w:rsidRPr="00C04E5F" w:rsidRDefault="00C04E5F" w:rsidP="00C04E5F">
      <w:pPr>
        <w:ind w:left="360"/>
        <w:jc w:val="center"/>
        <w:rPr>
          <w:b/>
          <w:bCs/>
          <w:sz w:val="28"/>
        </w:rPr>
      </w:pPr>
    </w:p>
    <w:p w:rsidR="00C04E5F" w:rsidRPr="00C04E5F" w:rsidRDefault="00C04E5F" w:rsidP="00C04E5F">
      <w:pPr>
        <w:ind w:left="360"/>
        <w:jc w:val="both"/>
        <w:rPr>
          <w:sz w:val="28"/>
        </w:rPr>
      </w:pPr>
    </w:p>
    <w:p w:rsidR="00C04E5F" w:rsidRPr="00C04E5F" w:rsidRDefault="00C04E5F" w:rsidP="00C04E5F">
      <w:pPr>
        <w:ind w:left="357"/>
        <w:jc w:val="center"/>
        <w:rPr>
          <w:b/>
          <w:bCs/>
          <w:sz w:val="28"/>
        </w:rPr>
      </w:pPr>
      <w:r w:rsidRPr="00C04E5F">
        <w:rPr>
          <w:b/>
          <w:bCs/>
          <w:sz w:val="28"/>
        </w:rPr>
        <w:t xml:space="preserve">По вопросу  о проекте решения «О бюджете </w:t>
      </w:r>
      <w:proofErr w:type="spellStart"/>
      <w:r w:rsidRPr="00C04E5F">
        <w:rPr>
          <w:b/>
          <w:bCs/>
          <w:sz w:val="28"/>
        </w:rPr>
        <w:t>Быструхинского</w:t>
      </w:r>
      <w:proofErr w:type="spellEnd"/>
      <w:r w:rsidRPr="00C04E5F">
        <w:rPr>
          <w:b/>
          <w:bCs/>
          <w:sz w:val="28"/>
        </w:rPr>
        <w:t xml:space="preserve"> сельсовета </w:t>
      </w:r>
      <w:proofErr w:type="spellStart"/>
      <w:r w:rsidRPr="00C04E5F">
        <w:rPr>
          <w:b/>
          <w:bCs/>
          <w:sz w:val="28"/>
        </w:rPr>
        <w:t>Кочковского</w:t>
      </w:r>
      <w:proofErr w:type="spellEnd"/>
      <w:r w:rsidRPr="00C04E5F">
        <w:rPr>
          <w:b/>
          <w:bCs/>
          <w:sz w:val="28"/>
        </w:rPr>
        <w:t xml:space="preserve"> района Новосибирской области</w:t>
      </w:r>
    </w:p>
    <w:p w:rsidR="00C04E5F" w:rsidRPr="00C04E5F" w:rsidRDefault="00C04E5F" w:rsidP="00C04E5F">
      <w:pPr>
        <w:ind w:left="357"/>
        <w:jc w:val="center"/>
        <w:rPr>
          <w:b/>
          <w:bCs/>
          <w:sz w:val="28"/>
        </w:rPr>
      </w:pPr>
      <w:r w:rsidRPr="00C04E5F">
        <w:rPr>
          <w:b/>
          <w:bCs/>
          <w:sz w:val="28"/>
        </w:rPr>
        <w:t>на 2025 год и плановый период 2026 и 2027годов »:</w:t>
      </w:r>
    </w:p>
    <w:p w:rsidR="00C04E5F" w:rsidRPr="00C04E5F" w:rsidRDefault="00C04E5F" w:rsidP="00C04E5F">
      <w:pPr>
        <w:ind w:left="360"/>
        <w:jc w:val="center"/>
        <w:rPr>
          <w:b/>
          <w:bCs/>
          <w:sz w:val="28"/>
        </w:rPr>
      </w:pPr>
    </w:p>
    <w:p w:rsidR="00C04E5F" w:rsidRPr="00C04E5F" w:rsidRDefault="00C04E5F" w:rsidP="00C04E5F">
      <w:pPr>
        <w:numPr>
          <w:ilvl w:val="1"/>
          <w:numId w:val="3"/>
        </w:numPr>
        <w:tabs>
          <w:tab w:val="num" w:pos="720"/>
        </w:tabs>
        <w:ind w:left="720"/>
        <w:jc w:val="both"/>
        <w:rPr>
          <w:sz w:val="28"/>
        </w:rPr>
      </w:pPr>
      <w:r w:rsidRPr="00C04E5F">
        <w:rPr>
          <w:sz w:val="28"/>
        </w:rPr>
        <w:t xml:space="preserve">Одобрить  проект решения «О бюджете </w:t>
      </w:r>
      <w:proofErr w:type="spellStart"/>
      <w:r w:rsidRPr="00C04E5F">
        <w:rPr>
          <w:sz w:val="28"/>
        </w:rPr>
        <w:t>Быструхинского</w:t>
      </w:r>
      <w:proofErr w:type="spellEnd"/>
      <w:r w:rsidRPr="00C04E5F">
        <w:rPr>
          <w:sz w:val="28"/>
        </w:rPr>
        <w:t xml:space="preserve"> сельсовета </w:t>
      </w:r>
      <w:proofErr w:type="spellStart"/>
      <w:r w:rsidRPr="00C04E5F">
        <w:rPr>
          <w:sz w:val="28"/>
        </w:rPr>
        <w:t>Кочковского</w:t>
      </w:r>
      <w:proofErr w:type="spellEnd"/>
      <w:r w:rsidRPr="00C04E5F">
        <w:rPr>
          <w:sz w:val="28"/>
        </w:rPr>
        <w:t xml:space="preserve"> района Новосибирской области на </w:t>
      </w:r>
      <w:r w:rsidRPr="00C04E5F">
        <w:rPr>
          <w:bCs/>
          <w:sz w:val="28"/>
        </w:rPr>
        <w:t>2025 год и плановый период 2026 и 2027годов</w:t>
      </w:r>
      <w:r w:rsidRPr="00C04E5F">
        <w:rPr>
          <w:sz w:val="28"/>
        </w:rPr>
        <w:t xml:space="preserve">»  согласно приложению. </w:t>
      </w:r>
    </w:p>
    <w:p w:rsidR="00C04E5F" w:rsidRPr="00C04E5F" w:rsidRDefault="00C04E5F" w:rsidP="00C04E5F">
      <w:pPr>
        <w:numPr>
          <w:ilvl w:val="1"/>
          <w:numId w:val="3"/>
        </w:numPr>
        <w:tabs>
          <w:tab w:val="num" w:pos="720"/>
        </w:tabs>
        <w:ind w:left="720"/>
        <w:jc w:val="both"/>
        <w:rPr>
          <w:sz w:val="28"/>
        </w:rPr>
      </w:pPr>
      <w:r w:rsidRPr="00C04E5F">
        <w:rPr>
          <w:sz w:val="28"/>
        </w:rPr>
        <w:t xml:space="preserve">Рекомендовать Совету депутатов </w:t>
      </w:r>
      <w:proofErr w:type="spellStart"/>
      <w:r w:rsidRPr="00C04E5F">
        <w:rPr>
          <w:sz w:val="28"/>
        </w:rPr>
        <w:t>Быструхинского</w:t>
      </w:r>
      <w:proofErr w:type="spellEnd"/>
      <w:r w:rsidRPr="00C04E5F">
        <w:rPr>
          <w:sz w:val="28"/>
        </w:rPr>
        <w:t xml:space="preserve"> сельсовета  на очередной сессии утвердить проект решения по данному вопросу.</w:t>
      </w:r>
    </w:p>
    <w:p w:rsidR="00C04E5F" w:rsidRPr="00C04E5F" w:rsidRDefault="00C04E5F" w:rsidP="00C04E5F"/>
    <w:p w:rsidR="00C04E5F" w:rsidRPr="00C04E5F" w:rsidRDefault="00C04E5F" w:rsidP="00C04E5F">
      <w:pPr>
        <w:jc w:val="both"/>
        <w:rPr>
          <w:sz w:val="28"/>
        </w:rPr>
      </w:pPr>
    </w:p>
    <w:p w:rsidR="00C04E5F" w:rsidRPr="00C04E5F" w:rsidRDefault="00C04E5F" w:rsidP="00C04E5F">
      <w:pPr>
        <w:ind w:left="360"/>
        <w:jc w:val="both"/>
        <w:rPr>
          <w:sz w:val="28"/>
        </w:rPr>
      </w:pPr>
      <w:r w:rsidRPr="00C04E5F">
        <w:rPr>
          <w:sz w:val="28"/>
        </w:rPr>
        <w:t>Председатель Совета депутатов                                        С.В.  Борисов</w:t>
      </w:r>
    </w:p>
    <w:p w:rsidR="00495D72" w:rsidRPr="00237C03" w:rsidRDefault="00495D72" w:rsidP="00237C03">
      <w:pPr>
        <w:tabs>
          <w:tab w:val="left" w:pos="9180"/>
        </w:tabs>
        <w:contextualSpacing/>
        <w:jc w:val="right"/>
        <w:rPr>
          <w:rFonts w:eastAsia="Calibri"/>
          <w:sz w:val="28"/>
          <w:szCs w:val="22"/>
          <w:lang w:eastAsia="en-US"/>
        </w:rPr>
      </w:pPr>
    </w:p>
    <w:p w:rsidR="00495D72" w:rsidRPr="00495D72" w:rsidRDefault="00495D72" w:rsidP="00495D72">
      <w:pPr>
        <w:ind w:left="360"/>
        <w:jc w:val="center"/>
        <w:rPr>
          <w:b/>
          <w:bCs/>
          <w:sz w:val="28"/>
        </w:rPr>
      </w:pPr>
      <w:r w:rsidRPr="00495D72">
        <w:rPr>
          <w:b/>
          <w:bCs/>
          <w:sz w:val="28"/>
        </w:rPr>
        <w:t xml:space="preserve">Рекомендации публичных слушаний, состоявшихся 17 декабря </w:t>
      </w:r>
    </w:p>
    <w:p w:rsidR="00495D72" w:rsidRPr="00495D72" w:rsidRDefault="00495D72" w:rsidP="00495D72">
      <w:pPr>
        <w:ind w:left="360"/>
        <w:jc w:val="center"/>
        <w:rPr>
          <w:b/>
          <w:bCs/>
          <w:sz w:val="28"/>
        </w:rPr>
      </w:pPr>
      <w:r w:rsidRPr="00495D72">
        <w:rPr>
          <w:b/>
          <w:bCs/>
          <w:sz w:val="28"/>
        </w:rPr>
        <w:t xml:space="preserve"> 2024 года в Совете депутатов </w:t>
      </w:r>
      <w:proofErr w:type="spellStart"/>
      <w:r w:rsidRPr="00495D72">
        <w:rPr>
          <w:b/>
          <w:bCs/>
          <w:sz w:val="28"/>
        </w:rPr>
        <w:t>Быструхинского</w:t>
      </w:r>
      <w:proofErr w:type="spellEnd"/>
      <w:r w:rsidRPr="00495D72">
        <w:rPr>
          <w:b/>
          <w:bCs/>
          <w:sz w:val="28"/>
        </w:rPr>
        <w:t xml:space="preserve"> сельсовета</w:t>
      </w:r>
    </w:p>
    <w:p w:rsidR="00495D72" w:rsidRPr="00495D72" w:rsidRDefault="00495D72" w:rsidP="00495D72">
      <w:pPr>
        <w:ind w:left="360"/>
        <w:jc w:val="center"/>
        <w:rPr>
          <w:b/>
          <w:bCs/>
          <w:sz w:val="28"/>
        </w:rPr>
      </w:pPr>
      <w:r w:rsidRPr="00495D72">
        <w:rPr>
          <w:b/>
          <w:bCs/>
          <w:sz w:val="28"/>
        </w:rPr>
        <w:t xml:space="preserve"> </w:t>
      </w:r>
      <w:proofErr w:type="spellStart"/>
      <w:r w:rsidRPr="00495D72">
        <w:rPr>
          <w:b/>
          <w:bCs/>
          <w:sz w:val="28"/>
        </w:rPr>
        <w:t>Кочковского</w:t>
      </w:r>
      <w:proofErr w:type="spellEnd"/>
      <w:r w:rsidRPr="00495D72">
        <w:rPr>
          <w:b/>
          <w:bCs/>
          <w:sz w:val="28"/>
        </w:rPr>
        <w:t xml:space="preserve"> района Новосибирской области</w:t>
      </w:r>
    </w:p>
    <w:p w:rsidR="00495D72" w:rsidRPr="00495D72" w:rsidRDefault="00495D72" w:rsidP="00495D72">
      <w:pPr>
        <w:ind w:left="360"/>
        <w:jc w:val="center"/>
        <w:rPr>
          <w:b/>
          <w:bCs/>
          <w:sz w:val="28"/>
        </w:rPr>
      </w:pPr>
    </w:p>
    <w:p w:rsidR="00495D72" w:rsidRPr="00495D72" w:rsidRDefault="00495D72" w:rsidP="00495D72">
      <w:pPr>
        <w:ind w:left="360"/>
        <w:jc w:val="center"/>
        <w:rPr>
          <w:b/>
          <w:bCs/>
          <w:sz w:val="28"/>
        </w:rPr>
      </w:pPr>
    </w:p>
    <w:p w:rsidR="00495D72" w:rsidRPr="00495D72" w:rsidRDefault="00495D72" w:rsidP="00495D72">
      <w:pPr>
        <w:ind w:left="357"/>
        <w:jc w:val="center"/>
        <w:rPr>
          <w:b/>
          <w:bCs/>
          <w:sz w:val="28"/>
        </w:rPr>
      </w:pPr>
      <w:r w:rsidRPr="00495D72">
        <w:rPr>
          <w:b/>
          <w:bCs/>
          <w:sz w:val="28"/>
        </w:rPr>
        <w:t xml:space="preserve">    По вопросу  о проекте решения  « О плане социально-экономического развития </w:t>
      </w:r>
      <w:proofErr w:type="spellStart"/>
      <w:r w:rsidRPr="00495D72">
        <w:rPr>
          <w:b/>
          <w:bCs/>
          <w:sz w:val="28"/>
        </w:rPr>
        <w:t>Быструхинского</w:t>
      </w:r>
      <w:proofErr w:type="spellEnd"/>
      <w:r w:rsidRPr="00495D72">
        <w:rPr>
          <w:b/>
          <w:bCs/>
          <w:sz w:val="28"/>
        </w:rPr>
        <w:t xml:space="preserve"> сельсовета</w:t>
      </w:r>
    </w:p>
    <w:p w:rsidR="00495D72" w:rsidRPr="00495D72" w:rsidRDefault="00495D72" w:rsidP="00495D72">
      <w:pPr>
        <w:ind w:left="357"/>
        <w:jc w:val="center"/>
        <w:rPr>
          <w:b/>
          <w:bCs/>
          <w:sz w:val="28"/>
        </w:rPr>
      </w:pPr>
      <w:r w:rsidRPr="00495D72">
        <w:rPr>
          <w:b/>
          <w:bCs/>
          <w:sz w:val="28"/>
        </w:rPr>
        <w:t xml:space="preserve"> </w:t>
      </w:r>
      <w:proofErr w:type="spellStart"/>
      <w:r w:rsidRPr="00495D72">
        <w:rPr>
          <w:b/>
          <w:bCs/>
          <w:sz w:val="28"/>
        </w:rPr>
        <w:t>Кочковского</w:t>
      </w:r>
      <w:proofErr w:type="spellEnd"/>
      <w:r w:rsidRPr="00495D72">
        <w:rPr>
          <w:b/>
          <w:bCs/>
          <w:sz w:val="28"/>
        </w:rPr>
        <w:t xml:space="preserve"> района Новосибирской области</w:t>
      </w:r>
    </w:p>
    <w:p w:rsidR="00495D72" w:rsidRPr="00495D72" w:rsidRDefault="00495D72" w:rsidP="00495D72">
      <w:pPr>
        <w:ind w:left="360"/>
        <w:jc w:val="center"/>
        <w:rPr>
          <w:b/>
          <w:bCs/>
          <w:sz w:val="28"/>
        </w:rPr>
      </w:pPr>
      <w:r w:rsidRPr="00495D72">
        <w:rPr>
          <w:b/>
          <w:bCs/>
          <w:sz w:val="28"/>
        </w:rPr>
        <w:t>на 2025 год и  плановый период 2026 и 2027годов»</w:t>
      </w:r>
    </w:p>
    <w:p w:rsidR="00495D72" w:rsidRPr="00495D72" w:rsidRDefault="00495D72" w:rsidP="00495D72">
      <w:pPr>
        <w:ind w:left="360"/>
        <w:jc w:val="both"/>
        <w:rPr>
          <w:b/>
          <w:bCs/>
          <w:sz w:val="28"/>
        </w:rPr>
      </w:pPr>
    </w:p>
    <w:p w:rsidR="00495D72" w:rsidRPr="00495D72" w:rsidRDefault="00495D72" w:rsidP="00495D72">
      <w:pPr>
        <w:tabs>
          <w:tab w:val="num" w:pos="1440"/>
        </w:tabs>
        <w:ind w:left="360"/>
        <w:jc w:val="both"/>
        <w:rPr>
          <w:sz w:val="28"/>
        </w:rPr>
      </w:pPr>
      <w:r w:rsidRPr="00495D72">
        <w:rPr>
          <w:sz w:val="28"/>
        </w:rPr>
        <w:t xml:space="preserve">1. Одобрить проект решения </w:t>
      </w:r>
      <w:r w:rsidRPr="00495D72">
        <w:rPr>
          <w:bCs/>
          <w:sz w:val="28"/>
        </w:rPr>
        <w:t xml:space="preserve">« О плане социально-экономического развития </w:t>
      </w:r>
      <w:proofErr w:type="spellStart"/>
      <w:r w:rsidRPr="00495D72">
        <w:rPr>
          <w:bCs/>
          <w:sz w:val="28"/>
        </w:rPr>
        <w:t>Быструхинского</w:t>
      </w:r>
      <w:proofErr w:type="spellEnd"/>
      <w:r w:rsidRPr="00495D72">
        <w:rPr>
          <w:bCs/>
          <w:sz w:val="28"/>
        </w:rPr>
        <w:t xml:space="preserve"> сельсовета </w:t>
      </w:r>
      <w:proofErr w:type="spellStart"/>
      <w:r w:rsidRPr="00495D72">
        <w:rPr>
          <w:bCs/>
          <w:sz w:val="28"/>
        </w:rPr>
        <w:t>Кочковского</w:t>
      </w:r>
      <w:proofErr w:type="spellEnd"/>
      <w:r w:rsidRPr="00495D72">
        <w:rPr>
          <w:bCs/>
          <w:sz w:val="28"/>
        </w:rPr>
        <w:t xml:space="preserve"> района Новосибирской области на 2025 год и  плановый период 2026 и 2027годов»</w:t>
      </w:r>
      <w:r w:rsidRPr="00495D72">
        <w:rPr>
          <w:sz w:val="28"/>
        </w:rPr>
        <w:t xml:space="preserve"> согласно приложению.</w:t>
      </w:r>
    </w:p>
    <w:p w:rsidR="00495D72" w:rsidRPr="00495D72" w:rsidRDefault="00495D72" w:rsidP="00495D72">
      <w:pPr>
        <w:tabs>
          <w:tab w:val="num" w:pos="1440"/>
        </w:tabs>
        <w:ind w:left="360"/>
        <w:jc w:val="both"/>
        <w:rPr>
          <w:sz w:val="28"/>
        </w:rPr>
      </w:pPr>
      <w:r w:rsidRPr="00495D72">
        <w:rPr>
          <w:sz w:val="28"/>
        </w:rPr>
        <w:t xml:space="preserve">2.  Рекомендовать Совету депутатов </w:t>
      </w:r>
      <w:proofErr w:type="spellStart"/>
      <w:r w:rsidRPr="00495D72">
        <w:rPr>
          <w:sz w:val="28"/>
        </w:rPr>
        <w:t>Быструхинского</w:t>
      </w:r>
      <w:proofErr w:type="spellEnd"/>
      <w:r w:rsidRPr="00495D72">
        <w:rPr>
          <w:sz w:val="28"/>
        </w:rPr>
        <w:t xml:space="preserve"> сельсовета на очередной сессии утвердить проект по данному вопросу. </w:t>
      </w:r>
    </w:p>
    <w:p w:rsidR="00495D72" w:rsidRPr="00495D72" w:rsidRDefault="00495D72" w:rsidP="00495D72"/>
    <w:p w:rsidR="00495D72" w:rsidRPr="00495D72" w:rsidRDefault="00495D72" w:rsidP="00495D72">
      <w:pPr>
        <w:ind w:left="360"/>
        <w:jc w:val="both"/>
        <w:rPr>
          <w:sz w:val="28"/>
        </w:rPr>
      </w:pPr>
    </w:p>
    <w:p w:rsidR="00495D72" w:rsidRPr="00495D72" w:rsidRDefault="00495D72" w:rsidP="00495D72">
      <w:pPr>
        <w:ind w:left="357"/>
        <w:jc w:val="center"/>
        <w:rPr>
          <w:b/>
          <w:bCs/>
          <w:sz w:val="28"/>
        </w:rPr>
      </w:pPr>
      <w:r w:rsidRPr="00495D72">
        <w:rPr>
          <w:b/>
          <w:bCs/>
          <w:sz w:val="28"/>
        </w:rPr>
        <w:t xml:space="preserve">По вопросу  о проекте решения «О бюджете </w:t>
      </w:r>
      <w:proofErr w:type="spellStart"/>
      <w:r w:rsidRPr="00495D72">
        <w:rPr>
          <w:b/>
          <w:bCs/>
          <w:sz w:val="28"/>
        </w:rPr>
        <w:t>Быструхинского</w:t>
      </w:r>
      <w:proofErr w:type="spellEnd"/>
      <w:r w:rsidRPr="00495D72">
        <w:rPr>
          <w:b/>
          <w:bCs/>
          <w:sz w:val="28"/>
        </w:rPr>
        <w:t xml:space="preserve"> сельсовета </w:t>
      </w:r>
      <w:proofErr w:type="spellStart"/>
      <w:r w:rsidRPr="00495D72">
        <w:rPr>
          <w:b/>
          <w:bCs/>
          <w:sz w:val="28"/>
        </w:rPr>
        <w:t>Кочковского</w:t>
      </w:r>
      <w:proofErr w:type="spellEnd"/>
      <w:r w:rsidRPr="00495D72">
        <w:rPr>
          <w:b/>
          <w:bCs/>
          <w:sz w:val="28"/>
        </w:rPr>
        <w:t xml:space="preserve"> района Новосибирской области</w:t>
      </w:r>
    </w:p>
    <w:p w:rsidR="00495D72" w:rsidRPr="00495D72" w:rsidRDefault="00495D72" w:rsidP="00495D72">
      <w:pPr>
        <w:ind w:left="357"/>
        <w:jc w:val="center"/>
        <w:rPr>
          <w:b/>
          <w:bCs/>
          <w:sz w:val="28"/>
        </w:rPr>
      </w:pPr>
      <w:r w:rsidRPr="00495D72">
        <w:rPr>
          <w:b/>
          <w:bCs/>
          <w:sz w:val="28"/>
        </w:rPr>
        <w:t>на 2025 год и плановый период 2026 и 2027годов »:</w:t>
      </w:r>
    </w:p>
    <w:p w:rsidR="00495D72" w:rsidRPr="00495D72" w:rsidRDefault="00495D72" w:rsidP="00495D72">
      <w:pPr>
        <w:ind w:left="360"/>
        <w:jc w:val="center"/>
        <w:rPr>
          <w:b/>
          <w:bCs/>
          <w:sz w:val="28"/>
        </w:rPr>
      </w:pPr>
    </w:p>
    <w:p w:rsidR="00495D72" w:rsidRPr="00495D72" w:rsidRDefault="00495D72" w:rsidP="00495D72">
      <w:pPr>
        <w:numPr>
          <w:ilvl w:val="1"/>
          <w:numId w:val="3"/>
        </w:numPr>
        <w:tabs>
          <w:tab w:val="num" w:pos="720"/>
        </w:tabs>
        <w:ind w:left="720"/>
        <w:jc w:val="both"/>
        <w:rPr>
          <w:sz w:val="28"/>
        </w:rPr>
      </w:pPr>
      <w:r w:rsidRPr="00495D72">
        <w:rPr>
          <w:sz w:val="28"/>
        </w:rPr>
        <w:t xml:space="preserve">Одобрить  проект решения «О бюджете </w:t>
      </w:r>
      <w:proofErr w:type="spellStart"/>
      <w:r w:rsidRPr="00495D72">
        <w:rPr>
          <w:sz w:val="28"/>
        </w:rPr>
        <w:t>Быструхинского</w:t>
      </w:r>
      <w:proofErr w:type="spellEnd"/>
      <w:r w:rsidRPr="00495D72">
        <w:rPr>
          <w:sz w:val="28"/>
        </w:rPr>
        <w:t xml:space="preserve"> сельсовета </w:t>
      </w:r>
      <w:proofErr w:type="spellStart"/>
      <w:r w:rsidRPr="00495D72">
        <w:rPr>
          <w:sz w:val="28"/>
        </w:rPr>
        <w:t>Кочковского</w:t>
      </w:r>
      <w:proofErr w:type="spellEnd"/>
      <w:r w:rsidRPr="00495D72">
        <w:rPr>
          <w:sz w:val="28"/>
        </w:rPr>
        <w:t xml:space="preserve"> района Новосибирской области на </w:t>
      </w:r>
      <w:r w:rsidRPr="00495D72">
        <w:rPr>
          <w:bCs/>
          <w:sz w:val="28"/>
        </w:rPr>
        <w:t>2025 год и плановый период 2026 и 2027годов</w:t>
      </w:r>
      <w:r w:rsidRPr="00495D72">
        <w:rPr>
          <w:sz w:val="28"/>
        </w:rPr>
        <w:t xml:space="preserve">»  согласно приложению. </w:t>
      </w:r>
    </w:p>
    <w:p w:rsidR="00495D72" w:rsidRPr="00495D72" w:rsidRDefault="00495D72" w:rsidP="00495D72">
      <w:pPr>
        <w:numPr>
          <w:ilvl w:val="1"/>
          <w:numId w:val="3"/>
        </w:numPr>
        <w:tabs>
          <w:tab w:val="num" w:pos="720"/>
        </w:tabs>
        <w:ind w:left="720"/>
        <w:jc w:val="both"/>
        <w:rPr>
          <w:sz w:val="28"/>
        </w:rPr>
      </w:pPr>
      <w:r w:rsidRPr="00495D72">
        <w:rPr>
          <w:sz w:val="28"/>
        </w:rPr>
        <w:t xml:space="preserve">Рекомендовать Совету депутатов </w:t>
      </w:r>
      <w:proofErr w:type="spellStart"/>
      <w:r w:rsidRPr="00495D72">
        <w:rPr>
          <w:sz w:val="28"/>
        </w:rPr>
        <w:t>Быструхинского</w:t>
      </w:r>
      <w:proofErr w:type="spellEnd"/>
      <w:r w:rsidRPr="00495D72">
        <w:rPr>
          <w:sz w:val="28"/>
        </w:rPr>
        <w:t xml:space="preserve"> сельсовета  на очередной сессии утвердить проект решения по данному вопросу.</w:t>
      </w:r>
    </w:p>
    <w:p w:rsidR="00495D72" w:rsidRPr="00495D72" w:rsidRDefault="00495D72" w:rsidP="00495D72"/>
    <w:p w:rsidR="00495D72" w:rsidRPr="00495D72" w:rsidRDefault="00495D72" w:rsidP="00495D72">
      <w:pPr>
        <w:ind w:left="360"/>
        <w:jc w:val="both"/>
        <w:rPr>
          <w:sz w:val="28"/>
        </w:rPr>
      </w:pPr>
      <w:r w:rsidRPr="00495D72">
        <w:rPr>
          <w:sz w:val="28"/>
        </w:rPr>
        <w:t>Председатель Совета депутатов                                        С.В.  Борисов</w:t>
      </w:r>
    </w:p>
    <w:p w:rsidR="00495D72" w:rsidRPr="00495D72" w:rsidRDefault="00495D72" w:rsidP="00495D72">
      <w:pPr>
        <w:ind w:left="360"/>
        <w:jc w:val="both"/>
        <w:rPr>
          <w:sz w:val="28"/>
        </w:rPr>
      </w:pPr>
      <w:bookmarkStart w:id="2" w:name="_GoBack"/>
      <w:bookmarkEnd w:id="2"/>
    </w:p>
    <w:p w:rsidR="00237C03" w:rsidRPr="00237C03" w:rsidRDefault="00237C03" w:rsidP="00237C03">
      <w:pPr>
        <w:jc w:val="center"/>
        <w:rPr>
          <w:b/>
          <w:sz w:val="28"/>
          <w:szCs w:val="28"/>
        </w:rPr>
      </w:pPr>
    </w:p>
    <w:p w:rsidR="00237C03" w:rsidRPr="00237C03" w:rsidRDefault="00495D72" w:rsidP="00237C03">
      <w:pPr>
        <w:jc w:val="center"/>
        <w:rPr>
          <w:b/>
          <w:sz w:val="28"/>
          <w:szCs w:val="28"/>
        </w:rPr>
      </w:pPr>
      <w:r>
        <w:rPr>
          <w:b/>
          <w:sz w:val="28"/>
          <w:szCs w:val="28"/>
        </w:rPr>
        <w:t>С</w:t>
      </w:r>
      <w:r w:rsidR="00237C03" w:rsidRPr="00237C03">
        <w:rPr>
          <w:b/>
          <w:sz w:val="28"/>
          <w:szCs w:val="28"/>
        </w:rPr>
        <w:t>ОВЕТ ДЕПУТАТОВ  БЫСТРУХИНСКОГО СЕЛЬСОВЕТА</w:t>
      </w:r>
    </w:p>
    <w:p w:rsidR="00237C03" w:rsidRPr="00237C03" w:rsidRDefault="00237C03" w:rsidP="00237C03">
      <w:pPr>
        <w:jc w:val="center"/>
        <w:rPr>
          <w:b/>
          <w:sz w:val="28"/>
          <w:szCs w:val="28"/>
        </w:rPr>
      </w:pPr>
      <w:r w:rsidRPr="00237C03">
        <w:rPr>
          <w:b/>
          <w:sz w:val="28"/>
          <w:szCs w:val="28"/>
        </w:rPr>
        <w:t>КОЧКОВСКОГО РАЙОНА НОВОСИБИРСКОЙ ОБЛАСТИ</w:t>
      </w:r>
    </w:p>
    <w:p w:rsidR="00237C03" w:rsidRPr="00237C03" w:rsidRDefault="00237C03" w:rsidP="00237C03">
      <w:pPr>
        <w:jc w:val="center"/>
        <w:rPr>
          <w:b/>
          <w:sz w:val="28"/>
          <w:szCs w:val="28"/>
        </w:rPr>
      </w:pPr>
      <w:r w:rsidRPr="00237C03">
        <w:rPr>
          <w:b/>
          <w:sz w:val="28"/>
          <w:szCs w:val="28"/>
        </w:rPr>
        <w:t>(шестого созыва)</w:t>
      </w:r>
    </w:p>
    <w:p w:rsidR="00237C03" w:rsidRPr="00237C03" w:rsidRDefault="00237C03" w:rsidP="00237C03">
      <w:pPr>
        <w:jc w:val="center"/>
        <w:rPr>
          <w:sz w:val="32"/>
          <w:szCs w:val="32"/>
        </w:rPr>
      </w:pPr>
    </w:p>
    <w:p w:rsidR="00237C03" w:rsidRPr="00237C03" w:rsidRDefault="00237C03" w:rsidP="00237C03">
      <w:pPr>
        <w:shd w:val="clear" w:color="auto" w:fill="FFFFFF"/>
        <w:jc w:val="center"/>
        <w:rPr>
          <w:rFonts w:ascii="Arial" w:hAnsi="Arial" w:cs="Arial"/>
          <w:color w:val="2C2D2E"/>
          <w:sz w:val="23"/>
          <w:szCs w:val="23"/>
        </w:rPr>
      </w:pPr>
      <w:r w:rsidRPr="00237C03">
        <w:rPr>
          <w:b/>
          <w:bCs/>
          <w:color w:val="2C2D2E"/>
          <w:sz w:val="28"/>
          <w:szCs w:val="28"/>
        </w:rPr>
        <w:t>РЕШЕНИЕ</w:t>
      </w:r>
    </w:p>
    <w:p w:rsidR="00237C03" w:rsidRPr="00237C03" w:rsidRDefault="00237C03" w:rsidP="00237C03">
      <w:pPr>
        <w:shd w:val="clear" w:color="auto" w:fill="FFFFFF"/>
        <w:jc w:val="center"/>
        <w:rPr>
          <w:b/>
          <w:bCs/>
          <w:color w:val="2C2D2E"/>
          <w:sz w:val="28"/>
          <w:szCs w:val="28"/>
        </w:rPr>
      </w:pPr>
      <w:r w:rsidRPr="00237C03">
        <w:rPr>
          <w:b/>
          <w:bCs/>
          <w:color w:val="2C2D2E"/>
          <w:sz w:val="28"/>
          <w:szCs w:val="28"/>
        </w:rPr>
        <w:t>Внеочередной сорок первой  сессии</w:t>
      </w:r>
    </w:p>
    <w:p w:rsidR="00237C03" w:rsidRPr="00237C03" w:rsidRDefault="00237C03" w:rsidP="00237C03">
      <w:pPr>
        <w:shd w:val="clear" w:color="auto" w:fill="FFFFFF"/>
        <w:jc w:val="center"/>
        <w:rPr>
          <w:rFonts w:ascii="Arial" w:hAnsi="Arial" w:cs="Arial"/>
          <w:color w:val="2C2D2E"/>
          <w:sz w:val="23"/>
          <w:szCs w:val="23"/>
        </w:rPr>
      </w:pPr>
    </w:p>
    <w:p w:rsidR="00237C03" w:rsidRPr="00237C03" w:rsidRDefault="00237C03" w:rsidP="00237C03">
      <w:pPr>
        <w:shd w:val="clear" w:color="auto" w:fill="FFFFFF"/>
        <w:jc w:val="center"/>
        <w:rPr>
          <w:rFonts w:ascii="Arial" w:hAnsi="Arial" w:cs="Arial"/>
          <w:color w:val="2C2D2E"/>
          <w:sz w:val="23"/>
          <w:szCs w:val="23"/>
        </w:rPr>
      </w:pPr>
      <w:r w:rsidRPr="00237C03">
        <w:rPr>
          <w:rFonts w:ascii="Arial" w:hAnsi="Arial" w:cs="Arial"/>
          <w:color w:val="2C2D2E"/>
          <w:sz w:val="23"/>
          <w:szCs w:val="23"/>
        </w:rPr>
        <w:t> </w:t>
      </w:r>
    </w:p>
    <w:p w:rsidR="00237C03" w:rsidRPr="00237C03" w:rsidRDefault="00237C03" w:rsidP="00237C03">
      <w:pPr>
        <w:shd w:val="clear" w:color="auto" w:fill="FFFFFF"/>
        <w:jc w:val="both"/>
        <w:rPr>
          <w:rFonts w:ascii="Arial" w:hAnsi="Arial" w:cs="Arial"/>
          <w:b/>
          <w:color w:val="2C2D2E"/>
          <w:sz w:val="23"/>
          <w:szCs w:val="23"/>
        </w:rPr>
      </w:pPr>
      <w:r w:rsidRPr="00237C03">
        <w:rPr>
          <w:b/>
          <w:color w:val="2C2D2E"/>
          <w:sz w:val="28"/>
          <w:szCs w:val="28"/>
        </w:rPr>
        <w:t xml:space="preserve">        от 16.12.2024  г.                    </w:t>
      </w:r>
      <w:proofErr w:type="gramStart"/>
      <w:r w:rsidRPr="00237C03">
        <w:rPr>
          <w:b/>
          <w:color w:val="2C2D2E"/>
          <w:sz w:val="28"/>
          <w:szCs w:val="28"/>
        </w:rPr>
        <w:t>с</w:t>
      </w:r>
      <w:proofErr w:type="gramEnd"/>
      <w:r w:rsidRPr="00237C03">
        <w:rPr>
          <w:b/>
          <w:color w:val="2C2D2E"/>
          <w:sz w:val="28"/>
          <w:szCs w:val="28"/>
        </w:rPr>
        <w:t>. Быструха                                     № 2</w:t>
      </w:r>
    </w:p>
    <w:p w:rsidR="00237C03" w:rsidRPr="00237C03" w:rsidRDefault="00237C03" w:rsidP="00237C03">
      <w:pPr>
        <w:rPr>
          <w:sz w:val="28"/>
          <w:szCs w:val="28"/>
        </w:rPr>
      </w:pPr>
    </w:p>
    <w:p w:rsidR="00237C03" w:rsidRPr="00237C03" w:rsidRDefault="00237C03" w:rsidP="00237C03">
      <w:pPr>
        <w:jc w:val="center"/>
        <w:rPr>
          <w:sz w:val="28"/>
          <w:szCs w:val="28"/>
        </w:rPr>
      </w:pPr>
      <w:r w:rsidRPr="00237C03">
        <w:rPr>
          <w:b/>
          <w:sz w:val="28"/>
          <w:szCs w:val="28"/>
        </w:rPr>
        <w:t xml:space="preserve">О выплате премии к должностному окладу Главе </w:t>
      </w:r>
      <w:r w:rsidRPr="00237C03">
        <w:rPr>
          <w:b/>
          <w:sz w:val="28"/>
          <w:szCs w:val="22"/>
        </w:rPr>
        <w:t xml:space="preserve"> </w:t>
      </w:r>
      <w:proofErr w:type="spellStart"/>
      <w:r w:rsidRPr="00237C03">
        <w:rPr>
          <w:b/>
          <w:sz w:val="28"/>
          <w:szCs w:val="22"/>
        </w:rPr>
        <w:t>Быструхинского</w:t>
      </w:r>
      <w:proofErr w:type="spellEnd"/>
      <w:r w:rsidRPr="00237C03">
        <w:rPr>
          <w:b/>
          <w:sz w:val="28"/>
          <w:szCs w:val="22"/>
        </w:rPr>
        <w:t xml:space="preserve"> сельсовета </w:t>
      </w:r>
      <w:proofErr w:type="spellStart"/>
      <w:r w:rsidRPr="00237C03">
        <w:rPr>
          <w:b/>
          <w:sz w:val="28"/>
          <w:szCs w:val="22"/>
        </w:rPr>
        <w:t>Кочковского</w:t>
      </w:r>
      <w:proofErr w:type="spellEnd"/>
      <w:r w:rsidRPr="00237C03">
        <w:rPr>
          <w:b/>
          <w:sz w:val="28"/>
          <w:szCs w:val="22"/>
        </w:rPr>
        <w:t xml:space="preserve"> района Новосибирской области</w:t>
      </w:r>
    </w:p>
    <w:p w:rsidR="00237C03" w:rsidRPr="00237C03" w:rsidRDefault="00237C03" w:rsidP="00237C03">
      <w:pPr>
        <w:rPr>
          <w:sz w:val="28"/>
          <w:szCs w:val="28"/>
        </w:rPr>
      </w:pPr>
    </w:p>
    <w:p w:rsidR="00237C03" w:rsidRPr="00237C03" w:rsidRDefault="00237C03" w:rsidP="00237C03">
      <w:pPr>
        <w:spacing w:after="200" w:line="276" w:lineRule="auto"/>
        <w:jc w:val="both"/>
        <w:rPr>
          <w:sz w:val="28"/>
          <w:szCs w:val="28"/>
        </w:rPr>
      </w:pPr>
      <w:r w:rsidRPr="00237C03">
        <w:rPr>
          <w:sz w:val="28"/>
          <w:szCs w:val="28"/>
        </w:rPr>
        <w:t xml:space="preserve">    Руководствуясь постановлением Губернатора Новосибирской области от 28.12.2007 №206-па «О нормативах формирования расходов на оплату труда депутатов, членов выборных органов местного самоуправления, выборных </w:t>
      </w:r>
      <w:proofErr w:type="gramStart"/>
      <w:r w:rsidRPr="00237C03">
        <w:rPr>
          <w:sz w:val="28"/>
          <w:szCs w:val="28"/>
        </w:rPr>
        <w:t xml:space="preserve">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Новосибирской области», «Положением  </w:t>
      </w:r>
      <w:r w:rsidRPr="00237C03">
        <w:rPr>
          <w:bCs/>
          <w:sz w:val="28"/>
          <w:szCs w:val="28"/>
        </w:rPr>
        <w:t xml:space="preserve">об оплате  труда  выборных должностных лиц местного самоуправления, осуществляющих свои полномочия на постоянной основе,  муниципальных   служащих </w:t>
      </w:r>
      <w:proofErr w:type="spellStart"/>
      <w:r w:rsidRPr="00237C03">
        <w:rPr>
          <w:bCs/>
          <w:sz w:val="28"/>
          <w:szCs w:val="28"/>
        </w:rPr>
        <w:t>Быструхинского</w:t>
      </w:r>
      <w:proofErr w:type="spellEnd"/>
      <w:r w:rsidRPr="00237C03">
        <w:rPr>
          <w:bCs/>
          <w:sz w:val="28"/>
          <w:szCs w:val="28"/>
        </w:rPr>
        <w:t xml:space="preserve">  сельсовета </w:t>
      </w:r>
      <w:proofErr w:type="spellStart"/>
      <w:proofErr w:type="gramEnd"/>
      <w:r w:rsidRPr="00237C03">
        <w:rPr>
          <w:bCs/>
          <w:sz w:val="28"/>
          <w:szCs w:val="28"/>
        </w:rPr>
        <w:t>Кочковского</w:t>
      </w:r>
      <w:proofErr w:type="spellEnd"/>
      <w:r w:rsidRPr="00237C03">
        <w:rPr>
          <w:bCs/>
          <w:sz w:val="28"/>
          <w:szCs w:val="28"/>
        </w:rPr>
        <w:t xml:space="preserve">  района Новосибирской области</w:t>
      </w:r>
      <w:r w:rsidRPr="00237C03">
        <w:rPr>
          <w:sz w:val="28"/>
          <w:szCs w:val="28"/>
        </w:rPr>
        <w:t xml:space="preserve">», утвержденным решением тридцать первой сессии  Совета депутатов  </w:t>
      </w:r>
      <w:proofErr w:type="spellStart"/>
      <w:r w:rsidRPr="00237C03">
        <w:rPr>
          <w:sz w:val="28"/>
          <w:szCs w:val="22"/>
        </w:rPr>
        <w:t>Быструхинского</w:t>
      </w:r>
      <w:proofErr w:type="spellEnd"/>
      <w:r w:rsidRPr="00237C03">
        <w:rPr>
          <w:sz w:val="28"/>
          <w:szCs w:val="22"/>
        </w:rPr>
        <w:t xml:space="preserve"> сельсовета </w:t>
      </w:r>
      <w:proofErr w:type="spellStart"/>
      <w:r w:rsidRPr="00237C03">
        <w:rPr>
          <w:sz w:val="28"/>
          <w:szCs w:val="22"/>
        </w:rPr>
        <w:t>Кочковского</w:t>
      </w:r>
      <w:proofErr w:type="spellEnd"/>
      <w:r w:rsidRPr="00237C03">
        <w:rPr>
          <w:sz w:val="28"/>
          <w:szCs w:val="22"/>
        </w:rPr>
        <w:t xml:space="preserve"> района Новосибирской области </w:t>
      </w:r>
      <w:r w:rsidRPr="00237C03">
        <w:rPr>
          <w:sz w:val="28"/>
          <w:szCs w:val="28"/>
        </w:rPr>
        <w:t xml:space="preserve">от 01.11.2023г №13 и в связи с экономией средств по фонду оплаты труда, Совет депутатов </w:t>
      </w:r>
    </w:p>
    <w:p w:rsidR="00237C03" w:rsidRPr="00237C03" w:rsidRDefault="00237C03" w:rsidP="00237C03">
      <w:pPr>
        <w:jc w:val="both"/>
        <w:rPr>
          <w:b/>
          <w:sz w:val="28"/>
          <w:szCs w:val="28"/>
        </w:rPr>
      </w:pPr>
      <w:r w:rsidRPr="00237C03">
        <w:rPr>
          <w:b/>
          <w:sz w:val="28"/>
          <w:szCs w:val="28"/>
        </w:rPr>
        <w:t xml:space="preserve">                РЕШИЛ:</w:t>
      </w:r>
    </w:p>
    <w:p w:rsidR="00237C03" w:rsidRPr="00237C03" w:rsidRDefault="00237C03" w:rsidP="00237C03">
      <w:pPr>
        <w:jc w:val="both"/>
        <w:rPr>
          <w:sz w:val="28"/>
        </w:rPr>
      </w:pPr>
      <w:r w:rsidRPr="00237C03">
        <w:rPr>
          <w:b/>
          <w:color w:val="FF0000"/>
          <w:sz w:val="28"/>
          <w:szCs w:val="28"/>
        </w:rPr>
        <w:lastRenderedPageBreak/>
        <w:t xml:space="preserve">  </w:t>
      </w:r>
      <w:r w:rsidRPr="00237C03">
        <w:rPr>
          <w:sz w:val="28"/>
          <w:szCs w:val="22"/>
        </w:rPr>
        <w:t xml:space="preserve">1. Выплатить премию Главе  </w:t>
      </w:r>
      <w:proofErr w:type="spellStart"/>
      <w:r w:rsidRPr="00237C03">
        <w:rPr>
          <w:sz w:val="28"/>
          <w:szCs w:val="22"/>
        </w:rPr>
        <w:t>Быструхинского</w:t>
      </w:r>
      <w:proofErr w:type="spellEnd"/>
      <w:r w:rsidRPr="00237C03">
        <w:rPr>
          <w:sz w:val="28"/>
          <w:szCs w:val="22"/>
        </w:rPr>
        <w:t xml:space="preserve"> сельсовета </w:t>
      </w:r>
      <w:proofErr w:type="spellStart"/>
      <w:r w:rsidRPr="00237C03">
        <w:rPr>
          <w:sz w:val="28"/>
          <w:szCs w:val="22"/>
        </w:rPr>
        <w:t>Кочковского</w:t>
      </w:r>
      <w:proofErr w:type="spellEnd"/>
      <w:r w:rsidRPr="00237C03">
        <w:rPr>
          <w:sz w:val="28"/>
          <w:szCs w:val="22"/>
        </w:rPr>
        <w:t xml:space="preserve"> района Новосибирской области Ермаковой Наталье Геннадьевне в сумме 25000(двадцать пять тысяч) рублей 00 копеек, с учётом районного коэффициента.</w:t>
      </w:r>
    </w:p>
    <w:p w:rsidR="00237C03" w:rsidRPr="00237C03" w:rsidRDefault="00237C03" w:rsidP="00237C03">
      <w:pPr>
        <w:jc w:val="both"/>
        <w:rPr>
          <w:sz w:val="28"/>
        </w:rPr>
      </w:pPr>
      <w:r w:rsidRPr="00237C03">
        <w:rPr>
          <w:sz w:val="28"/>
        </w:rPr>
        <w:t xml:space="preserve">     2.  Настоящее решение вступает в силу со дня его принятия.</w:t>
      </w:r>
    </w:p>
    <w:p w:rsidR="00237C03" w:rsidRPr="00237C03" w:rsidRDefault="00237C03" w:rsidP="00237C03">
      <w:pPr>
        <w:rPr>
          <w:sz w:val="28"/>
          <w:szCs w:val="28"/>
        </w:rPr>
      </w:pPr>
      <w:r w:rsidRPr="00237C03">
        <w:rPr>
          <w:sz w:val="28"/>
          <w:szCs w:val="28"/>
        </w:rPr>
        <w:t xml:space="preserve">Глава </w:t>
      </w:r>
      <w:proofErr w:type="spellStart"/>
      <w:r w:rsidRPr="00237C03">
        <w:rPr>
          <w:sz w:val="28"/>
          <w:szCs w:val="28"/>
        </w:rPr>
        <w:t>Быструхинского</w:t>
      </w:r>
      <w:proofErr w:type="spellEnd"/>
      <w:r w:rsidRPr="00237C03">
        <w:rPr>
          <w:sz w:val="28"/>
          <w:szCs w:val="28"/>
        </w:rPr>
        <w:t xml:space="preserve"> сельсовета </w:t>
      </w:r>
    </w:p>
    <w:p w:rsidR="00237C03" w:rsidRPr="00237C03" w:rsidRDefault="00237C03" w:rsidP="00237C03">
      <w:pPr>
        <w:rPr>
          <w:sz w:val="28"/>
          <w:szCs w:val="28"/>
        </w:rPr>
      </w:pPr>
      <w:proofErr w:type="spellStart"/>
      <w:r w:rsidRPr="00237C03">
        <w:rPr>
          <w:sz w:val="28"/>
          <w:szCs w:val="28"/>
        </w:rPr>
        <w:t>Кочковского</w:t>
      </w:r>
      <w:proofErr w:type="spellEnd"/>
      <w:r w:rsidRPr="00237C03">
        <w:rPr>
          <w:sz w:val="28"/>
          <w:szCs w:val="28"/>
        </w:rPr>
        <w:t xml:space="preserve"> района Новосибирской области                              Н.Г. Ермакова</w:t>
      </w:r>
    </w:p>
    <w:p w:rsidR="00237C03" w:rsidRPr="00237C03" w:rsidRDefault="00237C03" w:rsidP="00237C03">
      <w:pPr>
        <w:rPr>
          <w:sz w:val="28"/>
          <w:szCs w:val="28"/>
        </w:rPr>
      </w:pPr>
    </w:p>
    <w:p w:rsidR="00237C03" w:rsidRPr="00237C03" w:rsidRDefault="00237C03" w:rsidP="00237C03">
      <w:pPr>
        <w:rPr>
          <w:sz w:val="28"/>
          <w:szCs w:val="28"/>
        </w:rPr>
      </w:pPr>
      <w:r w:rsidRPr="00237C03">
        <w:rPr>
          <w:sz w:val="28"/>
          <w:szCs w:val="28"/>
        </w:rPr>
        <w:t xml:space="preserve">Председатель Совета депутатов </w:t>
      </w:r>
    </w:p>
    <w:p w:rsidR="00237C03" w:rsidRPr="00237C03" w:rsidRDefault="00237C03" w:rsidP="00237C03">
      <w:pPr>
        <w:rPr>
          <w:sz w:val="28"/>
          <w:szCs w:val="28"/>
        </w:rPr>
      </w:pPr>
      <w:proofErr w:type="spellStart"/>
      <w:r w:rsidRPr="00237C03">
        <w:rPr>
          <w:sz w:val="28"/>
          <w:szCs w:val="28"/>
        </w:rPr>
        <w:t>Быструхинского</w:t>
      </w:r>
      <w:proofErr w:type="spellEnd"/>
      <w:r w:rsidRPr="00237C03">
        <w:rPr>
          <w:sz w:val="28"/>
          <w:szCs w:val="28"/>
        </w:rPr>
        <w:t xml:space="preserve"> сельсовета    </w:t>
      </w:r>
    </w:p>
    <w:p w:rsidR="00237C03" w:rsidRPr="00237C03" w:rsidRDefault="00237C03" w:rsidP="00237C03">
      <w:proofErr w:type="spellStart"/>
      <w:r w:rsidRPr="00237C03">
        <w:rPr>
          <w:sz w:val="28"/>
          <w:szCs w:val="28"/>
        </w:rPr>
        <w:t>Кочковского</w:t>
      </w:r>
      <w:proofErr w:type="spellEnd"/>
      <w:r w:rsidRPr="00237C03">
        <w:rPr>
          <w:sz w:val="28"/>
          <w:szCs w:val="28"/>
        </w:rPr>
        <w:t xml:space="preserve"> района Новосибирской области                              С.В. Борисов  </w:t>
      </w:r>
    </w:p>
    <w:p w:rsidR="00237C03" w:rsidRPr="00237C03" w:rsidRDefault="00237C03" w:rsidP="00237C03">
      <w:pPr>
        <w:keepNext/>
        <w:widowControl w:val="0"/>
        <w:autoSpaceDE w:val="0"/>
        <w:autoSpaceDN w:val="0"/>
        <w:adjustRightInd w:val="0"/>
        <w:jc w:val="center"/>
        <w:outlineLvl w:val="0"/>
        <w:rPr>
          <w:b/>
          <w:bCs/>
          <w:sz w:val="28"/>
        </w:rPr>
      </w:pPr>
    </w:p>
    <w:p w:rsidR="00237C03" w:rsidRPr="00237C03" w:rsidRDefault="00237C03" w:rsidP="00237C03">
      <w:pPr>
        <w:jc w:val="center"/>
        <w:rPr>
          <w:b/>
          <w:sz w:val="28"/>
          <w:szCs w:val="28"/>
        </w:rPr>
      </w:pPr>
      <w:r w:rsidRPr="00237C03">
        <w:rPr>
          <w:b/>
          <w:sz w:val="28"/>
          <w:szCs w:val="28"/>
        </w:rPr>
        <w:t>СОВЕТ ДЕПУТАТОВ БЫСТРУХИНСКОГО СЕЛЬСОВЕТА</w:t>
      </w:r>
    </w:p>
    <w:p w:rsidR="00237C03" w:rsidRPr="00237C03" w:rsidRDefault="00237C03" w:rsidP="00237C03">
      <w:pPr>
        <w:jc w:val="center"/>
        <w:rPr>
          <w:b/>
          <w:sz w:val="28"/>
          <w:szCs w:val="28"/>
        </w:rPr>
      </w:pPr>
      <w:r w:rsidRPr="00237C03">
        <w:rPr>
          <w:b/>
          <w:sz w:val="28"/>
          <w:szCs w:val="28"/>
        </w:rPr>
        <w:t>КОЧКОВСКОГО РАЙОНА НОВОСИБИРСКОЙ ОБЛАСТИ</w:t>
      </w:r>
    </w:p>
    <w:p w:rsidR="00237C03" w:rsidRPr="00237C03" w:rsidRDefault="00237C03" w:rsidP="00237C03">
      <w:pPr>
        <w:jc w:val="center"/>
        <w:rPr>
          <w:b/>
          <w:sz w:val="28"/>
          <w:szCs w:val="28"/>
        </w:rPr>
      </w:pPr>
      <w:r w:rsidRPr="00237C03">
        <w:rPr>
          <w:b/>
          <w:sz w:val="28"/>
          <w:szCs w:val="28"/>
        </w:rPr>
        <w:t>( шестого созыва)</w:t>
      </w:r>
    </w:p>
    <w:p w:rsidR="00237C03" w:rsidRPr="00237C03" w:rsidRDefault="00237C03" w:rsidP="00237C03">
      <w:pPr>
        <w:keepNext/>
        <w:tabs>
          <w:tab w:val="left" w:pos="5655"/>
        </w:tabs>
        <w:outlineLvl w:val="0"/>
        <w:rPr>
          <w:b/>
          <w:bCs/>
          <w:sz w:val="28"/>
          <w:szCs w:val="28"/>
        </w:rPr>
      </w:pPr>
      <w:r w:rsidRPr="00237C03">
        <w:rPr>
          <w:b/>
          <w:bCs/>
          <w:sz w:val="28"/>
          <w:szCs w:val="28"/>
        </w:rPr>
        <w:t xml:space="preserve">                                </w:t>
      </w:r>
    </w:p>
    <w:p w:rsidR="00237C03" w:rsidRPr="00237C03" w:rsidRDefault="00237C03" w:rsidP="00237C03">
      <w:pPr>
        <w:jc w:val="center"/>
        <w:rPr>
          <w:b/>
          <w:bCs/>
          <w:sz w:val="28"/>
        </w:rPr>
      </w:pPr>
      <w:r w:rsidRPr="00237C03">
        <w:rPr>
          <w:b/>
          <w:bCs/>
          <w:sz w:val="28"/>
        </w:rPr>
        <w:t>РЕШЕНИЕ</w:t>
      </w:r>
    </w:p>
    <w:p w:rsidR="00237C03" w:rsidRPr="00237C03" w:rsidRDefault="00237C03" w:rsidP="00237C03">
      <w:pPr>
        <w:jc w:val="center"/>
        <w:rPr>
          <w:rFonts w:eastAsia="Calibri"/>
          <w:b/>
          <w:sz w:val="28"/>
          <w:szCs w:val="28"/>
        </w:rPr>
      </w:pPr>
      <w:r w:rsidRPr="00237C03">
        <w:rPr>
          <w:rFonts w:eastAsia="Calibri"/>
          <w:b/>
          <w:sz w:val="28"/>
          <w:szCs w:val="28"/>
        </w:rPr>
        <w:t>Внеочередной сорок первой  сессии</w:t>
      </w:r>
    </w:p>
    <w:p w:rsidR="00237C03" w:rsidRPr="00237C03" w:rsidRDefault="00237C03" w:rsidP="00237C03">
      <w:pPr>
        <w:jc w:val="both"/>
        <w:rPr>
          <w:rFonts w:eastAsia="Calibri"/>
          <w:sz w:val="28"/>
          <w:szCs w:val="28"/>
        </w:rPr>
      </w:pPr>
    </w:p>
    <w:p w:rsidR="00237C03" w:rsidRPr="00237C03" w:rsidRDefault="00237C03" w:rsidP="00237C03">
      <w:pPr>
        <w:jc w:val="both"/>
        <w:rPr>
          <w:rFonts w:eastAsia="Calibri"/>
          <w:sz w:val="28"/>
          <w:szCs w:val="28"/>
        </w:rPr>
      </w:pPr>
      <w:r w:rsidRPr="00237C03">
        <w:rPr>
          <w:rFonts w:eastAsia="Calibri"/>
          <w:sz w:val="28"/>
          <w:szCs w:val="28"/>
        </w:rPr>
        <w:t>от 16.12.2024                                                                                               № 3</w:t>
      </w:r>
    </w:p>
    <w:p w:rsidR="00237C03" w:rsidRPr="00237C03" w:rsidRDefault="00237C03" w:rsidP="00237C03">
      <w:pPr>
        <w:keepNext/>
        <w:jc w:val="center"/>
        <w:outlineLvl w:val="0"/>
        <w:rPr>
          <w:b/>
          <w:bCs/>
          <w:sz w:val="28"/>
          <w:szCs w:val="28"/>
        </w:rPr>
      </w:pPr>
    </w:p>
    <w:p w:rsidR="00237C03" w:rsidRPr="00237C03" w:rsidRDefault="00237C03" w:rsidP="00237C03">
      <w:pPr>
        <w:jc w:val="center"/>
        <w:rPr>
          <w:b/>
          <w:bCs/>
          <w:sz w:val="28"/>
          <w:szCs w:val="28"/>
        </w:rPr>
      </w:pPr>
      <w:proofErr w:type="gramStart"/>
      <w:r w:rsidRPr="00237C03">
        <w:rPr>
          <w:b/>
          <w:bCs/>
          <w:sz w:val="28"/>
          <w:szCs w:val="28"/>
        </w:rPr>
        <w:t xml:space="preserve">О внесении изменений в решение </w:t>
      </w:r>
      <w:r w:rsidRPr="00237C03">
        <w:rPr>
          <w:b/>
          <w:sz w:val="28"/>
          <w:szCs w:val="28"/>
        </w:rPr>
        <w:t xml:space="preserve">Совета депутатов </w:t>
      </w:r>
      <w:proofErr w:type="spellStart"/>
      <w:r w:rsidRPr="00237C03">
        <w:rPr>
          <w:b/>
          <w:sz w:val="28"/>
          <w:szCs w:val="28"/>
        </w:rPr>
        <w:t>Быструхинского</w:t>
      </w:r>
      <w:proofErr w:type="spellEnd"/>
      <w:r w:rsidRPr="00237C03">
        <w:rPr>
          <w:b/>
          <w:sz w:val="28"/>
          <w:szCs w:val="28"/>
        </w:rPr>
        <w:t xml:space="preserve"> сельсовета </w:t>
      </w:r>
      <w:proofErr w:type="spellStart"/>
      <w:r w:rsidRPr="00237C03">
        <w:rPr>
          <w:b/>
          <w:sz w:val="28"/>
          <w:szCs w:val="28"/>
        </w:rPr>
        <w:t>Кочковского</w:t>
      </w:r>
      <w:proofErr w:type="spellEnd"/>
      <w:r w:rsidRPr="00237C03">
        <w:rPr>
          <w:b/>
          <w:sz w:val="28"/>
          <w:szCs w:val="28"/>
        </w:rPr>
        <w:t xml:space="preserve"> района Новосибирской области от 28.11.2018г. № 8  (</w:t>
      </w:r>
      <w:r w:rsidRPr="00237C03">
        <w:rPr>
          <w:b/>
          <w:bCs/>
          <w:color w:val="000000"/>
          <w:sz w:val="28"/>
          <w:szCs w:val="28"/>
        </w:rPr>
        <w:t xml:space="preserve">с изменениями внесенными решениями Совета депутатов </w:t>
      </w:r>
      <w:proofErr w:type="spellStart"/>
      <w:r w:rsidRPr="00237C03">
        <w:rPr>
          <w:b/>
          <w:bCs/>
          <w:color w:val="000000"/>
          <w:sz w:val="28"/>
          <w:szCs w:val="28"/>
        </w:rPr>
        <w:t>Быструхинского</w:t>
      </w:r>
      <w:proofErr w:type="spellEnd"/>
      <w:r w:rsidRPr="00237C03">
        <w:rPr>
          <w:b/>
          <w:bCs/>
          <w:color w:val="000000"/>
          <w:sz w:val="28"/>
          <w:szCs w:val="28"/>
        </w:rPr>
        <w:t xml:space="preserve"> сельсовета </w:t>
      </w:r>
      <w:proofErr w:type="spellStart"/>
      <w:r w:rsidRPr="00237C03">
        <w:rPr>
          <w:b/>
          <w:bCs/>
          <w:color w:val="000000"/>
          <w:sz w:val="28"/>
          <w:szCs w:val="28"/>
        </w:rPr>
        <w:t>Кочковского</w:t>
      </w:r>
      <w:proofErr w:type="spellEnd"/>
      <w:r w:rsidRPr="00237C03">
        <w:rPr>
          <w:b/>
          <w:bCs/>
          <w:color w:val="000000"/>
          <w:sz w:val="28"/>
          <w:szCs w:val="28"/>
        </w:rPr>
        <w:t xml:space="preserve"> района Новосибирской области </w:t>
      </w:r>
      <w:r w:rsidRPr="00237C03">
        <w:rPr>
          <w:b/>
          <w:sz w:val="28"/>
          <w:szCs w:val="28"/>
        </w:rPr>
        <w:t>от 31.07.2019г №2, от 30.06.2021г №4, от 01.11.2023 №3, от 28.03.2023г№7) «</w:t>
      </w:r>
      <w:r w:rsidRPr="00237C03">
        <w:rPr>
          <w:b/>
          <w:bCs/>
          <w:sz w:val="28"/>
          <w:szCs w:val="28"/>
        </w:rPr>
        <w:t xml:space="preserve">Об утверждении Правил благоустройства территории </w:t>
      </w:r>
      <w:proofErr w:type="spellStart"/>
      <w:r w:rsidRPr="00237C03">
        <w:rPr>
          <w:b/>
          <w:bCs/>
          <w:sz w:val="28"/>
          <w:szCs w:val="28"/>
        </w:rPr>
        <w:t>Быструхинского</w:t>
      </w:r>
      <w:proofErr w:type="spellEnd"/>
      <w:r w:rsidRPr="00237C03">
        <w:rPr>
          <w:b/>
          <w:bCs/>
          <w:sz w:val="28"/>
          <w:szCs w:val="28"/>
        </w:rPr>
        <w:t xml:space="preserve"> сельсовета </w:t>
      </w:r>
      <w:proofErr w:type="spellStart"/>
      <w:r w:rsidRPr="00237C03">
        <w:rPr>
          <w:b/>
          <w:bCs/>
          <w:sz w:val="28"/>
          <w:szCs w:val="28"/>
        </w:rPr>
        <w:t>Кочковского</w:t>
      </w:r>
      <w:proofErr w:type="spellEnd"/>
      <w:r w:rsidRPr="00237C03">
        <w:rPr>
          <w:b/>
          <w:bCs/>
          <w:sz w:val="28"/>
          <w:szCs w:val="28"/>
        </w:rPr>
        <w:t xml:space="preserve"> района </w:t>
      </w:r>
      <w:proofErr w:type="gramEnd"/>
    </w:p>
    <w:p w:rsidR="00237C03" w:rsidRPr="00237C03" w:rsidRDefault="00237C03" w:rsidP="00237C03">
      <w:pPr>
        <w:jc w:val="center"/>
        <w:rPr>
          <w:bCs/>
          <w:sz w:val="28"/>
          <w:szCs w:val="28"/>
        </w:rPr>
      </w:pPr>
      <w:r w:rsidRPr="00237C03">
        <w:rPr>
          <w:b/>
          <w:bCs/>
          <w:sz w:val="28"/>
          <w:szCs w:val="28"/>
        </w:rPr>
        <w:t>Новосибирской области</w:t>
      </w:r>
      <w:r w:rsidRPr="00237C03">
        <w:rPr>
          <w:b/>
          <w:sz w:val="28"/>
          <w:szCs w:val="28"/>
        </w:rPr>
        <w:t>»</w:t>
      </w:r>
    </w:p>
    <w:p w:rsidR="00237C03" w:rsidRPr="00237C03" w:rsidRDefault="00237C03" w:rsidP="00237C03">
      <w:pPr>
        <w:rPr>
          <w:b/>
          <w:bCs/>
          <w:sz w:val="28"/>
          <w:szCs w:val="28"/>
        </w:rPr>
      </w:pPr>
    </w:p>
    <w:p w:rsidR="00237C03" w:rsidRPr="00237C03" w:rsidRDefault="00237C03" w:rsidP="00237C03">
      <w:pPr>
        <w:widowControl w:val="0"/>
        <w:autoSpaceDE w:val="0"/>
        <w:autoSpaceDN w:val="0"/>
        <w:adjustRightInd w:val="0"/>
        <w:jc w:val="both"/>
        <w:rPr>
          <w:sz w:val="28"/>
          <w:szCs w:val="28"/>
        </w:rPr>
      </w:pPr>
      <w:r w:rsidRPr="00237C03">
        <w:rPr>
          <w:sz w:val="28"/>
          <w:szCs w:val="28"/>
        </w:rPr>
        <w:t xml:space="preserve">    Во исполнение части 4 статьи 7 Федерального закона от 06.10.2003 №131-ФЗ «Об общих принципах организации местного самоуправления в Российской Федерации», в целях приведения нормативного правового акта в соответствие действующему законодательству, Совет депутатов </w:t>
      </w:r>
    </w:p>
    <w:p w:rsidR="00237C03" w:rsidRPr="00237C03" w:rsidRDefault="00237C03" w:rsidP="00237C03">
      <w:pPr>
        <w:widowControl w:val="0"/>
        <w:autoSpaceDE w:val="0"/>
        <w:autoSpaceDN w:val="0"/>
        <w:adjustRightInd w:val="0"/>
        <w:jc w:val="both"/>
        <w:rPr>
          <w:sz w:val="28"/>
          <w:szCs w:val="28"/>
        </w:rPr>
      </w:pPr>
      <w:r w:rsidRPr="00237C03">
        <w:rPr>
          <w:sz w:val="28"/>
          <w:szCs w:val="28"/>
        </w:rPr>
        <w:t xml:space="preserve">    </w:t>
      </w:r>
    </w:p>
    <w:p w:rsidR="00237C03" w:rsidRPr="00237C03" w:rsidRDefault="00237C03" w:rsidP="00237C03">
      <w:pPr>
        <w:widowControl w:val="0"/>
        <w:autoSpaceDE w:val="0"/>
        <w:autoSpaceDN w:val="0"/>
        <w:adjustRightInd w:val="0"/>
        <w:jc w:val="both"/>
        <w:rPr>
          <w:b/>
          <w:sz w:val="28"/>
          <w:szCs w:val="28"/>
        </w:rPr>
      </w:pPr>
      <w:r w:rsidRPr="00237C03">
        <w:rPr>
          <w:sz w:val="28"/>
          <w:szCs w:val="28"/>
        </w:rPr>
        <w:t xml:space="preserve">     </w:t>
      </w:r>
      <w:r w:rsidRPr="00237C03">
        <w:rPr>
          <w:b/>
          <w:sz w:val="28"/>
          <w:szCs w:val="28"/>
        </w:rPr>
        <w:t xml:space="preserve">РЕШИЛ: </w:t>
      </w:r>
    </w:p>
    <w:p w:rsidR="00237C03" w:rsidRPr="00237C03" w:rsidRDefault="00237C03" w:rsidP="00237C03">
      <w:pPr>
        <w:jc w:val="both"/>
        <w:rPr>
          <w:bCs/>
          <w:sz w:val="28"/>
          <w:szCs w:val="28"/>
        </w:rPr>
      </w:pPr>
      <w:r w:rsidRPr="00237C03">
        <w:rPr>
          <w:sz w:val="28"/>
          <w:szCs w:val="28"/>
        </w:rPr>
        <w:t xml:space="preserve">     1. </w:t>
      </w:r>
      <w:proofErr w:type="gramStart"/>
      <w:r w:rsidRPr="00237C03">
        <w:rPr>
          <w:sz w:val="28"/>
          <w:szCs w:val="28"/>
        </w:rPr>
        <w:t xml:space="preserve">Внести изменения </w:t>
      </w:r>
      <w:r w:rsidRPr="00237C03">
        <w:rPr>
          <w:bCs/>
          <w:sz w:val="28"/>
          <w:szCs w:val="28"/>
        </w:rPr>
        <w:t xml:space="preserve">в решение </w:t>
      </w:r>
      <w:r w:rsidRPr="00237C03">
        <w:rPr>
          <w:sz w:val="28"/>
          <w:szCs w:val="28"/>
        </w:rPr>
        <w:t xml:space="preserve">Совета депутатов </w:t>
      </w:r>
      <w:proofErr w:type="spellStart"/>
      <w:r w:rsidRPr="00237C03">
        <w:rPr>
          <w:sz w:val="28"/>
          <w:szCs w:val="28"/>
        </w:rPr>
        <w:t>Быструхинского</w:t>
      </w:r>
      <w:proofErr w:type="spellEnd"/>
      <w:r w:rsidRPr="00237C03">
        <w:rPr>
          <w:sz w:val="28"/>
          <w:szCs w:val="28"/>
        </w:rPr>
        <w:t xml:space="preserve"> сельсовета </w:t>
      </w:r>
      <w:proofErr w:type="spellStart"/>
      <w:r w:rsidRPr="00237C03">
        <w:rPr>
          <w:sz w:val="28"/>
          <w:szCs w:val="28"/>
        </w:rPr>
        <w:t>Кочковского</w:t>
      </w:r>
      <w:proofErr w:type="spellEnd"/>
      <w:r w:rsidRPr="00237C03">
        <w:rPr>
          <w:sz w:val="28"/>
          <w:szCs w:val="28"/>
        </w:rPr>
        <w:t xml:space="preserve"> района Новосибирской области от 28.11.2018г. № 8  (</w:t>
      </w:r>
      <w:r w:rsidRPr="00237C03">
        <w:rPr>
          <w:bCs/>
          <w:color w:val="000000"/>
          <w:sz w:val="28"/>
          <w:szCs w:val="28"/>
        </w:rPr>
        <w:t xml:space="preserve">с изменениями внесенными решениями Совета депутатов </w:t>
      </w:r>
      <w:proofErr w:type="spellStart"/>
      <w:r w:rsidRPr="00237C03">
        <w:rPr>
          <w:bCs/>
          <w:color w:val="000000"/>
          <w:sz w:val="28"/>
          <w:szCs w:val="28"/>
        </w:rPr>
        <w:t>Быструхинского</w:t>
      </w:r>
      <w:proofErr w:type="spellEnd"/>
      <w:r w:rsidRPr="00237C03">
        <w:rPr>
          <w:bCs/>
          <w:color w:val="000000"/>
          <w:sz w:val="28"/>
          <w:szCs w:val="28"/>
        </w:rPr>
        <w:t xml:space="preserve"> сельсовета </w:t>
      </w:r>
      <w:proofErr w:type="spellStart"/>
      <w:r w:rsidRPr="00237C03">
        <w:rPr>
          <w:bCs/>
          <w:color w:val="000000"/>
          <w:sz w:val="28"/>
          <w:szCs w:val="28"/>
        </w:rPr>
        <w:t>Кочковского</w:t>
      </w:r>
      <w:proofErr w:type="spellEnd"/>
      <w:r w:rsidRPr="00237C03">
        <w:rPr>
          <w:bCs/>
          <w:color w:val="000000"/>
          <w:sz w:val="28"/>
          <w:szCs w:val="28"/>
        </w:rPr>
        <w:t xml:space="preserve"> района Новосибирской области </w:t>
      </w:r>
      <w:r w:rsidRPr="00237C03">
        <w:rPr>
          <w:sz w:val="28"/>
          <w:szCs w:val="28"/>
        </w:rPr>
        <w:t>от 31.07.2019г №2, от 30.06.2021г  №4, от 01.11.2023 №3, от 28.03.2023г №7) «</w:t>
      </w:r>
      <w:r w:rsidRPr="00237C03">
        <w:rPr>
          <w:bCs/>
          <w:sz w:val="28"/>
          <w:szCs w:val="28"/>
        </w:rPr>
        <w:t xml:space="preserve">Об утверждении Правил благоустройства территории </w:t>
      </w:r>
      <w:proofErr w:type="spellStart"/>
      <w:r w:rsidRPr="00237C03">
        <w:rPr>
          <w:bCs/>
          <w:sz w:val="28"/>
          <w:szCs w:val="28"/>
        </w:rPr>
        <w:t>Быструхинского</w:t>
      </w:r>
      <w:proofErr w:type="spellEnd"/>
      <w:r w:rsidRPr="00237C03">
        <w:rPr>
          <w:bCs/>
          <w:sz w:val="28"/>
          <w:szCs w:val="28"/>
        </w:rPr>
        <w:t xml:space="preserve"> сельсовета </w:t>
      </w:r>
      <w:proofErr w:type="spellStart"/>
      <w:r w:rsidRPr="00237C03">
        <w:rPr>
          <w:bCs/>
          <w:sz w:val="28"/>
          <w:szCs w:val="28"/>
        </w:rPr>
        <w:t>Кочковского</w:t>
      </w:r>
      <w:proofErr w:type="spellEnd"/>
      <w:r w:rsidRPr="00237C03">
        <w:rPr>
          <w:bCs/>
          <w:sz w:val="28"/>
          <w:szCs w:val="28"/>
        </w:rPr>
        <w:t xml:space="preserve"> района Новосибирской области</w:t>
      </w:r>
      <w:r w:rsidRPr="00237C03">
        <w:rPr>
          <w:sz w:val="28"/>
          <w:szCs w:val="28"/>
        </w:rPr>
        <w:t>» следующие изменения;</w:t>
      </w:r>
      <w:proofErr w:type="gramEnd"/>
    </w:p>
    <w:p w:rsidR="00237C03" w:rsidRPr="00237C03" w:rsidRDefault="00237C03" w:rsidP="00237C03">
      <w:pPr>
        <w:jc w:val="both"/>
        <w:rPr>
          <w:b/>
          <w:bCs/>
          <w:sz w:val="28"/>
          <w:szCs w:val="28"/>
        </w:rPr>
      </w:pPr>
    </w:p>
    <w:p w:rsidR="00237C03" w:rsidRPr="00237C03" w:rsidRDefault="00237C03" w:rsidP="00237C03">
      <w:pPr>
        <w:jc w:val="both"/>
        <w:rPr>
          <w:rFonts w:eastAsia="Calibri"/>
          <w:sz w:val="28"/>
          <w:szCs w:val="28"/>
          <w:lang w:eastAsia="en-US"/>
        </w:rPr>
      </w:pPr>
      <w:r w:rsidRPr="00237C03">
        <w:rPr>
          <w:sz w:val="28"/>
          <w:szCs w:val="28"/>
        </w:rPr>
        <w:lastRenderedPageBreak/>
        <w:t xml:space="preserve">     1.1. Пункт 5.6 </w:t>
      </w:r>
      <w:r w:rsidRPr="00237C03">
        <w:rPr>
          <w:rFonts w:eastAsia="Calibri"/>
          <w:sz w:val="28"/>
          <w:szCs w:val="28"/>
          <w:lang w:eastAsia="en-US"/>
        </w:rPr>
        <w:t>изложить в следующей редакции:</w:t>
      </w:r>
    </w:p>
    <w:p w:rsidR="00237C03" w:rsidRPr="00237C03" w:rsidRDefault="00237C03" w:rsidP="00237C03">
      <w:pPr>
        <w:shd w:val="clear" w:color="auto" w:fill="FFFFFF"/>
        <w:jc w:val="both"/>
        <w:rPr>
          <w:sz w:val="28"/>
          <w:szCs w:val="28"/>
        </w:rPr>
      </w:pPr>
      <w:r w:rsidRPr="00237C03">
        <w:rPr>
          <w:sz w:val="28"/>
          <w:szCs w:val="28"/>
        </w:rPr>
        <w:t>При выгуле домашнего животного, за исключением собаки-проводника, сопровождающей инвалида по зрению, необходимо соблюдать следующие требования:</w:t>
      </w:r>
    </w:p>
    <w:p w:rsidR="00237C03" w:rsidRPr="00237C03" w:rsidRDefault="00237C03" w:rsidP="00237C03">
      <w:pPr>
        <w:shd w:val="clear" w:color="auto" w:fill="FFFFFF"/>
        <w:jc w:val="both"/>
        <w:rPr>
          <w:sz w:val="28"/>
          <w:szCs w:val="28"/>
        </w:rPr>
      </w:pPr>
      <w:r w:rsidRPr="00237C03">
        <w:rPr>
          <w:sz w:val="28"/>
          <w:szCs w:val="28"/>
        </w:rPr>
        <w:t>1) исключать возможность свободного, неконтролируемого передвижения животного вне мест, разрешенных решением органа местного самоуправления для выгула животных;</w:t>
      </w:r>
    </w:p>
    <w:p w:rsidR="00237C03" w:rsidRPr="00237C03" w:rsidRDefault="00237C03" w:rsidP="00237C03">
      <w:pPr>
        <w:shd w:val="clear" w:color="auto" w:fill="FFFFFF"/>
        <w:jc w:val="both"/>
        <w:rPr>
          <w:sz w:val="28"/>
          <w:szCs w:val="28"/>
        </w:rPr>
      </w:pPr>
      <w:r w:rsidRPr="00237C03">
        <w:rPr>
          <w:sz w:val="28"/>
          <w:szCs w:val="28"/>
        </w:rPr>
        <w:t>2) обеспечивать уборку продуктов жизнедеятельности животного в местах и на территориях общего пользования;</w:t>
      </w:r>
    </w:p>
    <w:p w:rsidR="00237C03" w:rsidRPr="00237C03" w:rsidRDefault="00237C03" w:rsidP="00237C03">
      <w:pPr>
        <w:shd w:val="clear" w:color="auto" w:fill="FFFFFF"/>
        <w:jc w:val="both"/>
        <w:rPr>
          <w:sz w:val="28"/>
          <w:szCs w:val="28"/>
        </w:rPr>
      </w:pPr>
      <w:r w:rsidRPr="00237C03">
        <w:rPr>
          <w:sz w:val="28"/>
          <w:szCs w:val="28"/>
        </w:rPr>
        <w:t>3) не допускать выгул животного вне мест, разрешенных решением органа местного самоуправления для выгула животных, и соблюдать иные требования к его выгулу.</w:t>
      </w:r>
    </w:p>
    <w:p w:rsidR="00237C03" w:rsidRPr="00237C03" w:rsidRDefault="00237C03" w:rsidP="00237C03">
      <w:pPr>
        <w:shd w:val="clear" w:color="auto" w:fill="FFFFFF"/>
        <w:rPr>
          <w:sz w:val="28"/>
          <w:szCs w:val="28"/>
        </w:rPr>
      </w:pPr>
    </w:p>
    <w:p w:rsidR="00237C03" w:rsidRPr="00237C03" w:rsidRDefault="00237C03" w:rsidP="00237C03">
      <w:pPr>
        <w:jc w:val="both"/>
        <w:rPr>
          <w:sz w:val="28"/>
          <w:szCs w:val="28"/>
        </w:rPr>
      </w:pPr>
      <w:r w:rsidRPr="00237C03">
        <w:rPr>
          <w:sz w:val="28"/>
          <w:szCs w:val="28"/>
        </w:rPr>
        <w:t xml:space="preserve">    2. Опубликовать настоящее решение в периодическом печатном издании «</w:t>
      </w:r>
      <w:proofErr w:type="spellStart"/>
      <w:r w:rsidRPr="00237C03">
        <w:rPr>
          <w:sz w:val="28"/>
          <w:szCs w:val="28"/>
        </w:rPr>
        <w:t>Быструхинский</w:t>
      </w:r>
      <w:proofErr w:type="spellEnd"/>
      <w:r w:rsidRPr="00237C03">
        <w:rPr>
          <w:sz w:val="28"/>
          <w:szCs w:val="28"/>
        </w:rPr>
        <w:t xml:space="preserve">  вестник» и разместить на официальном сайте администрации </w:t>
      </w:r>
      <w:proofErr w:type="spellStart"/>
      <w:r w:rsidRPr="00237C03">
        <w:rPr>
          <w:sz w:val="28"/>
          <w:szCs w:val="28"/>
        </w:rPr>
        <w:t>Быструхинского</w:t>
      </w:r>
      <w:proofErr w:type="spellEnd"/>
      <w:r w:rsidRPr="00237C03">
        <w:rPr>
          <w:sz w:val="28"/>
          <w:szCs w:val="28"/>
        </w:rPr>
        <w:t xml:space="preserve"> сельсовета </w:t>
      </w:r>
      <w:proofErr w:type="spellStart"/>
      <w:r w:rsidRPr="00237C03">
        <w:rPr>
          <w:sz w:val="28"/>
          <w:szCs w:val="28"/>
        </w:rPr>
        <w:t>Кочковского</w:t>
      </w:r>
      <w:proofErr w:type="spellEnd"/>
      <w:r w:rsidRPr="00237C03">
        <w:rPr>
          <w:sz w:val="28"/>
          <w:szCs w:val="28"/>
        </w:rPr>
        <w:t xml:space="preserve"> района Новосибирской области в сети «Интернет».</w:t>
      </w:r>
    </w:p>
    <w:p w:rsidR="00237C03" w:rsidRPr="00237C03" w:rsidRDefault="00237C03" w:rsidP="00237C03">
      <w:pPr>
        <w:jc w:val="both"/>
        <w:rPr>
          <w:color w:val="000000"/>
          <w:sz w:val="28"/>
          <w:szCs w:val="28"/>
        </w:rPr>
      </w:pPr>
      <w:r w:rsidRPr="00237C03">
        <w:rPr>
          <w:color w:val="000000"/>
          <w:sz w:val="28"/>
          <w:szCs w:val="28"/>
        </w:rPr>
        <w:t xml:space="preserve"> </w:t>
      </w:r>
    </w:p>
    <w:p w:rsidR="00237C03" w:rsidRPr="00237C03" w:rsidRDefault="00237C03" w:rsidP="00237C03">
      <w:pPr>
        <w:jc w:val="both"/>
        <w:rPr>
          <w:rFonts w:eastAsia="Calibri"/>
          <w:sz w:val="28"/>
          <w:szCs w:val="28"/>
          <w:lang w:eastAsia="en-US"/>
        </w:rPr>
      </w:pPr>
      <w:r w:rsidRPr="00237C03">
        <w:rPr>
          <w:rFonts w:eastAsia="Calibri"/>
          <w:sz w:val="28"/>
          <w:szCs w:val="28"/>
          <w:lang w:eastAsia="en-US"/>
        </w:rPr>
        <w:t xml:space="preserve"> 3. Настоящее решение вступает в силу на следующий день после дня его официального опубликования.</w:t>
      </w:r>
    </w:p>
    <w:p w:rsidR="00237C03" w:rsidRPr="00237C03" w:rsidRDefault="00237C03" w:rsidP="00237C03">
      <w:pPr>
        <w:shd w:val="clear" w:color="auto" w:fill="FFFFFF"/>
        <w:tabs>
          <w:tab w:val="left" w:pos="1560"/>
        </w:tabs>
        <w:jc w:val="both"/>
        <w:rPr>
          <w:color w:val="000000"/>
          <w:sz w:val="28"/>
          <w:szCs w:val="28"/>
        </w:rPr>
      </w:pPr>
      <w:r w:rsidRPr="00237C03">
        <w:rPr>
          <w:color w:val="000000"/>
          <w:sz w:val="28"/>
          <w:szCs w:val="28"/>
        </w:rPr>
        <w:t xml:space="preserve">      </w:t>
      </w:r>
    </w:p>
    <w:p w:rsidR="00237C03" w:rsidRPr="00237C03" w:rsidRDefault="00237C03" w:rsidP="00237C03">
      <w:pPr>
        <w:rPr>
          <w:sz w:val="28"/>
          <w:szCs w:val="28"/>
        </w:rPr>
      </w:pPr>
      <w:r w:rsidRPr="00237C03">
        <w:rPr>
          <w:sz w:val="28"/>
          <w:szCs w:val="28"/>
        </w:rPr>
        <w:t xml:space="preserve">Глава </w:t>
      </w:r>
      <w:proofErr w:type="spellStart"/>
      <w:r w:rsidRPr="00237C03">
        <w:rPr>
          <w:sz w:val="28"/>
          <w:szCs w:val="28"/>
        </w:rPr>
        <w:t>Быструхинского</w:t>
      </w:r>
      <w:proofErr w:type="spellEnd"/>
      <w:r w:rsidRPr="00237C03">
        <w:rPr>
          <w:sz w:val="28"/>
          <w:szCs w:val="28"/>
        </w:rPr>
        <w:t xml:space="preserve"> сельсовета </w:t>
      </w:r>
    </w:p>
    <w:p w:rsidR="00237C03" w:rsidRPr="00237C03" w:rsidRDefault="00237C03" w:rsidP="00237C03">
      <w:pPr>
        <w:rPr>
          <w:sz w:val="28"/>
          <w:szCs w:val="28"/>
        </w:rPr>
      </w:pPr>
      <w:proofErr w:type="spellStart"/>
      <w:r w:rsidRPr="00237C03">
        <w:rPr>
          <w:sz w:val="28"/>
          <w:szCs w:val="28"/>
        </w:rPr>
        <w:t>Кочковского</w:t>
      </w:r>
      <w:proofErr w:type="spellEnd"/>
      <w:r w:rsidRPr="00237C03">
        <w:rPr>
          <w:sz w:val="28"/>
          <w:szCs w:val="28"/>
        </w:rPr>
        <w:t xml:space="preserve"> района Новосибирской области                                Н.Г. Ермакова</w:t>
      </w:r>
    </w:p>
    <w:p w:rsidR="00237C03" w:rsidRPr="00237C03" w:rsidRDefault="00237C03" w:rsidP="00237C03">
      <w:pPr>
        <w:widowControl w:val="0"/>
        <w:autoSpaceDE w:val="0"/>
        <w:autoSpaceDN w:val="0"/>
        <w:adjustRightInd w:val="0"/>
        <w:jc w:val="both"/>
        <w:rPr>
          <w:sz w:val="28"/>
          <w:szCs w:val="28"/>
          <w:lang w:eastAsia="en-US"/>
        </w:rPr>
      </w:pPr>
    </w:p>
    <w:p w:rsidR="00237C03" w:rsidRPr="00237C03" w:rsidRDefault="00237C03" w:rsidP="00237C03">
      <w:pPr>
        <w:widowControl w:val="0"/>
        <w:autoSpaceDE w:val="0"/>
        <w:autoSpaceDN w:val="0"/>
        <w:adjustRightInd w:val="0"/>
        <w:jc w:val="both"/>
        <w:rPr>
          <w:sz w:val="28"/>
          <w:szCs w:val="28"/>
          <w:lang w:eastAsia="en-US"/>
        </w:rPr>
      </w:pPr>
      <w:r w:rsidRPr="00237C03">
        <w:rPr>
          <w:sz w:val="28"/>
          <w:szCs w:val="28"/>
          <w:lang w:eastAsia="en-US"/>
        </w:rPr>
        <w:t xml:space="preserve">Председатель Совета депутатов </w:t>
      </w:r>
    </w:p>
    <w:p w:rsidR="00237C03" w:rsidRPr="00237C03" w:rsidRDefault="00237C03" w:rsidP="00237C03">
      <w:pPr>
        <w:widowControl w:val="0"/>
        <w:autoSpaceDE w:val="0"/>
        <w:autoSpaceDN w:val="0"/>
        <w:adjustRightInd w:val="0"/>
        <w:jc w:val="both"/>
        <w:rPr>
          <w:sz w:val="28"/>
          <w:szCs w:val="28"/>
          <w:lang w:eastAsia="en-US"/>
        </w:rPr>
      </w:pPr>
      <w:proofErr w:type="spellStart"/>
      <w:r w:rsidRPr="00237C03">
        <w:rPr>
          <w:sz w:val="28"/>
          <w:szCs w:val="28"/>
        </w:rPr>
        <w:t>Быструхинского</w:t>
      </w:r>
      <w:proofErr w:type="spellEnd"/>
      <w:r w:rsidRPr="00237C03">
        <w:rPr>
          <w:sz w:val="28"/>
          <w:szCs w:val="28"/>
          <w:lang w:eastAsia="en-US"/>
        </w:rPr>
        <w:t xml:space="preserve"> сельсовета </w:t>
      </w:r>
    </w:p>
    <w:p w:rsidR="00237C03" w:rsidRPr="00237C03" w:rsidRDefault="00237C03" w:rsidP="00237C03">
      <w:pPr>
        <w:rPr>
          <w:rFonts w:ascii="Arial" w:hAnsi="Arial" w:cs="Arial"/>
        </w:rPr>
      </w:pPr>
      <w:proofErr w:type="spellStart"/>
      <w:r w:rsidRPr="00237C03">
        <w:rPr>
          <w:sz w:val="28"/>
          <w:szCs w:val="28"/>
          <w:lang w:eastAsia="en-US"/>
        </w:rPr>
        <w:t>Кочковского</w:t>
      </w:r>
      <w:proofErr w:type="spellEnd"/>
      <w:r w:rsidRPr="00237C03">
        <w:rPr>
          <w:sz w:val="28"/>
          <w:szCs w:val="28"/>
          <w:lang w:eastAsia="en-US"/>
        </w:rPr>
        <w:t xml:space="preserve"> района Новосибирской области                        </w:t>
      </w:r>
      <w:r w:rsidRPr="00237C03">
        <w:rPr>
          <w:sz w:val="28"/>
          <w:szCs w:val="28"/>
          <w:lang w:eastAsia="en-US"/>
        </w:rPr>
        <w:tab/>
        <w:t xml:space="preserve">        С.В. Борисов </w:t>
      </w:r>
      <w:r w:rsidRPr="00237C03">
        <w:rPr>
          <w:rFonts w:ascii="Arial" w:hAnsi="Arial" w:cs="Arial"/>
        </w:rPr>
        <w:t xml:space="preserve">     </w:t>
      </w:r>
    </w:p>
    <w:p w:rsidR="00237C03" w:rsidRPr="00237C03" w:rsidRDefault="00237C03" w:rsidP="00237C03">
      <w:pPr>
        <w:keepNext/>
        <w:widowControl w:val="0"/>
        <w:autoSpaceDE w:val="0"/>
        <w:autoSpaceDN w:val="0"/>
        <w:adjustRightInd w:val="0"/>
        <w:jc w:val="center"/>
        <w:outlineLvl w:val="0"/>
        <w:rPr>
          <w:b/>
          <w:bCs/>
          <w:sz w:val="28"/>
        </w:rPr>
      </w:pPr>
    </w:p>
    <w:p w:rsidR="00237C03" w:rsidRPr="00237C03" w:rsidRDefault="00237C03" w:rsidP="00237C03">
      <w:pPr>
        <w:keepNext/>
        <w:widowControl w:val="0"/>
        <w:autoSpaceDE w:val="0"/>
        <w:autoSpaceDN w:val="0"/>
        <w:adjustRightInd w:val="0"/>
        <w:jc w:val="center"/>
        <w:outlineLvl w:val="0"/>
        <w:rPr>
          <w:b/>
          <w:bCs/>
          <w:sz w:val="28"/>
        </w:rPr>
      </w:pPr>
      <w:r w:rsidRPr="00237C03">
        <w:rPr>
          <w:b/>
          <w:bCs/>
          <w:sz w:val="28"/>
        </w:rPr>
        <w:t>СОВЕТ ДЕПУТАТОВ БЫСТРУХИНСКОГО СЕЛЬСОВЕТА</w:t>
      </w:r>
      <w:r w:rsidRPr="00237C03">
        <w:rPr>
          <w:b/>
          <w:bCs/>
          <w:sz w:val="28"/>
        </w:rPr>
        <w:br/>
        <w:t>КОЧКОВСКОГО РАЙОНА НОВОСИБИРСКОЙ ОБЛАСТИ</w:t>
      </w:r>
    </w:p>
    <w:p w:rsidR="00237C03" w:rsidRPr="00237C03" w:rsidRDefault="00237C03" w:rsidP="00237C03">
      <w:pPr>
        <w:jc w:val="center"/>
        <w:rPr>
          <w:b/>
          <w:bCs/>
          <w:sz w:val="28"/>
        </w:rPr>
      </w:pPr>
      <w:r w:rsidRPr="00237C03">
        <w:rPr>
          <w:b/>
          <w:bCs/>
          <w:sz w:val="28"/>
        </w:rPr>
        <w:t>( шестого созыва</w:t>
      </w:r>
      <w:proofErr w:type="gramStart"/>
      <w:r w:rsidRPr="00237C03">
        <w:rPr>
          <w:b/>
          <w:bCs/>
          <w:sz w:val="28"/>
        </w:rPr>
        <w:t xml:space="preserve"> )</w:t>
      </w:r>
      <w:proofErr w:type="gramEnd"/>
    </w:p>
    <w:p w:rsidR="00237C03" w:rsidRPr="00237C03" w:rsidRDefault="00237C03" w:rsidP="00237C03">
      <w:pPr>
        <w:jc w:val="center"/>
        <w:rPr>
          <w:b/>
          <w:bCs/>
          <w:sz w:val="28"/>
        </w:rPr>
      </w:pPr>
    </w:p>
    <w:p w:rsidR="00237C03" w:rsidRPr="00237C03" w:rsidRDefault="00237C03" w:rsidP="00237C03">
      <w:pPr>
        <w:jc w:val="center"/>
        <w:rPr>
          <w:b/>
          <w:bCs/>
          <w:sz w:val="28"/>
        </w:rPr>
      </w:pPr>
      <w:r w:rsidRPr="00237C03">
        <w:rPr>
          <w:b/>
          <w:bCs/>
          <w:sz w:val="28"/>
        </w:rPr>
        <w:t>РЕШЕНИЕ</w:t>
      </w:r>
    </w:p>
    <w:p w:rsidR="00237C03" w:rsidRPr="00237C03" w:rsidRDefault="00237C03" w:rsidP="00237C03">
      <w:pPr>
        <w:jc w:val="center"/>
        <w:rPr>
          <w:b/>
          <w:bCs/>
          <w:sz w:val="28"/>
        </w:rPr>
      </w:pPr>
      <w:r w:rsidRPr="00237C03">
        <w:rPr>
          <w:b/>
          <w:bCs/>
          <w:sz w:val="28"/>
        </w:rPr>
        <w:t>Внеочередной сорок первой сессии</w:t>
      </w:r>
    </w:p>
    <w:p w:rsidR="00237C03" w:rsidRPr="00237C03" w:rsidRDefault="00237C03" w:rsidP="00237C03">
      <w:pPr>
        <w:jc w:val="center"/>
        <w:rPr>
          <w:b/>
          <w:bCs/>
          <w:sz w:val="28"/>
        </w:rPr>
      </w:pPr>
    </w:p>
    <w:p w:rsidR="00237C03" w:rsidRPr="00237C03" w:rsidRDefault="00237C03" w:rsidP="00237C03">
      <w:pPr>
        <w:jc w:val="both"/>
        <w:rPr>
          <w:b/>
          <w:sz w:val="28"/>
        </w:rPr>
      </w:pPr>
      <w:r w:rsidRPr="00237C03">
        <w:rPr>
          <w:b/>
          <w:sz w:val="28"/>
        </w:rPr>
        <w:t>от 16.12.2024                                                                                       № 4</w:t>
      </w:r>
    </w:p>
    <w:p w:rsidR="00237C03" w:rsidRPr="00237C03" w:rsidRDefault="00237C03" w:rsidP="00237C03">
      <w:pPr>
        <w:jc w:val="both"/>
        <w:rPr>
          <w:sz w:val="28"/>
        </w:rPr>
      </w:pPr>
    </w:p>
    <w:p w:rsidR="00237C03" w:rsidRPr="00237C03" w:rsidRDefault="00237C03" w:rsidP="00237C03">
      <w:pPr>
        <w:jc w:val="center"/>
        <w:rPr>
          <w:sz w:val="28"/>
          <w:szCs w:val="28"/>
        </w:rPr>
      </w:pPr>
      <w:r w:rsidRPr="00237C03">
        <w:rPr>
          <w:sz w:val="28"/>
          <w:szCs w:val="28"/>
        </w:rPr>
        <w:t xml:space="preserve">О внесении изменений в решение Совета депутатов </w:t>
      </w:r>
      <w:proofErr w:type="spellStart"/>
      <w:r w:rsidRPr="00237C03">
        <w:rPr>
          <w:sz w:val="28"/>
          <w:szCs w:val="28"/>
        </w:rPr>
        <w:t>Быструхинского</w:t>
      </w:r>
      <w:proofErr w:type="spellEnd"/>
      <w:r w:rsidRPr="00237C03">
        <w:rPr>
          <w:sz w:val="28"/>
          <w:szCs w:val="28"/>
        </w:rPr>
        <w:t xml:space="preserve"> сельсовета </w:t>
      </w:r>
      <w:proofErr w:type="spellStart"/>
      <w:r w:rsidRPr="00237C03">
        <w:rPr>
          <w:sz w:val="28"/>
          <w:szCs w:val="28"/>
        </w:rPr>
        <w:t>Кочковского</w:t>
      </w:r>
      <w:proofErr w:type="spellEnd"/>
      <w:r w:rsidRPr="00237C03">
        <w:rPr>
          <w:sz w:val="28"/>
          <w:szCs w:val="28"/>
        </w:rPr>
        <w:t xml:space="preserve"> района  Новосибирской области от 30.06.2021г №3 «</w:t>
      </w:r>
      <w:r w:rsidRPr="00237C03">
        <w:rPr>
          <w:bCs/>
          <w:sz w:val="28"/>
          <w:szCs w:val="28"/>
        </w:rPr>
        <w:t xml:space="preserve">Об утверждении положения о порядке проведения конкурса на замещение вакантной должности муниципальной службы в администрации </w:t>
      </w:r>
      <w:proofErr w:type="spellStart"/>
      <w:r w:rsidRPr="00237C03">
        <w:rPr>
          <w:bCs/>
          <w:sz w:val="28"/>
          <w:szCs w:val="28"/>
        </w:rPr>
        <w:t>Быструхинского</w:t>
      </w:r>
      <w:proofErr w:type="spellEnd"/>
      <w:r w:rsidRPr="00237C03">
        <w:rPr>
          <w:bCs/>
          <w:sz w:val="28"/>
          <w:szCs w:val="28"/>
        </w:rPr>
        <w:t xml:space="preserve"> сельсовета </w:t>
      </w:r>
      <w:proofErr w:type="spellStart"/>
      <w:r w:rsidRPr="00237C03">
        <w:rPr>
          <w:bCs/>
          <w:sz w:val="28"/>
          <w:szCs w:val="28"/>
        </w:rPr>
        <w:t>Кочковского</w:t>
      </w:r>
      <w:proofErr w:type="spellEnd"/>
      <w:r w:rsidRPr="00237C03">
        <w:rPr>
          <w:bCs/>
          <w:sz w:val="28"/>
          <w:szCs w:val="28"/>
        </w:rPr>
        <w:t xml:space="preserve"> района Новосибирской области</w:t>
      </w:r>
      <w:r w:rsidRPr="00237C03">
        <w:rPr>
          <w:sz w:val="28"/>
          <w:szCs w:val="28"/>
        </w:rPr>
        <w:t>»</w:t>
      </w:r>
    </w:p>
    <w:p w:rsidR="00237C03" w:rsidRPr="00237C03" w:rsidRDefault="00237C03" w:rsidP="00237C03">
      <w:pPr>
        <w:rPr>
          <w:b/>
          <w:sz w:val="28"/>
          <w:szCs w:val="28"/>
        </w:rPr>
      </w:pPr>
    </w:p>
    <w:p w:rsidR="00237C03" w:rsidRPr="00237C03" w:rsidRDefault="00237C03" w:rsidP="00237C03">
      <w:pPr>
        <w:autoSpaceDE w:val="0"/>
        <w:autoSpaceDN w:val="0"/>
        <w:adjustRightInd w:val="0"/>
        <w:jc w:val="both"/>
        <w:rPr>
          <w:sz w:val="28"/>
          <w:szCs w:val="28"/>
        </w:rPr>
      </w:pPr>
      <w:r w:rsidRPr="00237C03">
        <w:rPr>
          <w:rFonts w:eastAsia="Calibri"/>
          <w:color w:val="000000"/>
          <w:sz w:val="28"/>
          <w:szCs w:val="28"/>
          <w:lang w:eastAsia="en-US"/>
        </w:rPr>
        <w:lastRenderedPageBreak/>
        <w:t xml:space="preserve">   </w:t>
      </w:r>
      <w:r w:rsidRPr="00237C03">
        <w:rPr>
          <w:sz w:val="28"/>
          <w:szCs w:val="28"/>
        </w:rPr>
        <w:t xml:space="preserve">В целях приведения нормативно-правового акта в соответствии  с действующим законодательством, Совет депутатов </w:t>
      </w:r>
      <w:proofErr w:type="spellStart"/>
      <w:r w:rsidRPr="00237C03">
        <w:rPr>
          <w:sz w:val="28"/>
          <w:szCs w:val="28"/>
        </w:rPr>
        <w:t>Быструхинского</w:t>
      </w:r>
      <w:proofErr w:type="spellEnd"/>
      <w:r w:rsidRPr="00237C03">
        <w:rPr>
          <w:sz w:val="28"/>
          <w:szCs w:val="28"/>
        </w:rPr>
        <w:t xml:space="preserve"> сельсовета </w:t>
      </w:r>
      <w:proofErr w:type="spellStart"/>
      <w:r w:rsidRPr="00237C03">
        <w:rPr>
          <w:sz w:val="28"/>
          <w:szCs w:val="28"/>
        </w:rPr>
        <w:t>Кочковского</w:t>
      </w:r>
      <w:proofErr w:type="spellEnd"/>
      <w:r w:rsidRPr="00237C03">
        <w:rPr>
          <w:sz w:val="28"/>
          <w:szCs w:val="28"/>
        </w:rPr>
        <w:t xml:space="preserve"> района  Новосибирской области    </w:t>
      </w:r>
    </w:p>
    <w:p w:rsidR="00237C03" w:rsidRPr="00237C03" w:rsidRDefault="00237C03" w:rsidP="00237C03">
      <w:pPr>
        <w:spacing w:after="200" w:line="276" w:lineRule="auto"/>
        <w:rPr>
          <w:b/>
          <w:sz w:val="28"/>
          <w:szCs w:val="28"/>
        </w:rPr>
      </w:pPr>
      <w:r w:rsidRPr="00237C03">
        <w:rPr>
          <w:b/>
          <w:bCs/>
          <w:color w:val="000000"/>
          <w:sz w:val="28"/>
          <w:szCs w:val="28"/>
        </w:rPr>
        <w:t xml:space="preserve">   РЕШИЛ:</w:t>
      </w:r>
      <w:r w:rsidRPr="00237C03">
        <w:rPr>
          <w:b/>
          <w:bCs/>
          <w:sz w:val="28"/>
          <w:szCs w:val="28"/>
        </w:rPr>
        <w:t xml:space="preserve"> </w:t>
      </w:r>
    </w:p>
    <w:p w:rsidR="00237C03" w:rsidRPr="00237C03" w:rsidRDefault="00237C03" w:rsidP="00237C03">
      <w:pPr>
        <w:jc w:val="both"/>
        <w:rPr>
          <w:rFonts w:eastAsia="Calibri"/>
          <w:color w:val="000000"/>
          <w:sz w:val="28"/>
          <w:szCs w:val="28"/>
          <w:lang w:eastAsia="en-US"/>
        </w:rPr>
      </w:pPr>
      <w:r w:rsidRPr="00237C03">
        <w:rPr>
          <w:rFonts w:eastAsia="Calibri"/>
          <w:color w:val="000000"/>
          <w:sz w:val="28"/>
          <w:szCs w:val="28"/>
          <w:lang w:eastAsia="en-US"/>
        </w:rPr>
        <w:t xml:space="preserve">   1. Внести в решение Совета депутатов </w:t>
      </w:r>
      <w:proofErr w:type="spellStart"/>
      <w:r w:rsidRPr="00237C03">
        <w:rPr>
          <w:rFonts w:eastAsia="Calibri"/>
          <w:color w:val="000000"/>
          <w:sz w:val="28"/>
          <w:szCs w:val="28"/>
          <w:lang w:eastAsia="en-US"/>
        </w:rPr>
        <w:t>Быструхинского</w:t>
      </w:r>
      <w:proofErr w:type="spellEnd"/>
      <w:r w:rsidRPr="00237C03">
        <w:rPr>
          <w:rFonts w:eastAsia="Calibri"/>
          <w:color w:val="000000"/>
          <w:sz w:val="28"/>
          <w:szCs w:val="28"/>
          <w:lang w:eastAsia="en-US"/>
        </w:rPr>
        <w:t xml:space="preserve"> сельсовета </w:t>
      </w:r>
      <w:proofErr w:type="spellStart"/>
      <w:r w:rsidRPr="00237C03">
        <w:rPr>
          <w:rFonts w:eastAsia="Calibri"/>
          <w:color w:val="000000"/>
          <w:sz w:val="28"/>
          <w:szCs w:val="28"/>
          <w:lang w:eastAsia="en-US"/>
        </w:rPr>
        <w:t>Кочковского</w:t>
      </w:r>
      <w:proofErr w:type="spellEnd"/>
      <w:r w:rsidRPr="00237C03">
        <w:rPr>
          <w:rFonts w:eastAsia="Calibri"/>
          <w:color w:val="000000"/>
          <w:sz w:val="28"/>
          <w:szCs w:val="28"/>
          <w:lang w:eastAsia="en-US"/>
        </w:rPr>
        <w:t xml:space="preserve"> района Новосибирской области </w:t>
      </w:r>
      <w:r w:rsidRPr="00237C03">
        <w:rPr>
          <w:rFonts w:eastAsia="Calibri"/>
          <w:sz w:val="28"/>
          <w:szCs w:val="28"/>
          <w:lang w:eastAsia="en-US"/>
        </w:rPr>
        <w:t>от 30.06.2021г №3 «</w:t>
      </w:r>
      <w:r w:rsidRPr="00237C03">
        <w:rPr>
          <w:rFonts w:eastAsia="Calibri"/>
          <w:bCs/>
          <w:sz w:val="28"/>
          <w:szCs w:val="28"/>
          <w:lang w:eastAsia="en-US"/>
        </w:rPr>
        <w:t xml:space="preserve">Об утверждении положения о порядке проведения конкурса на замещение вакантной должности муниципальной службы в администрации </w:t>
      </w:r>
      <w:proofErr w:type="spellStart"/>
      <w:r w:rsidRPr="00237C03">
        <w:rPr>
          <w:rFonts w:eastAsia="Calibri"/>
          <w:bCs/>
          <w:sz w:val="28"/>
          <w:szCs w:val="28"/>
          <w:lang w:eastAsia="en-US"/>
        </w:rPr>
        <w:t>Быструхинского</w:t>
      </w:r>
      <w:proofErr w:type="spellEnd"/>
      <w:r w:rsidRPr="00237C03">
        <w:rPr>
          <w:rFonts w:eastAsia="Calibri"/>
          <w:bCs/>
          <w:sz w:val="28"/>
          <w:szCs w:val="28"/>
          <w:lang w:eastAsia="en-US"/>
        </w:rPr>
        <w:t xml:space="preserve"> сельсовета </w:t>
      </w:r>
      <w:proofErr w:type="spellStart"/>
      <w:r w:rsidRPr="00237C03">
        <w:rPr>
          <w:rFonts w:eastAsia="Calibri"/>
          <w:bCs/>
          <w:sz w:val="28"/>
          <w:szCs w:val="28"/>
          <w:lang w:eastAsia="en-US"/>
        </w:rPr>
        <w:t>Кочковского</w:t>
      </w:r>
      <w:proofErr w:type="spellEnd"/>
      <w:r w:rsidRPr="00237C03">
        <w:rPr>
          <w:rFonts w:eastAsia="Calibri"/>
          <w:bCs/>
          <w:sz w:val="28"/>
          <w:szCs w:val="28"/>
          <w:lang w:eastAsia="en-US"/>
        </w:rPr>
        <w:t xml:space="preserve"> района Новосибирской области</w:t>
      </w:r>
      <w:r w:rsidRPr="00237C03">
        <w:rPr>
          <w:rFonts w:eastAsia="Calibri"/>
          <w:sz w:val="28"/>
          <w:szCs w:val="28"/>
          <w:lang w:eastAsia="en-US"/>
        </w:rPr>
        <w:t>»</w:t>
      </w:r>
      <w:r w:rsidRPr="00237C03">
        <w:rPr>
          <w:rFonts w:eastAsia="Calibri"/>
          <w:color w:val="000000"/>
          <w:sz w:val="28"/>
          <w:szCs w:val="28"/>
          <w:lang w:eastAsia="en-US"/>
        </w:rPr>
        <w:t xml:space="preserve"> следующие изменения:</w:t>
      </w:r>
    </w:p>
    <w:p w:rsidR="00237C03" w:rsidRPr="00237C03" w:rsidRDefault="00237C03" w:rsidP="00237C03">
      <w:pPr>
        <w:jc w:val="both"/>
        <w:rPr>
          <w:sz w:val="28"/>
          <w:szCs w:val="28"/>
        </w:rPr>
      </w:pPr>
      <w:r w:rsidRPr="00237C03">
        <w:rPr>
          <w:sz w:val="28"/>
          <w:szCs w:val="28"/>
        </w:rPr>
        <w:t xml:space="preserve">    -   Пункт </w:t>
      </w:r>
      <w:r w:rsidRPr="00237C03">
        <w:rPr>
          <w:b/>
          <w:sz w:val="28"/>
          <w:szCs w:val="28"/>
        </w:rPr>
        <w:t xml:space="preserve">2.3 </w:t>
      </w:r>
      <w:r w:rsidRPr="00237C03">
        <w:rPr>
          <w:sz w:val="28"/>
          <w:szCs w:val="28"/>
        </w:rPr>
        <w:t xml:space="preserve">положения дополнить подпунктом 12 следующего содержания:  «приобретения им статуса иностранного агента». </w:t>
      </w:r>
    </w:p>
    <w:p w:rsidR="00237C03" w:rsidRPr="00237C03" w:rsidRDefault="00237C03" w:rsidP="00237C03">
      <w:pPr>
        <w:jc w:val="both"/>
        <w:rPr>
          <w:rFonts w:eastAsia="Calibri"/>
          <w:sz w:val="28"/>
          <w:szCs w:val="28"/>
          <w:lang w:eastAsia="en-US"/>
        </w:rPr>
      </w:pPr>
      <w:r w:rsidRPr="00237C03">
        <w:rPr>
          <w:color w:val="000000"/>
          <w:sz w:val="28"/>
          <w:szCs w:val="28"/>
          <w:lang w:eastAsia="en-US"/>
        </w:rPr>
        <w:t xml:space="preserve">    2. </w:t>
      </w:r>
      <w:r w:rsidRPr="00237C03">
        <w:rPr>
          <w:bCs/>
          <w:sz w:val="28"/>
          <w:szCs w:val="28"/>
          <w:lang w:eastAsia="en-US"/>
        </w:rPr>
        <w:t>Опубликовать настоящее решение в периодическом печатном издании "</w:t>
      </w:r>
      <w:proofErr w:type="spellStart"/>
      <w:r w:rsidRPr="00237C03">
        <w:rPr>
          <w:bCs/>
          <w:sz w:val="28"/>
          <w:szCs w:val="28"/>
          <w:lang w:eastAsia="en-US"/>
        </w:rPr>
        <w:t>Быструхинский</w:t>
      </w:r>
      <w:proofErr w:type="spellEnd"/>
      <w:r w:rsidRPr="00237C03">
        <w:rPr>
          <w:bCs/>
          <w:sz w:val="28"/>
          <w:szCs w:val="28"/>
          <w:lang w:eastAsia="en-US"/>
        </w:rPr>
        <w:t xml:space="preserve"> вестник" и на официальном сайте администрации </w:t>
      </w:r>
      <w:proofErr w:type="spellStart"/>
      <w:r w:rsidRPr="00237C03">
        <w:rPr>
          <w:bCs/>
          <w:sz w:val="28"/>
          <w:szCs w:val="28"/>
          <w:lang w:eastAsia="en-US"/>
        </w:rPr>
        <w:t>Быструхинского</w:t>
      </w:r>
      <w:proofErr w:type="spellEnd"/>
      <w:r w:rsidRPr="00237C03">
        <w:rPr>
          <w:bCs/>
          <w:sz w:val="28"/>
          <w:szCs w:val="28"/>
          <w:lang w:eastAsia="en-US"/>
        </w:rPr>
        <w:t xml:space="preserve"> сельсовета   </w:t>
      </w:r>
      <w:proofErr w:type="spellStart"/>
      <w:r w:rsidRPr="00237C03">
        <w:rPr>
          <w:bCs/>
          <w:sz w:val="28"/>
          <w:szCs w:val="28"/>
          <w:lang w:eastAsia="en-US"/>
        </w:rPr>
        <w:t>Кочковского</w:t>
      </w:r>
      <w:proofErr w:type="spellEnd"/>
      <w:r w:rsidRPr="00237C03">
        <w:rPr>
          <w:bCs/>
          <w:sz w:val="28"/>
          <w:szCs w:val="28"/>
          <w:lang w:eastAsia="en-US"/>
        </w:rPr>
        <w:t xml:space="preserve"> района   Новосибирской области</w:t>
      </w:r>
      <w:r w:rsidRPr="00237C03">
        <w:rPr>
          <w:rFonts w:eastAsia="Calibri"/>
          <w:sz w:val="28"/>
          <w:szCs w:val="28"/>
          <w:lang w:eastAsia="en-US"/>
        </w:rPr>
        <w:t>.</w:t>
      </w:r>
    </w:p>
    <w:p w:rsidR="00237C03" w:rsidRPr="00237C03" w:rsidRDefault="00237C03" w:rsidP="00237C03">
      <w:pPr>
        <w:jc w:val="both"/>
        <w:rPr>
          <w:rFonts w:eastAsia="Calibri"/>
          <w:sz w:val="28"/>
          <w:szCs w:val="28"/>
          <w:lang w:eastAsia="en-US"/>
        </w:rPr>
      </w:pPr>
      <w:r w:rsidRPr="00237C03">
        <w:rPr>
          <w:rFonts w:eastAsia="Calibri"/>
          <w:sz w:val="28"/>
          <w:szCs w:val="28"/>
          <w:lang w:eastAsia="en-US"/>
        </w:rPr>
        <w:t xml:space="preserve">       </w:t>
      </w:r>
    </w:p>
    <w:p w:rsidR="00237C03" w:rsidRPr="00237C03" w:rsidRDefault="00237C03" w:rsidP="00237C03">
      <w:pPr>
        <w:jc w:val="both"/>
        <w:rPr>
          <w:rFonts w:eastAsia="Calibri"/>
          <w:sz w:val="28"/>
          <w:szCs w:val="28"/>
          <w:lang w:eastAsia="en-US"/>
        </w:rPr>
      </w:pPr>
      <w:r w:rsidRPr="00237C03">
        <w:rPr>
          <w:rFonts w:eastAsia="Calibri"/>
          <w:sz w:val="28"/>
          <w:szCs w:val="28"/>
          <w:lang w:eastAsia="en-US"/>
        </w:rPr>
        <w:t xml:space="preserve">    3. Настоящее решение вступает в силу на следующий день после дня его официального опубликования.</w:t>
      </w:r>
    </w:p>
    <w:p w:rsidR="00237C03" w:rsidRPr="00237C03" w:rsidRDefault="00237C03" w:rsidP="00237C03">
      <w:pPr>
        <w:jc w:val="both"/>
        <w:rPr>
          <w:color w:val="000000"/>
          <w:sz w:val="28"/>
          <w:szCs w:val="28"/>
        </w:rPr>
      </w:pPr>
    </w:p>
    <w:p w:rsidR="00237C03" w:rsidRPr="00237C03" w:rsidRDefault="00237C03" w:rsidP="00237C03">
      <w:pPr>
        <w:spacing w:line="0" w:lineRule="atLeast"/>
        <w:jc w:val="both"/>
        <w:rPr>
          <w:color w:val="000000"/>
          <w:sz w:val="28"/>
          <w:szCs w:val="28"/>
        </w:rPr>
      </w:pPr>
      <w:r w:rsidRPr="00237C03">
        <w:rPr>
          <w:color w:val="000000"/>
          <w:sz w:val="28"/>
          <w:szCs w:val="28"/>
        </w:rPr>
        <w:t xml:space="preserve">Глава </w:t>
      </w:r>
      <w:proofErr w:type="spellStart"/>
      <w:r w:rsidRPr="00237C03">
        <w:rPr>
          <w:color w:val="000000"/>
          <w:sz w:val="28"/>
          <w:szCs w:val="28"/>
        </w:rPr>
        <w:t>Быструхинского</w:t>
      </w:r>
      <w:proofErr w:type="spellEnd"/>
      <w:r w:rsidRPr="00237C03">
        <w:rPr>
          <w:color w:val="000000"/>
          <w:sz w:val="28"/>
          <w:szCs w:val="28"/>
        </w:rPr>
        <w:t xml:space="preserve"> сельсовета</w:t>
      </w:r>
    </w:p>
    <w:p w:rsidR="00237C03" w:rsidRPr="00237C03" w:rsidRDefault="00237C03" w:rsidP="00237C03">
      <w:pPr>
        <w:spacing w:line="0" w:lineRule="atLeast"/>
        <w:jc w:val="both"/>
        <w:rPr>
          <w:color w:val="000000"/>
          <w:sz w:val="28"/>
          <w:szCs w:val="28"/>
        </w:rPr>
      </w:pPr>
      <w:proofErr w:type="spellStart"/>
      <w:r w:rsidRPr="00237C03">
        <w:rPr>
          <w:color w:val="000000"/>
          <w:sz w:val="28"/>
          <w:szCs w:val="28"/>
        </w:rPr>
        <w:t>Кочковского</w:t>
      </w:r>
      <w:proofErr w:type="spellEnd"/>
      <w:r w:rsidRPr="00237C03">
        <w:rPr>
          <w:color w:val="000000"/>
          <w:sz w:val="28"/>
          <w:szCs w:val="28"/>
        </w:rPr>
        <w:t xml:space="preserve"> района Новосибирской области                         Н.Г. Ермакова</w:t>
      </w:r>
    </w:p>
    <w:p w:rsidR="00237C03" w:rsidRPr="00237C03" w:rsidRDefault="00237C03" w:rsidP="00237C03">
      <w:pPr>
        <w:spacing w:line="0" w:lineRule="atLeast"/>
        <w:jc w:val="both"/>
        <w:rPr>
          <w:color w:val="000000"/>
          <w:sz w:val="28"/>
          <w:szCs w:val="28"/>
        </w:rPr>
      </w:pPr>
    </w:p>
    <w:p w:rsidR="00237C03" w:rsidRPr="00237C03" w:rsidRDefault="00237C03" w:rsidP="00237C03">
      <w:pPr>
        <w:spacing w:line="0" w:lineRule="atLeast"/>
        <w:jc w:val="both"/>
        <w:rPr>
          <w:color w:val="000000"/>
          <w:sz w:val="28"/>
          <w:szCs w:val="28"/>
        </w:rPr>
      </w:pPr>
      <w:r w:rsidRPr="00237C03">
        <w:rPr>
          <w:color w:val="000000"/>
          <w:sz w:val="28"/>
          <w:szCs w:val="28"/>
        </w:rPr>
        <w:t>Председатель Совета депутатов</w:t>
      </w:r>
    </w:p>
    <w:p w:rsidR="00237C03" w:rsidRPr="00237C03" w:rsidRDefault="00237C03" w:rsidP="00237C03">
      <w:pPr>
        <w:spacing w:line="0" w:lineRule="atLeast"/>
        <w:jc w:val="both"/>
        <w:rPr>
          <w:color w:val="000000"/>
          <w:sz w:val="28"/>
          <w:szCs w:val="28"/>
        </w:rPr>
      </w:pPr>
      <w:proofErr w:type="spellStart"/>
      <w:r w:rsidRPr="00237C03">
        <w:rPr>
          <w:color w:val="000000"/>
          <w:sz w:val="28"/>
          <w:szCs w:val="28"/>
        </w:rPr>
        <w:t>Быструхинского</w:t>
      </w:r>
      <w:proofErr w:type="spellEnd"/>
      <w:r w:rsidRPr="00237C03">
        <w:rPr>
          <w:color w:val="000000"/>
          <w:sz w:val="28"/>
          <w:szCs w:val="28"/>
        </w:rPr>
        <w:t xml:space="preserve">  сельсовета</w:t>
      </w:r>
    </w:p>
    <w:p w:rsidR="00237C03" w:rsidRPr="00237C03" w:rsidRDefault="00237C03" w:rsidP="00237C03">
      <w:pPr>
        <w:spacing w:line="0" w:lineRule="atLeast"/>
        <w:jc w:val="both"/>
        <w:rPr>
          <w:color w:val="000000"/>
          <w:sz w:val="28"/>
          <w:szCs w:val="20"/>
        </w:rPr>
      </w:pPr>
      <w:proofErr w:type="spellStart"/>
      <w:r w:rsidRPr="00237C03">
        <w:rPr>
          <w:color w:val="000000"/>
          <w:sz w:val="28"/>
          <w:szCs w:val="28"/>
        </w:rPr>
        <w:t>Кочковского</w:t>
      </w:r>
      <w:proofErr w:type="spellEnd"/>
      <w:r w:rsidRPr="00237C03">
        <w:rPr>
          <w:color w:val="000000"/>
          <w:sz w:val="28"/>
          <w:szCs w:val="28"/>
        </w:rPr>
        <w:t xml:space="preserve"> района Новосибирской области                         С.В. Борисов</w:t>
      </w:r>
    </w:p>
    <w:p w:rsidR="00237C03" w:rsidRPr="00237C03" w:rsidRDefault="00237C03" w:rsidP="00237C03">
      <w:pPr>
        <w:keepNext/>
        <w:widowControl w:val="0"/>
        <w:autoSpaceDE w:val="0"/>
        <w:autoSpaceDN w:val="0"/>
        <w:adjustRightInd w:val="0"/>
        <w:jc w:val="center"/>
        <w:outlineLvl w:val="0"/>
        <w:rPr>
          <w:b/>
          <w:bCs/>
          <w:sz w:val="28"/>
        </w:rPr>
      </w:pPr>
    </w:p>
    <w:p w:rsidR="00237C03" w:rsidRPr="00237C03" w:rsidRDefault="00237C03" w:rsidP="00237C03">
      <w:pPr>
        <w:keepNext/>
        <w:widowControl w:val="0"/>
        <w:autoSpaceDE w:val="0"/>
        <w:autoSpaceDN w:val="0"/>
        <w:adjustRightInd w:val="0"/>
        <w:jc w:val="center"/>
        <w:outlineLvl w:val="0"/>
        <w:rPr>
          <w:b/>
          <w:bCs/>
          <w:sz w:val="28"/>
        </w:rPr>
      </w:pPr>
      <w:r w:rsidRPr="00237C03">
        <w:rPr>
          <w:b/>
          <w:bCs/>
          <w:sz w:val="28"/>
        </w:rPr>
        <w:t>СОВЕТ ДЕПУТАТОВ БЫСТРУХИНСКОГО СЕЛЬСОВЕТА</w:t>
      </w:r>
      <w:r w:rsidRPr="00237C03">
        <w:rPr>
          <w:b/>
          <w:bCs/>
          <w:sz w:val="28"/>
        </w:rPr>
        <w:br/>
        <w:t>КОЧКОВСКОГО РАЙОНА НОВОСИБИРСКОЙ ОБЛАСТИ</w:t>
      </w:r>
    </w:p>
    <w:p w:rsidR="00237C03" w:rsidRPr="00237C03" w:rsidRDefault="00237C03" w:rsidP="00237C03">
      <w:pPr>
        <w:jc w:val="center"/>
        <w:rPr>
          <w:b/>
          <w:bCs/>
          <w:sz w:val="28"/>
        </w:rPr>
      </w:pPr>
      <w:r w:rsidRPr="00237C03">
        <w:rPr>
          <w:b/>
          <w:bCs/>
          <w:sz w:val="28"/>
        </w:rPr>
        <w:t>( шестого созыва</w:t>
      </w:r>
      <w:proofErr w:type="gramStart"/>
      <w:r w:rsidRPr="00237C03">
        <w:rPr>
          <w:b/>
          <w:bCs/>
          <w:sz w:val="28"/>
        </w:rPr>
        <w:t xml:space="preserve"> )</w:t>
      </w:r>
      <w:proofErr w:type="gramEnd"/>
    </w:p>
    <w:p w:rsidR="00237C03" w:rsidRPr="00237C03" w:rsidRDefault="00237C03" w:rsidP="00237C03">
      <w:pPr>
        <w:jc w:val="center"/>
        <w:rPr>
          <w:b/>
          <w:bCs/>
          <w:sz w:val="28"/>
        </w:rPr>
      </w:pPr>
    </w:p>
    <w:p w:rsidR="00237C03" w:rsidRPr="00237C03" w:rsidRDefault="00237C03" w:rsidP="00237C03">
      <w:pPr>
        <w:jc w:val="center"/>
        <w:rPr>
          <w:b/>
          <w:bCs/>
          <w:sz w:val="28"/>
        </w:rPr>
      </w:pPr>
      <w:r w:rsidRPr="00237C03">
        <w:rPr>
          <w:b/>
          <w:bCs/>
          <w:sz w:val="28"/>
        </w:rPr>
        <w:t>РЕШЕНИЕ</w:t>
      </w:r>
    </w:p>
    <w:p w:rsidR="00237C03" w:rsidRPr="00237C03" w:rsidRDefault="00237C03" w:rsidP="00237C03">
      <w:pPr>
        <w:jc w:val="center"/>
        <w:rPr>
          <w:b/>
          <w:bCs/>
          <w:sz w:val="28"/>
        </w:rPr>
      </w:pPr>
      <w:r w:rsidRPr="00237C03">
        <w:rPr>
          <w:b/>
          <w:bCs/>
          <w:sz w:val="28"/>
        </w:rPr>
        <w:t>Внеочередной сорок первой сессии</w:t>
      </w:r>
    </w:p>
    <w:p w:rsidR="00237C03" w:rsidRPr="00237C03" w:rsidRDefault="00237C03" w:rsidP="00237C03">
      <w:pPr>
        <w:jc w:val="both"/>
        <w:rPr>
          <w:b/>
          <w:sz w:val="28"/>
        </w:rPr>
      </w:pPr>
      <w:r w:rsidRPr="00237C03">
        <w:rPr>
          <w:b/>
          <w:sz w:val="28"/>
        </w:rPr>
        <w:t>от 16.12.2024                                                                                       № 5</w:t>
      </w:r>
    </w:p>
    <w:p w:rsidR="00237C03" w:rsidRPr="00237C03" w:rsidRDefault="00237C03" w:rsidP="00237C03">
      <w:pPr>
        <w:jc w:val="both"/>
        <w:rPr>
          <w:sz w:val="28"/>
        </w:rPr>
      </w:pPr>
    </w:p>
    <w:p w:rsidR="00237C03" w:rsidRPr="00237C03" w:rsidRDefault="00237C03" w:rsidP="00237C03">
      <w:pPr>
        <w:spacing w:line="270" w:lineRule="atLeast"/>
        <w:ind w:firstLine="708"/>
        <w:jc w:val="center"/>
        <w:rPr>
          <w:b/>
          <w:sz w:val="28"/>
          <w:szCs w:val="28"/>
        </w:rPr>
      </w:pPr>
      <w:proofErr w:type="gramStart"/>
      <w:r w:rsidRPr="00237C03">
        <w:rPr>
          <w:b/>
          <w:sz w:val="28"/>
          <w:szCs w:val="28"/>
        </w:rPr>
        <w:t xml:space="preserve">О внесении изменений в решение Совета депутатов </w:t>
      </w:r>
      <w:proofErr w:type="spellStart"/>
      <w:r w:rsidRPr="00237C03">
        <w:rPr>
          <w:b/>
          <w:sz w:val="28"/>
          <w:szCs w:val="28"/>
        </w:rPr>
        <w:t>Быструхинского</w:t>
      </w:r>
      <w:proofErr w:type="spellEnd"/>
      <w:r w:rsidRPr="00237C03">
        <w:rPr>
          <w:b/>
          <w:sz w:val="28"/>
          <w:szCs w:val="28"/>
        </w:rPr>
        <w:t xml:space="preserve"> сельсовета </w:t>
      </w:r>
      <w:proofErr w:type="spellStart"/>
      <w:r w:rsidRPr="00237C03">
        <w:rPr>
          <w:b/>
          <w:sz w:val="28"/>
          <w:szCs w:val="28"/>
        </w:rPr>
        <w:t>Кочковского</w:t>
      </w:r>
      <w:proofErr w:type="spellEnd"/>
      <w:r w:rsidRPr="00237C03">
        <w:rPr>
          <w:b/>
          <w:sz w:val="28"/>
          <w:szCs w:val="28"/>
        </w:rPr>
        <w:t xml:space="preserve"> района  Новосибирской области от 15.03.2024г №4 «</w:t>
      </w:r>
      <w:r w:rsidRPr="00237C03">
        <w:rPr>
          <w:b/>
          <w:color w:val="000000"/>
          <w:sz w:val="28"/>
          <w:szCs w:val="20"/>
        </w:rPr>
        <w:t>Об утверждении Положения о порядке формирования, ведения,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w:t>
      </w:r>
      <w:proofErr w:type="gramEnd"/>
      <w:r w:rsidRPr="00237C03">
        <w:rPr>
          <w:b/>
          <w:color w:val="000000"/>
          <w:sz w:val="28"/>
          <w:szCs w:val="20"/>
        </w:rPr>
        <w:t xml:space="preserve"> поддержки субъектов </w:t>
      </w:r>
      <w:r w:rsidRPr="00237C03">
        <w:rPr>
          <w:b/>
          <w:color w:val="000000"/>
          <w:sz w:val="28"/>
          <w:szCs w:val="20"/>
        </w:rPr>
        <w:lastRenderedPageBreak/>
        <w:t xml:space="preserve">малого и среднего предпринимательства на территории </w:t>
      </w:r>
      <w:proofErr w:type="spellStart"/>
      <w:r w:rsidRPr="00237C03">
        <w:rPr>
          <w:b/>
          <w:color w:val="000000"/>
          <w:sz w:val="28"/>
          <w:szCs w:val="20"/>
        </w:rPr>
        <w:t>Быструхинского</w:t>
      </w:r>
      <w:proofErr w:type="spellEnd"/>
      <w:r w:rsidRPr="00237C03">
        <w:rPr>
          <w:b/>
          <w:color w:val="000000"/>
          <w:sz w:val="28"/>
          <w:szCs w:val="20"/>
        </w:rPr>
        <w:t xml:space="preserve"> сельсовета </w:t>
      </w:r>
      <w:proofErr w:type="spellStart"/>
      <w:r w:rsidRPr="00237C03">
        <w:rPr>
          <w:b/>
          <w:color w:val="000000"/>
          <w:sz w:val="28"/>
          <w:szCs w:val="20"/>
        </w:rPr>
        <w:t>Кочковского</w:t>
      </w:r>
      <w:proofErr w:type="spellEnd"/>
      <w:r w:rsidRPr="00237C03">
        <w:rPr>
          <w:b/>
          <w:color w:val="000000"/>
          <w:sz w:val="28"/>
          <w:szCs w:val="20"/>
        </w:rPr>
        <w:t xml:space="preserve"> района Новосибирской области</w:t>
      </w:r>
      <w:r w:rsidRPr="00237C03">
        <w:rPr>
          <w:b/>
          <w:sz w:val="28"/>
          <w:szCs w:val="28"/>
        </w:rPr>
        <w:t>»</w:t>
      </w:r>
    </w:p>
    <w:p w:rsidR="00237C03" w:rsidRPr="00237C03" w:rsidRDefault="00237C03" w:rsidP="00237C03">
      <w:pPr>
        <w:rPr>
          <w:b/>
          <w:sz w:val="28"/>
          <w:szCs w:val="28"/>
        </w:rPr>
      </w:pPr>
    </w:p>
    <w:p w:rsidR="00237C03" w:rsidRPr="00237C03" w:rsidRDefault="00237C03" w:rsidP="00237C03">
      <w:pPr>
        <w:autoSpaceDE w:val="0"/>
        <w:autoSpaceDN w:val="0"/>
        <w:adjustRightInd w:val="0"/>
        <w:jc w:val="both"/>
        <w:rPr>
          <w:sz w:val="28"/>
          <w:szCs w:val="28"/>
        </w:rPr>
      </w:pPr>
      <w:r w:rsidRPr="00237C03">
        <w:rPr>
          <w:rFonts w:eastAsia="Calibri"/>
          <w:color w:val="000000"/>
          <w:sz w:val="28"/>
          <w:szCs w:val="28"/>
          <w:lang w:eastAsia="en-US"/>
        </w:rPr>
        <w:t xml:space="preserve">        </w:t>
      </w:r>
      <w:r w:rsidRPr="00237C03">
        <w:rPr>
          <w:sz w:val="28"/>
          <w:szCs w:val="28"/>
        </w:rPr>
        <w:t xml:space="preserve">В целях приведения нормативно-правового акта в соответствии  с действующим законодательством, Совет депутатов </w:t>
      </w:r>
      <w:proofErr w:type="spellStart"/>
      <w:r w:rsidRPr="00237C03">
        <w:rPr>
          <w:sz w:val="28"/>
          <w:szCs w:val="28"/>
        </w:rPr>
        <w:t>Быструхинского</w:t>
      </w:r>
      <w:proofErr w:type="spellEnd"/>
      <w:r w:rsidRPr="00237C03">
        <w:rPr>
          <w:sz w:val="28"/>
          <w:szCs w:val="28"/>
        </w:rPr>
        <w:t xml:space="preserve"> сельсовета </w:t>
      </w:r>
      <w:proofErr w:type="spellStart"/>
      <w:r w:rsidRPr="00237C03">
        <w:rPr>
          <w:sz w:val="28"/>
          <w:szCs w:val="28"/>
        </w:rPr>
        <w:t>Кочковского</w:t>
      </w:r>
      <w:proofErr w:type="spellEnd"/>
      <w:r w:rsidRPr="00237C03">
        <w:rPr>
          <w:sz w:val="28"/>
          <w:szCs w:val="28"/>
        </w:rPr>
        <w:t xml:space="preserve"> района  Новосибирской области    </w:t>
      </w:r>
    </w:p>
    <w:p w:rsidR="00237C03" w:rsidRPr="00237C03" w:rsidRDefault="00237C03" w:rsidP="00237C03">
      <w:pPr>
        <w:spacing w:after="200" w:line="276" w:lineRule="auto"/>
        <w:rPr>
          <w:b/>
          <w:sz w:val="28"/>
          <w:szCs w:val="28"/>
        </w:rPr>
      </w:pPr>
      <w:r w:rsidRPr="00237C03">
        <w:rPr>
          <w:b/>
          <w:bCs/>
          <w:color w:val="000000"/>
          <w:sz w:val="28"/>
          <w:szCs w:val="28"/>
        </w:rPr>
        <w:t xml:space="preserve">   РЕШИЛ:</w:t>
      </w:r>
      <w:r w:rsidRPr="00237C03">
        <w:rPr>
          <w:b/>
          <w:bCs/>
          <w:sz w:val="28"/>
          <w:szCs w:val="28"/>
        </w:rPr>
        <w:t xml:space="preserve"> </w:t>
      </w:r>
    </w:p>
    <w:p w:rsidR="00237C03" w:rsidRPr="00237C03" w:rsidRDefault="00237C03" w:rsidP="00237C03">
      <w:pPr>
        <w:spacing w:line="270" w:lineRule="atLeast"/>
        <w:jc w:val="both"/>
        <w:rPr>
          <w:color w:val="000000"/>
          <w:sz w:val="28"/>
          <w:szCs w:val="28"/>
        </w:rPr>
      </w:pPr>
      <w:r w:rsidRPr="00237C03">
        <w:rPr>
          <w:color w:val="000000"/>
          <w:sz w:val="28"/>
          <w:szCs w:val="28"/>
        </w:rPr>
        <w:t xml:space="preserve">  1. </w:t>
      </w:r>
      <w:proofErr w:type="gramStart"/>
      <w:r w:rsidRPr="00237C03">
        <w:rPr>
          <w:color w:val="000000"/>
          <w:sz w:val="28"/>
          <w:szCs w:val="28"/>
        </w:rPr>
        <w:t xml:space="preserve">Внести в решение Совета депутатов </w:t>
      </w:r>
      <w:proofErr w:type="spellStart"/>
      <w:r w:rsidRPr="00237C03">
        <w:rPr>
          <w:color w:val="000000"/>
          <w:sz w:val="28"/>
          <w:szCs w:val="28"/>
        </w:rPr>
        <w:t>Быструхинского</w:t>
      </w:r>
      <w:proofErr w:type="spellEnd"/>
      <w:r w:rsidRPr="00237C03">
        <w:rPr>
          <w:color w:val="000000"/>
          <w:sz w:val="28"/>
          <w:szCs w:val="28"/>
        </w:rPr>
        <w:t xml:space="preserve"> сельсовета </w:t>
      </w:r>
      <w:proofErr w:type="spellStart"/>
      <w:r w:rsidRPr="00237C03">
        <w:rPr>
          <w:color w:val="000000"/>
          <w:sz w:val="28"/>
          <w:szCs w:val="28"/>
        </w:rPr>
        <w:t>Кочковского</w:t>
      </w:r>
      <w:proofErr w:type="spellEnd"/>
      <w:r w:rsidRPr="00237C03">
        <w:rPr>
          <w:color w:val="000000"/>
          <w:sz w:val="28"/>
          <w:szCs w:val="28"/>
        </w:rPr>
        <w:t xml:space="preserve"> района Новосибирской области </w:t>
      </w:r>
      <w:r w:rsidRPr="00237C03">
        <w:rPr>
          <w:sz w:val="28"/>
          <w:szCs w:val="28"/>
        </w:rPr>
        <w:t>от 15.03.2024г №4 «</w:t>
      </w:r>
      <w:r w:rsidRPr="00237C03">
        <w:rPr>
          <w:color w:val="000000"/>
          <w:sz w:val="28"/>
          <w:szCs w:val="20"/>
        </w:rPr>
        <w:t>Об утверждении Положения о порядке формирования, ведения,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w:t>
      </w:r>
      <w:proofErr w:type="gramEnd"/>
      <w:r w:rsidRPr="00237C03">
        <w:rPr>
          <w:color w:val="000000"/>
          <w:sz w:val="28"/>
          <w:szCs w:val="20"/>
        </w:rPr>
        <w:t xml:space="preserve"> малого и среднего предпринимательства на территории </w:t>
      </w:r>
      <w:proofErr w:type="spellStart"/>
      <w:r w:rsidRPr="00237C03">
        <w:rPr>
          <w:color w:val="000000"/>
          <w:sz w:val="28"/>
          <w:szCs w:val="20"/>
        </w:rPr>
        <w:t>Быструхинского</w:t>
      </w:r>
      <w:proofErr w:type="spellEnd"/>
      <w:r w:rsidRPr="00237C03">
        <w:rPr>
          <w:color w:val="000000"/>
          <w:sz w:val="28"/>
          <w:szCs w:val="20"/>
        </w:rPr>
        <w:t xml:space="preserve"> сельсовета </w:t>
      </w:r>
      <w:proofErr w:type="spellStart"/>
      <w:r w:rsidRPr="00237C03">
        <w:rPr>
          <w:color w:val="000000"/>
          <w:sz w:val="28"/>
          <w:szCs w:val="20"/>
        </w:rPr>
        <w:t>Кочковского</w:t>
      </w:r>
      <w:proofErr w:type="spellEnd"/>
      <w:r w:rsidRPr="00237C03">
        <w:rPr>
          <w:color w:val="000000"/>
          <w:sz w:val="28"/>
          <w:szCs w:val="20"/>
        </w:rPr>
        <w:t xml:space="preserve"> района Новосибирской области </w:t>
      </w:r>
      <w:r w:rsidRPr="00237C03">
        <w:rPr>
          <w:color w:val="000000"/>
          <w:sz w:val="28"/>
          <w:szCs w:val="28"/>
        </w:rPr>
        <w:t>следующие изменения:</w:t>
      </w:r>
    </w:p>
    <w:p w:rsidR="00237C03" w:rsidRPr="00237C03" w:rsidRDefault="00237C03" w:rsidP="00237C03">
      <w:pPr>
        <w:shd w:val="clear" w:color="auto" w:fill="FFFFFF"/>
        <w:jc w:val="both"/>
        <w:rPr>
          <w:color w:val="212121"/>
          <w:sz w:val="28"/>
          <w:szCs w:val="28"/>
          <w:lang w:val="sr-Cyrl-CS"/>
        </w:rPr>
      </w:pPr>
      <w:r w:rsidRPr="00237C03">
        <w:rPr>
          <w:rFonts w:eastAsia="Calibri"/>
          <w:sz w:val="28"/>
          <w:szCs w:val="28"/>
          <w:lang w:eastAsia="en-US"/>
        </w:rPr>
        <w:t xml:space="preserve">  1.1)  дополнить Положение пунктом  6</w:t>
      </w:r>
      <w:r w:rsidRPr="00237C03">
        <w:rPr>
          <w:sz w:val="28"/>
          <w:szCs w:val="28"/>
          <w:lang w:eastAsia="en-US"/>
        </w:rPr>
        <w:t xml:space="preserve"> следующего содержания: </w:t>
      </w:r>
      <w:proofErr w:type="gramStart"/>
      <w:r w:rsidRPr="00237C03">
        <w:rPr>
          <w:sz w:val="28"/>
          <w:szCs w:val="28"/>
          <w:lang w:eastAsia="en-US"/>
        </w:rPr>
        <w:t>«</w:t>
      </w:r>
      <w:r w:rsidRPr="00237C03">
        <w:rPr>
          <w:color w:val="212121"/>
          <w:sz w:val="28"/>
          <w:szCs w:val="28"/>
          <w:lang w:val="sr-Cyrl-CS"/>
        </w:rPr>
        <w:t>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roofErr w:type="gramEnd"/>
    </w:p>
    <w:p w:rsidR="00237C03" w:rsidRPr="00237C03" w:rsidRDefault="00237C03" w:rsidP="00237C03">
      <w:pPr>
        <w:shd w:val="clear" w:color="auto" w:fill="FFFFFF"/>
        <w:jc w:val="both"/>
        <w:rPr>
          <w:sz w:val="28"/>
          <w:szCs w:val="28"/>
        </w:rPr>
      </w:pPr>
      <w:r w:rsidRPr="00237C03">
        <w:rPr>
          <w:color w:val="212121"/>
          <w:sz w:val="28"/>
          <w:szCs w:val="28"/>
          <w:lang w:val="sr-Cyrl-CS"/>
        </w:rPr>
        <w:t xml:space="preserve">  1.2)</w:t>
      </w:r>
      <w:r w:rsidRPr="00237C03">
        <w:rPr>
          <w:rFonts w:eastAsia="Calibri"/>
          <w:sz w:val="28"/>
          <w:szCs w:val="28"/>
          <w:lang w:eastAsia="en-US"/>
        </w:rPr>
        <w:t xml:space="preserve"> </w:t>
      </w:r>
      <w:r w:rsidRPr="00237C03">
        <w:rPr>
          <w:color w:val="212121"/>
          <w:sz w:val="28"/>
          <w:szCs w:val="28"/>
          <w:lang w:val="sr-Cyrl-CS"/>
        </w:rPr>
        <w:t xml:space="preserve">пункт 6 дополнить подпунктом 6.1 следующего содержания: </w:t>
      </w:r>
      <w:r w:rsidRPr="00237C03">
        <w:rPr>
          <w:sz w:val="28"/>
          <w:szCs w:val="28"/>
          <w:lang w:val="sr-Cyrl-CS"/>
        </w:rPr>
        <w:t> </w:t>
      </w:r>
      <w:r w:rsidRPr="00237C03">
        <w:rPr>
          <w:sz w:val="28"/>
          <w:szCs w:val="28"/>
        </w:rPr>
        <w:t xml:space="preserve"> </w:t>
      </w:r>
      <w:r w:rsidRPr="00237C03">
        <w:rPr>
          <w:sz w:val="28"/>
          <w:szCs w:val="28"/>
          <w:lang w:eastAsia="en-US"/>
        </w:rPr>
        <w:t>«</w:t>
      </w:r>
      <w:r w:rsidRPr="00237C03">
        <w:rPr>
          <w:sz w:val="28"/>
          <w:szCs w:val="28"/>
        </w:rPr>
        <w:t>Физические лица, не являющиеся индивидуальными предпринимателями и применяющие специальный налоговый режим "</w:t>
      </w:r>
      <w:hyperlink r:id="rId8" w:history="1">
        <w:r w:rsidRPr="00237C03">
          <w:rPr>
            <w:rFonts w:eastAsia="Calibri"/>
            <w:sz w:val="28"/>
            <w:szCs w:val="28"/>
            <w:u w:val="single"/>
          </w:rPr>
          <w:t>Налог на профессиональный доход</w:t>
        </w:r>
      </w:hyperlink>
      <w:r w:rsidRPr="00237C03">
        <w:rPr>
          <w:sz w:val="28"/>
          <w:szCs w:val="28"/>
        </w:rPr>
        <w:t>", вправе обратиться в порядке и на условиях, которые установлены </w:t>
      </w:r>
      <w:hyperlink r:id="rId9" w:anchor="block_1402" w:history="1">
        <w:r w:rsidRPr="00237C03">
          <w:rPr>
            <w:rFonts w:eastAsia="Calibri"/>
            <w:sz w:val="28"/>
            <w:szCs w:val="28"/>
            <w:u w:val="single"/>
          </w:rPr>
          <w:t>частями 2 - 6 статьи 14</w:t>
        </w:r>
      </w:hyperlink>
      <w:r w:rsidRPr="00237C03">
        <w:rPr>
          <w:sz w:val="28"/>
          <w:szCs w:val="28"/>
        </w:rPr>
        <w:t> настоящего Федерального закона, за оказанием поддержки, предусмотренной </w:t>
      </w:r>
      <w:hyperlink r:id="rId10" w:anchor="block_17" w:history="1">
        <w:r w:rsidRPr="00237C03">
          <w:rPr>
            <w:rFonts w:eastAsia="Calibri"/>
            <w:sz w:val="28"/>
            <w:szCs w:val="28"/>
            <w:u w:val="single"/>
          </w:rPr>
          <w:t>статьями 17- 21</w:t>
        </w:r>
      </w:hyperlink>
      <w:r w:rsidRPr="00237C03">
        <w:rPr>
          <w:sz w:val="28"/>
          <w:szCs w:val="28"/>
        </w:rPr>
        <w:t>, </w:t>
      </w:r>
      <w:hyperlink r:id="rId11" w:anchor="block_23" w:history="1">
        <w:r w:rsidRPr="00237C03">
          <w:rPr>
            <w:rFonts w:eastAsia="Calibri"/>
            <w:sz w:val="28"/>
            <w:szCs w:val="28"/>
            <w:u w:val="single"/>
          </w:rPr>
          <w:t>23</w:t>
        </w:r>
      </w:hyperlink>
      <w:r w:rsidRPr="00237C03">
        <w:rPr>
          <w:sz w:val="28"/>
          <w:szCs w:val="28"/>
        </w:rPr>
        <w:t>, </w:t>
      </w:r>
      <w:hyperlink r:id="rId12" w:anchor="block_25" w:history="1">
        <w:r w:rsidRPr="00237C03">
          <w:rPr>
            <w:rFonts w:eastAsia="Calibri"/>
            <w:sz w:val="28"/>
            <w:szCs w:val="28"/>
            <w:u w:val="single"/>
          </w:rPr>
          <w:t>25</w:t>
        </w:r>
      </w:hyperlink>
      <w:r w:rsidRPr="00237C03">
        <w:rPr>
          <w:sz w:val="28"/>
          <w:szCs w:val="28"/>
        </w:rPr>
        <w:t>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237C03" w:rsidRPr="00237C03" w:rsidRDefault="00237C03" w:rsidP="00237C03">
      <w:pPr>
        <w:shd w:val="clear" w:color="auto" w:fill="FFFFFF"/>
        <w:jc w:val="both"/>
        <w:rPr>
          <w:sz w:val="28"/>
          <w:szCs w:val="28"/>
        </w:rPr>
      </w:pPr>
      <w:r w:rsidRPr="00237C03">
        <w:rPr>
          <w:sz w:val="28"/>
          <w:szCs w:val="28"/>
        </w:rPr>
        <w:t xml:space="preserve">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237C03" w:rsidRPr="00237C03" w:rsidRDefault="00237C03" w:rsidP="00237C03">
      <w:pPr>
        <w:shd w:val="clear" w:color="auto" w:fill="FFFFFF"/>
        <w:jc w:val="both"/>
        <w:rPr>
          <w:b/>
          <w:sz w:val="28"/>
          <w:szCs w:val="28"/>
          <w:lang w:eastAsia="en-US"/>
        </w:rPr>
      </w:pPr>
      <w:r w:rsidRPr="00237C03">
        <w:rPr>
          <w:sz w:val="28"/>
          <w:szCs w:val="28"/>
        </w:rPr>
        <w:t xml:space="preserve">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sidRPr="00237C03">
        <w:rPr>
          <w:sz w:val="28"/>
          <w:szCs w:val="28"/>
        </w:rPr>
        <w:lastRenderedPageBreak/>
        <w:t>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r w:rsidRPr="00237C03">
        <w:rPr>
          <w:b/>
          <w:sz w:val="28"/>
          <w:szCs w:val="28"/>
          <w:lang w:eastAsia="en-US"/>
        </w:rPr>
        <w:t>»</w:t>
      </w:r>
      <w:r w:rsidRPr="00237C03">
        <w:rPr>
          <w:sz w:val="28"/>
          <w:szCs w:val="28"/>
        </w:rPr>
        <w:t>.</w:t>
      </w:r>
      <w:r w:rsidRPr="00237C03">
        <w:rPr>
          <w:b/>
          <w:sz w:val="28"/>
          <w:szCs w:val="28"/>
          <w:lang w:eastAsia="en-US"/>
        </w:rPr>
        <w:t xml:space="preserve"> </w:t>
      </w:r>
    </w:p>
    <w:p w:rsidR="00237C03" w:rsidRPr="00237C03" w:rsidRDefault="00237C03" w:rsidP="00237C03">
      <w:pPr>
        <w:jc w:val="both"/>
        <w:rPr>
          <w:rFonts w:eastAsia="Calibri"/>
          <w:sz w:val="28"/>
          <w:szCs w:val="28"/>
          <w:lang w:eastAsia="en-US"/>
        </w:rPr>
      </w:pPr>
      <w:r w:rsidRPr="00237C03">
        <w:rPr>
          <w:color w:val="000000"/>
          <w:sz w:val="28"/>
          <w:szCs w:val="28"/>
          <w:lang w:eastAsia="en-US"/>
        </w:rPr>
        <w:t xml:space="preserve"> 2. </w:t>
      </w:r>
      <w:r w:rsidRPr="00237C03">
        <w:rPr>
          <w:bCs/>
          <w:sz w:val="28"/>
          <w:szCs w:val="28"/>
          <w:lang w:eastAsia="en-US"/>
        </w:rPr>
        <w:t>Опубликовать настоящее решение в периодическом печатном издании "</w:t>
      </w:r>
      <w:proofErr w:type="spellStart"/>
      <w:r w:rsidRPr="00237C03">
        <w:rPr>
          <w:bCs/>
          <w:sz w:val="28"/>
          <w:szCs w:val="28"/>
          <w:lang w:eastAsia="en-US"/>
        </w:rPr>
        <w:t>Быструхинский</w:t>
      </w:r>
      <w:proofErr w:type="spellEnd"/>
      <w:r w:rsidRPr="00237C03">
        <w:rPr>
          <w:bCs/>
          <w:sz w:val="28"/>
          <w:szCs w:val="28"/>
          <w:lang w:eastAsia="en-US"/>
        </w:rPr>
        <w:t xml:space="preserve"> вестник" и на официальном сайте администрации </w:t>
      </w:r>
      <w:proofErr w:type="spellStart"/>
      <w:r w:rsidRPr="00237C03">
        <w:rPr>
          <w:bCs/>
          <w:sz w:val="28"/>
          <w:szCs w:val="28"/>
          <w:lang w:eastAsia="en-US"/>
        </w:rPr>
        <w:t>Быструхинского</w:t>
      </w:r>
      <w:proofErr w:type="spellEnd"/>
      <w:r w:rsidRPr="00237C03">
        <w:rPr>
          <w:bCs/>
          <w:sz w:val="28"/>
          <w:szCs w:val="28"/>
          <w:lang w:eastAsia="en-US"/>
        </w:rPr>
        <w:t xml:space="preserve"> сельсовета   </w:t>
      </w:r>
      <w:proofErr w:type="spellStart"/>
      <w:r w:rsidRPr="00237C03">
        <w:rPr>
          <w:bCs/>
          <w:sz w:val="28"/>
          <w:szCs w:val="28"/>
          <w:lang w:eastAsia="en-US"/>
        </w:rPr>
        <w:t>Кочковского</w:t>
      </w:r>
      <w:proofErr w:type="spellEnd"/>
      <w:r w:rsidRPr="00237C03">
        <w:rPr>
          <w:bCs/>
          <w:sz w:val="28"/>
          <w:szCs w:val="28"/>
          <w:lang w:eastAsia="en-US"/>
        </w:rPr>
        <w:t xml:space="preserve"> района   Новосибирской области</w:t>
      </w:r>
      <w:r w:rsidRPr="00237C03">
        <w:rPr>
          <w:rFonts w:eastAsia="Calibri"/>
          <w:sz w:val="28"/>
          <w:szCs w:val="28"/>
          <w:lang w:eastAsia="en-US"/>
        </w:rPr>
        <w:t>.</w:t>
      </w:r>
    </w:p>
    <w:p w:rsidR="00237C03" w:rsidRPr="00237C03" w:rsidRDefault="00237C03" w:rsidP="00237C03">
      <w:pPr>
        <w:jc w:val="both"/>
        <w:rPr>
          <w:rFonts w:eastAsia="Calibri"/>
          <w:sz w:val="28"/>
          <w:szCs w:val="28"/>
          <w:lang w:eastAsia="en-US"/>
        </w:rPr>
      </w:pPr>
      <w:r w:rsidRPr="00237C03">
        <w:rPr>
          <w:rFonts w:eastAsia="Calibri"/>
          <w:sz w:val="28"/>
          <w:szCs w:val="28"/>
          <w:lang w:eastAsia="en-US"/>
        </w:rPr>
        <w:t xml:space="preserve">        3. Настоящее решение вступает в силу на следующий день после дня его официального опубликования.</w:t>
      </w:r>
    </w:p>
    <w:p w:rsidR="00237C03" w:rsidRPr="00237C03" w:rsidRDefault="00237C03" w:rsidP="00237C03">
      <w:pPr>
        <w:jc w:val="both"/>
        <w:rPr>
          <w:color w:val="000000"/>
          <w:sz w:val="28"/>
          <w:szCs w:val="28"/>
        </w:rPr>
      </w:pPr>
    </w:p>
    <w:p w:rsidR="00237C03" w:rsidRPr="00237C03" w:rsidRDefault="00237C03" w:rsidP="00237C03">
      <w:pPr>
        <w:spacing w:line="0" w:lineRule="atLeast"/>
        <w:jc w:val="both"/>
        <w:rPr>
          <w:color w:val="000000"/>
          <w:sz w:val="28"/>
          <w:szCs w:val="28"/>
        </w:rPr>
      </w:pPr>
      <w:r w:rsidRPr="00237C03">
        <w:rPr>
          <w:color w:val="000000"/>
          <w:sz w:val="28"/>
          <w:szCs w:val="28"/>
        </w:rPr>
        <w:t xml:space="preserve">Глава </w:t>
      </w:r>
      <w:proofErr w:type="spellStart"/>
      <w:r w:rsidRPr="00237C03">
        <w:rPr>
          <w:color w:val="000000"/>
          <w:sz w:val="28"/>
          <w:szCs w:val="28"/>
        </w:rPr>
        <w:t>Быструхинского</w:t>
      </w:r>
      <w:proofErr w:type="spellEnd"/>
      <w:r w:rsidRPr="00237C03">
        <w:rPr>
          <w:color w:val="000000"/>
          <w:sz w:val="28"/>
          <w:szCs w:val="28"/>
        </w:rPr>
        <w:t xml:space="preserve"> сельсовета</w:t>
      </w:r>
    </w:p>
    <w:p w:rsidR="00237C03" w:rsidRPr="00237C03" w:rsidRDefault="00237C03" w:rsidP="00237C03">
      <w:pPr>
        <w:spacing w:line="0" w:lineRule="atLeast"/>
        <w:jc w:val="both"/>
        <w:rPr>
          <w:color w:val="000000"/>
          <w:sz w:val="28"/>
          <w:szCs w:val="28"/>
        </w:rPr>
      </w:pPr>
      <w:proofErr w:type="spellStart"/>
      <w:r w:rsidRPr="00237C03">
        <w:rPr>
          <w:color w:val="000000"/>
          <w:sz w:val="28"/>
          <w:szCs w:val="28"/>
        </w:rPr>
        <w:t>Кочковского</w:t>
      </w:r>
      <w:proofErr w:type="spellEnd"/>
      <w:r w:rsidRPr="00237C03">
        <w:rPr>
          <w:color w:val="000000"/>
          <w:sz w:val="28"/>
          <w:szCs w:val="28"/>
        </w:rPr>
        <w:t xml:space="preserve"> района Новосибирской области                         Н.Г. Ермакова</w:t>
      </w:r>
    </w:p>
    <w:p w:rsidR="00237C03" w:rsidRPr="00237C03" w:rsidRDefault="00237C03" w:rsidP="00237C03">
      <w:pPr>
        <w:spacing w:line="0" w:lineRule="atLeast"/>
        <w:jc w:val="both"/>
        <w:rPr>
          <w:color w:val="000000"/>
          <w:sz w:val="28"/>
          <w:szCs w:val="28"/>
        </w:rPr>
      </w:pPr>
      <w:r w:rsidRPr="00237C03">
        <w:rPr>
          <w:color w:val="000000"/>
          <w:sz w:val="28"/>
          <w:szCs w:val="28"/>
        </w:rPr>
        <w:t>Председатель Совета депутатов</w:t>
      </w:r>
    </w:p>
    <w:p w:rsidR="00237C03" w:rsidRPr="00237C03" w:rsidRDefault="00237C03" w:rsidP="00237C03">
      <w:pPr>
        <w:spacing w:line="0" w:lineRule="atLeast"/>
        <w:jc w:val="both"/>
        <w:rPr>
          <w:color w:val="000000"/>
          <w:sz w:val="28"/>
          <w:szCs w:val="28"/>
        </w:rPr>
      </w:pPr>
      <w:proofErr w:type="spellStart"/>
      <w:r w:rsidRPr="00237C03">
        <w:rPr>
          <w:color w:val="000000"/>
          <w:sz w:val="28"/>
          <w:szCs w:val="28"/>
        </w:rPr>
        <w:t>Быструхинского</w:t>
      </w:r>
      <w:proofErr w:type="spellEnd"/>
      <w:r w:rsidRPr="00237C03">
        <w:rPr>
          <w:color w:val="000000"/>
          <w:sz w:val="28"/>
          <w:szCs w:val="28"/>
        </w:rPr>
        <w:t xml:space="preserve">  сельсовета</w:t>
      </w:r>
    </w:p>
    <w:p w:rsidR="00237C03" w:rsidRPr="00237C03" w:rsidRDefault="00237C03" w:rsidP="00237C03">
      <w:pPr>
        <w:spacing w:line="0" w:lineRule="atLeast"/>
        <w:jc w:val="both"/>
        <w:rPr>
          <w:color w:val="000000"/>
          <w:sz w:val="28"/>
          <w:szCs w:val="20"/>
        </w:rPr>
      </w:pPr>
      <w:proofErr w:type="spellStart"/>
      <w:r w:rsidRPr="00237C03">
        <w:rPr>
          <w:color w:val="000000"/>
          <w:sz w:val="28"/>
          <w:szCs w:val="28"/>
        </w:rPr>
        <w:t>Кочковского</w:t>
      </w:r>
      <w:proofErr w:type="spellEnd"/>
      <w:r w:rsidRPr="00237C03">
        <w:rPr>
          <w:color w:val="000000"/>
          <w:sz w:val="28"/>
          <w:szCs w:val="28"/>
        </w:rPr>
        <w:t xml:space="preserve"> района Новосибирской области                         С.В. Борисов</w:t>
      </w:r>
    </w:p>
    <w:bookmarkEnd w:id="0"/>
    <w:bookmarkEnd w:id="1"/>
    <w:p w:rsidR="00237C03" w:rsidRPr="00237C03" w:rsidRDefault="00237C03" w:rsidP="00237C03">
      <w:pPr>
        <w:jc w:val="center"/>
        <w:rPr>
          <w:rFonts w:eastAsia="Calibri"/>
          <w:b/>
          <w:sz w:val="28"/>
          <w:szCs w:val="28"/>
        </w:rPr>
      </w:pPr>
    </w:p>
    <w:p w:rsidR="00237C03" w:rsidRPr="00237C03" w:rsidRDefault="00237C03" w:rsidP="00237C03">
      <w:pPr>
        <w:jc w:val="center"/>
        <w:rPr>
          <w:rFonts w:eastAsia="Calibri"/>
          <w:b/>
          <w:sz w:val="28"/>
          <w:szCs w:val="28"/>
        </w:rPr>
      </w:pPr>
      <w:r w:rsidRPr="00237C03">
        <w:rPr>
          <w:rFonts w:eastAsia="Calibri"/>
          <w:b/>
          <w:sz w:val="28"/>
          <w:szCs w:val="28"/>
        </w:rPr>
        <w:t xml:space="preserve">СОВЕТ ДЕПУТАТОВ БЫСТРУХИНСКОГО СЕЛЬСОВЕТА </w:t>
      </w:r>
    </w:p>
    <w:p w:rsidR="00237C03" w:rsidRPr="00237C03" w:rsidRDefault="00237C03" w:rsidP="00237C03">
      <w:pPr>
        <w:jc w:val="center"/>
        <w:rPr>
          <w:rFonts w:eastAsia="Calibri"/>
          <w:b/>
          <w:sz w:val="28"/>
          <w:szCs w:val="28"/>
        </w:rPr>
      </w:pPr>
      <w:r w:rsidRPr="00237C03">
        <w:rPr>
          <w:rFonts w:eastAsia="Calibri"/>
          <w:b/>
          <w:sz w:val="28"/>
          <w:szCs w:val="28"/>
        </w:rPr>
        <w:t>КОЧКОВСКОГО РАЙОНА НОВОСИБИРСКОЙ ОБЛАСТИ</w:t>
      </w:r>
    </w:p>
    <w:p w:rsidR="00237C03" w:rsidRPr="00237C03" w:rsidRDefault="00237C03" w:rsidP="00237C03">
      <w:pPr>
        <w:jc w:val="center"/>
        <w:rPr>
          <w:rFonts w:eastAsia="Calibri"/>
          <w:b/>
          <w:sz w:val="28"/>
          <w:szCs w:val="28"/>
        </w:rPr>
      </w:pPr>
      <w:r w:rsidRPr="00237C03">
        <w:rPr>
          <w:rFonts w:eastAsia="Calibri"/>
          <w:b/>
          <w:sz w:val="28"/>
          <w:szCs w:val="28"/>
        </w:rPr>
        <w:t>(шестого созыва)</w:t>
      </w:r>
    </w:p>
    <w:p w:rsidR="00237C03" w:rsidRPr="00237C03" w:rsidRDefault="00237C03" w:rsidP="00237C03">
      <w:pPr>
        <w:jc w:val="center"/>
        <w:rPr>
          <w:rFonts w:eastAsia="Calibri"/>
          <w:b/>
          <w:sz w:val="28"/>
          <w:szCs w:val="28"/>
        </w:rPr>
      </w:pPr>
    </w:p>
    <w:p w:rsidR="00237C03" w:rsidRPr="00237C03" w:rsidRDefault="00237C03" w:rsidP="00237C03">
      <w:pPr>
        <w:tabs>
          <w:tab w:val="center" w:pos="4960"/>
          <w:tab w:val="left" w:pos="6840"/>
          <w:tab w:val="left" w:pos="7710"/>
        </w:tabs>
        <w:rPr>
          <w:rFonts w:eastAsia="Calibri"/>
          <w:b/>
          <w:sz w:val="28"/>
          <w:szCs w:val="28"/>
        </w:rPr>
      </w:pPr>
      <w:r w:rsidRPr="00237C03">
        <w:rPr>
          <w:rFonts w:eastAsia="Calibri"/>
          <w:b/>
          <w:sz w:val="28"/>
          <w:szCs w:val="28"/>
        </w:rPr>
        <w:tab/>
        <w:t>РЕШЕНИЕ</w:t>
      </w:r>
      <w:r w:rsidRPr="00237C03">
        <w:rPr>
          <w:rFonts w:eastAsia="Calibri"/>
          <w:b/>
          <w:sz w:val="28"/>
          <w:szCs w:val="28"/>
        </w:rPr>
        <w:tab/>
      </w:r>
      <w:r w:rsidRPr="00237C03">
        <w:rPr>
          <w:rFonts w:eastAsia="Calibri"/>
          <w:b/>
          <w:sz w:val="28"/>
          <w:szCs w:val="28"/>
        </w:rPr>
        <w:tab/>
      </w:r>
    </w:p>
    <w:p w:rsidR="00237C03" w:rsidRPr="00237C03" w:rsidRDefault="00237C03" w:rsidP="00237C03">
      <w:pPr>
        <w:jc w:val="center"/>
        <w:rPr>
          <w:rFonts w:eastAsia="Calibri"/>
          <w:b/>
          <w:sz w:val="28"/>
          <w:szCs w:val="28"/>
        </w:rPr>
      </w:pPr>
      <w:r w:rsidRPr="00237C03">
        <w:rPr>
          <w:rFonts w:eastAsia="Calibri"/>
          <w:b/>
          <w:sz w:val="28"/>
          <w:szCs w:val="28"/>
        </w:rPr>
        <w:t>Внеочередной сорок первой  сессии</w:t>
      </w:r>
    </w:p>
    <w:p w:rsidR="00237C03" w:rsidRPr="00237C03" w:rsidRDefault="00237C03" w:rsidP="00237C03">
      <w:pPr>
        <w:jc w:val="both"/>
        <w:rPr>
          <w:rFonts w:eastAsia="Calibri"/>
          <w:sz w:val="28"/>
          <w:szCs w:val="28"/>
        </w:rPr>
      </w:pPr>
    </w:p>
    <w:p w:rsidR="00237C03" w:rsidRPr="00237C03" w:rsidRDefault="00237C03" w:rsidP="00237C03">
      <w:pPr>
        <w:jc w:val="both"/>
        <w:rPr>
          <w:rFonts w:eastAsia="Calibri"/>
          <w:sz w:val="28"/>
          <w:szCs w:val="28"/>
        </w:rPr>
      </w:pPr>
      <w:r w:rsidRPr="00237C03">
        <w:rPr>
          <w:rFonts w:eastAsia="Calibri"/>
          <w:sz w:val="28"/>
          <w:szCs w:val="28"/>
        </w:rPr>
        <w:t>от 16.12.2024                                                                                               № 6</w:t>
      </w:r>
    </w:p>
    <w:p w:rsidR="00237C03" w:rsidRPr="00237C03" w:rsidRDefault="00237C03" w:rsidP="00237C03">
      <w:pPr>
        <w:jc w:val="both"/>
        <w:rPr>
          <w:rFonts w:eastAsia="Calibri"/>
          <w:sz w:val="28"/>
          <w:szCs w:val="28"/>
        </w:rPr>
      </w:pPr>
    </w:p>
    <w:p w:rsidR="00237C03" w:rsidRPr="00237C03" w:rsidRDefault="00237C03" w:rsidP="00237C03">
      <w:pPr>
        <w:jc w:val="center"/>
        <w:rPr>
          <w:b/>
          <w:sz w:val="28"/>
          <w:szCs w:val="28"/>
        </w:rPr>
      </w:pPr>
      <w:r w:rsidRPr="00237C03">
        <w:rPr>
          <w:rFonts w:eastAsia="Calibri"/>
          <w:color w:val="000000"/>
          <w:sz w:val="28"/>
          <w:szCs w:val="28"/>
          <w:lang w:eastAsia="en-US"/>
        </w:rPr>
        <w:t xml:space="preserve"> </w:t>
      </w:r>
      <w:r w:rsidRPr="00237C03">
        <w:rPr>
          <w:b/>
          <w:bCs/>
          <w:sz w:val="28"/>
          <w:szCs w:val="28"/>
        </w:rPr>
        <w:t xml:space="preserve">О внесении изменений в решение </w:t>
      </w:r>
      <w:r w:rsidRPr="00237C03">
        <w:rPr>
          <w:b/>
          <w:sz w:val="28"/>
          <w:szCs w:val="28"/>
        </w:rPr>
        <w:t xml:space="preserve">Совета депутатов </w:t>
      </w:r>
    </w:p>
    <w:p w:rsidR="00237C03" w:rsidRPr="00237C03" w:rsidRDefault="00237C03" w:rsidP="00237C03">
      <w:pPr>
        <w:jc w:val="center"/>
        <w:rPr>
          <w:b/>
          <w:sz w:val="28"/>
          <w:szCs w:val="28"/>
        </w:rPr>
      </w:pPr>
      <w:proofErr w:type="spellStart"/>
      <w:r w:rsidRPr="00237C03">
        <w:rPr>
          <w:b/>
          <w:sz w:val="28"/>
          <w:szCs w:val="28"/>
        </w:rPr>
        <w:t>Быструхинского</w:t>
      </w:r>
      <w:proofErr w:type="spellEnd"/>
      <w:r w:rsidRPr="00237C03">
        <w:rPr>
          <w:b/>
          <w:sz w:val="28"/>
          <w:szCs w:val="28"/>
        </w:rPr>
        <w:t xml:space="preserve"> сельсовета </w:t>
      </w:r>
      <w:proofErr w:type="spellStart"/>
      <w:r w:rsidRPr="00237C03">
        <w:rPr>
          <w:b/>
          <w:sz w:val="28"/>
          <w:szCs w:val="28"/>
        </w:rPr>
        <w:t>Кочковского</w:t>
      </w:r>
      <w:proofErr w:type="spellEnd"/>
      <w:r w:rsidRPr="00237C03">
        <w:rPr>
          <w:b/>
          <w:sz w:val="28"/>
          <w:szCs w:val="28"/>
        </w:rPr>
        <w:t xml:space="preserve"> района Новосибирской области</w:t>
      </w:r>
    </w:p>
    <w:p w:rsidR="00237C03" w:rsidRPr="00237C03" w:rsidRDefault="00237C03" w:rsidP="00237C03">
      <w:pPr>
        <w:jc w:val="center"/>
        <w:rPr>
          <w:rFonts w:eastAsia="Calibri"/>
          <w:b/>
          <w:sz w:val="28"/>
          <w:szCs w:val="28"/>
          <w:lang w:eastAsia="en-US"/>
        </w:rPr>
      </w:pPr>
      <w:r w:rsidRPr="00237C03">
        <w:rPr>
          <w:b/>
          <w:sz w:val="28"/>
          <w:szCs w:val="28"/>
        </w:rPr>
        <w:t xml:space="preserve"> от 27.09.2024г. №5 «</w:t>
      </w:r>
      <w:r w:rsidRPr="00237C03">
        <w:rPr>
          <w:rFonts w:eastAsia="Calibri"/>
          <w:b/>
          <w:sz w:val="28"/>
          <w:szCs w:val="28"/>
          <w:lang w:eastAsia="en-US"/>
        </w:rPr>
        <w:t xml:space="preserve">Об установлении налога на имущество физических лиц» </w:t>
      </w:r>
    </w:p>
    <w:p w:rsidR="00237C03" w:rsidRPr="00237C03" w:rsidRDefault="00237C03" w:rsidP="00237C03">
      <w:pPr>
        <w:autoSpaceDE w:val="0"/>
        <w:autoSpaceDN w:val="0"/>
        <w:adjustRightInd w:val="0"/>
        <w:jc w:val="both"/>
        <w:rPr>
          <w:sz w:val="28"/>
          <w:szCs w:val="28"/>
        </w:rPr>
      </w:pPr>
      <w:r w:rsidRPr="00237C03">
        <w:rPr>
          <w:rFonts w:eastAsia="Calibri"/>
          <w:sz w:val="28"/>
          <w:szCs w:val="28"/>
          <w:lang w:eastAsia="en-US"/>
        </w:rPr>
        <w:t xml:space="preserve">  </w:t>
      </w:r>
      <w:r w:rsidRPr="00237C03">
        <w:rPr>
          <w:rFonts w:eastAsia="Calibri"/>
          <w:color w:val="000000"/>
          <w:sz w:val="28"/>
          <w:szCs w:val="28"/>
          <w:lang w:eastAsia="en-US"/>
        </w:rPr>
        <w:t xml:space="preserve">   </w:t>
      </w:r>
      <w:r w:rsidRPr="00237C03">
        <w:rPr>
          <w:sz w:val="28"/>
          <w:szCs w:val="28"/>
        </w:rPr>
        <w:t xml:space="preserve">В целях приведения нормативно-правового акта в соответствии  с действующим законодательством, Совет депутатов </w:t>
      </w:r>
      <w:proofErr w:type="spellStart"/>
      <w:r w:rsidRPr="00237C03">
        <w:rPr>
          <w:sz w:val="28"/>
          <w:szCs w:val="28"/>
        </w:rPr>
        <w:t>Быструхинского</w:t>
      </w:r>
      <w:proofErr w:type="spellEnd"/>
      <w:r w:rsidRPr="00237C03">
        <w:rPr>
          <w:sz w:val="28"/>
          <w:szCs w:val="28"/>
        </w:rPr>
        <w:t xml:space="preserve"> сельсовета </w:t>
      </w:r>
      <w:proofErr w:type="spellStart"/>
      <w:r w:rsidRPr="00237C03">
        <w:rPr>
          <w:sz w:val="28"/>
          <w:szCs w:val="28"/>
        </w:rPr>
        <w:t>Кочковского</w:t>
      </w:r>
      <w:proofErr w:type="spellEnd"/>
      <w:r w:rsidRPr="00237C03">
        <w:rPr>
          <w:sz w:val="28"/>
          <w:szCs w:val="28"/>
        </w:rPr>
        <w:t xml:space="preserve"> района  Новосибирской области    </w:t>
      </w:r>
    </w:p>
    <w:p w:rsidR="00237C03" w:rsidRPr="00237C03" w:rsidRDefault="00237C03" w:rsidP="00237C03">
      <w:pPr>
        <w:spacing w:after="200" w:line="276" w:lineRule="auto"/>
        <w:rPr>
          <w:b/>
          <w:sz w:val="28"/>
          <w:szCs w:val="28"/>
        </w:rPr>
      </w:pPr>
      <w:r w:rsidRPr="00237C03">
        <w:rPr>
          <w:b/>
          <w:bCs/>
          <w:color w:val="000000"/>
          <w:sz w:val="28"/>
          <w:szCs w:val="28"/>
        </w:rPr>
        <w:t xml:space="preserve">        РЕШИЛ:</w:t>
      </w:r>
      <w:r w:rsidRPr="00237C03">
        <w:rPr>
          <w:b/>
          <w:bCs/>
          <w:sz w:val="28"/>
          <w:szCs w:val="28"/>
        </w:rPr>
        <w:t xml:space="preserve"> </w:t>
      </w:r>
    </w:p>
    <w:p w:rsidR="00237C03" w:rsidRPr="00237C03" w:rsidRDefault="00237C03" w:rsidP="00237C03">
      <w:pPr>
        <w:jc w:val="both"/>
        <w:rPr>
          <w:rFonts w:eastAsia="Calibri"/>
          <w:color w:val="000000"/>
          <w:sz w:val="28"/>
          <w:szCs w:val="28"/>
          <w:lang w:eastAsia="en-US"/>
        </w:rPr>
      </w:pPr>
      <w:r w:rsidRPr="00237C03">
        <w:rPr>
          <w:rFonts w:eastAsia="Calibri"/>
          <w:color w:val="000000"/>
          <w:sz w:val="28"/>
          <w:szCs w:val="28"/>
          <w:lang w:eastAsia="en-US"/>
        </w:rPr>
        <w:t xml:space="preserve">   1. Внести в решение </w:t>
      </w:r>
      <w:r w:rsidRPr="00237C03">
        <w:rPr>
          <w:sz w:val="28"/>
          <w:szCs w:val="28"/>
        </w:rPr>
        <w:t xml:space="preserve">Совета депутатов </w:t>
      </w:r>
      <w:proofErr w:type="spellStart"/>
      <w:r w:rsidRPr="00237C03">
        <w:rPr>
          <w:sz w:val="28"/>
          <w:szCs w:val="28"/>
        </w:rPr>
        <w:t>Быструхинского</w:t>
      </w:r>
      <w:proofErr w:type="spellEnd"/>
      <w:r w:rsidRPr="00237C03">
        <w:rPr>
          <w:sz w:val="28"/>
          <w:szCs w:val="28"/>
        </w:rPr>
        <w:t xml:space="preserve"> сельсовета </w:t>
      </w:r>
      <w:proofErr w:type="spellStart"/>
      <w:r w:rsidRPr="00237C03">
        <w:rPr>
          <w:sz w:val="28"/>
          <w:szCs w:val="28"/>
        </w:rPr>
        <w:t>Кочковского</w:t>
      </w:r>
      <w:proofErr w:type="spellEnd"/>
      <w:r w:rsidRPr="00237C03">
        <w:rPr>
          <w:sz w:val="28"/>
          <w:szCs w:val="28"/>
        </w:rPr>
        <w:t xml:space="preserve"> района Новосибирской области  от 27.09.2024г. №5 «</w:t>
      </w:r>
      <w:r w:rsidRPr="00237C03">
        <w:rPr>
          <w:rFonts w:eastAsia="Calibri"/>
          <w:sz w:val="28"/>
          <w:szCs w:val="28"/>
          <w:lang w:eastAsia="en-US"/>
        </w:rPr>
        <w:t>Об установлении налога на имущество физических лиц»</w:t>
      </w:r>
      <w:r w:rsidRPr="00237C03">
        <w:rPr>
          <w:rFonts w:eastAsia="Calibri"/>
          <w:b/>
          <w:sz w:val="28"/>
          <w:szCs w:val="28"/>
          <w:lang w:eastAsia="en-US"/>
        </w:rPr>
        <w:t xml:space="preserve"> </w:t>
      </w:r>
      <w:r w:rsidRPr="00237C03">
        <w:rPr>
          <w:rFonts w:eastAsia="Calibri"/>
          <w:color w:val="000000"/>
          <w:sz w:val="28"/>
          <w:szCs w:val="28"/>
          <w:lang w:eastAsia="en-US"/>
        </w:rPr>
        <w:t xml:space="preserve"> следующие изменения:</w:t>
      </w:r>
    </w:p>
    <w:p w:rsidR="00237C03" w:rsidRPr="00237C03" w:rsidRDefault="00237C03" w:rsidP="00237C03">
      <w:pPr>
        <w:jc w:val="both"/>
        <w:rPr>
          <w:sz w:val="28"/>
          <w:szCs w:val="28"/>
        </w:rPr>
      </w:pPr>
      <w:r w:rsidRPr="00237C03">
        <w:rPr>
          <w:sz w:val="28"/>
          <w:szCs w:val="28"/>
        </w:rPr>
        <w:t xml:space="preserve">    -   Пункт 2.2. решения перед словами «процентов в отношении объектов налогообложения» дополнить цифрой  </w:t>
      </w:r>
      <w:r w:rsidRPr="00237C03">
        <w:rPr>
          <w:b/>
          <w:sz w:val="28"/>
          <w:szCs w:val="28"/>
        </w:rPr>
        <w:t>2</w:t>
      </w:r>
      <w:r w:rsidRPr="00237C03">
        <w:rPr>
          <w:sz w:val="28"/>
          <w:szCs w:val="28"/>
        </w:rPr>
        <w:t xml:space="preserve"> . </w:t>
      </w:r>
    </w:p>
    <w:p w:rsidR="00237C03" w:rsidRPr="00237C03" w:rsidRDefault="00237C03" w:rsidP="00237C03">
      <w:pPr>
        <w:jc w:val="both"/>
        <w:rPr>
          <w:rFonts w:eastAsia="Calibri"/>
          <w:sz w:val="28"/>
          <w:szCs w:val="28"/>
          <w:lang w:eastAsia="en-US"/>
        </w:rPr>
      </w:pPr>
      <w:r w:rsidRPr="00237C03">
        <w:rPr>
          <w:rFonts w:eastAsia="Calibri"/>
          <w:sz w:val="28"/>
          <w:szCs w:val="28"/>
          <w:lang w:eastAsia="en-US"/>
        </w:rPr>
        <w:t xml:space="preserve">   2.  Опубликовать настоящее решение на официальном сайте администрации </w:t>
      </w:r>
      <w:proofErr w:type="spellStart"/>
      <w:r w:rsidRPr="00237C03">
        <w:rPr>
          <w:rFonts w:eastAsia="Calibri"/>
          <w:sz w:val="28"/>
          <w:szCs w:val="28"/>
          <w:lang w:eastAsia="en-US"/>
        </w:rPr>
        <w:t>Быструхинского</w:t>
      </w:r>
      <w:proofErr w:type="spellEnd"/>
      <w:r w:rsidRPr="00237C03">
        <w:rPr>
          <w:rFonts w:eastAsia="Calibri"/>
          <w:sz w:val="28"/>
          <w:szCs w:val="28"/>
          <w:lang w:eastAsia="en-US"/>
        </w:rPr>
        <w:t xml:space="preserve"> сельсовета и в периодическом печатном издании «</w:t>
      </w:r>
      <w:proofErr w:type="spellStart"/>
      <w:r w:rsidRPr="00237C03">
        <w:rPr>
          <w:rFonts w:eastAsia="Calibri"/>
          <w:sz w:val="28"/>
          <w:szCs w:val="28"/>
          <w:lang w:eastAsia="en-US"/>
        </w:rPr>
        <w:t>Быструхинский</w:t>
      </w:r>
      <w:proofErr w:type="spellEnd"/>
      <w:r w:rsidRPr="00237C03">
        <w:rPr>
          <w:rFonts w:eastAsia="Calibri"/>
          <w:sz w:val="28"/>
          <w:szCs w:val="28"/>
          <w:lang w:eastAsia="en-US"/>
        </w:rPr>
        <w:t xml:space="preserve"> вестник».</w:t>
      </w:r>
    </w:p>
    <w:p w:rsidR="00237C03" w:rsidRPr="00237C03" w:rsidRDefault="00237C03" w:rsidP="00237C03">
      <w:pPr>
        <w:jc w:val="both"/>
        <w:rPr>
          <w:rFonts w:eastAsia="Calibri"/>
          <w:sz w:val="28"/>
          <w:szCs w:val="28"/>
          <w:lang w:eastAsia="en-US"/>
        </w:rPr>
      </w:pPr>
      <w:r w:rsidRPr="00237C03">
        <w:rPr>
          <w:rFonts w:eastAsia="Calibri"/>
          <w:sz w:val="28"/>
          <w:szCs w:val="28"/>
          <w:lang w:eastAsia="en-US"/>
        </w:rPr>
        <w:lastRenderedPageBreak/>
        <w:t xml:space="preserve">    3. Настоящее решение вступает в силу не ранее чем по истечении одного месяца со дня официального опубликования и не ранее 1 – </w:t>
      </w:r>
      <w:proofErr w:type="spellStart"/>
      <w:r w:rsidRPr="00237C03">
        <w:rPr>
          <w:rFonts w:eastAsia="Calibri"/>
          <w:sz w:val="28"/>
          <w:szCs w:val="28"/>
          <w:lang w:eastAsia="en-US"/>
        </w:rPr>
        <w:t>го</w:t>
      </w:r>
      <w:proofErr w:type="spellEnd"/>
      <w:r w:rsidRPr="00237C03">
        <w:rPr>
          <w:rFonts w:eastAsia="Calibri"/>
          <w:sz w:val="28"/>
          <w:szCs w:val="28"/>
          <w:lang w:eastAsia="en-US"/>
        </w:rPr>
        <w:t xml:space="preserve"> числа  очередного налогового периода.</w:t>
      </w:r>
    </w:p>
    <w:p w:rsidR="00237C03" w:rsidRPr="00237C03" w:rsidRDefault="00237C03" w:rsidP="00237C03">
      <w:pPr>
        <w:jc w:val="both"/>
        <w:rPr>
          <w:color w:val="000000"/>
          <w:sz w:val="28"/>
          <w:szCs w:val="28"/>
        </w:rPr>
      </w:pPr>
    </w:p>
    <w:p w:rsidR="00237C03" w:rsidRPr="00237C03" w:rsidRDefault="00237C03" w:rsidP="00237C03">
      <w:pPr>
        <w:spacing w:line="0" w:lineRule="atLeast"/>
        <w:jc w:val="both"/>
        <w:rPr>
          <w:color w:val="000000"/>
          <w:sz w:val="28"/>
          <w:szCs w:val="28"/>
        </w:rPr>
      </w:pPr>
      <w:r w:rsidRPr="00237C03">
        <w:rPr>
          <w:color w:val="000000"/>
          <w:sz w:val="28"/>
          <w:szCs w:val="28"/>
        </w:rPr>
        <w:t xml:space="preserve">Глава </w:t>
      </w:r>
      <w:proofErr w:type="spellStart"/>
      <w:r w:rsidRPr="00237C03">
        <w:rPr>
          <w:color w:val="000000"/>
          <w:sz w:val="28"/>
          <w:szCs w:val="28"/>
        </w:rPr>
        <w:t>Быструхинского</w:t>
      </w:r>
      <w:proofErr w:type="spellEnd"/>
      <w:r w:rsidRPr="00237C03">
        <w:rPr>
          <w:color w:val="000000"/>
          <w:sz w:val="28"/>
          <w:szCs w:val="28"/>
        </w:rPr>
        <w:t xml:space="preserve"> сельсовета</w:t>
      </w:r>
    </w:p>
    <w:p w:rsidR="00237C03" w:rsidRPr="00237C03" w:rsidRDefault="00237C03" w:rsidP="00237C03">
      <w:pPr>
        <w:spacing w:line="0" w:lineRule="atLeast"/>
        <w:jc w:val="both"/>
        <w:rPr>
          <w:color w:val="000000"/>
          <w:sz w:val="28"/>
          <w:szCs w:val="28"/>
        </w:rPr>
      </w:pPr>
      <w:proofErr w:type="spellStart"/>
      <w:r w:rsidRPr="00237C03">
        <w:rPr>
          <w:color w:val="000000"/>
          <w:sz w:val="28"/>
          <w:szCs w:val="28"/>
        </w:rPr>
        <w:t>Кочковского</w:t>
      </w:r>
      <w:proofErr w:type="spellEnd"/>
      <w:r w:rsidRPr="00237C03">
        <w:rPr>
          <w:color w:val="000000"/>
          <w:sz w:val="28"/>
          <w:szCs w:val="28"/>
        </w:rPr>
        <w:t xml:space="preserve"> района Новосибирской области                         Н.Г. Ермакова</w:t>
      </w:r>
    </w:p>
    <w:p w:rsidR="00237C03" w:rsidRPr="00237C03" w:rsidRDefault="00237C03" w:rsidP="00237C03">
      <w:pPr>
        <w:spacing w:line="0" w:lineRule="atLeast"/>
        <w:jc w:val="both"/>
        <w:rPr>
          <w:color w:val="000000"/>
          <w:sz w:val="28"/>
          <w:szCs w:val="28"/>
        </w:rPr>
      </w:pPr>
    </w:p>
    <w:p w:rsidR="00237C03" w:rsidRPr="00237C03" w:rsidRDefault="00237C03" w:rsidP="00237C03">
      <w:pPr>
        <w:spacing w:line="0" w:lineRule="atLeast"/>
        <w:jc w:val="both"/>
        <w:rPr>
          <w:color w:val="000000"/>
          <w:sz w:val="28"/>
          <w:szCs w:val="28"/>
        </w:rPr>
      </w:pPr>
      <w:r w:rsidRPr="00237C03">
        <w:rPr>
          <w:color w:val="000000"/>
          <w:sz w:val="28"/>
          <w:szCs w:val="28"/>
        </w:rPr>
        <w:t>Председатель Совета депутатов</w:t>
      </w:r>
    </w:p>
    <w:p w:rsidR="00237C03" w:rsidRPr="00237C03" w:rsidRDefault="00237C03" w:rsidP="00237C03">
      <w:pPr>
        <w:spacing w:line="0" w:lineRule="atLeast"/>
        <w:jc w:val="both"/>
        <w:rPr>
          <w:color w:val="000000"/>
          <w:sz w:val="28"/>
          <w:szCs w:val="28"/>
        </w:rPr>
      </w:pPr>
      <w:proofErr w:type="spellStart"/>
      <w:r w:rsidRPr="00237C03">
        <w:rPr>
          <w:color w:val="000000"/>
          <w:sz w:val="28"/>
          <w:szCs w:val="28"/>
        </w:rPr>
        <w:t>Быструхинского</w:t>
      </w:r>
      <w:proofErr w:type="spellEnd"/>
      <w:r w:rsidRPr="00237C03">
        <w:rPr>
          <w:color w:val="000000"/>
          <w:sz w:val="28"/>
          <w:szCs w:val="28"/>
        </w:rPr>
        <w:t xml:space="preserve">  сельсовета</w:t>
      </w:r>
    </w:p>
    <w:p w:rsidR="00237C03" w:rsidRPr="00237C03" w:rsidRDefault="00237C03" w:rsidP="00237C03">
      <w:pPr>
        <w:spacing w:line="0" w:lineRule="atLeast"/>
        <w:jc w:val="both"/>
        <w:rPr>
          <w:color w:val="000000"/>
          <w:sz w:val="28"/>
          <w:szCs w:val="20"/>
        </w:rPr>
      </w:pPr>
      <w:proofErr w:type="spellStart"/>
      <w:r w:rsidRPr="00237C03">
        <w:rPr>
          <w:color w:val="000000"/>
          <w:sz w:val="28"/>
          <w:szCs w:val="28"/>
        </w:rPr>
        <w:t>Кочковского</w:t>
      </w:r>
      <w:proofErr w:type="spellEnd"/>
      <w:r w:rsidRPr="00237C03">
        <w:rPr>
          <w:color w:val="000000"/>
          <w:sz w:val="28"/>
          <w:szCs w:val="28"/>
        </w:rPr>
        <w:t xml:space="preserve"> района Новосибирской области                         С.В. Борисов</w:t>
      </w:r>
    </w:p>
    <w:p w:rsidR="00237C03" w:rsidRPr="00237C03" w:rsidRDefault="00237C03" w:rsidP="00237C03">
      <w:pPr>
        <w:jc w:val="both"/>
        <w:rPr>
          <w:rFonts w:eastAsia="Calibri"/>
          <w:color w:val="000000"/>
          <w:sz w:val="28"/>
          <w:szCs w:val="28"/>
          <w:lang w:eastAsia="en-US"/>
        </w:rPr>
      </w:pPr>
    </w:p>
    <w:p w:rsidR="00374D7B" w:rsidRDefault="00374D7B" w:rsidP="00374D7B">
      <w:pPr>
        <w:jc w:val="center"/>
        <w:rPr>
          <w:b/>
          <w:sz w:val="28"/>
          <w:szCs w:val="28"/>
        </w:rPr>
      </w:pPr>
      <w:r>
        <w:rPr>
          <w:b/>
          <w:sz w:val="28"/>
          <w:szCs w:val="28"/>
        </w:rPr>
        <w:t xml:space="preserve">АДМИНИСТРАЦИЯ </w:t>
      </w:r>
    </w:p>
    <w:p w:rsidR="00374D7B" w:rsidRDefault="00374D7B" w:rsidP="00374D7B">
      <w:pPr>
        <w:jc w:val="center"/>
        <w:rPr>
          <w:b/>
          <w:sz w:val="28"/>
          <w:szCs w:val="28"/>
        </w:rPr>
      </w:pPr>
      <w:r>
        <w:rPr>
          <w:b/>
          <w:sz w:val="28"/>
          <w:szCs w:val="28"/>
        </w:rPr>
        <w:t xml:space="preserve"> </w:t>
      </w:r>
      <w:r w:rsidR="0072039F">
        <w:rPr>
          <w:b/>
          <w:sz w:val="28"/>
          <w:szCs w:val="28"/>
        </w:rPr>
        <w:t xml:space="preserve">БЫСТРУХИНСКОГО </w:t>
      </w:r>
      <w:r>
        <w:rPr>
          <w:b/>
          <w:sz w:val="28"/>
          <w:szCs w:val="28"/>
        </w:rPr>
        <w:t xml:space="preserve"> СЕЛЬСОВЕТА</w:t>
      </w:r>
    </w:p>
    <w:p w:rsidR="00374D7B" w:rsidRDefault="00374D7B" w:rsidP="00374D7B">
      <w:pPr>
        <w:jc w:val="center"/>
        <w:rPr>
          <w:b/>
          <w:sz w:val="28"/>
          <w:szCs w:val="28"/>
        </w:rPr>
      </w:pPr>
      <w:r>
        <w:rPr>
          <w:b/>
          <w:sz w:val="28"/>
          <w:szCs w:val="28"/>
        </w:rPr>
        <w:t>КОЧКОВСКОГО РАЙОНА НОВОСИБИРСКОЙ ОБЛАСТИ</w:t>
      </w:r>
    </w:p>
    <w:p w:rsidR="00374D7B" w:rsidRDefault="00374D7B" w:rsidP="00374D7B">
      <w:pPr>
        <w:rPr>
          <w:b/>
          <w:sz w:val="28"/>
          <w:szCs w:val="28"/>
        </w:rPr>
      </w:pPr>
    </w:p>
    <w:p w:rsidR="00374D7B" w:rsidRDefault="00374D7B" w:rsidP="00374D7B">
      <w:pPr>
        <w:jc w:val="center"/>
        <w:rPr>
          <w:b/>
          <w:sz w:val="28"/>
          <w:szCs w:val="28"/>
        </w:rPr>
      </w:pPr>
      <w:proofErr w:type="gramStart"/>
      <w:r>
        <w:rPr>
          <w:b/>
          <w:sz w:val="28"/>
          <w:szCs w:val="28"/>
        </w:rPr>
        <w:t>П</w:t>
      </w:r>
      <w:proofErr w:type="gramEnd"/>
      <w:r>
        <w:rPr>
          <w:b/>
          <w:sz w:val="28"/>
          <w:szCs w:val="28"/>
        </w:rPr>
        <w:t xml:space="preserve"> О С Т А Н О В Л Е Н И Е</w:t>
      </w:r>
    </w:p>
    <w:p w:rsidR="00374D7B" w:rsidRDefault="00374D7B" w:rsidP="00374D7B">
      <w:pPr>
        <w:rPr>
          <w:sz w:val="28"/>
          <w:szCs w:val="28"/>
        </w:rPr>
      </w:pPr>
      <w:r>
        <w:rPr>
          <w:sz w:val="28"/>
          <w:szCs w:val="28"/>
        </w:rPr>
        <w:t xml:space="preserve">                          </w:t>
      </w:r>
    </w:p>
    <w:p w:rsidR="00374D7B" w:rsidRDefault="00374D7B" w:rsidP="00374D7B">
      <w:pPr>
        <w:tabs>
          <w:tab w:val="left" w:pos="6840"/>
        </w:tabs>
        <w:rPr>
          <w:sz w:val="28"/>
          <w:szCs w:val="28"/>
        </w:rPr>
      </w:pPr>
      <w:r>
        <w:rPr>
          <w:sz w:val="28"/>
          <w:szCs w:val="28"/>
        </w:rPr>
        <w:t xml:space="preserve">         </w:t>
      </w:r>
      <w:r w:rsidR="006C4E48">
        <w:rPr>
          <w:sz w:val="28"/>
          <w:szCs w:val="28"/>
        </w:rPr>
        <w:t>12</w:t>
      </w:r>
      <w:r>
        <w:rPr>
          <w:sz w:val="28"/>
          <w:szCs w:val="28"/>
        </w:rPr>
        <w:t>.1</w:t>
      </w:r>
      <w:r w:rsidR="0072039F">
        <w:rPr>
          <w:sz w:val="28"/>
          <w:szCs w:val="28"/>
        </w:rPr>
        <w:t>1</w:t>
      </w:r>
      <w:r>
        <w:rPr>
          <w:sz w:val="28"/>
          <w:szCs w:val="28"/>
        </w:rPr>
        <w:t>.202</w:t>
      </w:r>
      <w:r w:rsidR="006C4E48">
        <w:rPr>
          <w:sz w:val="28"/>
          <w:szCs w:val="28"/>
        </w:rPr>
        <w:t>4</w:t>
      </w:r>
      <w:r>
        <w:rPr>
          <w:sz w:val="28"/>
          <w:szCs w:val="28"/>
        </w:rPr>
        <w:t xml:space="preserve">                        </w:t>
      </w:r>
      <w:r>
        <w:rPr>
          <w:sz w:val="28"/>
          <w:szCs w:val="28"/>
        </w:rPr>
        <w:tab/>
        <w:t xml:space="preserve">          № </w:t>
      </w:r>
      <w:r w:rsidR="006C4E48">
        <w:rPr>
          <w:sz w:val="28"/>
          <w:szCs w:val="28"/>
        </w:rPr>
        <w:t>77</w:t>
      </w:r>
    </w:p>
    <w:p w:rsidR="00374D7B" w:rsidRDefault="00374D7B" w:rsidP="00374D7B">
      <w:pPr>
        <w:jc w:val="center"/>
        <w:rPr>
          <w:sz w:val="28"/>
          <w:szCs w:val="28"/>
          <w:u w:val="single"/>
        </w:rPr>
      </w:pPr>
    </w:p>
    <w:p w:rsidR="00374D7B" w:rsidRDefault="00374D7B" w:rsidP="00374D7B">
      <w:pPr>
        <w:jc w:val="center"/>
        <w:rPr>
          <w:sz w:val="28"/>
          <w:szCs w:val="28"/>
        </w:rPr>
      </w:pPr>
      <w:proofErr w:type="spellStart"/>
      <w:r>
        <w:rPr>
          <w:sz w:val="28"/>
          <w:szCs w:val="28"/>
        </w:rPr>
        <w:t>с</w:t>
      </w:r>
      <w:proofErr w:type="gramStart"/>
      <w:r>
        <w:rPr>
          <w:sz w:val="28"/>
          <w:szCs w:val="28"/>
        </w:rPr>
        <w:t>.</w:t>
      </w:r>
      <w:r w:rsidR="0072039F">
        <w:rPr>
          <w:sz w:val="28"/>
          <w:szCs w:val="28"/>
        </w:rPr>
        <w:t>Б</w:t>
      </w:r>
      <w:proofErr w:type="gramEnd"/>
      <w:r w:rsidR="0072039F">
        <w:rPr>
          <w:sz w:val="28"/>
          <w:szCs w:val="28"/>
        </w:rPr>
        <w:t>ыструха</w:t>
      </w:r>
      <w:proofErr w:type="spellEnd"/>
      <w:r>
        <w:rPr>
          <w:sz w:val="28"/>
          <w:szCs w:val="28"/>
        </w:rPr>
        <w:t xml:space="preserve"> </w:t>
      </w:r>
    </w:p>
    <w:p w:rsidR="00374D7B" w:rsidRDefault="00374D7B" w:rsidP="00374D7B">
      <w:pPr>
        <w:rPr>
          <w:b/>
          <w:sz w:val="28"/>
          <w:szCs w:val="28"/>
        </w:rPr>
      </w:pPr>
    </w:p>
    <w:p w:rsidR="00374D7B" w:rsidRDefault="00374D7B" w:rsidP="006A716B">
      <w:pPr>
        <w:pStyle w:val="a4"/>
        <w:pBdr>
          <w:top w:val="single" w:sz="6" w:space="7" w:color="FFFFFF"/>
          <w:left w:val="single" w:sz="6" w:space="7" w:color="FFFFFF"/>
          <w:bottom w:val="single" w:sz="6" w:space="7" w:color="FFFFFF"/>
          <w:right w:val="single" w:sz="6" w:space="7" w:color="FFFFFF"/>
        </w:pBdr>
        <w:shd w:val="solid" w:color="FFFFFF" w:fill="FFFFFF"/>
        <w:jc w:val="center"/>
        <w:rPr>
          <w:rFonts w:ascii="Times New Roman" w:hAnsi="Times New Roman"/>
          <w:sz w:val="28"/>
          <w:szCs w:val="28"/>
        </w:rPr>
      </w:pPr>
      <w:r>
        <w:rPr>
          <w:rFonts w:ascii="Times New Roman" w:hAnsi="Times New Roman"/>
          <w:sz w:val="28"/>
          <w:szCs w:val="28"/>
        </w:rPr>
        <w:t xml:space="preserve">Об утверждении реестров </w:t>
      </w:r>
      <w:r w:rsidR="00A574CD">
        <w:rPr>
          <w:rFonts w:ascii="Times New Roman" w:hAnsi="Times New Roman"/>
          <w:sz w:val="28"/>
          <w:szCs w:val="28"/>
        </w:rPr>
        <w:t xml:space="preserve"> </w:t>
      </w:r>
      <w:r w:rsidR="00726C88">
        <w:rPr>
          <w:rFonts w:ascii="Times New Roman" w:hAnsi="Times New Roman"/>
          <w:sz w:val="28"/>
          <w:szCs w:val="28"/>
        </w:rPr>
        <w:t xml:space="preserve">возможного </w:t>
      </w:r>
      <w:r>
        <w:rPr>
          <w:rFonts w:ascii="Times New Roman" w:hAnsi="Times New Roman"/>
          <w:sz w:val="28"/>
          <w:szCs w:val="28"/>
        </w:rPr>
        <w:t>выезда транспортных средств и выхода  людей</w:t>
      </w:r>
      <w:r w:rsidR="00A574CD">
        <w:rPr>
          <w:rFonts w:ascii="Times New Roman" w:hAnsi="Times New Roman"/>
          <w:sz w:val="28"/>
          <w:szCs w:val="28"/>
        </w:rPr>
        <w:t xml:space="preserve"> на лед</w:t>
      </w:r>
      <w:r w:rsidR="006C4E48">
        <w:rPr>
          <w:rFonts w:ascii="Times New Roman" w:hAnsi="Times New Roman"/>
          <w:sz w:val="28"/>
          <w:szCs w:val="28"/>
        </w:rPr>
        <w:t xml:space="preserve">, а также мест неорганизованного отдыха людей </w:t>
      </w:r>
      <w:r w:rsidR="00A574CD">
        <w:rPr>
          <w:rFonts w:ascii="Times New Roman" w:hAnsi="Times New Roman"/>
          <w:sz w:val="28"/>
          <w:szCs w:val="28"/>
        </w:rPr>
        <w:t xml:space="preserve"> на водных </w:t>
      </w:r>
      <w:r w:rsidR="00726C88">
        <w:rPr>
          <w:rFonts w:ascii="Times New Roman" w:hAnsi="Times New Roman"/>
          <w:sz w:val="28"/>
          <w:szCs w:val="28"/>
        </w:rPr>
        <w:t xml:space="preserve"> </w:t>
      </w:r>
      <w:r>
        <w:rPr>
          <w:rFonts w:ascii="Times New Roman" w:hAnsi="Times New Roman"/>
          <w:sz w:val="28"/>
          <w:szCs w:val="28"/>
        </w:rPr>
        <w:t xml:space="preserve">объектах </w:t>
      </w:r>
      <w:r w:rsidR="0072039F">
        <w:rPr>
          <w:rFonts w:ascii="Times New Roman" w:hAnsi="Times New Roman"/>
          <w:sz w:val="28"/>
          <w:szCs w:val="28"/>
        </w:rPr>
        <w:t>Бы</w:t>
      </w:r>
      <w:r w:rsidR="00A574CD">
        <w:rPr>
          <w:rFonts w:ascii="Times New Roman" w:hAnsi="Times New Roman"/>
          <w:sz w:val="28"/>
          <w:szCs w:val="28"/>
        </w:rPr>
        <w:t>ст</w:t>
      </w:r>
      <w:r w:rsidR="0072039F">
        <w:rPr>
          <w:rFonts w:ascii="Times New Roman" w:hAnsi="Times New Roman"/>
          <w:sz w:val="28"/>
          <w:szCs w:val="28"/>
        </w:rPr>
        <w:t>рухинского</w:t>
      </w:r>
      <w:r>
        <w:rPr>
          <w:rFonts w:ascii="Times New Roman" w:hAnsi="Times New Roman"/>
          <w:sz w:val="28"/>
          <w:szCs w:val="28"/>
        </w:rPr>
        <w:t xml:space="preserve"> сельсовета </w:t>
      </w:r>
      <w:r w:rsidR="006A716B">
        <w:rPr>
          <w:rFonts w:ascii="Times New Roman" w:hAnsi="Times New Roman"/>
          <w:sz w:val="28"/>
          <w:szCs w:val="28"/>
        </w:rPr>
        <w:t xml:space="preserve">Кочковского района Новосибирской области </w:t>
      </w:r>
      <w:r>
        <w:rPr>
          <w:rFonts w:ascii="Times New Roman" w:hAnsi="Times New Roman"/>
          <w:sz w:val="28"/>
          <w:szCs w:val="28"/>
        </w:rPr>
        <w:t>на 202</w:t>
      </w:r>
      <w:r w:rsidR="006C4E48">
        <w:rPr>
          <w:rFonts w:ascii="Times New Roman" w:hAnsi="Times New Roman"/>
          <w:sz w:val="28"/>
          <w:szCs w:val="28"/>
        </w:rPr>
        <w:t>5</w:t>
      </w:r>
      <w:r>
        <w:rPr>
          <w:rFonts w:ascii="Times New Roman" w:hAnsi="Times New Roman"/>
          <w:sz w:val="28"/>
          <w:szCs w:val="28"/>
        </w:rPr>
        <w:t xml:space="preserve"> год.</w:t>
      </w:r>
    </w:p>
    <w:p w:rsidR="00374D7B" w:rsidRDefault="00374D7B" w:rsidP="006A716B">
      <w:pPr>
        <w:pStyle w:val="a4"/>
        <w:pBdr>
          <w:top w:val="single" w:sz="6" w:space="7" w:color="FFFFFF"/>
          <w:left w:val="single" w:sz="6" w:space="7" w:color="FFFFFF"/>
          <w:bottom w:val="single" w:sz="6" w:space="7" w:color="FFFFFF"/>
          <w:right w:val="single" w:sz="6" w:space="7" w:color="FFFFFF"/>
        </w:pBdr>
        <w:shd w:val="solid" w:color="FFFFFF" w:fill="FFFFFF"/>
        <w:jc w:val="center"/>
        <w:rPr>
          <w:rFonts w:ascii="Times New Roman" w:hAnsi="Times New Roman"/>
          <w:sz w:val="28"/>
          <w:szCs w:val="28"/>
        </w:rPr>
      </w:pPr>
    </w:p>
    <w:p w:rsidR="00374D7B" w:rsidRDefault="00374D7B" w:rsidP="00374D7B">
      <w:pPr>
        <w:pStyle w:val="a4"/>
        <w:pBdr>
          <w:top w:val="single" w:sz="6" w:space="7" w:color="FFFFFF"/>
          <w:left w:val="single" w:sz="6" w:space="7" w:color="FFFFFF"/>
          <w:bottom w:val="single" w:sz="6" w:space="7" w:color="FFFFFF"/>
          <w:right w:val="single" w:sz="6" w:space="7" w:color="FFFFFF"/>
        </w:pBdr>
        <w:shd w:val="solid" w:color="FFFFFF" w:fill="FFFFFF"/>
        <w:rPr>
          <w:rFonts w:ascii="Times New Roman" w:hAnsi="Times New Roman"/>
          <w:sz w:val="28"/>
          <w:szCs w:val="28"/>
        </w:rPr>
      </w:pPr>
    </w:p>
    <w:p w:rsidR="00374D7B" w:rsidRDefault="009E175B" w:rsidP="00374D7B">
      <w:pPr>
        <w:pStyle w:val="a4"/>
        <w:pBdr>
          <w:top w:val="single" w:sz="6" w:space="7" w:color="FFFFFF"/>
          <w:left w:val="single" w:sz="6" w:space="7" w:color="FFFFFF"/>
          <w:bottom w:val="single" w:sz="6" w:space="7" w:color="FFFFFF"/>
          <w:right w:val="single" w:sz="6" w:space="7" w:color="FFFFFF"/>
        </w:pBdr>
        <w:shd w:val="solid" w:color="FFFFFF" w:fill="FFFFFF"/>
        <w:ind w:firstLine="360"/>
        <w:jc w:val="both"/>
        <w:rPr>
          <w:rFonts w:ascii="Times New Roman" w:hAnsi="Times New Roman"/>
          <w:bCs/>
          <w:color w:val="FF0000"/>
          <w:sz w:val="28"/>
          <w:szCs w:val="28"/>
        </w:rPr>
      </w:pPr>
      <w:r>
        <w:rPr>
          <w:rFonts w:ascii="Times New Roman" w:hAnsi="Times New Roman"/>
          <w:bCs/>
          <w:sz w:val="28"/>
          <w:szCs w:val="28"/>
        </w:rPr>
        <w:t xml:space="preserve">В соответствии с </w:t>
      </w:r>
      <w:r w:rsidR="00374D7B">
        <w:rPr>
          <w:rFonts w:ascii="Times New Roman" w:hAnsi="Times New Roman"/>
          <w:bCs/>
          <w:sz w:val="28"/>
          <w:szCs w:val="28"/>
        </w:rPr>
        <w:t xml:space="preserve"> Федеральн</w:t>
      </w:r>
      <w:r>
        <w:rPr>
          <w:rFonts w:ascii="Times New Roman" w:hAnsi="Times New Roman"/>
          <w:bCs/>
          <w:sz w:val="28"/>
          <w:szCs w:val="28"/>
        </w:rPr>
        <w:t>ым</w:t>
      </w:r>
      <w:r w:rsidR="00374D7B">
        <w:rPr>
          <w:rFonts w:ascii="Times New Roman" w:hAnsi="Times New Roman"/>
          <w:bCs/>
          <w:sz w:val="28"/>
          <w:szCs w:val="28"/>
        </w:rPr>
        <w:t xml:space="preserve"> закон</w:t>
      </w:r>
      <w:r>
        <w:rPr>
          <w:rFonts w:ascii="Times New Roman" w:hAnsi="Times New Roman"/>
          <w:bCs/>
          <w:sz w:val="28"/>
          <w:szCs w:val="28"/>
        </w:rPr>
        <w:t>ом</w:t>
      </w:r>
      <w:r w:rsidR="00374D7B">
        <w:rPr>
          <w:rFonts w:ascii="Times New Roman" w:hAnsi="Times New Roman"/>
          <w:bCs/>
          <w:sz w:val="28"/>
          <w:szCs w:val="28"/>
        </w:rPr>
        <w:t xml:space="preserve"> от 06.10. 2003г. № 131-ФЗ « Об общих принципах организации местного самоуправления в Российской Федерации», в целях осуществлени</w:t>
      </w:r>
      <w:r>
        <w:rPr>
          <w:rFonts w:ascii="Times New Roman" w:hAnsi="Times New Roman"/>
          <w:bCs/>
          <w:sz w:val="28"/>
          <w:szCs w:val="28"/>
        </w:rPr>
        <w:t>я</w:t>
      </w:r>
      <w:r w:rsidR="00374D7B">
        <w:rPr>
          <w:rFonts w:ascii="Times New Roman" w:hAnsi="Times New Roman"/>
          <w:bCs/>
          <w:sz w:val="28"/>
          <w:szCs w:val="28"/>
        </w:rPr>
        <w:t xml:space="preserve"> мероприятий по обеспечению</w:t>
      </w:r>
      <w:r>
        <w:rPr>
          <w:rFonts w:ascii="Times New Roman" w:hAnsi="Times New Roman"/>
          <w:bCs/>
          <w:sz w:val="28"/>
          <w:szCs w:val="28"/>
        </w:rPr>
        <w:t xml:space="preserve"> безопасности </w:t>
      </w:r>
      <w:r w:rsidR="00374D7B">
        <w:rPr>
          <w:rFonts w:ascii="Times New Roman" w:hAnsi="Times New Roman"/>
          <w:bCs/>
          <w:sz w:val="28"/>
          <w:szCs w:val="28"/>
        </w:rPr>
        <w:t xml:space="preserve">людей на водных объектах, расположенных на территории </w:t>
      </w:r>
      <w:r w:rsidR="0072039F">
        <w:rPr>
          <w:rFonts w:ascii="Times New Roman" w:hAnsi="Times New Roman"/>
          <w:bCs/>
          <w:sz w:val="28"/>
          <w:szCs w:val="28"/>
        </w:rPr>
        <w:t>Быструхинского</w:t>
      </w:r>
      <w:r w:rsidR="00374D7B">
        <w:rPr>
          <w:rFonts w:ascii="Times New Roman" w:hAnsi="Times New Roman"/>
          <w:bCs/>
          <w:sz w:val="28"/>
          <w:szCs w:val="28"/>
        </w:rPr>
        <w:t xml:space="preserve"> сельсовета</w:t>
      </w:r>
      <w:r>
        <w:rPr>
          <w:rFonts w:ascii="Times New Roman" w:hAnsi="Times New Roman"/>
          <w:bCs/>
          <w:sz w:val="28"/>
          <w:szCs w:val="28"/>
        </w:rPr>
        <w:t>, и охране их жизни и здоровью</w:t>
      </w:r>
      <w:r w:rsidR="00846CFD">
        <w:rPr>
          <w:rFonts w:ascii="Times New Roman" w:hAnsi="Times New Roman"/>
          <w:bCs/>
          <w:sz w:val="28"/>
          <w:szCs w:val="28"/>
        </w:rPr>
        <w:t xml:space="preserve">, администрация Быструхинского сельсовета </w:t>
      </w:r>
      <w:r w:rsidR="00374D7B">
        <w:rPr>
          <w:sz w:val="28"/>
          <w:szCs w:val="28"/>
        </w:rPr>
        <w:t>ПОСТАНОВЛЯ</w:t>
      </w:r>
      <w:r w:rsidR="00846CFD">
        <w:rPr>
          <w:sz w:val="28"/>
          <w:szCs w:val="28"/>
        </w:rPr>
        <w:t>ЕТ</w:t>
      </w:r>
      <w:r w:rsidR="00374D7B">
        <w:rPr>
          <w:sz w:val="28"/>
          <w:szCs w:val="28"/>
        </w:rPr>
        <w:t>:</w:t>
      </w:r>
    </w:p>
    <w:p w:rsidR="00374D7B" w:rsidRDefault="009E175B" w:rsidP="00374D7B">
      <w:pPr>
        <w:pStyle w:val="a3"/>
        <w:numPr>
          <w:ilvl w:val="0"/>
          <w:numId w:val="1"/>
        </w:numPr>
        <w:jc w:val="both"/>
        <w:rPr>
          <w:sz w:val="28"/>
          <w:szCs w:val="28"/>
        </w:rPr>
      </w:pPr>
      <w:r>
        <w:rPr>
          <w:sz w:val="28"/>
          <w:szCs w:val="28"/>
        </w:rPr>
        <w:t xml:space="preserve">Утвердить </w:t>
      </w:r>
      <w:r w:rsidR="006C4E48">
        <w:rPr>
          <w:sz w:val="28"/>
          <w:szCs w:val="28"/>
        </w:rPr>
        <w:t xml:space="preserve">реестр </w:t>
      </w:r>
      <w:r w:rsidR="00374D7B">
        <w:rPr>
          <w:sz w:val="28"/>
          <w:szCs w:val="28"/>
        </w:rPr>
        <w:t xml:space="preserve">мест неорганизованного отдыха людей на водных объектах </w:t>
      </w:r>
      <w:r w:rsidR="0072039F">
        <w:rPr>
          <w:sz w:val="28"/>
          <w:szCs w:val="28"/>
        </w:rPr>
        <w:t>Быструхинского</w:t>
      </w:r>
      <w:r w:rsidR="00374D7B">
        <w:rPr>
          <w:sz w:val="28"/>
          <w:szCs w:val="28"/>
        </w:rPr>
        <w:t xml:space="preserve"> сельсовета (приложение 1).</w:t>
      </w:r>
    </w:p>
    <w:p w:rsidR="00374D7B" w:rsidRDefault="00374D7B" w:rsidP="00374D7B">
      <w:pPr>
        <w:pStyle w:val="a3"/>
        <w:numPr>
          <w:ilvl w:val="0"/>
          <w:numId w:val="1"/>
        </w:numPr>
        <w:jc w:val="both"/>
        <w:rPr>
          <w:sz w:val="28"/>
          <w:szCs w:val="28"/>
        </w:rPr>
      </w:pPr>
      <w:r>
        <w:rPr>
          <w:sz w:val="28"/>
          <w:szCs w:val="28"/>
        </w:rPr>
        <w:t xml:space="preserve">Утвердить Реестр мест </w:t>
      </w:r>
      <w:r w:rsidR="009E175B">
        <w:rPr>
          <w:sz w:val="28"/>
          <w:szCs w:val="28"/>
        </w:rPr>
        <w:t xml:space="preserve">возможного </w:t>
      </w:r>
      <w:r>
        <w:rPr>
          <w:sz w:val="28"/>
          <w:szCs w:val="28"/>
        </w:rPr>
        <w:t>выезда транспортных средств и выхода людей на лед</w:t>
      </w:r>
      <w:r w:rsidR="003474DA">
        <w:rPr>
          <w:sz w:val="28"/>
          <w:szCs w:val="28"/>
        </w:rPr>
        <w:t xml:space="preserve"> </w:t>
      </w:r>
      <w:r w:rsidR="006C4E48">
        <w:rPr>
          <w:sz w:val="28"/>
          <w:szCs w:val="28"/>
        </w:rPr>
        <w:t>реки Карасук в зимний период</w:t>
      </w:r>
      <w:r>
        <w:rPr>
          <w:sz w:val="28"/>
          <w:szCs w:val="28"/>
        </w:rPr>
        <w:t xml:space="preserve"> (приложение 2).</w:t>
      </w:r>
    </w:p>
    <w:p w:rsidR="008D309A" w:rsidRPr="008D309A" w:rsidRDefault="008D309A" w:rsidP="008D309A">
      <w:pPr>
        <w:pStyle w:val="a3"/>
        <w:numPr>
          <w:ilvl w:val="0"/>
          <w:numId w:val="1"/>
        </w:numPr>
        <w:jc w:val="both"/>
        <w:rPr>
          <w:sz w:val="28"/>
          <w:szCs w:val="28"/>
        </w:rPr>
      </w:pPr>
      <w:r w:rsidRPr="008D309A">
        <w:rPr>
          <w:sz w:val="28"/>
          <w:szCs w:val="28"/>
        </w:rPr>
        <w:t>Опубликовать настоящее постановление в периодическом печатном издании «</w:t>
      </w:r>
      <w:proofErr w:type="spellStart"/>
      <w:r>
        <w:rPr>
          <w:sz w:val="28"/>
          <w:szCs w:val="28"/>
        </w:rPr>
        <w:t>Быструхинский</w:t>
      </w:r>
      <w:proofErr w:type="spellEnd"/>
      <w:r w:rsidRPr="008D309A">
        <w:rPr>
          <w:sz w:val="28"/>
          <w:szCs w:val="28"/>
        </w:rPr>
        <w:t xml:space="preserve"> вестник» и разместить на официальном сайте администрации </w:t>
      </w:r>
      <w:r>
        <w:rPr>
          <w:sz w:val="28"/>
          <w:szCs w:val="28"/>
        </w:rPr>
        <w:t xml:space="preserve">Быструхинского </w:t>
      </w:r>
      <w:r w:rsidRPr="008D309A">
        <w:rPr>
          <w:sz w:val="28"/>
          <w:szCs w:val="28"/>
        </w:rPr>
        <w:t xml:space="preserve"> сельсовета Кочковского  района Новосибирской области.</w:t>
      </w:r>
    </w:p>
    <w:p w:rsidR="00374D7B" w:rsidRPr="008D309A" w:rsidRDefault="00374D7B" w:rsidP="00374D7B">
      <w:pPr>
        <w:pStyle w:val="a3"/>
        <w:numPr>
          <w:ilvl w:val="0"/>
          <w:numId w:val="1"/>
        </w:numPr>
        <w:jc w:val="both"/>
        <w:rPr>
          <w:sz w:val="28"/>
          <w:szCs w:val="28"/>
        </w:rPr>
      </w:pPr>
      <w:r w:rsidRPr="008D309A">
        <w:rPr>
          <w:sz w:val="28"/>
          <w:szCs w:val="28"/>
        </w:rPr>
        <w:t xml:space="preserve"> Контроль за исполнением постановления оставляю за собой.</w:t>
      </w:r>
    </w:p>
    <w:p w:rsidR="00374D7B" w:rsidRDefault="00374D7B" w:rsidP="00374D7B">
      <w:pPr>
        <w:pStyle w:val="a4"/>
        <w:pBdr>
          <w:top w:val="single" w:sz="6" w:space="7" w:color="FFFFFF"/>
          <w:left w:val="single" w:sz="6" w:space="7" w:color="FFFFFF"/>
          <w:bottom w:val="single" w:sz="6" w:space="0" w:color="FFFFFF"/>
          <w:right w:val="single" w:sz="6" w:space="7" w:color="FFFFFF"/>
        </w:pBdr>
        <w:shd w:val="solid" w:color="FFFFFF" w:fill="FFFFFF"/>
        <w:jc w:val="both"/>
        <w:rPr>
          <w:rFonts w:ascii="Times New Roman" w:hAnsi="Times New Roman"/>
          <w:sz w:val="28"/>
          <w:szCs w:val="28"/>
        </w:rPr>
      </w:pPr>
    </w:p>
    <w:p w:rsidR="00374D7B" w:rsidRDefault="00374D7B" w:rsidP="00374D7B">
      <w:pPr>
        <w:pStyle w:val="a4"/>
        <w:pBdr>
          <w:top w:val="single" w:sz="6" w:space="7" w:color="FFFFFF"/>
          <w:left w:val="single" w:sz="6" w:space="7" w:color="FFFFFF"/>
          <w:bottom w:val="single" w:sz="6" w:space="0" w:color="FFFFFF"/>
          <w:right w:val="single" w:sz="6" w:space="7" w:color="FFFFFF"/>
        </w:pBdr>
        <w:shd w:val="solid" w:color="FFFFFF" w:fill="FFFFFF"/>
        <w:jc w:val="both"/>
        <w:rPr>
          <w:rFonts w:ascii="Times New Roman" w:hAnsi="Times New Roman"/>
          <w:sz w:val="28"/>
          <w:szCs w:val="28"/>
        </w:rPr>
      </w:pPr>
    </w:p>
    <w:p w:rsidR="00374D7B" w:rsidRDefault="00374D7B" w:rsidP="00374D7B">
      <w:pPr>
        <w:jc w:val="both"/>
        <w:rPr>
          <w:sz w:val="28"/>
          <w:szCs w:val="28"/>
        </w:rPr>
      </w:pPr>
      <w:r>
        <w:rPr>
          <w:sz w:val="28"/>
          <w:szCs w:val="28"/>
        </w:rPr>
        <w:t xml:space="preserve">           Глава </w:t>
      </w:r>
      <w:r w:rsidR="0072039F">
        <w:rPr>
          <w:sz w:val="28"/>
          <w:szCs w:val="28"/>
        </w:rPr>
        <w:t>Быструхинского</w:t>
      </w:r>
      <w:r>
        <w:rPr>
          <w:sz w:val="28"/>
          <w:szCs w:val="28"/>
        </w:rPr>
        <w:t xml:space="preserve"> сельсовета</w:t>
      </w:r>
    </w:p>
    <w:p w:rsidR="00374D7B" w:rsidRDefault="00374D7B" w:rsidP="008A3687">
      <w:pPr>
        <w:jc w:val="both"/>
        <w:rPr>
          <w:sz w:val="28"/>
          <w:szCs w:val="28"/>
        </w:rPr>
      </w:pPr>
      <w:r>
        <w:rPr>
          <w:sz w:val="28"/>
          <w:szCs w:val="28"/>
        </w:rPr>
        <w:t xml:space="preserve">           Кочковского района Новосибирской области             </w:t>
      </w:r>
      <w:proofErr w:type="spellStart"/>
      <w:r w:rsidR="0072039F">
        <w:rPr>
          <w:sz w:val="28"/>
          <w:szCs w:val="28"/>
        </w:rPr>
        <w:t>Н.Г.Ермакова</w:t>
      </w:r>
      <w:proofErr w:type="spellEnd"/>
    </w:p>
    <w:p w:rsidR="006A716B" w:rsidRDefault="006A716B" w:rsidP="00374D7B">
      <w:pPr>
        <w:jc w:val="right"/>
        <w:rPr>
          <w:sz w:val="28"/>
          <w:szCs w:val="28"/>
        </w:rPr>
      </w:pPr>
    </w:p>
    <w:p w:rsidR="00237C03" w:rsidRDefault="00237C03" w:rsidP="00374D7B">
      <w:pPr>
        <w:jc w:val="right"/>
        <w:rPr>
          <w:sz w:val="28"/>
          <w:szCs w:val="28"/>
        </w:rPr>
        <w:sectPr w:rsidR="00237C03" w:rsidSect="00237C03">
          <w:footerReference w:type="default" r:id="rId13"/>
          <w:pgSz w:w="11906" w:h="16838"/>
          <w:pgMar w:top="1134" w:right="851" w:bottom="1134" w:left="1701" w:header="709" w:footer="709" w:gutter="0"/>
          <w:cols w:space="708"/>
          <w:docGrid w:linePitch="360"/>
        </w:sectPr>
      </w:pPr>
    </w:p>
    <w:p w:rsidR="00374D7B" w:rsidRDefault="00374D7B" w:rsidP="00374D7B">
      <w:pPr>
        <w:jc w:val="right"/>
      </w:pPr>
      <w:r>
        <w:rPr>
          <w:rFonts w:eastAsia="Calibri"/>
          <w:b/>
          <w:color w:val="000000"/>
          <w:sz w:val="28"/>
          <w:szCs w:val="28"/>
        </w:rPr>
        <w:lastRenderedPageBreak/>
        <w:t xml:space="preserve">                                               </w:t>
      </w:r>
      <w:r>
        <w:t>Приложение №1</w:t>
      </w:r>
    </w:p>
    <w:p w:rsidR="00374D7B" w:rsidRDefault="00374D7B" w:rsidP="00374D7B">
      <w:pPr>
        <w:jc w:val="right"/>
      </w:pPr>
      <w:r>
        <w:t xml:space="preserve"> к постановлению администрации </w:t>
      </w:r>
    </w:p>
    <w:p w:rsidR="00374D7B" w:rsidRDefault="0072039F" w:rsidP="00374D7B">
      <w:pPr>
        <w:jc w:val="right"/>
      </w:pPr>
      <w:r>
        <w:t>Быструхинского</w:t>
      </w:r>
      <w:r w:rsidR="00374D7B">
        <w:t xml:space="preserve"> сельсовета </w:t>
      </w:r>
    </w:p>
    <w:p w:rsidR="00374D7B" w:rsidRDefault="00374D7B" w:rsidP="00374D7B">
      <w:pPr>
        <w:jc w:val="right"/>
      </w:pPr>
      <w:r>
        <w:t xml:space="preserve">от  </w:t>
      </w:r>
      <w:r w:rsidR="006C4E48">
        <w:t>12</w:t>
      </w:r>
      <w:r>
        <w:t>.1</w:t>
      </w:r>
      <w:r w:rsidR="0072039F">
        <w:t>1</w:t>
      </w:r>
      <w:r w:rsidR="006A716B">
        <w:t>.202</w:t>
      </w:r>
      <w:r w:rsidR="006C4E48">
        <w:t>4</w:t>
      </w:r>
      <w:r w:rsidR="006A716B">
        <w:t xml:space="preserve"> г. № </w:t>
      </w:r>
      <w:r w:rsidR="006C4E48">
        <w:t>77</w:t>
      </w:r>
    </w:p>
    <w:p w:rsidR="00374D7B" w:rsidRDefault="00374D7B" w:rsidP="00374D7B">
      <w:pPr>
        <w:tabs>
          <w:tab w:val="center" w:pos="7416"/>
        </w:tabs>
        <w:ind w:left="360" w:right="97"/>
        <w:rPr>
          <w:rFonts w:eastAsia="Calibri"/>
          <w:b/>
          <w:color w:val="000000"/>
          <w:sz w:val="28"/>
          <w:szCs w:val="28"/>
        </w:rPr>
      </w:pPr>
      <w:r>
        <w:rPr>
          <w:rFonts w:eastAsia="Calibri"/>
          <w:b/>
          <w:color w:val="000000"/>
          <w:sz w:val="28"/>
          <w:szCs w:val="28"/>
        </w:rPr>
        <w:t xml:space="preserve">                                                                             </w:t>
      </w:r>
    </w:p>
    <w:p w:rsidR="00374D7B" w:rsidRDefault="00374D7B" w:rsidP="00374D7B">
      <w:pPr>
        <w:ind w:left="360" w:right="97"/>
        <w:jc w:val="center"/>
        <w:rPr>
          <w:b/>
          <w:color w:val="000000"/>
          <w:sz w:val="28"/>
          <w:szCs w:val="28"/>
        </w:rPr>
      </w:pPr>
      <w:r>
        <w:rPr>
          <w:b/>
          <w:color w:val="000000"/>
          <w:sz w:val="28"/>
          <w:szCs w:val="28"/>
        </w:rPr>
        <w:t xml:space="preserve">РЕЕСТР </w:t>
      </w:r>
    </w:p>
    <w:p w:rsidR="00374D7B" w:rsidRDefault="00374D7B" w:rsidP="00374D7B">
      <w:pPr>
        <w:ind w:right="97"/>
        <w:jc w:val="center"/>
        <w:rPr>
          <w:b/>
          <w:color w:val="000000"/>
          <w:sz w:val="28"/>
          <w:szCs w:val="28"/>
        </w:rPr>
      </w:pPr>
      <w:r>
        <w:rPr>
          <w:b/>
          <w:color w:val="000000"/>
          <w:sz w:val="28"/>
          <w:szCs w:val="28"/>
        </w:rPr>
        <w:t xml:space="preserve"> мест  </w:t>
      </w:r>
      <w:r w:rsidR="00A574CD">
        <w:rPr>
          <w:b/>
          <w:color w:val="000000"/>
          <w:sz w:val="28"/>
          <w:szCs w:val="28"/>
        </w:rPr>
        <w:t xml:space="preserve">неорганизованного  </w:t>
      </w:r>
      <w:r>
        <w:rPr>
          <w:b/>
          <w:color w:val="000000"/>
          <w:sz w:val="28"/>
          <w:szCs w:val="28"/>
        </w:rPr>
        <w:t>отдыха людей</w:t>
      </w:r>
    </w:p>
    <w:p w:rsidR="00374D7B" w:rsidRDefault="00374D7B" w:rsidP="00374D7B">
      <w:pPr>
        <w:ind w:right="97"/>
        <w:jc w:val="center"/>
        <w:rPr>
          <w:b/>
          <w:color w:val="000000"/>
          <w:sz w:val="28"/>
          <w:szCs w:val="28"/>
        </w:rPr>
      </w:pPr>
      <w:r>
        <w:rPr>
          <w:b/>
          <w:color w:val="000000"/>
          <w:sz w:val="28"/>
          <w:szCs w:val="28"/>
        </w:rPr>
        <w:t xml:space="preserve">на водных объектах </w:t>
      </w:r>
      <w:r w:rsidR="0072039F">
        <w:rPr>
          <w:b/>
          <w:color w:val="000000"/>
          <w:sz w:val="28"/>
          <w:szCs w:val="28"/>
        </w:rPr>
        <w:t>Быструхинского</w:t>
      </w:r>
      <w:r>
        <w:rPr>
          <w:b/>
          <w:color w:val="000000"/>
          <w:sz w:val="28"/>
          <w:szCs w:val="28"/>
        </w:rPr>
        <w:t xml:space="preserve"> сельсовета Кочковского района Новосибирской области</w:t>
      </w:r>
    </w:p>
    <w:p w:rsidR="00374D7B" w:rsidRDefault="00374D7B" w:rsidP="00374D7B">
      <w:pPr>
        <w:ind w:right="97"/>
        <w:jc w:val="center"/>
        <w:rPr>
          <w:b/>
          <w:color w:val="000000"/>
          <w:sz w:val="28"/>
          <w:szCs w:val="28"/>
        </w:rPr>
      </w:pPr>
      <w:r>
        <w:rPr>
          <w:b/>
          <w:color w:val="000000"/>
          <w:sz w:val="28"/>
          <w:szCs w:val="28"/>
        </w:rPr>
        <w:t>по состоянию на 1 января 202</w:t>
      </w:r>
      <w:r w:rsidR="006C4E48">
        <w:rPr>
          <w:b/>
          <w:color w:val="000000"/>
          <w:sz w:val="28"/>
          <w:szCs w:val="28"/>
        </w:rPr>
        <w:t>5</w:t>
      </w:r>
      <w:r>
        <w:rPr>
          <w:b/>
          <w:color w:val="000000"/>
          <w:sz w:val="28"/>
          <w:szCs w:val="28"/>
        </w:rPr>
        <w:t xml:space="preserve"> года</w:t>
      </w:r>
    </w:p>
    <w:p w:rsidR="00726C88" w:rsidRDefault="00726C88" w:rsidP="00374D7B">
      <w:pPr>
        <w:ind w:right="97"/>
        <w:jc w:val="center"/>
        <w:rPr>
          <w:b/>
          <w:color w:val="000000"/>
          <w:sz w:val="28"/>
          <w:szCs w:val="28"/>
        </w:rPr>
      </w:pPr>
    </w:p>
    <w:tbl>
      <w:tblPr>
        <w:tblW w:w="154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084"/>
        <w:gridCol w:w="1980"/>
        <w:gridCol w:w="1800"/>
        <w:gridCol w:w="1800"/>
        <w:gridCol w:w="2756"/>
        <w:gridCol w:w="2160"/>
      </w:tblGrid>
      <w:tr w:rsidR="00374D7B" w:rsidTr="00374D7B">
        <w:trPr>
          <w:tblHeader/>
        </w:trPr>
        <w:tc>
          <w:tcPr>
            <w:tcW w:w="900" w:type="dxa"/>
            <w:tcBorders>
              <w:top w:val="single" w:sz="4" w:space="0" w:color="auto"/>
              <w:left w:val="single" w:sz="4" w:space="0" w:color="auto"/>
              <w:bottom w:val="single" w:sz="4" w:space="0" w:color="auto"/>
              <w:right w:val="single" w:sz="4" w:space="0" w:color="auto"/>
            </w:tcBorders>
            <w:hideMark/>
          </w:tcPr>
          <w:p w:rsidR="00374D7B" w:rsidRPr="00DA6AFC" w:rsidRDefault="00374D7B">
            <w:pPr>
              <w:spacing w:line="276" w:lineRule="auto"/>
              <w:jc w:val="center"/>
              <w:rPr>
                <w:color w:val="000000"/>
                <w:lang w:eastAsia="en-US"/>
              </w:rPr>
            </w:pPr>
            <w:r w:rsidRPr="00DA6AFC">
              <w:rPr>
                <w:color w:val="000000"/>
                <w:lang w:eastAsia="en-US"/>
              </w:rPr>
              <w:t>№№</w:t>
            </w:r>
          </w:p>
          <w:p w:rsidR="00374D7B" w:rsidRPr="00DA6AFC" w:rsidRDefault="00374D7B">
            <w:pPr>
              <w:spacing w:line="276" w:lineRule="auto"/>
              <w:jc w:val="center"/>
              <w:rPr>
                <w:color w:val="000000"/>
                <w:lang w:eastAsia="en-US"/>
              </w:rPr>
            </w:pPr>
            <w:proofErr w:type="gramStart"/>
            <w:r w:rsidRPr="00DA6AFC">
              <w:rPr>
                <w:color w:val="000000"/>
                <w:lang w:eastAsia="en-US"/>
              </w:rPr>
              <w:t>п</w:t>
            </w:r>
            <w:proofErr w:type="gramEnd"/>
            <w:r w:rsidRPr="00DA6AFC">
              <w:rPr>
                <w:color w:val="000000"/>
                <w:lang w:eastAsia="en-US"/>
              </w:rPr>
              <w:t>/п</w:t>
            </w:r>
          </w:p>
        </w:tc>
        <w:tc>
          <w:tcPr>
            <w:tcW w:w="4084" w:type="dxa"/>
            <w:tcBorders>
              <w:top w:val="single" w:sz="4" w:space="0" w:color="auto"/>
              <w:left w:val="single" w:sz="4" w:space="0" w:color="auto"/>
              <w:bottom w:val="single" w:sz="4" w:space="0" w:color="auto"/>
              <w:right w:val="single" w:sz="4" w:space="0" w:color="auto"/>
            </w:tcBorders>
            <w:hideMark/>
          </w:tcPr>
          <w:p w:rsidR="00374D7B" w:rsidRPr="00DA6AFC" w:rsidRDefault="00374D7B" w:rsidP="00A574CD">
            <w:pPr>
              <w:spacing w:line="276" w:lineRule="auto"/>
              <w:jc w:val="center"/>
              <w:rPr>
                <w:color w:val="000000"/>
                <w:lang w:eastAsia="en-US"/>
              </w:rPr>
            </w:pPr>
            <w:r w:rsidRPr="00DA6AFC">
              <w:rPr>
                <w:color w:val="000000"/>
                <w:lang w:eastAsia="en-US"/>
              </w:rPr>
              <w:t xml:space="preserve">Наименование муниципального образования, населённого пункта </w:t>
            </w:r>
          </w:p>
        </w:tc>
        <w:tc>
          <w:tcPr>
            <w:tcW w:w="1980" w:type="dxa"/>
            <w:tcBorders>
              <w:top w:val="single" w:sz="4" w:space="0" w:color="auto"/>
              <w:left w:val="single" w:sz="4" w:space="0" w:color="auto"/>
              <w:bottom w:val="single" w:sz="4" w:space="0" w:color="auto"/>
              <w:right w:val="single" w:sz="4" w:space="0" w:color="auto"/>
            </w:tcBorders>
            <w:hideMark/>
          </w:tcPr>
          <w:p w:rsidR="00374D7B" w:rsidRPr="00DA6AFC" w:rsidRDefault="00374D7B">
            <w:pPr>
              <w:spacing w:line="276" w:lineRule="auto"/>
              <w:jc w:val="center"/>
              <w:rPr>
                <w:color w:val="000000"/>
                <w:lang w:eastAsia="en-US"/>
              </w:rPr>
            </w:pPr>
            <w:r w:rsidRPr="00DA6AFC">
              <w:rPr>
                <w:color w:val="000000"/>
                <w:lang w:eastAsia="en-US"/>
              </w:rPr>
              <w:t>Наименование водного объекта</w:t>
            </w:r>
          </w:p>
        </w:tc>
        <w:tc>
          <w:tcPr>
            <w:tcW w:w="1800" w:type="dxa"/>
            <w:tcBorders>
              <w:top w:val="single" w:sz="4" w:space="0" w:color="auto"/>
              <w:left w:val="single" w:sz="4" w:space="0" w:color="auto"/>
              <w:bottom w:val="single" w:sz="4" w:space="0" w:color="auto"/>
              <w:right w:val="single" w:sz="4" w:space="0" w:color="auto"/>
            </w:tcBorders>
          </w:tcPr>
          <w:p w:rsidR="00374D7B" w:rsidRPr="00DA6AFC" w:rsidRDefault="00374D7B">
            <w:pPr>
              <w:spacing w:line="276" w:lineRule="auto"/>
              <w:jc w:val="center"/>
              <w:rPr>
                <w:color w:val="000000"/>
                <w:lang w:eastAsia="en-US"/>
              </w:rPr>
            </w:pPr>
            <w:r w:rsidRPr="00DA6AFC">
              <w:rPr>
                <w:color w:val="000000"/>
                <w:lang w:eastAsia="en-US"/>
              </w:rPr>
              <w:t xml:space="preserve">Место  отдыха людей </w:t>
            </w:r>
          </w:p>
          <w:p w:rsidR="00374D7B" w:rsidRPr="00DA6AFC" w:rsidRDefault="00374D7B">
            <w:pPr>
              <w:spacing w:line="276" w:lineRule="auto"/>
              <w:jc w:val="center"/>
              <w:rPr>
                <w:color w:val="000000"/>
                <w:lang w:eastAsia="en-US"/>
              </w:rPr>
            </w:pPr>
          </w:p>
        </w:tc>
        <w:tc>
          <w:tcPr>
            <w:tcW w:w="1800" w:type="dxa"/>
            <w:tcBorders>
              <w:top w:val="single" w:sz="4" w:space="0" w:color="auto"/>
              <w:left w:val="single" w:sz="4" w:space="0" w:color="auto"/>
              <w:bottom w:val="single" w:sz="4" w:space="0" w:color="auto"/>
              <w:right w:val="single" w:sz="4" w:space="0" w:color="auto"/>
            </w:tcBorders>
            <w:hideMark/>
          </w:tcPr>
          <w:p w:rsidR="00374D7B" w:rsidRPr="00DA6AFC" w:rsidRDefault="00A574CD">
            <w:pPr>
              <w:spacing w:line="276" w:lineRule="auto"/>
              <w:ind w:left="-108" w:right="-108"/>
              <w:jc w:val="center"/>
              <w:rPr>
                <w:color w:val="000000"/>
                <w:lang w:eastAsia="en-US"/>
              </w:rPr>
            </w:pPr>
            <w:r>
              <w:rPr>
                <w:color w:val="000000"/>
                <w:lang w:eastAsia="en-US"/>
              </w:rPr>
              <w:t>Примерное к</w:t>
            </w:r>
            <w:r w:rsidR="00374D7B" w:rsidRPr="00DA6AFC">
              <w:rPr>
                <w:color w:val="000000"/>
                <w:lang w:eastAsia="en-US"/>
              </w:rPr>
              <w:t>оличество отдыхающих</w:t>
            </w:r>
          </w:p>
          <w:p w:rsidR="00374D7B" w:rsidRPr="00DA6AFC" w:rsidRDefault="00374D7B">
            <w:pPr>
              <w:spacing w:line="276" w:lineRule="auto"/>
              <w:ind w:left="-108" w:right="-108"/>
              <w:jc w:val="center"/>
              <w:rPr>
                <w:color w:val="000000"/>
                <w:lang w:eastAsia="en-US"/>
              </w:rPr>
            </w:pPr>
            <w:r w:rsidRPr="00DA6AFC">
              <w:rPr>
                <w:color w:val="000000"/>
                <w:lang w:eastAsia="en-US"/>
              </w:rPr>
              <w:t>в сутки</w:t>
            </w:r>
          </w:p>
          <w:p w:rsidR="00374D7B" w:rsidRPr="00DA6AFC" w:rsidRDefault="00374D7B" w:rsidP="00A574CD">
            <w:pPr>
              <w:spacing w:line="276" w:lineRule="auto"/>
              <w:ind w:left="-108" w:right="-108"/>
              <w:jc w:val="center"/>
              <w:rPr>
                <w:color w:val="000000"/>
                <w:lang w:eastAsia="en-US"/>
              </w:rPr>
            </w:pPr>
            <w:r w:rsidRPr="00DA6AFC">
              <w:rPr>
                <w:color w:val="000000"/>
                <w:lang w:eastAsia="en-US"/>
              </w:rPr>
              <w:t xml:space="preserve"> (</w:t>
            </w:r>
            <w:r w:rsidR="00A574CD">
              <w:rPr>
                <w:color w:val="000000"/>
                <w:lang w:eastAsia="en-US"/>
              </w:rPr>
              <w:t xml:space="preserve">в течение дня </w:t>
            </w:r>
            <w:r w:rsidRPr="00DA6AFC">
              <w:rPr>
                <w:color w:val="000000"/>
                <w:lang w:eastAsia="en-US"/>
              </w:rPr>
              <w:t xml:space="preserve">чел.) </w:t>
            </w:r>
          </w:p>
        </w:tc>
        <w:tc>
          <w:tcPr>
            <w:tcW w:w="2756" w:type="dxa"/>
            <w:tcBorders>
              <w:top w:val="single" w:sz="4" w:space="0" w:color="auto"/>
              <w:left w:val="single" w:sz="4" w:space="0" w:color="auto"/>
              <w:bottom w:val="single" w:sz="4" w:space="0" w:color="auto"/>
              <w:right w:val="single" w:sz="4" w:space="0" w:color="auto"/>
            </w:tcBorders>
            <w:hideMark/>
          </w:tcPr>
          <w:p w:rsidR="00374D7B" w:rsidRPr="00DA6AFC" w:rsidRDefault="00A574CD" w:rsidP="00A574CD">
            <w:pPr>
              <w:spacing w:line="276" w:lineRule="auto"/>
              <w:ind w:left="-108" w:right="-108"/>
              <w:jc w:val="center"/>
              <w:rPr>
                <w:color w:val="000000"/>
                <w:lang w:eastAsia="en-US"/>
              </w:rPr>
            </w:pPr>
            <w:r>
              <w:rPr>
                <w:color w:val="000000"/>
                <w:lang w:eastAsia="en-US"/>
              </w:rPr>
              <w:t xml:space="preserve">Организация </w:t>
            </w:r>
            <w:r w:rsidR="00374D7B" w:rsidRPr="00DA6AFC">
              <w:rPr>
                <w:color w:val="000000"/>
                <w:lang w:eastAsia="en-US"/>
              </w:rPr>
              <w:t xml:space="preserve"> по подготовке </w:t>
            </w:r>
            <w:r>
              <w:rPr>
                <w:color w:val="000000"/>
                <w:lang w:eastAsia="en-US"/>
              </w:rPr>
              <w:t xml:space="preserve">общественных </w:t>
            </w:r>
            <w:r w:rsidR="00374D7B" w:rsidRPr="00DA6AFC">
              <w:rPr>
                <w:color w:val="000000"/>
                <w:lang w:eastAsia="en-US"/>
              </w:rPr>
              <w:t>спасателей</w:t>
            </w:r>
            <w:r>
              <w:rPr>
                <w:color w:val="000000"/>
                <w:lang w:eastAsia="en-US"/>
              </w:rPr>
              <w:t xml:space="preserve"> на акватории</w:t>
            </w:r>
          </w:p>
        </w:tc>
        <w:tc>
          <w:tcPr>
            <w:tcW w:w="2160" w:type="dxa"/>
            <w:tcBorders>
              <w:top w:val="single" w:sz="4" w:space="0" w:color="auto"/>
              <w:left w:val="single" w:sz="4" w:space="0" w:color="auto"/>
              <w:bottom w:val="single" w:sz="4" w:space="0" w:color="auto"/>
              <w:right w:val="single" w:sz="4" w:space="0" w:color="auto"/>
            </w:tcBorders>
            <w:hideMark/>
          </w:tcPr>
          <w:p w:rsidR="00374D7B" w:rsidRPr="00DA6AFC" w:rsidRDefault="00A574CD">
            <w:pPr>
              <w:spacing w:line="276" w:lineRule="auto"/>
              <w:jc w:val="center"/>
              <w:rPr>
                <w:color w:val="000000"/>
                <w:lang w:eastAsia="en-US"/>
              </w:rPr>
            </w:pPr>
            <w:r>
              <w:rPr>
                <w:color w:val="000000"/>
                <w:lang w:eastAsia="en-US"/>
              </w:rPr>
              <w:t>Рекомендуемые меры по недопущению происшествий</w:t>
            </w:r>
          </w:p>
        </w:tc>
      </w:tr>
      <w:tr w:rsidR="00726C88" w:rsidTr="00A574CD">
        <w:trPr>
          <w:trHeight w:val="1269"/>
        </w:trPr>
        <w:tc>
          <w:tcPr>
            <w:tcW w:w="900" w:type="dxa"/>
            <w:tcBorders>
              <w:top w:val="single" w:sz="4" w:space="0" w:color="auto"/>
              <w:left w:val="single" w:sz="4" w:space="0" w:color="auto"/>
              <w:bottom w:val="single" w:sz="4" w:space="0" w:color="auto"/>
              <w:right w:val="single" w:sz="4" w:space="0" w:color="auto"/>
            </w:tcBorders>
          </w:tcPr>
          <w:p w:rsidR="00726C88" w:rsidRPr="00DA6AFC" w:rsidRDefault="00726C88" w:rsidP="00C2552A">
            <w:pPr>
              <w:spacing w:line="276" w:lineRule="auto"/>
              <w:jc w:val="center"/>
              <w:rPr>
                <w:color w:val="000000"/>
                <w:lang w:eastAsia="en-US"/>
              </w:rPr>
            </w:pPr>
            <w:r w:rsidRPr="00DA6AFC">
              <w:rPr>
                <w:color w:val="000000"/>
                <w:lang w:eastAsia="en-US"/>
              </w:rPr>
              <w:t>1.</w:t>
            </w:r>
          </w:p>
        </w:tc>
        <w:tc>
          <w:tcPr>
            <w:tcW w:w="4084" w:type="dxa"/>
            <w:tcBorders>
              <w:top w:val="single" w:sz="4" w:space="0" w:color="auto"/>
              <w:left w:val="single" w:sz="4" w:space="0" w:color="auto"/>
              <w:bottom w:val="single" w:sz="4" w:space="0" w:color="auto"/>
              <w:right w:val="single" w:sz="4" w:space="0" w:color="auto"/>
            </w:tcBorders>
          </w:tcPr>
          <w:p w:rsidR="00726C88" w:rsidRDefault="00726C88" w:rsidP="00726C88">
            <w:pPr>
              <w:spacing w:line="276" w:lineRule="auto"/>
              <w:jc w:val="center"/>
              <w:rPr>
                <w:color w:val="000000"/>
                <w:lang w:eastAsia="en-US"/>
              </w:rPr>
            </w:pPr>
            <w:proofErr w:type="spellStart"/>
            <w:r w:rsidRPr="00DA6AFC">
              <w:rPr>
                <w:color w:val="000000"/>
                <w:lang w:eastAsia="en-US"/>
              </w:rPr>
              <w:t>Быструхинский</w:t>
            </w:r>
            <w:proofErr w:type="spellEnd"/>
            <w:r w:rsidRPr="00DA6AFC">
              <w:rPr>
                <w:color w:val="000000"/>
                <w:lang w:eastAsia="en-US"/>
              </w:rPr>
              <w:t xml:space="preserve"> сельсовет </w:t>
            </w:r>
          </w:p>
          <w:p w:rsidR="00726C88" w:rsidRPr="00DA6AFC" w:rsidRDefault="00726C88" w:rsidP="00726C88">
            <w:pPr>
              <w:spacing w:line="276" w:lineRule="auto"/>
              <w:jc w:val="center"/>
              <w:rPr>
                <w:color w:val="000000"/>
                <w:lang w:eastAsia="en-US"/>
              </w:rPr>
            </w:pPr>
            <w:proofErr w:type="spellStart"/>
            <w:r w:rsidRPr="00DA6AFC">
              <w:rPr>
                <w:color w:val="000000"/>
                <w:lang w:eastAsia="en-US"/>
              </w:rPr>
              <w:t>с</w:t>
            </w:r>
            <w:proofErr w:type="gramStart"/>
            <w:r w:rsidRPr="00DA6AFC">
              <w:rPr>
                <w:color w:val="000000"/>
                <w:lang w:eastAsia="en-US"/>
              </w:rPr>
              <w:t>.Б</w:t>
            </w:r>
            <w:proofErr w:type="gramEnd"/>
            <w:r w:rsidRPr="00DA6AFC">
              <w:rPr>
                <w:color w:val="000000"/>
                <w:lang w:eastAsia="en-US"/>
              </w:rPr>
              <w:t>ы</w:t>
            </w:r>
            <w:r>
              <w:rPr>
                <w:color w:val="000000"/>
                <w:lang w:eastAsia="en-US"/>
              </w:rPr>
              <w:t>с</w:t>
            </w:r>
            <w:r w:rsidRPr="00DA6AFC">
              <w:rPr>
                <w:color w:val="000000"/>
                <w:lang w:eastAsia="en-US"/>
              </w:rPr>
              <w:t>труха</w:t>
            </w:r>
            <w:proofErr w:type="spellEnd"/>
            <w:r w:rsidRPr="00DA6AFC">
              <w:rPr>
                <w:color w:val="000000"/>
                <w:lang w:eastAsia="en-US"/>
              </w:rPr>
              <w:t xml:space="preserve"> 200м на </w:t>
            </w:r>
            <w:r>
              <w:rPr>
                <w:color w:val="000000"/>
                <w:lang w:eastAsia="en-US"/>
              </w:rPr>
              <w:t xml:space="preserve">север от </w:t>
            </w:r>
            <w:r w:rsidRPr="00DA6AFC">
              <w:rPr>
                <w:color w:val="000000"/>
                <w:lang w:eastAsia="en-US"/>
              </w:rPr>
              <w:t xml:space="preserve"> </w:t>
            </w:r>
            <w:proofErr w:type="spellStart"/>
            <w:r w:rsidRPr="00DA6AFC">
              <w:rPr>
                <w:color w:val="000000"/>
                <w:lang w:eastAsia="en-US"/>
              </w:rPr>
              <w:t>ул.Саратовская</w:t>
            </w:r>
            <w:proofErr w:type="spellEnd"/>
            <w:r>
              <w:rPr>
                <w:color w:val="000000"/>
                <w:lang w:eastAsia="en-US"/>
              </w:rPr>
              <w:t xml:space="preserve"> </w:t>
            </w:r>
          </w:p>
        </w:tc>
        <w:tc>
          <w:tcPr>
            <w:tcW w:w="1980" w:type="dxa"/>
            <w:tcBorders>
              <w:top w:val="single" w:sz="4" w:space="0" w:color="auto"/>
              <w:left w:val="single" w:sz="4" w:space="0" w:color="auto"/>
              <w:bottom w:val="single" w:sz="4" w:space="0" w:color="auto"/>
              <w:right w:val="single" w:sz="4" w:space="0" w:color="auto"/>
            </w:tcBorders>
          </w:tcPr>
          <w:p w:rsidR="00726C88" w:rsidRPr="00DA6AFC" w:rsidRDefault="00726C88" w:rsidP="00C2552A">
            <w:pPr>
              <w:spacing w:line="276" w:lineRule="auto"/>
              <w:jc w:val="center"/>
              <w:rPr>
                <w:color w:val="000000"/>
                <w:lang w:eastAsia="en-US"/>
              </w:rPr>
            </w:pPr>
            <w:proofErr w:type="spellStart"/>
            <w:r w:rsidRPr="00DA6AFC">
              <w:rPr>
                <w:color w:val="000000"/>
                <w:lang w:eastAsia="en-US"/>
              </w:rPr>
              <w:t>р</w:t>
            </w:r>
            <w:proofErr w:type="gramStart"/>
            <w:r w:rsidRPr="00DA6AFC">
              <w:rPr>
                <w:color w:val="000000"/>
                <w:lang w:eastAsia="en-US"/>
              </w:rPr>
              <w:t>.К</w:t>
            </w:r>
            <w:proofErr w:type="gramEnd"/>
            <w:r w:rsidRPr="00DA6AFC">
              <w:rPr>
                <w:color w:val="000000"/>
                <w:lang w:eastAsia="en-US"/>
              </w:rPr>
              <w:t>арасук</w:t>
            </w:r>
            <w:proofErr w:type="spellEnd"/>
          </w:p>
        </w:tc>
        <w:tc>
          <w:tcPr>
            <w:tcW w:w="1800" w:type="dxa"/>
            <w:tcBorders>
              <w:top w:val="single" w:sz="4" w:space="0" w:color="auto"/>
              <w:left w:val="single" w:sz="4" w:space="0" w:color="auto"/>
              <w:bottom w:val="single" w:sz="4" w:space="0" w:color="auto"/>
              <w:right w:val="single" w:sz="4" w:space="0" w:color="auto"/>
            </w:tcBorders>
          </w:tcPr>
          <w:p w:rsidR="00726C88" w:rsidRPr="00DA6AFC" w:rsidRDefault="00726C88" w:rsidP="00C2552A">
            <w:pPr>
              <w:spacing w:line="276" w:lineRule="auto"/>
              <w:jc w:val="center"/>
              <w:rPr>
                <w:color w:val="000000"/>
                <w:lang w:eastAsia="en-US"/>
              </w:rPr>
            </w:pPr>
            <w:r w:rsidRPr="00DA6AFC">
              <w:rPr>
                <w:color w:val="000000"/>
                <w:lang w:eastAsia="en-US"/>
              </w:rPr>
              <w:t>МНО</w:t>
            </w:r>
          </w:p>
        </w:tc>
        <w:tc>
          <w:tcPr>
            <w:tcW w:w="1800" w:type="dxa"/>
            <w:tcBorders>
              <w:top w:val="single" w:sz="4" w:space="0" w:color="auto"/>
              <w:left w:val="single" w:sz="4" w:space="0" w:color="auto"/>
              <w:bottom w:val="single" w:sz="4" w:space="0" w:color="auto"/>
              <w:right w:val="single" w:sz="4" w:space="0" w:color="auto"/>
            </w:tcBorders>
          </w:tcPr>
          <w:p w:rsidR="00726C88" w:rsidRPr="00DA6AFC" w:rsidRDefault="00726C88" w:rsidP="00C2552A">
            <w:pPr>
              <w:spacing w:line="276" w:lineRule="auto"/>
              <w:jc w:val="center"/>
              <w:rPr>
                <w:color w:val="000000"/>
                <w:lang w:eastAsia="en-US"/>
              </w:rPr>
            </w:pPr>
            <w:r w:rsidRPr="00DA6AFC">
              <w:rPr>
                <w:color w:val="000000"/>
                <w:lang w:eastAsia="en-US"/>
              </w:rPr>
              <w:t>10</w:t>
            </w:r>
          </w:p>
        </w:tc>
        <w:tc>
          <w:tcPr>
            <w:tcW w:w="2756" w:type="dxa"/>
            <w:tcBorders>
              <w:top w:val="single" w:sz="4" w:space="0" w:color="auto"/>
              <w:left w:val="single" w:sz="4" w:space="0" w:color="auto"/>
              <w:bottom w:val="single" w:sz="4" w:space="0" w:color="auto"/>
              <w:right w:val="single" w:sz="4" w:space="0" w:color="auto"/>
            </w:tcBorders>
          </w:tcPr>
          <w:p w:rsidR="00726C88" w:rsidRPr="00DA6AFC" w:rsidRDefault="00726C88" w:rsidP="00C2552A">
            <w:pPr>
              <w:spacing w:line="276" w:lineRule="auto"/>
              <w:jc w:val="center"/>
              <w:rPr>
                <w:color w:val="000000"/>
                <w:lang w:eastAsia="en-US"/>
              </w:rPr>
            </w:pPr>
            <w:r>
              <w:rPr>
                <w:color w:val="000000"/>
                <w:lang w:eastAsia="en-US"/>
              </w:rPr>
              <w:t>ГАОУ ДПО НСО «УМЦ по ГО и ЧС НСО»</w:t>
            </w:r>
          </w:p>
        </w:tc>
        <w:tc>
          <w:tcPr>
            <w:tcW w:w="2160" w:type="dxa"/>
            <w:tcBorders>
              <w:top w:val="single" w:sz="4" w:space="0" w:color="auto"/>
              <w:left w:val="single" w:sz="4" w:space="0" w:color="auto"/>
              <w:bottom w:val="single" w:sz="4" w:space="0" w:color="auto"/>
              <w:right w:val="single" w:sz="4" w:space="0" w:color="auto"/>
            </w:tcBorders>
          </w:tcPr>
          <w:p w:rsidR="00726C88" w:rsidRPr="00DA6AFC" w:rsidRDefault="00726C88" w:rsidP="00C2552A">
            <w:pPr>
              <w:spacing w:line="276" w:lineRule="auto"/>
              <w:jc w:val="center"/>
              <w:rPr>
                <w:color w:val="000000"/>
                <w:lang w:eastAsia="en-US"/>
              </w:rPr>
            </w:pPr>
            <w:r>
              <w:rPr>
                <w:color w:val="000000"/>
                <w:lang w:eastAsia="en-US"/>
              </w:rPr>
              <w:t>Выставление знаков безопасности</w:t>
            </w:r>
          </w:p>
        </w:tc>
      </w:tr>
    </w:tbl>
    <w:p w:rsidR="00A574CD" w:rsidRDefault="00A574CD" w:rsidP="00374D7B">
      <w:pPr>
        <w:ind w:right="97"/>
        <w:rPr>
          <w:color w:val="000000"/>
          <w:sz w:val="28"/>
          <w:szCs w:val="28"/>
        </w:rPr>
      </w:pPr>
    </w:p>
    <w:p w:rsidR="00A574CD" w:rsidRDefault="00A574CD" w:rsidP="00374D7B">
      <w:pPr>
        <w:ind w:right="97"/>
        <w:rPr>
          <w:color w:val="000000"/>
          <w:sz w:val="28"/>
          <w:szCs w:val="28"/>
        </w:rPr>
      </w:pPr>
    </w:p>
    <w:p w:rsidR="006A716B" w:rsidRDefault="00374D7B" w:rsidP="00374D7B">
      <w:pPr>
        <w:ind w:right="97"/>
        <w:rPr>
          <w:color w:val="000000"/>
          <w:sz w:val="28"/>
          <w:szCs w:val="28"/>
        </w:rPr>
      </w:pPr>
      <w:r>
        <w:rPr>
          <w:color w:val="000000"/>
          <w:sz w:val="28"/>
          <w:szCs w:val="28"/>
        </w:rPr>
        <w:t xml:space="preserve">       </w:t>
      </w:r>
    </w:p>
    <w:p w:rsidR="00374D7B" w:rsidRDefault="006A716B" w:rsidP="00374D7B">
      <w:pPr>
        <w:ind w:right="97"/>
        <w:rPr>
          <w:color w:val="000000"/>
          <w:sz w:val="28"/>
          <w:szCs w:val="28"/>
        </w:rPr>
      </w:pPr>
      <w:r>
        <w:rPr>
          <w:color w:val="000000"/>
          <w:sz w:val="28"/>
          <w:szCs w:val="28"/>
        </w:rPr>
        <w:t xml:space="preserve">      </w:t>
      </w:r>
      <w:r w:rsidR="00374D7B">
        <w:rPr>
          <w:color w:val="000000"/>
          <w:sz w:val="28"/>
          <w:szCs w:val="28"/>
        </w:rPr>
        <w:t xml:space="preserve">  </w:t>
      </w:r>
      <w:r w:rsidR="00DA6AFC">
        <w:rPr>
          <w:color w:val="000000"/>
          <w:sz w:val="28"/>
          <w:szCs w:val="28"/>
        </w:rPr>
        <w:t xml:space="preserve"> </w:t>
      </w:r>
      <w:r w:rsidR="00374D7B">
        <w:rPr>
          <w:color w:val="000000"/>
          <w:sz w:val="28"/>
          <w:szCs w:val="28"/>
        </w:rPr>
        <w:t xml:space="preserve">  Глава </w:t>
      </w:r>
      <w:r w:rsidR="0072039F">
        <w:rPr>
          <w:color w:val="000000"/>
          <w:sz w:val="28"/>
          <w:szCs w:val="28"/>
        </w:rPr>
        <w:t>Быструхинского</w:t>
      </w:r>
      <w:r w:rsidR="00374D7B">
        <w:rPr>
          <w:color w:val="000000"/>
          <w:sz w:val="28"/>
          <w:szCs w:val="28"/>
        </w:rPr>
        <w:t xml:space="preserve"> сельсовета</w:t>
      </w:r>
    </w:p>
    <w:p w:rsidR="00374D7B" w:rsidRDefault="00374D7B" w:rsidP="00374D7B">
      <w:pPr>
        <w:ind w:right="97"/>
        <w:rPr>
          <w:color w:val="000000"/>
          <w:sz w:val="28"/>
          <w:szCs w:val="28"/>
        </w:rPr>
      </w:pPr>
      <w:r>
        <w:rPr>
          <w:color w:val="000000"/>
          <w:sz w:val="28"/>
          <w:szCs w:val="28"/>
        </w:rPr>
        <w:t xml:space="preserve">           Кочковского района Новосибирской области</w:t>
      </w:r>
    </w:p>
    <w:p w:rsidR="00374D7B" w:rsidRDefault="00374D7B" w:rsidP="00374D7B">
      <w:pPr>
        <w:ind w:right="97"/>
        <w:rPr>
          <w:color w:val="000000"/>
          <w:sz w:val="28"/>
          <w:szCs w:val="28"/>
        </w:rPr>
      </w:pPr>
      <w:r>
        <w:rPr>
          <w:color w:val="000000"/>
          <w:sz w:val="28"/>
          <w:szCs w:val="28"/>
        </w:rPr>
        <w:tab/>
      </w:r>
      <w:r w:rsidR="0072039F">
        <w:rPr>
          <w:color w:val="000000"/>
          <w:sz w:val="28"/>
          <w:szCs w:val="28"/>
        </w:rPr>
        <w:t xml:space="preserve"> </w:t>
      </w:r>
      <w:r>
        <w:rPr>
          <w:color w:val="000000"/>
          <w:sz w:val="28"/>
          <w:szCs w:val="28"/>
        </w:rPr>
        <w:t>Новосибирской области</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DA6AFC">
        <w:rPr>
          <w:color w:val="000000"/>
          <w:sz w:val="28"/>
          <w:szCs w:val="28"/>
        </w:rPr>
        <w:t xml:space="preserve">                                                </w:t>
      </w:r>
      <w:r>
        <w:rPr>
          <w:color w:val="000000"/>
          <w:sz w:val="28"/>
          <w:szCs w:val="28"/>
        </w:rPr>
        <w:t xml:space="preserve">                        </w:t>
      </w:r>
      <w:proofErr w:type="spellStart"/>
      <w:r w:rsidR="0072039F">
        <w:rPr>
          <w:color w:val="000000"/>
          <w:sz w:val="28"/>
          <w:szCs w:val="28"/>
        </w:rPr>
        <w:t>Н.Г.Ермакова</w:t>
      </w:r>
      <w:proofErr w:type="spellEnd"/>
    </w:p>
    <w:p w:rsidR="00374D7B" w:rsidRDefault="00374D7B" w:rsidP="00374D7B">
      <w:pPr>
        <w:jc w:val="right"/>
        <w:rPr>
          <w:rFonts w:eastAsia="Calibri"/>
          <w:b/>
          <w:color w:val="000000"/>
          <w:sz w:val="28"/>
          <w:szCs w:val="28"/>
        </w:rPr>
      </w:pPr>
      <w:r>
        <w:rPr>
          <w:rFonts w:eastAsia="Calibri"/>
          <w:b/>
          <w:color w:val="000000"/>
          <w:sz w:val="28"/>
          <w:szCs w:val="28"/>
        </w:rPr>
        <w:t xml:space="preserve">             </w:t>
      </w:r>
    </w:p>
    <w:p w:rsidR="009E175B" w:rsidRDefault="009E175B" w:rsidP="00374D7B">
      <w:pPr>
        <w:jc w:val="right"/>
        <w:rPr>
          <w:rFonts w:eastAsia="Calibri"/>
          <w:b/>
          <w:color w:val="000000"/>
          <w:sz w:val="28"/>
          <w:szCs w:val="28"/>
        </w:rPr>
      </w:pPr>
    </w:p>
    <w:p w:rsidR="009E175B" w:rsidRDefault="009E175B" w:rsidP="00374D7B">
      <w:pPr>
        <w:jc w:val="right"/>
        <w:rPr>
          <w:rFonts w:eastAsia="Calibri"/>
          <w:b/>
          <w:color w:val="000000"/>
          <w:sz w:val="28"/>
          <w:szCs w:val="28"/>
        </w:rPr>
      </w:pPr>
    </w:p>
    <w:p w:rsidR="008A3687" w:rsidRDefault="008A3687" w:rsidP="00374D7B">
      <w:pPr>
        <w:jc w:val="right"/>
        <w:rPr>
          <w:rFonts w:eastAsia="Calibri"/>
          <w:b/>
          <w:color w:val="000000"/>
          <w:sz w:val="28"/>
          <w:szCs w:val="28"/>
        </w:rPr>
      </w:pPr>
    </w:p>
    <w:p w:rsidR="008A3687" w:rsidRDefault="008A3687" w:rsidP="00374D7B">
      <w:pPr>
        <w:jc w:val="right"/>
        <w:rPr>
          <w:rFonts w:eastAsia="Calibri"/>
          <w:b/>
          <w:color w:val="000000"/>
          <w:sz w:val="28"/>
          <w:szCs w:val="28"/>
        </w:rPr>
      </w:pPr>
    </w:p>
    <w:p w:rsidR="00374D7B" w:rsidRDefault="00374D7B" w:rsidP="00374D7B">
      <w:pPr>
        <w:jc w:val="right"/>
      </w:pPr>
      <w:r>
        <w:rPr>
          <w:rFonts w:eastAsia="Calibri"/>
          <w:b/>
          <w:color w:val="000000"/>
          <w:sz w:val="28"/>
          <w:szCs w:val="28"/>
        </w:rPr>
        <w:lastRenderedPageBreak/>
        <w:t xml:space="preserve">  </w:t>
      </w:r>
      <w:r>
        <w:t>Приложение №</w:t>
      </w:r>
      <w:r w:rsidR="00944057">
        <w:t>2</w:t>
      </w:r>
    </w:p>
    <w:p w:rsidR="00374D7B" w:rsidRDefault="00374D7B" w:rsidP="00374D7B">
      <w:pPr>
        <w:jc w:val="right"/>
      </w:pPr>
      <w:r>
        <w:t xml:space="preserve"> к постановлению администрации </w:t>
      </w:r>
    </w:p>
    <w:p w:rsidR="00374D7B" w:rsidRDefault="00DA6AFC" w:rsidP="00374D7B">
      <w:pPr>
        <w:jc w:val="right"/>
      </w:pPr>
      <w:r>
        <w:t>Быструхинского</w:t>
      </w:r>
      <w:r w:rsidR="00374D7B">
        <w:t xml:space="preserve"> сельсовета </w:t>
      </w:r>
    </w:p>
    <w:p w:rsidR="00374D7B" w:rsidRDefault="00AC3E20" w:rsidP="00374D7B">
      <w:pPr>
        <w:jc w:val="right"/>
      </w:pPr>
      <w:r>
        <w:t xml:space="preserve">от  </w:t>
      </w:r>
      <w:r w:rsidR="006C4E48">
        <w:t>12</w:t>
      </w:r>
      <w:r>
        <w:t>.1</w:t>
      </w:r>
      <w:r w:rsidR="00DA6AFC">
        <w:t>1</w:t>
      </w:r>
      <w:r>
        <w:t>.202</w:t>
      </w:r>
      <w:r w:rsidR="006C4E48">
        <w:t>4</w:t>
      </w:r>
      <w:r w:rsidR="008023BE">
        <w:t xml:space="preserve"> </w:t>
      </w:r>
      <w:r>
        <w:t xml:space="preserve">г. № </w:t>
      </w:r>
      <w:r w:rsidR="006C4E48">
        <w:t>77</w:t>
      </w:r>
    </w:p>
    <w:p w:rsidR="00374D7B" w:rsidRDefault="00374D7B" w:rsidP="00374D7B">
      <w:pPr>
        <w:ind w:right="-1090"/>
        <w:jc w:val="right"/>
        <w:rPr>
          <w:b/>
          <w:color w:val="000000"/>
          <w:sz w:val="28"/>
          <w:szCs w:val="28"/>
        </w:rPr>
      </w:pPr>
    </w:p>
    <w:p w:rsidR="00374D7B" w:rsidRDefault="00374D7B" w:rsidP="00374D7B">
      <w:pPr>
        <w:ind w:right="-1090"/>
        <w:jc w:val="center"/>
        <w:rPr>
          <w:b/>
          <w:color w:val="000000"/>
          <w:sz w:val="28"/>
          <w:szCs w:val="28"/>
        </w:rPr>
      </w:pPr>
    </w:p>
    <w:p w:rsidR="00374D7B" w:rsidRDefault="00374D7B" w:rsidP="00374D7B">
      <w:pPr>
        <w:ind w:right="-1090"/>
        <w:jc w:val="center"/>
        <w:rPr>
          <w:b/>
          <w:color w:val="000000"/>
          <w:sz w:val="28"/>
          <w:szCs w:val="28"/>
        </w:rPr>
      </w:pPr>
      <w:r>
        <w:rPr>
          <w:b/>
          <w:color w:val="000000"/>
          <w:sz w:val="28"/>
          <w:szCs w:val="28"/>
        </w:rPr>
        <w:t>РЕЕСТР</w:t>
      </w:r>
    </w:p>
    <w:p w:rsidR="00374D7B" w:rsidRDefault="00374D7B" w:rsidP="00374D7B">
      <w:pPr>
        <w:ind w:right="-1090"/>
        <w:jc w:val="center"/>
        <w:rPr>
          <w:b/>
          <w:color w:val="000000"/>
          <w:sz w:val="28"/>
          <w:szCs w:val="28"/>
        </w:rPr>
      </w:pPr>
      <w:r>
        <w:rPr>
          <w:b/>
          <w:color w:val="000000"/>
          <w:sz w:val="28"/>
          <w:szCs w:val="28"/>
        </w:rPr>
        <w:t xml:space="preserve">мест </w:t>
      </w:r>
      <w:r w:rsidR="00A574CD">
        <w:rPr>
          <w:b/>
          <w:color w:val="000000"/>
          <w:sz w:val="28"/>
          <w:szCs w:val="28"/>
        </w:rPr>
        <w:t xml:space="preserve">возможного </w:t>
      </w:r>
      <w:r>
        <w:rPr>
          <w:b/>
          <w:color w:val="000000"/>
          <w:sz w:val="28"/>
          <w:szCs w:val="28"/>
        </w:rPr>
        <w:t>выезда транспортных средств  и выхода людей</w:t>
      </w:r>
      <w:r w:rsidR="00A30ACC">
        <w:rPr>
          <w:b/>
          <w:color w:val="000000"/>
          <w:sz w:val="28"/>
          <w:szCs w:val="28"/>
        </w:rPr>
        <w:t xml:space="preserve"> на  лед </w:t>
      </w:r>
      <w:r>
        <w:rPr>
          <w:b/>
          <w:color w:val="000000"/>
          <w:sz w:val="28"/>
          <w:szCs w:val="28"/>
        </w:rPr>
        <w:t xml:space="preserve"> </w:t>
      </w:r>
    </w:p>
    <w:p w:rsidR="00374D7B" w:rsidRDefault="00374D7B" w:rsidP="00374D7B">
      <w:pPr>
        <w:ind w:right="-1090"/>
        <w:jc w:val="center"/>
        <w:rPr>
          <w:b/>
          <w:color w:val="000000"/>
          <w:sz w:val="28"/>
          <w:szCs w:val="28"/>
        </w:rPr>
      </w:pPr>
      <w:r>
        <w:rPr>
          <w:b/>
          <w:color w:val="000000"/>
          <w:sz w:val="28"/>
          <w:szCs w:val="28"/>
        </w:rPr>
        <w:t xml:space="preserve"> водных объект</w:t>
      </w:r>
      <w:r w:rsidR="003474DA">
        <w:rPr>
          <w:b/>
          <w:color w:val="000000"/>
          <w:sz w:val="28"/>
          <w:szCs w:val="28"/>
        </w:rPr>
        <w:t xml:space="preserve">ов в зимний период </w:t>
      </w:r>
      <w:r>
        <w:rPr>
          <w:b/>
          <w:color w:val="000000"/>
          <w:sz w:val="28"/>
          <w:szCs w:val="28"/>
        </w:rPr>
        <w:t>по состоянию</w:t>
      </w:r>
    </w:p>
    <w:p w:rsidR="00374D7B" w:rsidRDefault="00374D7B" w:rsidP="00374D7B">
      <w:pPr>
        <w:ind w:right="-1090"/>
        <w:jc w:val="center"/>
        <w:rPr>
          <w:b/>
          <w:color w:val="000000"/>
          <w:sz w:val="28"/>
          <w:szCs w:val="28"/>
        </w:rPr>
      </w:pPr>
      <w:r>
        <w:rPr>
          <w:b/>
          <w:color w:val="000000"/>
          <w:sz w:val="28"/>
          <w:szCs w:val="28"/>
        </w:rPr>
        <w:t xml:space="preserve"> на 1 января  202</w:t>
      </w:r>
      <w:r w:rsidR="006C4E48">
        <w:rPr>
          <w:b/>
          <w:color w:val="000000"/>
          <w:sz w:val="28"/>
          <w:szCs w:val="28"/>
        </w:rPr>
        <w:t>5</w:t>
      </w:r>
      <w:r>
        <w:rPr>
          <w:b/>
          <w:color w:val="000000"/>
          <w:sz w:val="28"/>
          <w:szCs w:val="28"/>
        </w:rPr>
        <w:t xml:space="preserve"> года</w:t>
      </w:r>
    </w:p>
    <w:p w:rsidR="00374D7B" w:rsidRDefault="00374D7B" w:rsidP="00374D7B">
      <w:pPr>
        <w:ind w:right="-1090"/>
        <w:rPr>
          <w:color w:val="000000"/>
          <w:sz w:val="28"/>
          <w:szCs w:val="28"/>
        </w:rPr>
      </w:pPr>
    </w:p>
    <w:p w:rsidR="00374D7B" w:rsidRDefault="00374D7B" w:rsidP="00374D7B">
      <w:pPr>
        <w:ind w:right="-1090"/>
        <w:rPr>
          <w:color w:val="000000"/>
          <w:sz w:val="28"/>
          <w:szCs w:val="28"/>
        </w:rPr>
      </w:pPr>
      <w:r>
        <w:rPr>
          <w:color w:val="000000"/>
          <w:sz w:val="28"/>
          <w:szCs w:val="28"/>
        </w:rPr>
        <w:t xml:space="preserve">                                                                                                                                                                        </w:t>
      </w:r>
    </w:p>
    <w:p w:rsidR="00374D7B" w:rsidRDefault="00374D7B" w:rsidP="00374D7B">
      <w:pPr>
        <w:ind w:right="-1090"/>
        <w:rPr>
          <w:color w:val="000000"/>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395"/>
        <w:gridCol w:w="1842"/>
        <w:gridCol w:w="1843"/>
        <w:gridCol w:w="2410"/>
        <w:gridCol w:w="4111"/>
      </w:tblGrid>
      <w:tr w:rsidR="00374D7B" w:rsidTr="00A30ACC">
        <w:trPr>
          <w:trHeight w:val="1324"/>
        </w:trPr>
        <w:tc>
          <w:tcPr>
            <w:tcW w:w="675" w:type="dxa"/>
            <w:tcBorders>
              <w:top w:val="single" w:sz="4" w:space="0" w:color="auto"/>
              <w:left w:val="single" w:sz="4" w:space="0" w:color="auto"/>
              <w:bottom w:val="single" w:sz="4" w:space="0" w:color="auto"/>
              <w:right w:val="single" w:sz="4" w:space="0" w:color="auto"/>
            </w:tcBorders>
            <w:hideMark/>
          </w:tcPr>
          <w:p w:rsidR="00846CFD" w:rsidRDefault="00374D7B">
            <w:pPr>
              <w:spacing w:line="276" w:lineRule="auto"/>
              <w:ind w:right="-1090"/>
              <w:rPr>
                <w:color w:val="000000"/>
                <w:sz w:val="28"/>
                <w:szCs w:val="28"/>
                <w:lang w:eastAsia="en-US"/>
              </w:rPr>
            </w:pPr>
            <w:r>
              <w:rPr>
                <w:color w:val="000000"/>
                <w:sz w:val="28"/>
                <w:szCs w:val="28"/>
                <w:lang w:eastAsia="en-US"/>
              </w:rPr>
              <w:t>№</w:t>
            </w:r>
          </w:p>
          <w:p w:rsidR="00374D7B" w:rsidRDefault="00374D7B">
            <w:pPr>
              <w:spacing w:line="276" w:lineRule="auto"/>
              <w:ind w:right="-1090"/>
              <w:rPr>
                <w:color w:val="000000"/>
                <w:sz w:val="28"/>
                <w:szCs w:val="28"/>
                <w:lang w:eastAsia="en-US"/>
              </w:rPr>
            </w:pPr>
            <w:proofErr w:type="gramStart"/>
            <w:r>
              <w:rPr>
                <w:color w:val="000000"/>
                <w:sz w:val="28"/>
                <w:szCs w:val="28"/>
                <w:lang w:eastAsia="en-US"/>
              </w:rPr>
              <w:t>п</w:t>
            </w:r>
            <w:proofErr w:type="gramEnd"/>
            <w:r>
              <w:rPr>
                <w:color w:val="000000"/>
                <w:sz w:val="28"/>
                <w:szCs w:val="28"/>
                <w:lang w:eastAsia="en-US"/>
              </w:rPr>
              <w:t>/п</w:t>
            </w:r>
          </w:p>
        </w:tc>
        <w:tc>
          <w:tcPr>
            <w:tcW w:w="4395" w:type="dxa"/>
            <w:tcBorders>
              <w:top w:val="single" w:sz="4" w:space="0" w:color="auto"/>
              <w:left w:val="single" w:sz="4" w:space="0" w:color="auto"/>
              <w:bottom w:val="single" w:sz="4" w:space="0" w:color="auto"/>
              <w:right w:val="single" w:sz="4" w:space="0" w:color="auto"/>
            </w:tcBorders>
            <w:hideMark/>
          </w:tcPr>
          <w:p w:rsidR="00374D7B" w:rsidRDefault="00374D7B">
            <w:pPr>
              <w:spacing w:line="276" w:lineRule="auto"/>
              <w:ind w:right="-1090"/>
              <w:rPr>
                <w:color w:val="000000"/>
                <w:sz w:val="28"/>
                <w:szCs w:val="28"/>
                <w:lang w:eastAsia="en-US"/>
              </w:rPr>
            </w:pPr>
            <w:r>
              <w:rPr>
                <w:color w:val="000000"/>
                <w:sz w:val="28"/>
                <w:szCs w:val="28"/>
                <w:lang w:eastAsia="en-US"/>
              </w:rPr>
              <w:t xml:space="preserve">Наименование </w:t>
            </w:r>
            <w:proofErr w:type="gramStart"/>
            <w:r>
              <w:rPr>
                <w:color w:val="000000"/>
                <w:sz w:val="28"/>
                <w:szCs w:val="28"/>
                <w:lang w:eastAsia="en-US"/>
              </w:rPr>
              <w:t>муниципального</w:t>
            </w:r>
            <w:proofErr w:type="gramEnd"/>
            <w:r>
              <w:rPr>
                <w:color w:val="000000"/>
                <w:sz w:val="28"/>
                <w:szCs w:val="28"/>
                <w:lang w:eastAsia="en-US"/>
              </w:rPr>
              <w:t xml:space="preserve"> </w:t>
            </w:r>
          </w:p>
          <w:p w:rsidR="00374D7B" w:rsidRDefault="00374D7B">
            <w:pPr>
              <w:spacing w:line="276" w:lineRule="auto"/>
              <w:ind w:right="-1090"/>
              <w:rPr>
                <w:color w:val="000000"/>
                <w:sz w:val="28"/>
                <w:szCs w:val="28"/>
                <w:lang w:eastAsia="en-US"/>
              </w:rPr>
            </w:pPr>
            <w:r>
              <w:rPr>
                <w:color w:val="000000"/>
                <w:sz w:val="28"/>
                <w:szCs w:val="28"/>
                <w:lang w:eastAsia="en-US"/>
              </w:rPr>
              <w:t>образования, населенного пункта,</w:t>
            </w:r>
          </w:p>
          <w:p w:rsidR="00374D7B" w:rsidRDefault="00374D7B">
            <w:pPr>
              <w:spacing w:line="276" w:lineRule="auto"/>
              <w:ind w:right="-1090"/>
              <w:rPr>
                <w:color w:val="000000"/>
                <w:sz w:val="28"/>
                <w:szCs w:val="28"/>
                <w:lang w:eastAsia="en-US"/>
              </w:rPr>
            </w:pPr>
            <w:r>
              <w:rPr>
                <w:color w:val="000000"/>
                <w:sz w:val="28"/>
                <w:szCs w:val="28"/>
                <w:lang w:eastAsia="en-US"/>
              </w:rPr>
              <w:t xml:space="preserve"> удаление места выезда (выхода) </w:t>
            </w:r>
          </w:p>
          <w:p w:rsidR="00374D7B" w:rsidRDefault="00374D7B">
            <w:pPr>
              <w:spacing w:line="276" w:lineRule="auto"/>
              <w:ind w:right="-1090"/>
              <w:rPr>
                <w:color w:val="000000"/>
                <w:sz w:val="28"/>
                <w:szCs w:val="28"/>
                <w:lang w:eastAsia="en-US"/>
              </w:rPr>
            </w:pPr>
            <w:r>
              <w:rPr>
                <w:color w:val="000000"/>
                <w:sz w:val="28"/>
                <w:szCs w:val="28"/>
                <w:lang w:eastAsia="en-US"/>
              </w:rPr>
              <w:t>от населенного пункта (м)</w:t>
            </w:r>
          </w:p>
        </w:tc>
        <w:tc>
          <w:tcPr>
            <w:tcW w:w="1842" w:type="dxa"/>
            <w:tcBorders>
              <w:top w:val="single" w:sz="4" w:space="0" w:color="auto"/>
              <w:left w:val="single" w:sz="4" w:space="0" w:color="auto"/>
              <w:bottom w:val="single" w:sz="4" w:space="0" w:color="auto"/>
              <w:right w:val="single" w:sz="4" w:space="0" w:color="auto"/>
            </w:tcBorders>
            <w:hideMark/>
          </w:tcPr>
          <w:p w:rsidR="00374D7B" w:rsidRDefault="00374D7B">
            <w:pPr>
              <w:spacing w:line="276" w:lineRule="auto"/>
              <w:ind w:right="-1090"/>
              <w:rPr>
                <w:color w:val="000000"/>
                <w:sz w:val="28"/>
                <w:szCs w:val="28"/>
                <w:lang w:eastAsia="en-US"/>
              </w:rPr>
            </w:pPr>
            <w:r>
              <w:rPr>
                <w:color w:val="000000"/>
                <w:sz w:val="28"/>
                <w:szCs w:val="28"/>
                <w:lang w:eastAsia="en-US"/>
              </w:rPr>
              <w:t>Наименование</w:t>
            </w:r>
          </w:p>
          <w:p w:rsidR="00846CFD" w:rsidRDefault="00846CFD">
            <w:pPr>
              <w:spacing w:line="276" w:lineRule="auto"/>
              <w:ind w:right="-1090"/>
              <w:rPr>
                <w:color w:val="000000"/>
                <w:sz w:val="28"/>
                <w:szCs w:val="28"/>
                <w:lang w:eastAsia="en-US"/>
              </w:rPr>
            </w:pPr>
            <w:r>
              <w:rPr>
                <w:color w:val="000000"/>
                <w:sz w:val="28"/>
                <w:szCs w:val="28"/>
                <w:lang w:eastAsia="en-US"/>
              </w:rPr>
              <w:t>в</w:t>
            </w:r>
            <w:r w:rsidR="00374D7B">
              <w:rPr>
                <w:color w:val="000000"/>
                <w:sz w:val="28"/>
                <w:szCs w:val="28"/>
                <w:lang w:eastAsia="en-US"/>
              </w:rPr>
              <w:t>одного</w:t>
            </w:r>
          </w:p>
          <w:p w:rsidR="00374D7B" w:rsidRDefault="00374D7B">
            <w:pPr>
              <w:spacing w:line="276" w:lineRule="auto"/>
              <w:ind w:right="-1090"/>
              <w:rPr>
                <w:color w:val="000000"/>
                <w:sz w:val="28"/>
                <w:szCs w:val="28"/>
                <w:lang w:eastAsia="en-US"/>
              </w:rPr>
            </w:pPr>
            <w:r>
              <w:rPr>
                <w:color w:val="000000"/>
                <w:sz w:val="28"/>
                <w:szCs w:val="28"/>
                <w:lang w:eastAsia="en-US"/>
              </w:rPr>
              <w:t xml:space="preserve"> </w:t>
            </w:r>
            <w:proofErr w:type="spellStart"/>
            <w:r>
              <w:rPr>
                <w:color w:val="000000"/>
                <w:sz w:val="28"/>
                <w:szCs w:val="28"/>
                <w:lang w:eastAsia="en-US"/>
              </w:rPr>
              <w:t>обьекта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374D7B" w:rsidRDefault="00374D7B">
            <w:pPr>
              <w:spacing w:line="276" w:lineRule="auto"/>
              <w:ind w:right="-1090"/>
              <w:rPr>
                <w:color w:val="000000"/>
                <w:sz w:val="28"/>
                <w:szCs w:val="28"/>
                <w:lang w:eastAsia="en-US"/>
              </w:rPr>
            </w:pPr>
            <w:r>
              <w:rPr>
                <w:color w:val="000000"/>
                <w:sz w:val="28"/>
                <w:szCs w:val="28"/>
                <w:lang w:eastAsia="en-US"/>
              </w:rPr>
              <w:t xml:space="preserve">Количество </w:t>
            </w:r>
          </w:p>
          <w:p w:rsidR="00374D7B" w:rsidRDefault="00374D7B">
            <w:pPr>
              <w:spacing w:line="276" w:lineRule="auto"/>
              <w:ind w:right="-1090"/>
              <w:rPr>
                <w:color w:val="000000"/>
                <w:sz w:val="28"/>
                <w:szCs w:val="28"/>
                <w:lang w:eastAsia="en-US"/>
              </w:rPr>
            </w:pPr>
            <w:r>
              <w:rPr>
                <w:color w:val="000000"/>
                <w:sz w:val="28"/>
                <w:szCs w:val="28"/>
                <w:lang w:eastAsia="en-US"/>
              </w:rPr>
              <w:t xml:space="preserve">транспортных </w:t>
            </w:r>
          </w:p>
          <w:p w:rsidR="00846CFD" w:rsidRDefault="00374D7B">
            <w:pPr>
              <w:spacing w:line="276" w:lineRule="auto"/>
              <w:ind w:right="-1090"/>
              <w:rPr>
                <w:color w:val="000000"/>
                <w:sz w:val="28"/>
                <w:szCs w:val="28"/>
                <w:lang w:eastAsia="en-US"/>
              </w:rPr>
            </w:pPr>
            <w:r>
              <w:rPr>
                <w:color w:val="000000"/>
                <w:sz w:val="28"/>
                <w:szCs w:val="28"/>
                <w:lang w:eastAsia="en-US"/>
              </w:rPr>
              <w:t xml:space="preserve">средств </w:t>
            </w:r>
          </w:p>
          <w:p w:rsidR="00374D7B" w:rsidRDefault="00374D7B">
            <w:pPr>
              <w:spacing w:line="276" w:lineRule="auto"/>
              <w:ind w:right="-1090"/>
              <w:rPr>
                <w:color w:val="000000"/>
                <w:sz w:val="28"/>
                <w:szCs w:val="28"/>
                <w:lang w:eastAsia="en-US"/>
              </w:rPr>
            </w:pPr>
            <w:r>
              <w:rPr>
                <w:color w:val="000000"/>
                <w:sz w:val="28"/>
                <w:szCs w:val="28"/>
                <w:lang w:eastAsia="en-US"/>
              </w:rPr>
              <w:t>(за день)</w:t>
            </w:r>
          </w:p>
        </w:tc>
        <w:tc>
          <w:tcPr>
            <w:tcW w:w="2410" w:type="dxa"/>
            <w:tcBorders>
              <w:top w:val="single" w:sz="4" w:space="0" w:color="auto"/>
              <w:left w:val="single" w:sz="4" w:space="0" w:color="auto"/>
              <w:bottom w:val="single" w:sz="4" w:space="0" w:color="auto"/>
              <w:right w:val="single" w:sz="4" w:space="0" w:color="auto"/>
            </w:tcBorders>
            <w:hideMark/>
          </w:tcPr>
          <w:p w:rsidR="00374D7B" w:rsidRDefault="00374D7B">
            <w:pPr>
              <w:spacing w:line="276" w:lineRule="auto"/>
              <w:ind w:right="-1090"/>
              <w:rPr>
                <w:color w:val="000000"/>
                <w:sz w:val="28"/>
                <w:szCs w:val="28"/>
                <w:lang w:eastAsia="en-US"/>
              </w:rPr>
            </w:pPr>
            <w:r>
              <w:rPr>
                <w:color w:val="000000"/>
                <w:sz w:val="28"/>
                <w:szCs w:val="28"/>
                <w:lang w:eastAsia="en-US"/>
              </w:rPr>
              <w:t>Примерное кол-во</w:t>
            </w:r>
          </w:p>
          <w:p w:rsidR="00374D7B" w:rsidRDefault="00374D7B">
            <w:pPr>
              <w:spacing w:line="276" w:lineRule="auto"/>
              <w:ind w:right="-1090"/>
              <w:rPr>
                <w:color w:val="000000"/>
                <w:sz w:val="28"/>
                <w:szCs w:val="28"/>
                <w:lang w:eastAsia="en-US"/>
              </w:rPr>
            </w:pPr>
            <w:proofErr w:type="gramStart"/>
            <w:r>
              <w:rPr>
                <w:color w:val="000000"/>
                <w:sz w:val="28"/>
                <w:szCs w:val="28"/>
                <w:lang w:eastAsia="en-US"/>
              </w:rPr>
              <w:t>людей (выход</w:t>
            </w:r>
            <w:proofErr w:type="gramEnd"/>
          </w:p>
          <w:p w:rsidR="00374D7B" w:rsidRDefault="00374D7B">
            <w:pPr>
              <w:spacing w:line="276" w:lineRule="auto"/>
              <w:ind w:right="-1090"/>
              <w:rPr>
                <w:color w:val="000000"/>
                <w:sz w:val="28"/>
                <w:szCs w:val="28"/>
                <w:lang w:eastAsia="en-US"/>
              </w:rPr>
            </w:pPr>
            <w:r>
              <w:rPr>
                <w:color w:val="000000"/>
                <w:sz w:val="28"/>
                <w:szCs w:val="28"/>
                <w:lang w:eastAsia="en-US"/>
              </w:rPr>
              <w:t>в течение дня)</w:t>
            </w:r>
          </w:p>
        </w:tc>
        <w:tc>
          <w:tcPr>
            <w:tcW w:w="4111" w:type="dxa"/>
            <w:tcBorders>
              <w:top w:val="single" w:sz="4" w:space="0" w:color="auto"/>
              <w:left w:val="single" w:sz="4" w:space="0" w:color="auto"/>
              <w:bottom w:val="single" w:sz="4" w:space="0" w:color="auto"/>
              <w:right w:val="single" w:sz="4" w:space="0" w:color="auto"/>
            </w:tcBorders>
            <w:hideMark/>
          </w:tcPr>
          <w:p w:rsidR="00374D7B" w:rsidRDefault="00374D7B" w:rsidP="00846CFD">
            <w:pPr>
              <w:spacing w:line="276" w:lineRule="auto"/>
              <w:ind w:right="-1090"/>
              <w:jc w:val="center"/>
              <w:rPr>
                <w:color w:val="000000"/>
                <w:sz w:val="28"/>
                <w:szCs w:val="28"/>
                <w:lang w:eastAsia="en-US"/>
              </w:rPr>
            </w:pPr>
            <w:r>
              <w:rPr>
                <w:color w:val="000000"/>
                <w:sz w:val="28"/>
                <w:szCs w:val="28"/>
                <w:lang w:eastAsia="en-US"/>
              </w:rPr>
              <w:t>Примечание</w:t>
            </w:r>
          </w:p>
        </w:tc>
      </w:tr>
      <w:tr w:rsidR="00374D7B" w:rsidTr="00A30ACC">
        <w:tc>
          <w:tcPr>
            <w:tcW w:w="675" w:type="dxa"/>
            <w:tcBorders>
              <w:top w:val="single" w:sz="4" w:space="0" w:color="auto"/>
              <w:left w:val="single" w:sz="4" w:space="0" w:color="auto"/>
              <w:bottom w:val="single" w:sz="4" w:space="0" w:color="auto"/>
              <w:right w:val="single" w:sz="4" w:space="0" w:color="auto"/>
            </w:tcBorders>
            <w:hideMark/>
          </w:tcPr>
          <w:p w:rsidR="00374D7B" w:rsidRDefault="00374D7B">
            <w:pPr>
              <w:spacing w:line="276" w:lineRule="auto"/>
              <w:ind w:right="-1090"/>
              <w:rPr>
                <w:color w:val="000000"/>
                <w:sz w:val="28"/>
                <w:szCs w:val="28"/>
                <w:lang w:eastAsia="en-US"/>
              </w:rPr>
            </w:pPr>
            <w:r>
              <w:rPr>
                <w:color w:val="000000"/>
                <w:sz w:val="28"/>
                <w:szCs w:val="28"/>
                <w:lang w:eastAsia="en-US"/>
              </w:rPr>
              <w:t>1.</w:t>
            </w:r>
          </w:p>
        </w:tc>
        <w:tc>
          <w:tcPr>
            <w:tcW w:w="4395" w:type="dxa"/>
            <w:tcBorders>
              <w:top w:val="single" w:sz="4" w:space="0" w:color="auto"/>
              <w:left w:val="single" w:sz="4" w:space="0" w:color="auto"/>
              <w:bottom w:val="single" w:sz="4" w:space="0" w:color="auto"/>
              <w:right w:val="single" w:sz="4" w:space="0" w:color="auto"/>
            </w:tcBorders>
            <w:hideMark/>
          </w:tcPr>
          <w:p w:rsidR="00846CFD" w:rsidRDefault="00846CFD" w:rsidP="0065559D">
            <w:pPr>
              <w:spacing w:line="276" w:lineRule="auto"/>
              <w:ind w:right="-1090"/>
              <w:rPr>
                <w:color w:val="000000"/>
                <w:sz w:val="28"/>
                <w:szCs w:val="28"/>
                <w:lang w:eastAsia="en-US"/>
              </w:rPr>
            </w:pPr>
            <w:proofErr w:type="spellStart"/>
            <w:r>
              <w:rPr>
                <w:color w:val="000000"/>
                <w:sz w:val="28"/>
                <w:szCs w:val="28"/>
                <w:lang w:eastAsia="en-US"/>
              </w:rPr>
              <w:t>Быструхинский</w:t>
            </w:r>
            <w:proofErr w:type="spellEnd"/>
            <w:r>
              <w:rPr>
                <w:color w:val="000000"/>
                <w:sz w:val="28"/>
                <w:szCs w:val="28"/>
                <w:lang w:eastAsia="en-US"/>
              </w:rPr>
              <w:t xml:space="preserve"> сельсовет </w:t>
            </w:r>
          </w:p>
          <w:p w:rsidR="00CF41F9" w:rsidRDefault="00846CFD" w:rsidP="00CF41F9">
            <w:pPr>
              <w:spacing w:line="276" w:lineRule="auto"/>
              <w:ind w:right="-1090"/>
              <w:rPr>
                <w:color w:val="000000"/>
                <w:sz w:val="28"/>
                <w:szCs w:val="28"/>
                <w:lang w:eastAsia="en-US"/>
              </w:rPr>
            </w:pPr>
            <w:proofErr w:type="spellStart"/>
            <w:r>
              <w:rPr>
                <w:color w:val="000000"/>
                <w:sz w:val="28"/>
                <w:szCs w:val="28"/>
                <w:lang w:eastAsia="en-US"/>
              </w:rPr>
              <w:t>с</w:t>
            </w:r>
            <w:proofErr w:type="gramStart"/>
            <w:r>
              <w:rPr>
                <w:color w:val="000000"/>
                <w:sz w:val="28"/>
                <w:szCs w:val="28"/>
                <w:lang w:eastAsia="en-US"/>
              </w:rPr>
              <w:t>.Б</w:t>
            </w:r>
            <w:proofErr w:type="gramEnd"/>
            <w:r>
              <w:rPr>
                <w:color w:val="000000"/>
                <w:sz w:val="28"/>
                <w:szCs w:val="28"/>
                <w:lang w:eastAsia="en-US"/>
              </w:rPr>
              <w:t>ыструха</w:t>
            </w:r>
            <w:proofErr w:type="spellEnd"/>
            <w:r>
              <w:rPr>
                <w:color w:val="000000"/>
                <w:sz w:val="28"/>
                <w:szCs w:val="28"/>
                <w:lang w:eastAsia="en-US"/>
              </w:rPr>
              <w:t xml:space="preserve"> 2</w:t>
            </w:r>
            <w:r w:rsidR="00CF41F9">
              <w:rPr>
                <w:color w:val="000000"/>
                <w:sz w:val="28"/>
                <w:szCs w:val="28"/>
                <w:lang w:eastAsia="en-US"/>
              </w:rPr>
              <w:t>50</w:t>
            </w:r>
            <w:r>
              <w:rPr>
                <w:color w:val="000000"/>
                <w:sz w:val="28"/>
                <w:szCs w:val="28"/>
                <w:lang w:eastAsia="en-US"/>
              </w:rPr>
              <w:t xml:space="preserve">м на </w:t>
            </w:r>
            <w:r w:rsidR="00CF41F9">
              <w:rPr>
                <w:color w:val="000000"/>
                <w:sz w:val="28"/>
                <w:szCs w:val="28"/>
                <w:lang w:eastAsia="en-US"/>
              </w:rPr>
              <w:t>юг</w:t>
            </w:r>
            <w:r>
              <w:rPr>
                <w:color w:val="000000"/>
                <w:sz w:val="28"/>
                <w:szCs w:val="28"/>
                <w:lang w:eastAsia="en-US"/>
              </w:rPr>
              <w:t xml:space="preserve"> от</w:t>
            </w:r>
            <w:r w:rsidR="00CF41F9">
              <w:rPr>
                <w:color w:val="000000"/>
                <w:sz w:val="28"/>
                <w:szCs w:val="28"/>
                <w:lang w:eastAsia="en-US"/>
              </w:rPr>
              <w:t xml:space="preserve"> дома </w:t>
            </w:r>
          </w:p>
          <w:p w:rsidR="00CF41F9" w:rsidRDefault="00CF41F9" w:rsidP="00CF41F9">
            <w:pPr>
              <w:spacing w:line="276" w:lineRule="auto"/>
              <w:ind w:right="-1090"/>
              <w:rPr>
                <w:color w:val="000000"/>
                <w:sz w:val="28"/>
                <w:szCs w:val="28"/>
                <w:lang w:eastAsia="en-US"/>
              </w:rPr>
            </w:pPr>
            <w:r>
              <w:rPr>
                <w:color w:val="000000"/>
                <w:sz w:val="28"/>
                <w:szCs w:val="28"/>
                <w:lang w:eastAsia="en-US"/>
              </w:rPr>
              <w:t>№ 46</w:t>
            </w:r>
            <w:r w:rsidR="00846CFD">
              <w:rPr>
                <w:color w:val="000000"/>
                <w:sz w:val="28"/>
                <w:szCs w:val="28"/>
                <w:lang w:eastAsia="en-US"/>
              </w:rPr>
              <w:t xml:space="preserve"> </w:t>
            </w:r>
            <w:r>
              <w:rPr>
                <w:color w:val="000000"/>
                <w:sz w:val="28"/>
                <w:szCs w:val="28"/>
                <w:lang w:eastAsia="en-US"/>
              </w:rPr>
              <w:t xml:space="preserve">по </w:t>
            </w:r>
            <w:proofErr w:type="spellStart"/>
            <w:r w:rsidR="00846CFD">
              <w:rPr>
                <w:color w:val="000000"/>
                <w:sz w:val="28"/>
                <w:szCs w:val="28"/>
                <w:lang w:eastAsia="en-US"/>
              </w:rPr>
              <w:t>ул</w:t>
            </w:r>
            <w:proofErr w:type="gramStart"/>
            <w:r w:rsidR="00846CFD">
              <w:rPr>
                <w:color w:val="000000"/>
                <w:sz w:val="28"/>
                <w:szCs w:val="28"/>
                <w:lang w:eastAsia="en-US"/>
              </w:rPr>
              <w:t>.С</w:t>
            </w:r>
            <w:proofErr w:type="gramEnd"/>
            <w:r w:rsidR="00846CFD">
              <w:rPr>
                <w:color w:val="000000"/>
                <w:sz w:val="28"/>
                <w:szCs w:val="28"/>
                <w:lang w:eastAsia="en-US"/>
              </w:rPr>
              <w:t>аратовская</w:t>
            </w:r>
            <w:proofErr w:type="spellEnd"/>
            <w:r w:rsidR="00846CFD">
              <w:rPr>
                <w:color w:val="000000"/>
                <w:sz w:val="28"/>
                <w:szCs w:val="28"/>
                <w:lang w:eastAsia="en-US"/>
              </w:rPr>
              <w:t xml:space="preserve"> правый </w:t>
            </w:r>
          </w:p>
          <w:p w:rsidR="00374D7B" w:rsidRDefault="00CF41F9" w:rsidP="00CF41F9">
            <w:pPr>
              <w:spacing w:line="276" w:lineRule="auto"/>
              <w:ind w:right="-1090"/>
              <w:rPr>
                <w:color w:val="000000"/>
                <w:sz w:val="28"/>
                <w:szCs w:val="28"/>
                <w:lang w:eastAsia="en-US"/>
              </w:rPr>
            </w:pPr>
            <w:r>
              <w:rPr>
                <w:color w:val="000000"/>
                <w:sz w:val="28"/>
                <w:szCs w:val="28"/>
                <w:lang w:eastAsia="en-US"/>
              </w:rPr>
              <w:t>б</w:t>
            </w:r>
            <w:r w:rsidR="00846CFD">
              <w:rPr>
                <w:color w:val="000000"/>
                <w:sz w:val="28"/>
                <w:szCs w:val="28"/>
                <w:lang w:eastAsia="en-US"/>
              </w:rPr>
              <w:t>ерег</w:t>
            </w:r>
            <w:r>
              <w:rPr>
                <w:color w:val="000000"/>
                <w:sz w:val="28"/>
                <w:szCs w:val="28"/>
                <w:lang w:eastAsia="en-US"/>
              </w:rPr>
              <w:t xml:space="preserve"> и </w:t>
            </w:r>
            <w:r w:rsidR="00A30ACC">
              <w:rPr>
                <w:color w:val="000000"/>
                <w:sz w:val="28"/>
                <w:szCs w:val="28"/>
                <w:lang w:eastAsia="en-US"/>
              </w:rPr>
              <w:t>100</w:t>
            </w:r>
            <w:r>
              <w:rPr>
                <w:color w:val="000000"/>
                <w:sz w:val="28"/>
                <w:szCs w:val="28"/>
                <w:lang w:eastAsia="en-US"/>
              </w:rPr>
              <w:t>м. на север от дома № 2</w:t>
            </w:r>
          </w:p>
          <w:p w:rsidR="00CF41F9" w:rsidRDefault="00CF41F9" w:rsidP="00CF41F9">
            <w:pPr>
              <w:spacing w:line="276" w:lineRule="auto"/>
              <w:ind w:right="-1090"/>
              <w:rPr>
                <w:color w:val="000000"/>
                <w:sz w:val="28"/>
                <w:szCs w:val="28"/>
                <w:lang w:eastAsia="en-US"/>
              </w:rPr>
            </w:pPr>
            <w:r>
              <w:rPr>
                <w:color w:val="000000"/>
                <w:sz w:val="28"/>
                <w:szCs w:val="28"/>
                <w:lang w:eastAsia="en-US"/>
              </w:rPr>
              <w:t>по ул. Набережная левый берег</w:t>
            </w:r>
          </w:p>
        </w:tc>
        <w:tc>
          <w:tcPr>
            <w:tcW w:w="1842" w:type="dxa"/>
            <w:tcBorders>
              <w:top w:val="single" w:sz="4" w:space="0" w:color="auto"/>
              <w:left w:val="single" w:sz="4" w:space="0" w:color="auto"/>
              <w:bottom w:val="single" w:sz="4" w:space="0" w:color="auto"/>
              <w:right w:val="single" w:sz="4" w:space="0" w:color="auto"/>
            </w:tcBorders>
            <w:hideMark/>
          </w:tcPr>
          <w:p w:rsidR="00374D7B" w:rsidRDefault="00846CFD" w:rsidP="00846CFD">
            <w:pPr>
              <w:spacing w:line="276" w:lineRule="auto"/>
              <w:ind w:right="-1090"/>
              <w:rPr>
                <w:color w:val="000000"/>
                <w:sz w:val="28"/>
                <w:szCs w:val="28"/>
                <w:lang w:eastAsia="en-US"/>
              </w:rPr>
            </w:pPr>
            <w:proofErr w:type="spellStart"/>
            <w:r>
              <w:rPr>
                <w:color w:val="000000"/>
                <w:sz w:val="28"/>
                <w:szCs w:val="28"/>
                <w:lang w:eastAsia="en-US"/>
              </w:rPr>
              <w:t>р</w:t>
            </w:r>
            <w:proofErr w:type="gramStart"/>
            <w:r>
              <w:rPr>
                <w:color w:val="000000"/>
                <w:sz w:val="28"/>
                <w:szCs w:val="28"/>
                <w:lang w:eastAsia="en-US"/>
              </w:rPr>
              <w:t>.К</w:t>
            </w:r>
            <w:proofErr w:type="gramEnd"/>
            <w:r>
              <w:rPr>
                <w:color w:val="000000"/>
                <w:sz w:val="28"/>
                <w:szCs w:val="28"/>
                <w:lang w:eastAsia="en-US"/>
              </w:rPr>
              <w:t>арасук</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374D7B" w:rsidRDefault="00374D7B">
            <w:pPr>
              <w:spacing w:line="276" w:lineRule="auto"/>
              <w:ind w:right="-1090"/>
              <w:jc w:val="center"/>
              <w:rPr>
                <w:color w:val="000000"/>
                <w:sz w:val="28"/>
                <w:szCs w:val="28"/>
                <w:lang w:eastAsia="en-US"/>
              </w:rPr>
            </w:pPr>
            <w:r>
              <w:rPr>
                <w:color w:val="000000"/>
                <w:sz w:val="28"/>
                <w:szCs w:val="28"/>
                <w:lang w:eastAsia="en-US"/>
              </w:rPr>
              <w:t>0</w:t>
            </w:r>
          </w:p>
        </w:tc>
        <w:tc>
          <w:tcPr>
            <w:tcW w:w="2410" w:type="dxa"/>
            <w:tcBorders>
              <w:top w:val="single" w:sz="4" w:space="0" w:color="auto"/>
              <w:left w:val="single" w:sz="4" w:space="0" w:color="auto"/>
              <w:bottom w:val="single" w:sz="4" w:space="0" w:color="auto"/>
              <w:right w:val="single" w:sz="4" w:space="0" w:color="auto"/>
            </w:tcBorders>
            <w:hideMark/>
          </w:tcPr>
          <w:p w:rsidR="00374D7B" w:rsidRDefault="006C4E48" w:rsidP="006C4E48">
            <w:pPr>
              <w:spacing w:line="276" w:lineRule="auto"/>
              <w:ind w:right="-1090"/>
              <w:jc w:val="center"/>
              <w:rPr>
                <w:color w:val="000000"/>
                <w:sz w:val="28"/>
                <w:szCs w:val="28"/>
                <w:lang w:eastAsia="en-US"/>
              </w:rPr>
            </w:pPr>
            <w:r>
              <w:rPr>
                <w:color w:val="000000"/>
                <w:sz w:val="28"/>
                <w:szCs w:val="28"/>
                <w:lang w:eastAsia="en-US"/>
              </w:rPr>
              <w:t>6</w:t>
            </w:r>
          </w:p>
        </w:tc>
        <w:tc>
          <w:tcPr>
            <w:tcW w:w="4111" w:type="dxa"/>
            <w:tcBorders>
              <w:top w:val="single" w:sz="4" w:space="0" w:color="auto"/>
              <w:left w:val="single" w:sz="4" w:space="0" w:color="auto"/>
              <w:bottom w:val="single" w:sz="4" w:space="0" w:color="auto"/>
              <w:right w:val="single" w:sz="4" w:space="0" w:color="auto"/>
            </w:tcBorders>
          </w:tcPr>
          <w:p w:rsidR="00846CFD" w:rsidRDefault="00846CFD" w:rsidP="00846CFD">
            <w:pPr>
              <w:tabs>
                <w:tab w:val="left" w:pos="1846"/>
              </w:tabs>
              <w:spacing w:line="276" w:lineRule="auto"/>
              <w:ind w:right="-1090"/>
              <w:rPr>
                <w:color w:val="000000"/>
                <w:sz w:val="28"/>
                <w:szCs w:val="28"/>
                <w:lang w:eastAsia="en-US"/>
              </w:rPr>
            </w:pPr>
            <w:r>
              <w:rPr>
                <w:color w:val="000000"/>
                <w:sz w:val="28"/>
                <w:szCs w:val="28"/>
                <w:lang w:eastAsia="en-US"/>
              </w:rPr>
              <w:t xml:space="preserve"> выставление </w:t>
            </w:r>
          </w:p>
          <w:p w:rsidR="00846CFD" w:rsidRDefault="00846CFD" w:rsidP="00846CFD">
            <w:pPr>
              <w:tabs>
                <w:tab w:val="left" w:pos="1846"/>
              </w:tabs>
              <w:spacing w:line="276" w:lineRule="auto"/>
              <w:ind w:right="-1090"/>
              <w:rPr>
                <w:color w:val="000000"/>
                <w:sz w:val="28"/>
                <w:szCs w:val="28"/>
                <w:lang w:eastAsia="en-US"/>
              </w:rPr>
            </w:pPr>
            <w:r>
              <w:rPr>
                <w:color w:val="000000"/>
                <w:sz w:val="28"/>
                <w:szCs w:val="28"/>
                <w:lang w:eastAsia="en-US"/>
              </w:rPr>
              <w:t xml:space="preserve">знаков безопасности </w:t>
            </w:r>
          </w:p>
          <w:p w:rsidR="00374D7B" w:rsidRDefault="00846CFD" w:rsidP="00846CFD">
            <w:pPr>
              <w:tabs>
                <w:tab w:val="left" w:pos="1846"/>
              </w:tabs>
              <w:spacing w:line="276" w:lineRule="auto"/>
              <w:ind w:right="-1090"/>
              <w:rPr>
                <w:color w:val="000000"/>
                <w:sz w:val="28"/>
                <w:szCs w:val="28"/>
                <w:lang w:eastAsia="en-US"/>
              </w:rPr>
            </w:pPr>
            <w:r>
              <w:rPr>
                <w:color w:val="000000"/>
                <w:sz w:val="28"/>
                <w:szCs w:val="28"/>
                <w:lang w:eastAsia="en-US"/>
              </w:rPr>
              <w:t xml:space="preserve"> </w:t>
            </w:r>
          </w:p>
        </w:tc>
      </w:tr>
    </w:tbl>
    <w:p w:rsidR="00374D7B" w:rsidRDefault="00374D7B" w:rsidP="00374D7B">
      <w:pPr>
        <w:ind w:right="-1090"/>
        <w:rPr>
          <w:color w:val="000000"/>
          <w:sz w:val="28"/>
          <w:szCs w:val="28"/>
        </w:rPr>
      </w:pPr>
    </w:p>
    <w:p w:rsidR="00A30ACC" w:rsidRDefault="00374D7B" w:rsidP="00374D7B">
      <w:pPr>
        <w:ind w:right="97"/>
        <w:rPr>
          <w:color w:val="000000"/>
          <w:sz w:val="28"/>
          <w:szCs w:val="28"/>
        </w:rPr>
      </w:pPr>
      <w:r>
        <w:rPr>
          <w:color w:val="000000"/>
          <w:sz w:val="28"/>
          <w:szCs w:val="28"/>
        </w:rPr>
        <w:t xml:space="preserve">        </w:t>
      </w:r>
    </w:p>
    <w:p w:rsidR="00374D7B" w:rsidRDefault="00A30ACC" w:rsidP="00374D7B">
      <w:pPr>
        <w:ind w:right="97"/>
        <w:rPr>
          <w:color w:val="000000"/>
          <w:sz w:val="28"/>
          <w:szCs w:val="28"/>
        </w:rPr>
      </w:pPr>
      <w:r>
        <w:rPr>
          <w:color w:val="000000"/>
          <w:sz w:val="28"/>
          <w:szCs w:val="28"/>
        </w:rPr>
        <w:t xml:space="preserve">        </w:t>
      </w:r>
      <w:r w:rsidR="00374D7B">
        <w:rPr>
          <w:color w:val="000000"/>
          <w:sz w:val="28"/>
          <w:szCs w:val="28"/>
        </w:rPr>
        <w:t xml:space="preserve">   Глава </w:t>
      </w:r>
      <w:r w:rsidR="00846CFD">
        <w:rPr>
          <w:color w:val="000000"/>
          <w:sz w:val="28"/>
          <w:szCs w:val="28"/>
        </w:rPr>
        <w:t>Быструхинского</w:t>
      </w:r>
      <w:r w:rsidR="00374D7B">
        <w:rPr>
          <w:color w:val="000000"/>
          <w:sz w:val="28"/>
          <w:szCs w:val="28"/>
        </w:rPr>
        <w:t xml:space="preserve"> сельсовета</w:t>
      </w:r>
    </w:p>
    <w:p w:rsidR="00230847" w:rsidRDefault="00374D7B" w:rsidP="00230847">
      <w:pPr>
        <w:ind w:right="97"/>
        <w:rPr>
          <w:color w:val="000000"/>
          <w:sz w:val="28"/>
          <w:szCs w:val="28"/>
        </w:rPr>
      </w:pPr>
      <w:r>
        <w:rPr>
          <w:color w:val="000000"/>
          <w:sz w:val="28"/>
          <w:szCs w:val="28"/>
        </w:rPr>
        <w:t xml:space="preserve">           </w:t>
      </w:r>
      <w:proofErr w:type="spellStart"/>
      <w:r>
        <w:rPr>
          <w:color w:val="000000"/>
          <w:sz w:val="28"/>
          <w:szCs w:val="28"/>
        </w:rPr>
        <w:t>Кочковского</w:t>
      </w:r>
      <w:proofErr w:type="spellEnd"/>
      <w:r>
        <w:rPr>
          <w:color w:val="000000"/>
          <w:sz w:val="28"/>
          <w:szCs w:val="28"/>
        </w:rPr>
        <w:t xml:space="preserve"> района Новосибирской области</w:t>
      </w:r>
      <w:r w:rsidR="00846CFD">
        <w:rPr>
          <w:color w:val="000000"/>
          <w:sz w:val="28"/>
          <w:szCs w:val="28"/>
        </w:rPr>
        <w:t xml:space="preserve">                                    </w:t>
      </w:r>
      <w:r w:rsidR="00230847">
        <w:rPr>
          <w:color w:val="000000"/>
          <w:sz w:val="28"/>
          <w:szCs w:val="28"/>
        </w:rPr>
        <w:t>Н.Г. Ермакова</w:t>
      </w:r>
    </w:p>
    <w:p w:rsidR="00230847" w:rsidRDefault="00846CFD" w:rsidP="00846CFD">
      <w:pPr>
        <w:ind w:right="97"/>
        <w:rPr>
          <w:color w:val="000000"/>
          <w:sz w:val="28"/>
          <w:szCs w:val="28"/>
        </w:rPr>
        <w:sectPr w:rsidR="00230847" w:rsidSect="00230847">
          <w:pgSz w:w="16838" w:h="11906" w:orient="landscape"/>
          <w:pgMar w:top="567" w:right="1134" w:bottom="1418" w:left="1134" w:header="709" w:footer="709" w:gutter="0"/>
          <w:cols w:space="708"/>
          <w:docGrid w:linePitch="381"/>
        </w:sectPr>
      </w:pPr>
      <w:r>
        <w:rPr>
          <w:color w:val="000000"/>
          <w:sz w:val="28"/>
          <w:szCs w:val="28"/>
        </w:rPr>
        <w:t xml:space="preserve">  </w:t>
      </w:r>
    </w:p>
    <w:p w:rsidR="00230847" w:rsidRPr="00230847" w:rsidRDefault="00230847" w:rsidP="00230847">
      <w:pPr>
        <w:jc w:val="center"/>
        <w:rPr>
          <w:rFonts w:eastAsia="SimSun"/>
          <w:b/>
          <w:color w:val="000000"/>
          <w:sz w:val="28"/>
          <w:szCs w:val="28"/>
        </w:rPr>
      </w:pPr>
      <w:r w:rsidRPr="00230847">
        <w:rPr>
          <w:rFonts w:eastAsia="SimSun"/>
          <w:b/>
          <w:color w:val="000000"/>
          <w:sz w:val="28"/>
          <w:szCs w:val="28"/>
        </w:rPr>
        <w:lastRenderedPageBreak/>
        <w:t>АДМИНИСТРАЦИЯ БЫСТРУХИНСКОГО СЕЛЬСОВЕТА</w:t>
      </w:r>
    </w:p>
    <w:p w:rsidR="00230847" w:rsidRPr="00230847" w:rsidRDefault="00230847" w:rsidP="00230847">
      <w:pPr>
        <w:ind w:firstLine="284"/>
        <w:jc w:val="center"/>
        <w:rPr>
          <w:rFonts w:eastAsia="SimSun"/>
          <w:b/>
          <w:color w:val="000000"/>
          <w:sz w:val="28"/>
          <w:szCs w:val="28"/>
        </w:rPr>
      </w:pPr>
      <w:r w:rsidRPr="00230847">
        <w:rPr>
          <w:rFonts w:eastAsia="SimSun"/>
          <w:b/>
          <w:color w:val="000000"/>
          <w:sz w:val="28"/>
          <w:szCs w:val="28"/>
        </w:rPr>
        <w:t xml:space="preserve"> КОЧКОВСКОГО РАЙОНА НОВОСИБИРСКОЙ ОБЛАСТИ</w:t>
      </w:r>
    </w:p>
    <w:p w:rsidR="00230847" w:rsidRPr="00230847" w:rsidRDefault="00230847" w:rsidP="00230847">
      <w:pPr>
        <w:rPr>
          <w:rFonts w:eastAsia="SimSun"/>
          <w:b/>
          <w:color w:val="000000"/>
          <w:sz w:val="28"/>
          <w:szCs w:val="28"/>
        </w:rPr>
      </w:pPr>
    </w:p>
    <w:p w:rsidR="00230847" w:rsidRPr="00230847" w:rsidRDefault="00230847" w:rsidP="00230847">
      <w:pPr>
        <w:ind w:firstLine="284"/>
        <w:jc w:val="center"/>
        <w:rPr>
          <w:rFonts w:eastAsia="SimSun"/>
          <w:b/>
          <w:color w:val="000000"/>
          <w:sz w:val="28"/>
          <w:szCs w:val="28"/>
        </w:rPr>
      </w:pPr>
      <w:r w:rsidRPr="00230847">
        <w:rPr>
          <w:rFonts w:eastAsia="SimSun"/>
          <w:b/>
          <w:color w:val="000000"/>
          <w:sz w:val="28"/>
          <w:szCs w:val="28"/>
        </w:rPr>
        <w:t>ПОСТАНОВЛЕНИЕ</w:t>
      </w:r>
    </w:p>
    <w:p w:rsidR="00230847" w:rsidRPr="00230847" w:rsidRDefault="00230847" w:rsidP="00230847">
      <w:pPr>
        <w:ind w:firstLine="284"/>
        <w:jc w:val="center"/>
        <w:rPr>
          <w:rFonts w:eastAsia="SimSun"/>
          <w:b/>
          <w:color w:val="000000"/>
          <w:sz w:val="28"/>
          <w:szCs w:val="28"/>
        </w:rPr>
      </w:pPr>
    </w:p>
    <w:p w:rsidR="00230847" w:rsidRPr="00230847" w:rsidRDefault="00230847" w:rsidP="00230847">
      <w:pPr>
        <w:ind w:firstLine="284"/>
        <w:rPr>
          <w:rFonts w:eastAsia="SimSun"/>
          <w:b/>
          <w:color w:val="000000"/>
          <w:sz w:val="28"/>
          <w:szCs w:val="28"/>
        </w:rPr>
      </w:pPr>
      <w:r w:rsidRPr="00230847">
        <w:rPr>
          <w:rFonts w:eastAsia="SimSun"/>
          <w:b/>
          <w:color w:val="000000"/>
          <w:sz w:val="28"/>
          <w:szCs w:val="28"/>
        </w:rPr>
        <w:t xml:space="preserve">                                                от 12.11.2024г.      № 78</w:t>
      </w:r>
    </w:p>
    <w:p w:rsidR="00230847" w:rsidRPr="00230847" w:rsidRDefault="00230847" w:rsidP="00230847">
      <w:pPr>
        <w:spacing w:line="0" w:lineRule="atLeast"/>
        <w:ind w:firstLine="284"/>
        <w:jc w:val="center"/>
        <w:rPr>
          <w:b/>
          <w:bCs/>
          <w:color w:val="000000"/>
          <w:sz w:val="28"/>
          <w:szCs w:val="28"/>
        </w:rPr>
      </w:pPr>
    </w:p>
    <w:p w:rsidR="00230847" w:rsidRPr="00230847" w:rsidRDefault="00230847" w:rsidP="00230847">
      <w:pPr>
        <w:jc w:val="center"/>
        <w:rPr>
          <w:bCs/>
          <w:color w:val="000000"/>
          <w:sz w:val="28"/>
          <w:szCs w:val="28"/>
        </w:rPr>
      </w:pPr>
      <w:r w:rsidRPr="00230847">
        <w:rPr>
          <w:b/>
          <w:bCs/>
          <w:color w:val="000000"/>
          <w:sz w:val="28"/>
          <w:szCs w:val="28"/>
        </w:rPr>
        <w:t xml:space="preserve">О плане месячника безопасности людей на водных объектах </w:t>
      </w:r>
      <w:proofErr w:type="spellStart"/>
      <w:r w:rsidRPr="00230847">
        <w:rPr>
          <w:b/>
          <w:bCs/>
          <w:color w:val="000000"/>
          <w:sz w:val="28"/>
          <w:szCs w:val="28"/>
        </w:rPr>
        <w:t>Быструхинского</w:t>
      </w:r>
      <w:proofErr w:type="spellEnd"/>
      <w:r w:rsidRPr="00230847">
        <w:rPr>
          <w:b/>
          <w:bCs/>
          <w:color w:val="000000"/>
          <w:sz w:val="28"/>
          <w:szCs w:val="28"/>
        </w:rPr>
        <w:t xml:space="preserve"> сельсовета </w:t>
      </w:r>
      <w:proofErr w:type="spellStart"/>
      <w:r w:rsidRPr="00230847">
        <w:rPr>
          <w:b/>
          <w:bCs/>
          <w:color w:val="000000"/>
          <w:sz w:val="28"/>
          <w:szCs w:val="28"/>
        </w:rPr>
        <w:t>Кочковского</w:t>
      </w:r>
      <w:proofErr w:type="spellEnd"/>
      <w:r w:rsidRPr="00230847">
        <w:rPr>
          <w:b/>
          <w:bCs/>
          <w:color w:val="000000"/>
          <w:sz w:val="28"/>
          <w:szCs w:val="28"/>
        </w:rPr>
        <w:t xml:space="preserve"> района Новосибирской области в осенне </w:t>
      </w:r>
      <w:proofErr w:type="gramStart"/>
      <w:r w:rsidRPr="00230847">
        <w:rPr>
          <w:b/>
          <w:bCs/>
          <w:color w:val="000000"/>
          <w:sz w:val="28"/>
          <w:szCs w:val="28"/>
        </w:rPr>
        <w:t>–з</w:t>
      </w:r>
      <w:proofErr w:type="gramEnd"/>
      <w:r w:rsidRPr="00230847">
        <w:rPr>
          <w:b/>
          <w:bCs/>
          <w:color w:val="000000"/>
          <w:sz w:val="28"/>
          <w:szCs w:val="28"/>
        </w:rPr>
        <w:t>имний период 2024-2025годы</w:t>
      </w:r>
      <w:r w:rsidRPr="00230847">
        <w:rPr>
          <w:b/>
          <w:color w:val="000000"/>
          <w:sz w:val="28"/>
          <w:szCs w:val="28"/>
        </w:rPr>
        <w:t>.</w:t>
      </w:r>
    </w:p>
    <w:p w:rsidR="00230847" w:rsidRPr="00230847" w:rsidRDefault="00230847" w:rsidP="00230847">
      <w:pPr>
        <w:jc w:val="center"/>
        <w:rPr>
          <w:b/>
          <w:color w:val="000000"/>
          <w:sz w:val="28"/>
          <w:szCs w:val="28"/>
        </w:rPr>
      </w:pPr>
    </w:p>
    <w:p w:rsidR="00230847" w:rsidRPr="00230847" w:rsidRDefault="00230847" w:rsidP="00230847">
      <w:pPr>
        <w:autoSpaceDE w:val="0"/>
        <w:autoSpaceDN w:val="0"/>
        <w:adjustRightInd w:val="0"/>
        <w:spacing w:line="0" w:lineRule="atLeast"/>
        <w:ind w:firstLine="284"/>
        <w:rPr>
          <w:iCs/>
          <w:color w:val="000000"/>
          <w:sz w:val="28"/>
          <w:szCs w:val="28"/>
        </w:rPr>
      </w:pPr>
      <w:r w:rsidRPr="00230847">
        <w:rPr>
          <w:iCs/>
          <w:color w:val="000000"/>
          <w:sz w:val="28"/>
          <w:szCs w:val="28"/>
        </w:rPr>
        <w:t xml:space="preserve">  В соответствии  </w:t>
      </w:r>
      <w:r w:rsidRPr="00230847">
        <w:rPr>
          <w:color w:val="000000"/>
          <w:sz w:val="28"/>
          <w:szCs w:val="28"/>
        </w:rPr>
        <w:fldChar w:fldCharType="begin"/>
      </w:r>
      <w:r w:rsidRPr="00230847">
        <w:rPr>
          <w:color w:val="000000"/>
          <w:sz w:val="28"/>
          <w:szCs w:val="28"/>
        </w:rPr>
        <w:instrText>HYPERLINK "consultantplus://offline/main?base=ROS;n=117136;fld=134;dst=100011"</w:instrText>
      </w:r>
      <w:r w:rsidRPr="00230847">
        <w:rPr>
          <w:color w:val="000000"/>
          <w:sz w:val="28"/>
          <w:szCs w:val="28"/>
        </w:rPr>
        <w:fldChar w:fldCharType="separate"/>
      </w:r>
      <w:r w:rsidRPr="00230847">
        <w:rPr>
          <w:iCs/>
          <w:color w:val="000000"/>
          <w:sz w:val="28"/>
          <w:szCs w:val="28"/>
        </w:rPr>
        <w:t>с  постановлением Правительства Новосибирской области от 10 ноября 2014года № 455-п «Об утверждении Правил охраны жизни людей на водных объектах в Новосибирской области»</w:t>
      </w:r>
      <w:proofErr w:type="gramStart"/>
      <w:r w:rsidRPr="00230847">
        <w:rPr>
          <w:iCs/>
          <w:color w:val="000000"/>
          <w:sz w:val="28"/>
          <w:szCs w:val="28"/>
        </w:rPr>
        <w:t xml:space="preserve"> ,</w:t>
      </w:r>
      <w:proofErr w:type="gramEnd"/>
      <w:r w:rsidRPr="00230847">
        <w:rPr>
          <w:iCs/>
          <w:color w:val="000000"/>
          <w:sz w:val="28"/>
          <w:szCs w:val="28"/>
        </w:rPr>
        <w:t xml:space="preserve"> постановлением Правительства Новосибирской области от 14.12.2015г. № 434-п «О внесении изменений в постановление Правительства Новосибирской области от 10.11.2014г.№ 455-п», </w:t>
      </w:r>
    </w:p>
    <w:p w:rsidR="00230847" w:rsidRPr="00230847" w:rsidRDefault="00230847" w:rsidP="00230847">
      <w:pPr>
        <w:autoSpaceDE w:val="0"/>
        <w:autoSpaceDN w:val="0"/>
        <w:adjustRightInd w:val="0"/>
        <w:spacing w:line="0" w:lineRule="atLeast"/>
        <w:rPr>
          <w:color w:val="000000"/>
          <w:sz w:val="28"/>
          <w:szCs w:val="28"/>
        </w:rPr>
      </w:pPr>
      <w:r w:rsidRPr="00230847">
        <w:rPr>
          <w:iCs/>
          <w:color w:val="000000"/>
          <w:sz w:val="28"/>
          <w:szCs w:val="28"/>
        </w:rPr>
        <w:t>постановлением Правительства Новосибирской области от 27.09.2022г. № 443-п «О внесении изменений в постановление Правительства Новосибирской области от 10.11.2014г.№ 455-п»,</w:t>
      </w:r>
      <w:r w:rsidRPr="00230847">
        <w:rPr>
          <w:color w:val="000000"/>
          <w:sz w:val="28"/>
          <w:szCs w:val="28"/>
        </w:rPr>
        <w:t xml:space="preserve"> </w:t>
      </w:r>
      <w:r w:rsidRPr="00230847">
        <w:rPr>
          <w:iCs/>
          <w:color w:val="000000"/>
          <w:sz w:val="28"/>
          <w:szCs w:val="28"/>
        </w:rPr>
        <w:t xml:space="preserve">решением комиссии по предупреждению  и ликвидации чрезвычайной ситуации и обеспечение пожарной безопасности </w:t>
      </w:r>
      <w:proofErr w:type="spellStart"/>
      <w:r w:rsidRPr="00230847">
        <w:rPr>
          <w:iCs/>
          <w:color w:val="000000"/>
          <w:sz w:val="28"/>
          <w:szCs w:val="28"/>
        </w:rPr>
        <w:t>Кочковского</w:t>
      </w:r>
      <w:proofErr w:type="spellEnd"/>
      <w:r w:rsidRPr="00230847">
        <w:rPr>
          <w:iCs/>
          <w:color w:val="000000"/>
          <w:sz w:val="28"/>
          <w:szCs w:val="28"/>
        </w:rPr>
        <w:t xml:space="preserve"> района от 11.11.2024г. № 12 </w:t>
      </w:r>
      <w:proofErr w:type="spellStart"/>
      <w:r w:rsidRPr="00230847">
        <w:rPr>
          <w:iCs/>
          <w:color w:val="000000"/>
          <w:sz w:val="28"/>
          <w:szCs w:val="28"/>
        </w:rPr>
        <w:t>чс</w:t>
      </w:r>
      <w:proofErr w:type="spellEnd"/>
      <w:r w:rsidRPr="00230847">
        <w:rPr>
          <w:iCs/>
          <w:color w:val="000000"/>
          <w:sz w:val="28"/>
          <w:szCs w:val="28"/>
        </w:rPr>
        <w:t xml:space="preserve">, </w:t>
      </w:r>
      <w:r w:rsidRPr="00230847">
        <w:rPr>
          <w:color w:val="000000"/>
          <w:sz w:val="28"/>
          <w:szCs w:val="28"/>
        </w:rPr>
        <w:fldChar w:fldCharType="end"/>
      </w:r>
      <w:r w:rsidRPr="00230847">
        <w:rPr>
          <w:iCs/>
          <w:color w:val="000000"/>
          <w:sz w:val="28"/>
          <w:szCs w:val="28"/>
        </w:rPr>
        <w:t xml:space="preserve"> администрация </w:t>
      </w:r>
      <w:proofErr w:type="spellStart"/>
      <w:r w:rsidRPr="00230847">
        <w:rPr>
          <w:iCs/>
          <w:color w:val="000000"/>
          <w:sz w:val="28"/>
          <w:szCs w:val="28"/>
        </w:rPr>
        <w:t>Быструхинского</w:t>
      </w:r>
      <w:proofErr w:type="spellEnd"/>
      <w:r w:rsidRPr="00230847">
        <w:rPr>
          <w:iCs/>
          <w:color w:val="000000"/>
          <w:sz w:val="28"/>
          <w:szCs w:val="28"/>
        </w:rPr>
        <w:t xml:space="preserve"> сельсовета </w:t>
      </w:r>
      <w:proofErr w:type="spellStart"/>
      <w:r w:rsidRPr="00230847">
        <w:rPr>
          <w:iCs/>
          <w:color w:val="000000"/>
          <w:sz w:val="28"/>
          <w:szCs w:val="28"/>
        </w:rPr>
        <w:t>Кочковского</w:t>
      </w:r>
      <w:proofErr w:type="spellEnd"/>
      <w:r w:rsidRPr="00230847">
        <w:rPr>
          <w:iCs/>
          <w:color w:val="000000"/>
          <w:sz w:val="28"/>
          <w:szCs w:val="28"/>
        </w:rPr>
        <w:t xml:space="preserve"> района Новосибирской области  </w:t>
      </w:r>
      <w:r w:rsidRPr="00230847">
        <w:rPr>
          <w:color w:val="000000"/>
          <w:sz w:val="28"/>
          <w:szCs w:val="28"/>
        </w:rPr>
        <w:t xml:space="preserve">ПОСТАНОВЛЯЕТ: </w:t>
      </w:r>
    </w:p>
    <w:p w:rsidR="00230847" w:rsidRPr="00230847" w:rsidRDefault="00230847" w:rsidP="00230847">
      <w:pPr>
        <w:autoSpaceDE w:val="0"/>
        <w:autoSpaceDN w:val="0"/>
        <w:adjustRightInd w:val="0"/>
        <w:spacing w:line="0" w:lineRule="atLeast"/>
        <w:rPr>
          <w:color w:val="000000"/>
          <w:sz w:val="28"/>
          <w:szCs w:val="28"/>
        </w:rPr>
      </w:pPr>
    </w:p>
    <w:p w:rsidR="00230847" w:rsidRPr="00230847" w:rsidRDefault="00230847" w:rsidP="00230847">
      <w:pPr>
        <w:rPr>
          <w:color w:val="000000"/>
          <w:sz w:val="28"/>
          <w:szCs w:val="28"/>
        </w:rPr>
      </w:pPr>
      <w:r w:rsidRPr="00230847">
        <w:rPr>
          <w:color w:val="000000"/>
          <w:sz w:val="28"/>
          <w:szCs w:val="28"/>
        </w:rPr>
        <w:t xml:space="preserve">     1. Утвердить план месячника безопасности  людей на водных объектах </w:t>
      </w:r>
      <w:proofErr w:type="spellStart"/>
      <w:r w:rsidRPr="00230847">
        <w:rPr>
          <w:color w:val="000000"/>
          <w:sz w:val="28"/>
          <w:szCs w:val="28"/>
        </w:rPr>
        <w:t>Быструхинского</w:t>
      </w:r>
      <w:proofErr w:type="spellEnd"/>
      <w:r w:rsidRPr="00230847">
        <w:rPr>
          <w:color w:val="000000"/>
          <w:sz w:val="28"/>
          <w:szCs w:val="28"/>
        </w:rPr>
        <w:t xml:space="preserve"> сельсовета </w:t>
      </w:r>
      <w:proofErr w:type="spellStart"/>
      <w:r w:rsidRPr="00230847">
        <w:rPr>
          <w:color w:val="000000"/>
          <w:sz w:val="28"/>
          <w:szCs w:val="28"/>
        </w:rPr>
        <w:t>Кочковского</w:t>
      </w:r>
      <w:proofErr w:type="spellEnd"/>
      <w:r w:rsidRPr="00230847">
        <w:rPr>
          <w:color w:val="000000"/>
          <w:sz w:val="28"/>
          <w:szCs w:val="28"/>
        </w:rPr>
        <w:t xml:space="preserve"> района Новосибирской области  в осенне- зимний период 2024-2025годов   (приложение</w:t>
      </w:r>
      <w:proofErr w:type="gramStart"/>
      <w:r w:rsidRPr="00230847">
        <w:rPr>
          <w:color w:val="000000"/>
          <w:sz w:val="28"/>
          <w:szCs w:val="28"/>
        </w:rPr>
        <w:t xml:space="preserve"> )</w:t>
      </w:r>
      <w:proofErr w:type="gramEnd"/>
      <w:r w:rsidRPr="00230847">
        <w:rPr>
          <w:color w:val="000000"/>
          <w:sz w:val="28"/>
          <w:szCs w:val="28"/>
        </w:rPr>
        <w:t>.</w:t>
      </w:r>
    </w:p>
    <w:p w:rsidR="00230847" w:rsidRPr="00230847" w:rsidRDefault="00230847" w:rsidP="00230847">
      <w:pPr>
        <w:spacing w:line="336" w:lineRule="atLeast"/>
        <w:rPr>
          <w:color w:val="000000"/>
          <w:sz w:val="28"/>
          <w:szCs w:val="28"/>
        </w:rPr>
      </w:pPr>
      <w:r w:rsidRPr="00230847">
        <w:rPr>
          <w:color w:val="000000"/>
          <w:sz w:val="28"/>
          <w:szCs w:val="28"/>
        </w:rPr>
        <w:t xml:space="preserve">    2.  Настоящее постановление опубликовать в периодическом печатном издании «</w:t>
      </w:r>
      <w:proofErr w:type="spellStart"/>
      <w:r w:rsidRPr="00230847">
        <w:rPr>
          <w:color w:val="000000"/>
          <w:sz w:val="28"/>
          <w:szCs w:val="28"/>
        </w:rPr>
        <w:t>Быструхинский</w:t>
      </w:r>
      <w:proofErr w:type="spellEnd"/>
      <w:r w:rsidRPr="00230847">
        <w:rPr>
          <w:color w:val="000000"/>
          <w:sz w:val="28"/>
          <w:szCs w:val="28"/>
        </w:rPr>
        <w:t xml:space="preserve">  вестник» и размесить на официальном сайте администрации </w:t>
      </w:r>
      <w:proofErr w:type="spellStart"/>
      <w:r w:rsidRPr="00230847">
        <w:rPr>
          <w:color w:val="000000"/>
          <w:sz w:val="28"/>
          <w:szCs w:val="28"/>
        </w:rPr>
        <w:t>Быструхинского</w:t>
      </w:r>
      <w:proofErr w:type="spellEnd"/>
      <w:r w:rsidRPr="00230847">
        <w:rPr>
          <w:color w:val="000000"/>
          <w:sz w:val="28"/>
          <w:szCs w:val="28"/>
        </w:rPr>
        <w:t xml:space="preserve"> сельсовета </w:t>
      </w:r>
      <w:proofErr w:type="spellStart"/>
      <w:r w:rsidRPr="00230847">
        <w:rPr>
          <w:color w:val="000000"/>
          <w:sz w:val="28"/>
          <w:szCs w:val="28"/>
        </w:rPr>
        <w:t>Кочковского</w:t>
      </w:r>
      <w:proofErr w:type="spellEnd"/>
      <w:r w:rsidRPr="00230847">
        <w:rPr>
          <w:color w:val="000000"/>
          <w:sz w:val="28"/>
          <w:szCs w:val="28"/>
        </w:rPr>
        <w:t xml:space="preserve"> района Новосибирской области в сети «Интернет».</w:t>
      </w:r>
    </w:p>
    <w:p w:rsidR="00230847" w:rsidRPr="00230847" w:rsidRDefault="00230847" w:rsidP="00230847">
      <w:pPr>
        <w:spacing w:line="0" w:lineRule="atLeast"/>
        <w:ind w:right="-2" w:firstLine="284"/>
        <w:rPr>
          <w:color w:val="000000"/>
          <w:sz w:val="28"/>
          <w:szCs w:val="28"/>
        </w:rPr>
      </w:pPr>
      <w:r w:rsidRPr="00230847">
        <w:rPr>
          <w:color w:val="000000"/>
          <w:sz w:val="28"/>
          <w:szCs w:val="28"/>
        </w:rPr>
        <w:t xml:space="preserve">3.  </w:t>
      </w:r>
      <w:proofErr w:type="gramStart"/>
      <w:r w:rsidRPr="00230847">
        <w:rPr>
          <w:color w:val="000000"/>
          <w:sz w:val="28"/>
          <w:szCs w:val="28"/>
        </w:rPr>
        <w:t>Контроль за</w:t>
      </w:r>
      <w:proofErr w:type="gramEnd"/>
      <w:r w:rsidRPr="00230847">
        <w:rPr>
          <w:color w:val="000000"/>
          <w:sz w:val="28"/>
          <w:szCs w:val="28"/>
        </w:rPr>
        <w:t xml:space="preserve"> выполнением настоящего постановления оставляю за собой.</w:t>
      </w:r>
    </w:p>
    <w:p w:rsidR="00230847" w:rsidRPr="00230847" w:rsidRDefault="00230847" w:rsidP="00230847">
      <w:pPr>
        <w:autoSpaceDE w:val="0"/>
        <w:autoSpaceDN w:val="0"/>
        <w:adjustRightInd w:val="0"/>
        <w:ind w:right="-2" w:firstLine="284"/>
        <w:jc w:val="both"/>
        <w:rPr>
          <w:color w:val="000000"/>
          <w:sz w:val="28"/>
          <w:szCs w:val="28"/>
        </w:rPr>
      </w:pPr>
    </w:p>
    <w:p w:rsidR="00230847" w:rsidRPr="00230847" w:rsidRDefault="00230847" w:rsidP="00230847">
      <w:pPr>
        <w:autoSpaceDE w:val="0"/>
        <w:autoSpaceDN w:val="0"/>
        <w:adjustRightInd w:val="0"/>
        <w:ind w:right="-2"/>
        <w:rPr>
          <w:color w:val="000000"/>
          <w:sz w:val="28"/>
          <w:szCs w:val="28"/>
        </w:rPr>
      </w:pPr>
    </w:p>
    <w:p w:rsidR="00230847" w:rsidRPr="00230847" w:rsidRDefault="00230847" w:rsidP="00230847">
      <w:pPr>
        <w:ind w:right="-2" w:firstLine="284"/>
        <w:rPr>
          <w:color w:val="000000"/>
          <w:sz w:val="28"/>
          <w:szCs w:val="28"/>
        </w:rPr>
      </w:pPr>
    </w:p>
    <w:p w:rsidR="00230847" w:rsidRPr="00230847" w:rsidRDefault="00230847" w:rsidP="00230847">
      <w:pPr>
        <w:ind w:right="-2" w:firstLine="284"/>
        <w:rPr>
          <w:color w:val="000000"/>
          <w:sz w:val="28"/>
          <w:szCs w:val="28"/>
        </w:rPr>
      </w:pPr>
    </w:p>
    <w:p w:rsidR="00230847" w:rsidRPr="00230847" w:rsidRDefault="00230847" w:rsidP="00230847">
      <w:pPr>
        <w:ind w:right="-2" w:firstLine="284"/>
        <w:rPr>
          <w:color w:val="000000"/>
          <w:sz w:val="28"/>
          <w:szCs w:val="28"/>
        </w:rPr>
      </w:pPr>
    </w:p>
    <w:p w:rsidR="00230847" w:rsidRPr="00230847" w:rsidRDefault="00230847" w:rsidP="00230847">
      <w:pPr>
        <w:ind w:right="-2" w:firstLine="284"/>
        <w:rPr>
          <w:color w:val="000000"/>
          <w:sz w:val="28"/>
          <w:szCs w:val="28"/>
        </w:rPr>
      </w:pPr>
      <w:r w:rsidRPr="00230847">
        <w:rPr>
          <w:color w:val="000000"/>
          <w:sz w:val="28"/>
          <w:szCs w:val="28"/>
        </w:rPr>
        <w:t xml:space="preserve">Глава </w:t>
      </w:r>
      <w:proofErr w:type="spellStart"/>
      <w:r w:rsidRPr="00230847">
        <w:rPr>
          <w:color w:val="000000"/>
          <w:sz w:val="28"/>
          <w:szCs w:val="28"/>
        </w:rPr>
        <w:t>Быструхинского</w:t>
      </w:r>
      <w:proofErr w:type="spellEnd"/>
      <w:r w:rsidRPr="00230847">
        <w:rPr>
          <w:color w:val="000000"/>
          <w:sz w:val="28"/>
          <w:szCs w:val="28"/>
        </w:rPr>
        <w:t xml:space="preserve"> сельсовета</w:t>
      </w:r>
    </w:p>
    <w:p w:rsidR="00230847" w:rsidRPr="00230847" w:rsidRDefault="00230847" w:rsidP="00230847">
      <w:pPr>
        <w:ind w:right="-2" w:firstLine="284"/>
        <w:rPr>
          <w:color w:val="000000"/>
          <w:sz w:val="28"/>
          <w:szCs w:val="28"/>
        </w:rPr>
      </w:pPr>
      <w:proofErr w:type="spellStart"/>
      <w:r w:rsidRPr="00230847">
        <w:rPr>
          <w:color w:val="000000"/>
          <w:sz w:val="28"/>
          <w:szCs w:val="28"/>
        </w:rPr>
        <w:t>Кочковского</w:t>
      </w:r>
      <w:proofErr w:type="spellEnd"/>
      <w:r w:rsidRPr="00230847">
        <w:rPr>
          <w:color w:val="000000"/>
          <w:sz w:val="28"/>
          <w:szCs w:val="28"/>
        </w:rPr>
        <w:t xml:space="preserve"> района Новосибирской области                </w:t>
      </w:r>
      <w:proofErr w:type="spellStart"/>
      <w:r w:rsidRPr="00230847">
        <w:rPr>
          <w:color w:val="000000"/>
          <w:sz w:val="28"/>
          <w:szCs w:val="28"/>
        </w:rPr>
        <w:t>Н.Г.Ермакова</w:t>
      </w:r>
      <w:proofErr w:type="spellEnd"/>
      <w:r w:rsidRPr="00230847">
        <w:rPr>
          <w:color w:val="000000"/>
          <w:sz w:val="28"/>
          <w:szCs w:val="28"/>
        </w:rPr>
        <w:t xml:space="preserve">                                </w:t>
      </w:r>
    </w:p>
    <w:p w:rsidR="00230847" w:rsidRPr="00230847" w:rsidRDefault="00230847" w:rsidP="00230847">
      <w:pPr>
        <w:ind w:right="-2" w:firstLine="284"/>
        <w:jc w:val="both"/>
        <w:rPr>
          <w:color w:val="000000"/>
          <w:sz w:val="20"/>
          <w:szCs w:val="20"/>
        </w:rPr>
      </w:pPr>
    </w:p>
    <w:p w:rsidR="00230847" w:rsidRPr="00230847" w:rsidRDefault="00230847" w:rsidP="00230847">
      <w:pPr>
        <w:spacing w:line="336" w:lineRule="atLeast"/>
        <w:jc w:val="right"/>
        <w:rPr>
          <w:color w:val="000000"/>
          <w:sz w:val="28"/>
          <w:szCs w:val="28"/>
          <w:lang w:bidi="ru-RU"/>
        </w:rPr>
        <w:sectPr w:rsidR="00230847" w:rsidRPr="00230847" w:rsidSect="00BA7F10">
          <w:pgSz w:w="11906" w:h="16838"/>
          <w:pgMar w:top="1134" w:right="567" w:bottom="1134" w:left="1418" w:header="709" w:footer="709" w:gutter="0"/>
          <w:cols w:space="708"/>
          <w:docGrid w:linePitch="381"/>
        </w:sectPr>
      </w:pPr>
    </w:p>
    <w:p w:rsidR="00230847" w:rsidRPr="00230847" w:rsidRDefault="00230847" w:rsidP="00230847">
      <w:pPr>
        <w:rPr>
          <w:color w:val="000000"/>
          <w:sz w:val="28"/>
          <w:szCs w:val="28"/>
        </w:rPr>
      </w:pPr>
      <w:r w:rsidRPr="00230847">
        <w:rPr>
          <w:color w:val="000000"/>
          <w:sz w:val="28"/>
          <w:szCs w:val="28"/>
        </w:rPr>
        <w:lastRenderedPageBreak/>
        <w:t xml:space="preserve">                                                                                                                                                        Приложение №1</w:t>
      </w:r>
    </w:p>
    <w:p w:rsidR="00230847" w:rsidRPr="00230847" w:rsidRDefault="00230847" w:rsidP="00230847">
      <w:pPr>
        <w:ind w:left="10065"/>
        <w:rPr>
          <w:color w:val="000000"/>
          <w:sz w:val="28"/>
          <w:szCs w:val="28"/>
        </w:rPr>
      </w:pPr>
      <w:r w:rsidRPr="00230847">
        <w:rPr>
          <w:color w:val="000000"/>
          <w:sz w:val="28"/>
          <w:szCs w:val="28"/>
        </w:rPr>
        <w:t>к постановлению администрации</w:t>
      </w:r>
    </w:p>
    <w:p w:rsidR="00230847" w:rsidRPr="00230847" w:rsidRDefault="00230847" w:rsidP="00230847">
      <w:pPr>
        <w:ind w:left="10065"/>
        <w:rPr>
          <w:color w:val="000000"/>
          <w:sz w:val="28"/>
          <w:szCs w:val="28"/>
        </w:rPr>
      </w:pPr>
      <w:proofErr w:type="spellStart"/>
      <w:r w:rsidRPr="00230847">
        <w:rPr>
          <w:color w:val="000000"/>
          <w:sz w:val="28"/>
          <w:szCs w:val="28"/>
        </w:rPr>
        <w:t>Быструхинского</w:t>
      </w:r>
      <w:proofErr w:type="spellEnd"/>
      <w:r w:rsidRPr="00230847">
        <w:rPr>
          <w:color w:val="000000"/>
          <w:sz w:val="28"/>
          <w:szCs w:val="28"/>
        </w:rPr>
        <w:t xml:space="preserve"> сельсовета</w:t>
      </w:r>
    </w:p>
    <w:p w:rsidR="00230847" w:rsidRPr="00230847" w:rsidRDefault="00230847" w:rsidP="00230847">
      <w:pPr>
        <w:ind w:left="10065"/>
        <w:rPr>
          <w:color w:val="000000"/>
          <w:sz w:val="28"/>
          <w:szCs w:val="28"/>
        </w:rPr>
      </w:pPr>
      <w:proofErr w:type="spellStart"/>
      <w:r w:rsidRPr="00230847">
        <w:rPr>
          <w:color w:val="000000"/>
          <w:sz w:val="28"/>
          <w:szCs w:val="28"/>
        </w:rPr>
        <w:t>Кочковского</w:t>
      </w:r>
      <w:proofErr w:type="spellEnd"/>
      <w:r w:rsidRPr="00230847">
        <w:rPr>
          <w:color w:val="000000"/>
          <w:sz w:val="28"/>
          <w:szCs w:val="28"/>
        </w:rPr>
        <w:t xml:space="preserve"> района </w:t>
      </w:r>
    </w:p>
    <w:p w:rsidR="00230847" w:rsidRPr="00230847" w:rsidRDefault="00230847" w:rsidP="00230847">
      <w:pPr>
        <w:ind w:left="10065" w:right="-598"/>
        <w:rPr>
          <w:color w:val="000000"/>
          <w:sz w:val="28"/>
          <w:szCs w:val="28"/>
        </w:rPr>
      </w:pPr>
      <w:r w:rsidRPr="00230847">
        <w:rPr>
          <w:color w:val="000000"/>
          <w:sz w:val="28"/>
          <w:szCs w:val="28"/>
        </w:rPr>
        <w:t>Новосибирской области</w:t>
      </w:r>
    </w:p>
    <w:p w:rsidR="00230847" w:rsidRPr="00230847" w:rsidRDefault="00230847" w:rsidP="00230847">
      <w:pPr>
        <w:ind w:left="10065"/>
        <w:rPr>
          <w:color w:val="000000"/>
          <w:sz w:val="28"/>
          <w:szCs w:val="28"/>
        </w:rPr>
      </w:pPr>
      <w:r w:rsidRPr="00230847">
        <w:rPr>
          <w:color w:val="000000"/>
          <w:sz w:val="28"/>
          <w:szCs w:val="28"/>
        </w:rPr>
        <w:t xml:space="preserve">от 12 ноября 2024 года № 78 </w:t>
      </w:r>
    </w:p>
    <w:p w:rsidR="00230847" w:rsidRPr="00230847" w:rsidRDefault="00230847" w:rsidP="00230847">
      <w:pPr>
        <w:tabs>
          <w:tab w:val="left" w:pos="10632"/>
        </w:tabs>
        <w:rPr>
          <w:color w:val="000000"/>
          <w:sz w:val="28"/>
          <w:szCs w:val="28"/>
        </w:rPr>
      </w:pPr>
    </w:p>
    <w:p w:rsidR="00230847" w:rsidRPr="00230847" w:rsidRDefault="00230847" w:rsidP="00230847">
      <w:pPr>
        <w:rPr>
          <w:color w:val="000000"/>
          <w:sz w:val="28"/>
          <w:szCs w:val="28"/>
        </w:rPr>
      </w:pPr>
    </w:p>
    <w:p w:rsidR="00230847" w:rsidRPr="00230847" w:rsidRDefault="00230847" w:rsidP="00230847">
      <w:pPr>
        <w:rPr>
          <w:color w:val="000000"/>
          <w:sz w:val="28"/>
          <w:szCs w:val="28"/>
        </w:rPr>
      </w:pPr>
    </w:p>
    <w:p w:rsidR="00230847" w:rsidRPr="00230847" w:rsidRDefault="00230847" w:rsidP="00230847">
      <w:pPr>
        <w:rPr>
          <w:color w:val="000000"/>
          <w:sz w:val="28"/>
          <w:szCs w:val="28"/>
        </w:rPr>
      </w:pPr>
    </w:p>
    <w:p w:rsidR="00230847" w:rsidRPr="00230847" w:rsidRDefault="00230847" w:rsidP="00230847">
      <w:pPr>
        <w:rPr>
          <w:color w:val="000000"/>
          <w:sz w:val="28"/>
          <w:szCs w:val="28"/>
        </w:rPr>
      </w:pPr>
    </w:p>
    <w:p w:rsidR="00230847" w:rsidRPr="00230847" w:rsidRDefault="00230847" w:rsidP="00230847">
      <w:pPr>
        <w:rPr>
          <w:color w:val="000000"/>
          <w:sz w:val="28"/>
          <w:szCs w:val="28"/>
        </w:rPr>
      </w:pPr>
    </w:p>
    <w:p w:rsidR="00230847" w:rsidRPr="00230847" w:rsidRDefault="00230847" w:rsidP="00230847">
      <w:pPr>
        <w:rPr>
          <w:b/>
          <w:color w:val="000000"/>
          <w:sz w:val="32"/>
          <w:szCs w:val="32"/>
        </w:rPr>
      </w:pPr>
    </w:p>
    <w:p w:rsidR="00230847" w:rsidRPr="00230847" w:rsidRDefault="00230847" w:rsidP="00230847">
      <w:pPr>
        <w:jc w:val="center"/>
        <w:rPr>
          <w:b/>
          <w:color w:val="000000"/>
          <w:sz w:val="32"/>
          <w:szCs w:val="32"/>
        </w:rPr>
      </w:pPr>
      <w:r w:rsidRPr="00230847">
        <w:rPr>
          <w:b/>
          <w:color w:val="000000"/>
          <w:sz w:val="32"/>
          <w:szCs w:val="32"/>
        </w:rPr>
        <w:t>ПЛАН</w:t>
      </w:r>
    </w:p>
    <w:p w:rsidR="00230847" w:rsidRPr="00230847" w:rsidRDefault="00230847" w:rsidP="00230847">
      <w:pPr>
        <w:rPr>
          <w:b/>
          <w:color w:val="000000"/>
          <w:sz w:val="32"/>
          <w:szCs w:val="32"/>
        </w:rPr>
      </w:pPr>
    </w:p>
    <w:p w:rsidR="00230847" w:rsidRPr="00230847" w:rsidRDefault="00230847" w:rsidP="00230847">
      <w:pPr>
        <w:jc w:val="center"/>
        <w:rPr>
          <w:b/>
          <w:color w:val="000000"/>
          <w:sz w:val="32"/>
          <w:szCs w:val="32"/>
        </w:rPr>
      </w:pPr>
      <w:r w:rsidRPr="00230847">
        <w:rPr>
          <w:b/>
          <w:color w:val="000000"/>
          <w:sz w:val="32"/>
          <w:szCs w:val="32"/>
        </w:rPr>
        <w:t>проведения месячника безопасности людей на водных объектах</w:t>
      </w:r>
    </w:p>
    <w:p w:rsidR="00230847" w:rsidRPr="00230847" w:rsidRDefault="00230847" w:rsidP="00230847">
      <w:pPr>
        <w:jc w:val="center"/>
        <w:rPr>
          <w:b/>
          <w:color w:val="000000"/>
          <w:sz w:val="32"/>
          <w:szCs w:val="32"/>
        </w:rPr>
      </w:pPr>
      <w:r w:rsidRPr="00230847">
        <w:rPr>
          <w:b/>
          <w:color w:val="000000"/>
          <w:sz w:val="32"/>
          <w:szCs w:val="32"/>
        </w:rPr>
        <w:t xml:space="preserve"> </w:t>
      </w:r>
      <w:proofErr w:type="spellStart"/>
      <w:r w:rsidRPr="00230847">
        <w:rPr>
          <w:b/>
          <w:color w:val="000000"/>
          <w:sz w:val="32"/>
          <w:szCs w:val="32"/>
        </w:rPr>
        <w:t>Быструхинского</w:t>
      </w:r>
      <w:proofErr w:type="spellEnd"/>
      <w:r w:rsidRPr="00230847">
        <w:rPr>
          <w:b/>
          <w:color w:val="000000"/>
          <w:sz w:val="32"/>
          <w:szCs w:val="32"/>
        </w:rPr>
        <w:t xml:space="preserve"> сельсовета </w:t>
      </w:r>
    </w:p>
    <w:p w:rsidR="00230847" w:rsidRPr="00230847" w:rsidRDefault="00230847" w:rsidP="00230847">
      <w:pPr>
        <w:jc w:val="center"/>
        <w:rPr>
          <w:b/>
          <w:color w:val="000000"/>
          <w:sz w:val="32"/>
          <w:szCs w:val="32"/>
        </w:rPr>
      </w:pPr>
      <w:proofErr w:type="spellStart"/>
      <w:r w:rsidRPr="00230847">
        <w:rPr>
          <w:b/>
          <w:color w:val="000000"/>
          <w:sz w:val="32"/>
          <w:szCs w:val="32"/>
        </w:rPr>
        <w:t>Кочковского</w:t>
      </w:r>
      <w:proofErr w:type="spellEnd"/>
      <w:r w:rsidRPr="00230847">
        <w:rPr>
          <w:b/>
          <w:color w:val="000000"/>
          <w:sz w:val="32"/>
          <w:szCs w:val="32"/>
        </w:rPr>
        <w:t xml:space="preserve"> района  Новосибирской области</w:t>
      </w:r>
    </w:p>
    <w:p w:rsidR="00230847" w:rsidRPr="00230847" w:rsidRDefault="00230847" w:rsidP="00230847">
      <w:pPr>
        <w:ind w:right="178"/>
        <w:jc w:val="center"/>
        <w:rPr>
          <w:b/>
          <w:color w:val="000000"/>
          <w:sz w:val="32"/>
          <w:szCs w:val="32"/>
        </w:rPr>
      </w:pPr>
      <w:r w:rsidRPr="00230847">
        <w:rPr>
          <w:b/>
          <w:color w:val="000000"/>
          <w:sz w:val="32"/>
          <w:szCs w:val="32"/>
        </w:rPr>
        <w:t>в осенне-зимний период 2024-2025 годов</w:t>
      </w:r>
    </w:p>
    <w:p w:rsidR="00230847" w:rsidRPr="00230847" w:rsidRDefault="00230847" w:rsidP="00230847">
      <w:pPr>
        <w:ind w:right="178"/>
        <w:jc w:val="center"/>
        <w:rPr>
          <w:b/>
          <w:color w:val="000000"/>
          <w:sz w:val="32"/>
          <w:szCs w:val="32"/>
        </w:rPr>
      </w:pPr>
      <w:r w:rsidRPr="00230847">
        <w:rPr>
          <w:b/>
          <w:color w:val="000000"/>
          <w:sz w:val="32"/>
          <w:szCs w:val="32"/>
        </w:rPr>
        <w:t>(с 11 ноября 2024 года по 13 апреля  2025 года)</w:t>
      </w:r>
    </w:p>
    <w:p w:rsidR="00230847" w:rsidRPr="00230847" w:rsidRDefault="00230847" w:rsidP="00230847">
      <w:pPr>
        <w:jc w:val="center"/>
        <w:rPr>
          <w:b/>
          <w:color w:val="000000"/>
          <w:sz w:val="28"/>
          <w:szCs w:val="28"/>
        </w:rPr>
      </w:pPr>
    </w:p>
    <w:p w:rsidR="00230847" w:rsidRPr="00230847" w:rsidRDefault="00230847" w:rsidP="00230847">
      <w:pPr>
        <w:jc w:val="center"/>
        <w:rPr>
          <w:color w:val="000000"/>
          <w:sz w:val="28"/>
          <w:szCs w:val="28"/>
        </w:rPr>
      </w:pPr>
    </w:p>
    <w:p w:rsidR="00230847" w:rsidRPr="00230847" w:rsidRDefault="00230847" w:rsidP="00230847">
      <w:pPr>
        <w:jc w:val="center"/>
        <w:rPr>
          <w:color w:val="000000"/>
          <w:sz w:val="28"/>
          <w:szCs w:val="28"/>
        </w:rPr>
      </w:pPr>
    </w:p>
    <w:p w:rsidR="00230847" w:rsidRPr="00230847" w:rsidRDefault="00230847" w:rsidP="00230847">
      <w:pPr>
        <w:jc w:val="center"/>
        <w:rPr>
          <w:color w:val="000000"/>
          <w:sz w:val="28"/>
          <w:szCs w:val="28"/>
        </w:rPr>
      </w:pPr>
    </w:p>
    <w:p w:rsidR="00230847" w:rsidRPr="00230847" w:rsidRDefault="00230847" w:rsidP="00230847">
      <w:pPr>
        <w:jc w:val="center"/>
        <w:rPr>
          <w:color w:val="000000"/>
          <w:sz w:val="28"/>
          <w:szCs w:val="28"/>
        </w:rPr>
      </w:pPr>
    </w:p>
    <w:p w:rsidR="00230847" w:rsidRPr="00230847" w:rsidRDefault="00230847" w:rsidP="00230847">
      <w:pPr>
        <w:rPr>
          <w:color w:val="000000"/>
          <w:sz w:val="28"/>
          <w:szCs w:val="28"/>
        </w:rPr>
      </w:pPr>
    </w:p>
    <w:p w:rsidR="00230847" w:rsidRPr="00230847" w:rsidRDefault="00230847" w:rsidP="00230847">
      <w:pPr>
        <w:jc w:val="center"/>
        <w:rPr>
          <w:b/>
          <w:color w:val="000000"/>
          <w:sz w:val="28"/>
          <w:szCs w:val="28"/>
        </w:rPr>
      </w:pPr>
      <w:proofErr w:type="gramStart"/>
      <w:r w:rsidRPr="00230847">
        <w:rPr>
          <w:b/>
          <w:color w:val="000000"/>
          <w:sz w:val="28"/>
          <w:szCs w:val="28"/>
        </w:rPr>
        <w:t>с</w:t>
      </w:r>
      <w:proofErr w:type="gramEnd"/>
      <w:r w:rsidRPr="00230847">
        <w:rPr>
          <w:b/>
          <w:color w:val="000000"/>
          <w:sz w:val="28"/>
          <w:szCs w:val="28"/>
        </w:rPr>
        <w:t xml:space="preserve"> Быструха</w:t>
      </w:r>
    </w:p>
    <w:p w:rsidR="00230847" w:rsidRPr="00230847" w:rsidRDefault="00230847" w:rsidP="00230847">
      <w:pPr>
        <w:jc w:val="center"/>
        <w:rPr>
          <w:color w:val="000000"/>
          <w:sz w:val="28"/>
          <w:szCs w:val="28"/>
        </w:rPr>
      </w:pPr>
    </w:p>
    <w:tbl>
      <w:tblPr>
        <w:tblW w:w="15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7342"/>
        <w:gridCol w:w="2212"/>
        <w:gridCol w:w="2594"/>
        <w:gridCol w:w="2427"/>
      </w:tblGrid>
      <w:tr w:rsidR="00230847" w:rsidRPr="00230847" w:rsidTr="00736FBF">
        <w:trPr>
          <w:trHeight w:val="1223"/>
          <w:tblHeader/>
          <w:jc w:val="center"/>
        </w:trPr>
        <w:tc>
          <w:tcPr>
            <w:tcW w:w="658" w:type="dxa"/>
            <w:vAlign w:val="center"/>
          </w:tcPr>
          <w:p w:rsidR="00230847" w:rsidRPr="00230847" w:rsidRDefault="00230847" w:rsidP="00230847">
            <w:pPr>
              <w:ind w:left="-65" w:right="-108"/>
              <w:jc w:val="center"/>
              <w:rPr>
                <w:color w:val="000000"/>
                <w:sz w:val="28"/>
                <w:szCs w:val="28"/>
              </w:rPr>
            </w:pPr>
            <w:r w:rsidRPr="00230847">
              <w:rPr>
                <w:color w:val="000000"/>
                <w:sz w:val="28"/>
                <w:szCs w:val="28"/>
              </w:rPr>
              <w:t>№</w:t>
            </w:r>
          </w:p>
          <w:p w:rsidR="00230847" w:rsidRPr="00230847" w:rsidRDefault="00230847" w:rsidP="00230847">
            <w:pPr>
              <w:ind w:left="-65"/>
              <w:jc w:val="center"/>
              <w:rPr>
                <w:color w:val="000000"/>
                <w:sz w:val="28"/>
                <w:szCs w:val="28"/>
              </w:rPr>
            </w:pPr>
            <w:proofErr w:type="gramStart"/>
            <w:r w:rsidRPr="00230847">
              <w:rPr>
                <w:color w:val="000000"/>
                <w:sz w:val="28"/>
                <w:szCs w:val="28"/>
              </w:rPr>
              <w:t>п</w:t>
            </w:r>
            <w:proofErr w:type="gramEnd"/>
            <w:r w:rsidRPr="00230847">
              <w:rPr>
                <w:color w:val="000000"/>
                <w:sz w:val="28"/>
                <w:szCs w:val="28"/>
              </w:rPr>
              <w:t>/п</w:t>
            </w:r>
          </w:p>
        </w:tc>
        <w:tc>
          <w:tcPr>
            <w:tcW w:w="7342" w:type="dxa"/>
            <w:vAlign w:val="center"/>
          </w:tcPr>
          <w:p w:rsidR="00230847" w:rsidRPr="00230847" w:rsidRDefault="00230847" w:rsidP="00230847">
            <w:pPr>
              <w:jc w:val="center"/>
              <w:rPr>
                <w:color w:val="000000"/>
                <w:sz w:val="28"/>
                <w:szCs w:val="28"/>
              </w:rPr>
            </w:pPr>
            <w:r w:rsidRPr="00230847">
              <w:rPr>
                <w:color w:val="000000"/>
                <w:sz w:val="28"/>
                <w:szCs w:val="28"/>
              </w:rPr>
              <w:t>Наименование проводимых мероприятий</w:t>
            </w:r>
          </w:p>
        </w:tc>
        <w:tc>
          <w:tcPr>
            <w:tcW w:w="2212" w:type="dxa"/>
            <w:vAlign w:val="center"/>
          </w:tcPr>
          <w:p w:rsidR="00230847" w:rsidRPr="00230847" w:rsidRDefault="00230847" w:rsidP="00230847">
            <w:pPr>
              <w:jc w:val="center"/>
              <w:rPr>
                <w:color w:val="000000"/>
                <w:sz w:val="28"/>
                <w:szCs w:val="28"/>
              </w:rPr>
            </w:pPr>
            <w:r w:rsidRPr="00230847">
              <w:rPr>
                <w:color w:val="000000"/>
                <w:sz w:val="28"/>
                <w:szCs w:val="28"/>
              </w:rPr>
              <w:t>Срок</w:t>
            </w:r>
          </w:p>
          <w:p w:rsidR="00230847" w:rsidRPr="00230847" w:rsidRDefault="00230847" w:rsidP="00230847">
            <w:pPr>
              <w:jc w:val="center"/>
              <w:rPr>
                <w:color w:val="000000"/>
                <w:sz w:val="28"/>
                <w:szCs w:val="28"/>
              </w:rPr>
            </w:pPr>
            <w:r w:rsidRPr="00230847">
              <w:rPr>
                <w:color w:val="000000"/>
                <w:sz w:val="28"/>
                <w:szCs w:val="28"/>
              </w:rPr>
              <w:t>исполнения</w:t>
            </w:r>
          </w:p>
        </w:tc>
        <w:tc>
          <w:tcPr>
            <w:tcW w:w="2594" w:type="dxa"/>
            <w:vAlign w:val="center"/>
          </w:tcPr>
          <w:p w:rsidR="00230847" w:rsidRPr="00230847" w:rsidRDefault="00230847" w:rsidP="00230847">
            <w:pPr>
              <w:ind w:left="-108" w:right="-108"/>
              <w:jc w:val="center"/>
              <w:rPr>
                <w:color w:val="000000"/>
                <w:sz w:val="28"/>
                <w:szCs w:val="28"/>
              </w:rPr>
            </w:pPr>
            <w:r w:rsidRPr="00230847">
              <w:rPr>
                <w:color w:val="000000"/>
                <w:sz w:val="28"/>
                <w:szCs w:val="28"/>
              </w:rPr>
              <w:t>Ответственные</w:t>
            </w:r>
          </w:p>
          <w:p w:rsidR="00230847" w:rsidRPr="00230847" w:rsidRDefault="00230847" w:rsidP="00230847">
            <w:pPr>
              <w:ind w:left="-108" w:right="-108"/>
              <w:jc w:val="center"/>
              <w:rPr>
                <w:color w:val="000000"/>
                <w:sz w:val="28"/>
                <w:szCs w:val="28"/>
              </w:rPr>
            </w:pPr>
            <w:r w:rsidRPr="00230847">
              <w:rPr>
                <w:color w:val="000000"/>
                <w:sz w:val="28"/>
                <w:szCs w:val="28"/>
              </w:rPr>
              <w:t>исполнители, соисполнители</w:t>
            </w:r>
          </w:p>
        </w:tc>
        <w:tc>
          <w:tcPr>
            <w:tcW w:w="2427" w:type="dxa"/>
            <w:vAlign w:val="center"/>
          </w:tcPr>
          <w:p w:rsidR="00230847" w:rsidRPr="00230847" w:rsidRDefault="00230847" w:rsidP="00230847">
            <w:pPr>
              <w:jc w:val="center"/>
              <w:rPr>
                <w:color w:val="000000"/>
                <w:sz w:val="28"/>
                <w:szCs w:val="28"/>
              </w:rPr>
            </w:pPr>
            <w:r w:rsidRPr="00230847">
              <w:rPr>
                <w:color w:val="000000"/>
                <w:sz w:val="28"/>
                <w:szCs w:val="28"/>
              </w:rPr>
              <w:t>Кто</w:t>
            </w:r>
          </w:p>
          <w:p w:rsidR="00230847" w:rsidRPr="00230847" w:rsidRDefault="00230847" w:rsidP="00230847">
            <w:pPr>
              <w:ind w:left="-108" w:right="-108"/>
              <w:jc w:val="center"/>
              <w:rPr>
                <w:color w:val="000000"/>
                <w:sz w:val="28"/>
                <w:szCs w:val="28"/>
              </w:rPr>
            </w:pPr>
            <w:r w:rsidRPr="00230847">
              <w:rPr>
                <w:color w:val="000000"/>
                <w:sz w:val="28"/>
                <w:szCs w:val="28"/>
              </w:rPr>
              <w:t>контролирует</w:t>
            </w:r>
          </w:p>
        </w:tc>
      </w:tr>
      <w:tr w:rsidR="00230847" w:rsidRPr="00230847" w:rsidTr="00736FBF">
        <w:trPr>
          <w:trHeight w:val="20"/>
          <w:jc w:val="center"/>
        </w:trPr>
        <w:tc>
          <w:tcPr>
            <w:tcW w:w="658" w:type="dxa"/>
          </w:tcPr>
          <w:p w:rsidR="00230847" w:rsidRPr="00230847" w:rsidRDefault="00230847" w:rsidP="00230847">
            <w:pPr>
              <w:numPr>
                <w:ilvl w:val="0"/>
                <w:numId w:val="2"/>
              </w:numPr>
              <w:ind w:hanging="621"/>
              <w:jc w:val="center"/>
              <w:rPr>
                <w:color w:val="000000"/>
                <w:sz w:val="28"/>
                <w:szCs w:val="28"/>
              </w:rPr>
            </w:pPr>
          </w:p>
        </w:tc>
        <w:tc>
          <w:tcPr>
            <w:tcW w:w="7342" w:type="dxa"/>
          </w:tcPr>
          <w:p w:rsidR="00230847" w:rsidRPr="00230847" w:rsidRDefault="00230847" w:rsidP="00230847">
            <w:pPr>
              <w:jc w:val="both"/>
              <w:rPr>
                <w:color w:val="000000"/>
                <w:sz w:val="28"/>
                <w:szCs w:val="28"/>
              </w:rPr>
            </w:pPr>
            <w:r w:rsidRPr="00230847">
              <w:rPr>
                <w:color w:val="000000"/>
                <w:sz w:val="28"/>
                <w:szCs w:val="28"/>
              </w:rPr>
              <w:t xml:space="preserve">  </w:t>
            </w:r>
            <w:proofErr w:type="gramStart"/>
            <w:r w:rsidRPr="00230847">
              <w:rPr>
                <w:color w:val="000000"/>
                <w:sz w:val="28"/>
                <w:szCs w:val="28"/>
              </w:rPr>
              <w:t xml:space="preserve">Принять участие в заседании комиссии по предупреждению и ликвидации чрезвычайных ситуаций и обеспечению пожарной безопасности </w:t>
            </w:r>
            <w:proofErr w:type="spellStart"/>
            <w:r w:rsidRPr="00230847">
              <w:rPr>
                <w:color w:val="000000"/>
                <w:sz w:val="28"/>
                <w:szCs w:val="28"/>
              </w:rPr>
              <w:t>Кочковского</w:t>
            </w:r>
            <w:proofErr w:type="spellEnd"/>
            <w:r w:rsidRPr="00230847">
              <w:rPr>
                <w:color w:val="000000"/>
                <w:sz w:val="28"/>
                <w:szCs w:val="28"/>
              </w:rPr>
              <w:t xml:space="preserve"> района Новосибирской области по теме «Об итогах работы по обеспечению безопасности людей на водных объектах в период купального сезона 2024 года и задачах по недопущению происшествий и гибели на льду в осенне-зимний период 2024 - 2025 годов».</w:t>
            </w:r>
            <w:proofErr w:type="gramEnd"/>
          </w:p>
          <w:p w:rsidR="00230847" w:rsidRPr="00230847" w:rsidRDefault="00230847" w:rsidP="00230847">
            <w:pPr>
              <w:jc w:val="both"/>
              <w:rPr>
                <w:color w:val="000000"/>
                <w:sz w:val="28"/>
                <w:szCs w:val="28"/>
              </w:rPr>
            </w:pPr>
          </w:p>
        </w:tc>
        <w:tc>
          <w:tcPr>
            <w:tcW w:w="2212" w:type="dxa"/>
          </w:tcPr>
          <w:p w:rsidR="00230847" w:rsidRPr="00230847" w:rsidRDefault="00230847" w:rsidP="00230847">
            <w:pPr>
              <w:jc w:val="center"/>
              <w:rPr>
                <w:color w:val="000000"/>
                <w:sz w:val="28"/>
                <w:szCs w:val="28"/>
              </w:rPr>
            </w:pPr>
            <w:r w:rsidRPr="00230847">
              <w:rPr>
                <w:color w:val="000000"/>
                <w:sz w:val="28"/>
                <w:szCs w:val="28"/>
              </w:rPr>
              <w:t xml:space="preserve">до 13 ноября </w:t>
            </w:r>
          </w:p>
          <w:p w:rsidR="00230847" w:rsidRPr="00230847" w:rsidRDefault="00230847" w:rsidP="00230847">
            <w:pPr>
              <w:jc w:val="center"/>
              <w:rPr>
                <w:color w:val="000000"/>
                <w:sz w:val="28"/>
                <w:szCs w:val="28"/>
              </w:rPr>
            </w:pPr>
            <w:r w:rsidRPr="00230847">
              <w:rPr>
                <w:color w:val="000000"/>
                <w:sz w:val="28"/>
                <w:szCs w:val="28"/>
              </w:rPr>
              <w:t>2024 года</w:t>
            </w:r>
          </w:p>
          <w:p w:rsidR="00230847" w:rsidRPr="00230847" w:rsidRDefault="00230847" w:rsidP="00230847">
            <w:pPr>
              <w:jc w:val="center"/>
              <w:rPr>
                <w:color w:val="000000"/>
                <w:sz w:val="28"/>
                <w:szCs w:val="28"/>
              </w:rPr>
            </w:pPr>
          </w:p>
        </w:tc>
        <w:tc>
          <w:tcPr>
            <w:tcW w:w="2594" w:type="dxa"/>
          </w:tcPr>
          <w:p w:rsidR="00230847" w:rsidRPr="00230847" w:rsidRDefault="00230847" w:rsidP="00230847">
            <w:pPr>
              <w:jc w:val="both"/>
              <w:rPr>
                <w:color w:val="000000"/>
                <w:sz w:val="28"/>
                <w:szCs w:val="28"/>
              </w:rPr>
            </w:pPr>
            <w:proofErr w:type="spellStart"/>
            <w:r w:rsidRPr="00230847">
              <w:rPr>
                <w:color w:val="000000"/>
                <w:sz w:val="28"/>
                <w:szCs w:val="28"/>
              </w:rPr>
              <w:t>Зам</w:t>
            </w:r>
            <w:proofErr w:type="gramStart"/>
            <w:r w:rsidRPr="00230847">
              <w:rPr>
                <w:color w:val="000000"/>
                <w:sz w:val="28"/>
                <w:szCs w:val="28"/>
              </w:rPr>
              <w:t>.г</w:t>
            </w:r>
            <w:proofErr w:type="gramEnd"/>
            <w:r w:rsidRPr="00230847">
              <w:rPr>
                <w:color w:val="000000"/>
                <w:sz w:val="28"/>
                <w:szCs w:val="28"/>
              </w:rPr>
              <w:t>лавы</w:t>
            </w:r>
            <w:proofErr w:type="spellEnd"/>
            <w:r w:rsidRPr="00230847">
              <w:rPr>
                <w:color w:val="000000"/>
                <w:sz w:val="28"/>
                <w:szCs w:val="28"/>
              </w:rPr>
              <w:t xml:space="preserve"> </w:t>
            </w:r>
          </w:p>
          <w:p w:rsidR="00230847" w:rsidRPr="00230847" w:rsidRDefault="00230847" w:rsidP="00230847">
            <w:pPr>
              <w:jc w:val="both"/>
              <w:rPr>
                <w:color w:val="000000"/>
                <w:sz w:val="28"/>
                <w:szCs w:val="28"/>
              </w:rPr>
            </w:pPr>
            <w:proofErr w:type="spellStart"/>
            <w:r w:rsidRPr="00230847">
              <w:rPr>
                <w:color w:val="000000"/>
                <w:sz w:val="28"/>
                <w:szCs w:val="28"/>
              </w:rPr>
              <w:t>Быструхинского</w:t>
            </w:r>
            <w:proofErr w:type="spellEnd"/>
            <w:r w:rsidRPr="00230847">
              <w:rPr>
                <w:color w:val="000000"/>
                <w:sz w:val="28"/>
                <w:szCs w:val="28"/>
              </w:rPr>
              <w:t xml:space="preserve"> сельсовета</w:t>
            </w:r>
          </w:p>
        </w:tc>
        <w:tc>
          <w:tcPr>
            <w:tcW w:w="2427" w:type="dxa"/>
          </w:tcPr>
          <w:p w:rsidR="00230847" w:rsidRPr="00230847" w:rsidRDefault="00230847" w:rsidP="00230847">
            <w:pPr>
              <w:jc w:val="both"/>
              <w:rPr>
                <w:color w:val="000000"/>
                <w:sz w:val="28"/>
                <w:szCs w:val="28"/>
              </w:rPr>
            </w:pPr>
            <w:r w:rsidRPr="00230847">
              <w:rPr>
                <w:color w:val="000000"/>
                <w:sz w:val="28"/>
                <w:szCs w:val="28"/>
              </w:rPr>
              <w:t xml:space="preserve">Глава </w:t>
            </w:r>
          </w:p>
          <w:p w:rsidR="00230847" w:rsidRPr="00230847" w:rsidRDefault="00230847" w:rsidP="00230847">
            <w:pPr>
              <w:jc w:val="both"/>
              <w:rPr>
                <w:color w:val="000000"/>
                <w:sz w:val="28"/>
                <w:szCs w:val="28"/>
              </w:rPr>
            </w:pPr>
            <w:proofErr w:type="spellStart"/>
            <w:r w:rsidRPr="00230847">
              <w:rPr>
                <w:color w:val="000000"/>
                <w:sz w:val="28"/>
                <w:szCs w:val="28"/>
              </w:rPr>
              <w:t>Быструхинского</w:t>
            </w:r>
            <w:proofErr w:type="spellEnd"/>
          </w:p>
          <w:p w:rsidR="00230847" w:rsidRPr="00230847" w:rsidRDefault="00230847" w:rsidP="00230847">
            <w:pPr>
              <w:jc w:val="both"/>
              <w:rPr>
                <w:color w:val="FF0000"/>
                <w:sz w:val="28"/>
                <w:szCs w:val="28"/>
              </w:rPr>
            </w:pPr>
            <w:r w:rsidRPr="00230847">
              <w:rPr>
                <w:color w:val="000000"/>
                <w:sz w:val="28"/>
                <w:szCs w:val="28"/>
              </w:rPr>
              <w:t>сельсовета</w:t>
            </w:r>
          </w:p>
        </w:tc>
      </w:tr>
      <w:tr w:rsidR="00230847" w:rsidRPr="00230847" w:rsidTr="00736FBF">
        <w:trPr>
          <w:trHeight w:val="20"/>
          <w:jc w:val="center"/>
        </w:trPr>
        <w:tc>
          <w:tcPr>
            <w:tcW w:w="658" w:type="dxa"/>
          </w:tcPr>
          <w:p w:rsidR="00230847" w:rsidRPr="00230847" w:rsidRDefault="00230847" w:rsidP="00230847">
            <w:pPr>
              <w:numPr>
                <w:ilvl w:val="0"/>
                <w:numId w:val="2"/>
              </w:numPr>
              <w:ind w:hanging="621"/>
              <w:rPr>
                <w:color w:val="000000"/>
                <w:sz w:val="28"/>
                <w:szCs w:val="28"/>
              </w:rPr>
            </w:pPr>
          </w:p>
        </w:tc>
        <w:tc>
          <w:tcPr>
            <w:tcW w:w="7342" w:type="dxa"/>
            <w:vAlign w:val="center"/>
          </w:tcPr>
          <w:p w:rsidR="00230847" w:rsidRPr="00230847" w:rsidRDefault="00230847" w:rsidP="00230847">
            <w:pPr>
              <w:tabs>
                <w:tab w:val="left" w:pos="1134"/>
              </w:tabs>
              <w:jc w:val="both"/>
              <w:rPr>
                <w:color w:val="000000"/>
                <w:sz w:val="28"/>
                <w:szCs w:val="28"/>
              </w:rPr>
            </w:pPr>
            <w:r w:rsidRPr="00230847">
              <w:rPr>
                <w:color w:val="000000"/>
                <w:sz w:val="28"/>
                <w:szCs w:val="28"/>
              </w:rPr>
              <w:t xml:space="preserve">Обеспечение наличия выставленных   знаков безопасности в местах возможного несанкционированного выезда транспортных средств на лед и местах выхода людей на лед водных объектов </w:t>
            </w:r>
            <w:proofErr w:type="spellStart"/>
            <w:r w:rsidRPr="00230847">
              <w:rPr>
                <w:color w:val="000000"/>
                <w:sz w:val="28"/>
                <w:szCs w:val="28"/>
              </w:rPr>
              <w:t>Быструхинского</w:t>
            </w:r>
            <w:proofErr w:type="spellEnd"/>
            <w:r w:rsidRPr="00230847">
              <w:rPr>
                <w:color w:val="000000"/>
                <w:sz w:val="28"/>
                <w:szCs w:val="28"/>
              </w:rPr>
              <w:t xml:space="preserve"> сельсовета </w:t>
            </w:r>
            <w:proofErr w:type="spellStart"/>
            <w:r w:rsidRPr="00230847">
              <w:rPr>
                <w:color w:val="000000"/>
                <w:sz w:val="28"/>
                <w:szCs w:val="28"/>
              </w:rPr>
              <w:t>Кочковского</w:t>
            </w:r>
            <w:proofErr w:type="spellEnd"/>
            <w:r w:rsidRPr="00230847">
              <w:rPr>
                <w:color w:val="000000"/>
                <w:sz w:val="28"/>
                <w:szCs w:val="28"/>
              </w:rPr>
              <w:t xml:space="preserve"> района Новосибирской области, а также перекрытия мест возможного несанкционированного выезда транспортных средств на  лёд водных объектов.</w:t>
            </w:r>
          </w:p>
        </w:tc>
        <w:tc>
          <w:tcPr>
            <w:tcW w:w="2212" w:type="dxa"/>
          </w:tcPr>
          <w:p w:rsidR="00230847" w:rsidRPr="00230847" w:rsidRDefault="00230847" w:rsidP="00230847">
            <w:pPr>
              <w:jc w:val="center"/>
              <w:rPr>
                <w:color w:val="000000"/>
                <w:sz w:val="28"/>
                <w:szCs w:val="28"/>
              </w:rPr>
            </w:pPr>
            <w:r w:rsidRPr="00230847">
              <w:rPr>
                <w:color w:val="000000"/>
                <w:sz w:val="28"/>
                <w:szCs w:val="28"/>
              </w:rPr>
              <w:t>в период месячника безопасности</w:t>
            </w:r>
          </w:p>
        </w:tc>
        <w:tc>
          <w:tcPr>
            <w:tcW w:w="2594" w:type="dxa"/>
          </w:tcPr>
          <w:p w:rsidR="00230847" w:rsidRPr="00230847" w:rsidRDefault="00230847" w:rsidP="00230847">
            <w:pPr>
              <w:jc w:val="both"/>
              <w:rPr>
                <w:color w:val="000000"/>
                <w:sz w:val="28"/>
                <w:szCs w:val="28"/>
              </w:rPr>
            </w:pPr>
            <w:proofErr w:type="spellStart"/>
            <w:r w:rsidRPr="00230847">
              <w:rPr>
                <w:color w:val="000000"/>
                <w:sz w:val="28"/>
                <w:szCs w:val="28"/>
              </w:rPr>
              <w:t>Зам</w:t>
            </w:r>
            <w:proofErr w:type="gramStart"/>
            <w:r w:rsidRPr="00230847">
              <w:rPr>
                <w:color w:val="000000"/>
                <w:sz w:val="28"/>
                <w:szCs w:val="28"/>
              </w:rPr>
              <w:t>.г</w:t>
            </w:r>
            <w:proofErr w:type="gramEnd"/>
            <w:r w:rsidRPr="00230847">
              <w:rPr>
                <w:color w:val="000000"/>
                <w:sz w:val="28"/>
                <w:szCs w:val="28"/>
              </w:rPr>
              <w:t>лавы</w:t>
            </w:r>
            <w:proofErr w:type="spellEnd"/>
            <w:r w:rsidRPr="00230847">
              <w:rPr>
                <w:color w:val="000000"/>
                <w:sz w:val="28"/>
                <w:szCs w:val="28"/>
              </w:rPr>
              <w:t xml:space="preserve"> </w:t>
            </w:r>
          </w:p>
          <w:p w:rsidR="00230847" w:rsidRPr="00230847" w:rsidRDefault="00230847" w:rsidP="00230847">
            <w:pPr>
              <w:jc w:val="both"/>
              <w:rPr>
                <w:color w:val="000000"/>
                <w:sz w:val="28"/>
                <w:szCs w:val="28"/>
              </w:rPr>
            </w:pPr>
            <w:proofErr w:type="spellStart"/>
            <w:r w:rsidRPr="00230847">
              <w:rPr>
                <w:color w:val="000000"/>
                <w:sz w:val="28"/>
                <w:szCs w:val="28"/>
              </w:rPr>
              <w:t>Быструхинского</w:t>
            </w:r>
            <w:proofErr w:type="spellEnd"/>
            <w:r w:rsidRPr="00230847">
              <w:rPr>
                <w:color w:val="000000"/>
                <w:sz w:val="28"/>
                <w:szCs w:val="28"/>
              </w:rPr>
              <w:t xml:space="preserve"> сельсовета</w:t>
            </w:r>
          </w:p>
        </w:tc>
        <w:tc>
          <w:tcPr>
            <w:tcW w:w="2427" w:type="dxa"/>
          </w:tcPr>
          <w:p w:rsidR="00230847" w:rsidRPr="00230847" w:rsidRDefault="00230847" w:rsidP="00230847">
            <w:pPr>
              <w:jc w:val="both"/>
              <w:rPr>
                <w:color w:val="000000"/>
                <w:sz w:val="28"/>
                <w:szCs w:val="28"/>
              </w:rPr>
            </w:pPr>
            <w:r w:rsidRPr="00230847">
              <w:rPr>
                <w:color w:val="000000"/>
                <w:sz w:val="28"/>
                <w:szCs w:val="28"/>
              </w:rPr>
              <w:t xml:space="preserve">Глава </w:t>
            </w:r>
          </w:p>
          <w:p w:rsidR="00230847" w:rsidRPr="00230847" w:rsidRDefault="00230847" w:rsidP="00230847">
            <w:pPr>
              <w:jc w:val="both"/>
              <w:rPr>
                <w:color w:val="000000"/>
                <w:sz w:val="28"/>
                <w:szCs w:val="28"/>
              </w:rPr>
            </w:pPr>
            <w:proofErr w:type="spellStart"/>
            <w:r w:rsidRPr="00230847">
              <w:rPr>
                <w:color w:val="000000"/>
                <w:sz w:val="28"/>
                <w:szCs w:val="28"/>
              </w:rPr>
              <w:t>Быструхинского</w:t>
            </w:r>
            <w:proofErr w:type="spellEnd"/>
          </w:p>
          <w:p w:rsidR="00230847" w:rsidRPr="00230847" w:rsidRDefault="00230847" w:rsidP="00230847">
            <w:pPr>
              <w:jc w:val="both"/>
              <w:rPr>
                <w:color w:val="FF0000"/>
                <w:sz w:val="28"/>
                <w:szCs w:val="28"/>
              </w:rPr>
            </w:pPr>
            <w:r w:rsidRPr="00230847">
              <w:rPr>
                <w:color w:val="000000"/>
                <w:sz w:val="28"/>
                <w:szCs w:val="28"/>
              </w:rPr>
              <w:t>сельсовета</w:t>
            </w:r>
          </w:p>
        </w:tc>
      </w:tr>
      <w:tr w:rsidR="00230847" w:rsidRPr="00230847" w:rsidTr="00736FBF">
        <w:trPr>
          <w:trHeight w:val="20"/>
          <w:jc w:val="center"/>
        </w:trPr>
        <w:tc>
          <w:tcPr>
            <w:tcW w:w="658" w:type="dxa"/>
          </w:tcPr>
          <w:p w:rsidR="00230847" w:rsidRPr="00230847" w:rsidRDefault="00230847" w:rsidP="00230847">
            <w:pPr>
              <w:numPr>
                <w:ilvl w:val="0"/>
                <w:numId w:val="2"/>
              </w:numPr>
              <w:ind w:hanging="621"/>
              <w:rPr>
                <w:color w:val="000000"/>
                <w:sz w:val="28"/>
                <w:szCs w:val="28"/>
              </w:rPr>
            </w:pPr>
            <w:r w:rsidRPr="00230847">
              <w:rPr>
                <w:color w:val="000000"/>
                <w:sz w:val="28"/>
                <w:szCs w:val="28"/>
              </w:rPr>
              <w:t>3</w:t>
            </w:r>
          </w:p>
        </w:tc>
        <w:tc>
          <w:tcPr>
            <w:tcW w:w="7342" w:type="dxa"/>
            <w:vAlign w:val="center"/>
          </w:tcPr>
          <w:p w:rsidR="00230847" w:rsidRPr="00230847" w:rsidRDefault="00230847" w:rsidP="00230847">
            <w:pPr>
              <w:tabs>
                <w:tab w:val="left" w:pos="1134"/>
              </w:tabs>
              <w:jc w:val="both"/>
              <w:rPr>
                <w:color w:val="000000"/>
                <w:sz w:val="28"/>
                <w:szCs w:val="28"/>
              </w:rPr>
            </w:pPr>
            <w:r w:rsidRPr="00230847">
              <w:rPr>
                <w:color w:val="000000"/>
                <w:sz w:val="28"/>
                <w:szCs w:val="28"/>
              </w:rPr>
              <w:t>Принять участие в  патрулировании водных объектах по проведению профилактических бесед, а также по проверке и выявлению мест возможного несанкционированного выезда транспортных  средств на лед и мест выхода людей на лед водных объекто</w:t>
            </w:r>
            <w:proofErr w:type="gramStart"/>
            <w:r w:rsidRPr="00230847">
              <w:rPr>
                <w:color w:val="000000"/>
                <w:sz w:val="28"/>
                <w:szCs w:val="28"/>
              </w:rPr>
              <w:t>в(</w:t>
            </w:r>
            <w:proofErr w:type="gramEnd"/>
            <w:r w:rsidRPr="00230847">
              <w:rPr>
                <w:color w:val="000000"/>
                <w:sz w:val="28"/>
                <w:szCs w:val="28"/>
              </w:rPr>
              <w:t>особенно в выходные и праздничные дни) с участием комиссий по делам несовершеннолетних и защите их прав, общественных организаций, сотрудников полиции и ПСЧ-61</w:t>
            </w:r>
          </w:p>
        </w:tc>
        <w:tc>
          <w:tcPr>
            <w:tcW w:w="2212" w:type="dxa"/>
          </w:tcPr>
          <w:p w:rsidR="00230847" w:rsidRPr="00230847" w:rsidRDefault="00230847" w:rsidP="00230847">
            <w:pPr>
              <w:jc w:val="center"/>
              <w:rPr>
                <w:color w:val="000000"/>
                <w:sz w:val="28"/>
                <w:szCs w:val="28"/>
              </w:rPr>
            </w:pPr>
            <w:r w:rsidRPr="00230847">
              <w:rPr>
                <w:color w:val="000000"/>
                <w:sz w:val="28"/>
                <w:szCs w:val="28"/>
              </w:rPr>
              <w:t xml:space="preserve">в период </w:t>
            </w:r>
          </w:p>
          <w:p w:rsidR="00230847" w:rsidRPr="00230847" w:rsidRDefault="00230847" w:rsidP="00230847">
            <w:pPr>
              <w:jc w:val="center"/>
              <w:rPr>
                <w:color w:val="000000"/>
                <w:sz w:val="28"/>
                <w:szCs w:val="28"/>
              </w:rPr>
            </w:pPr>
            <w:r w:rsidRPr="00230847">
              <w:rPr>
                <w:color w:val="000000"/>
                <w:sz w:val="28"/>
                <w:szCs w:val="28"/>
              </w:rPr>
              <w:t xml:space="preserve">месячника </w:t>
            </w:r>
          </w:p>
          <w:p w:rsidR="00230847" w:rsidRPr="00230847" w:rsidRDefault="00230847" w:rsidP="00230847">
            <w:pPr>
              <w:jc w:val="center"/>
              <w:rPr>
                <w:color w:val="000000"/>
                <w:sz w:val="28"/>
                <w:szCs w:val="28"/>
              </w:rPr>
            </w:pPr>
            <w:r w:rsidRPr="00230847">
              <w:rPr>
                <w:color w:val="000000"/>
                <w:sz w:val="28"/>
                <w:szCs w:val="28"/>
              </w:rPr>
              <w:t xml:space="preserve">безопасности </w:t>
            </w:r>
          </w:p>
        </w:tc>
        <w:tc>
          <w:tcPr>
            <w:tcW w:w="2594" w:type="dxa"/>
          </w:tcPr>
          <w:p w:rsidR="00230847" w:rsidRPr="00230847" w:rsidRDefault="00230847" w:rsidP="00230847">
            <w:pPr>
              <w:jc w:val="both"/>
              <w:rPr>
                <w:color w:val="000000"/>
                <w:sz w:val="28"/>
                <w:szCs w:val="28"/>
              </w:rPr>
            </w:pPr>
            <w:proofErr w:type="spellStart"/>
            <w:r w:rsidRPr="00230847">
              <w:rPr>
                <w:color w:val="000000"/>
                <w:sz w:val="28"/>
                <w:szCs w:val="28"/>
              </w:rPr>
              <w:t>Зам</w:t>
            </w:r>
            <w:proofErr w:type="gramStart"/>
            <w:r w:rsidRPr="00230847">
              <w:rPr>
                <w:color w:val="000000"/>
                <w:sz w:val="28"/>
                <w:szCs w:val="28"/>
              </w:rPr>
              <w:t>.г</w:t>
            </w:r>
            <w:proofErr w:type="gramEnd"/>
            <w:r w:rsidRPr="00230847">
              <w:rPr>
                <w:color w:val="000000"/>
                <w:sz w:val="28"/>
                <w:szCs w:val="28"/>
              </w:rPr>
              <w:t>лавы</w:t>
            </w:r>
            <w:proofErr w:type="spellEnd"/>
            <w:r w:rsidRPr="00230847">
              <w:rPr>
                <w:color w:val="000000"/>
                <w:sz w:val="28"/>
                <w:szCs w:val="28"/>
              </w:rPr>
              <w:t xml:space="preserve"> </w:t>
            </w:r>
          </w:p>
          <w:p w:rsidR="00230847" w:rsidRPr="00230847" w:rsidRDefault="00230847" w:rsidP="00230847">
            <w:pPr>
              <w:jc w:val="both"/>
              <w:rPr>
                <w:color w:val="000000"/>
                <w:sz w:val="28"/>
                <w:szCs w:val="28"/>
              </w:rPr>
            </w:pPr>
            <w:proofErr w:type="spellStart"/>
            <w:r w:rsidRPr="00230847">
              <w:rPr>
                <w:color w:val="000000"/>
                <w:sz w:val="28"/>
                <w:szCs w:val="28"/>
              </w:rPr>
              <w:t>Быструхинского</w:t>
            </w:r>
            <w:proofErr w:type="spellEnd"/>
            <w:r w:rsidRPr="00230847">
              <w:rPr>
                <w:color w:val="000000"/>
                <w:sz w:val="28"/>
                <w:szCs w:val="28"/>
              </w:rPr>
              <w:t xml:space="preserve"> сельсовета</w:t>
            </w:r>
          </w:p>
          <w:p w:rsidR="00230847" w:rsidRPr="00230847" w:rsidRDefault="00230847" w:rsidP="00230847">
            <w:pPr>
              <w:jc w:val="both"/>
              <w:rPr>
                <w:color w:val="000000"/>
                <w:sz w:val="28"/>
                <w:szCs w:val="28"/>
              </w:rPr>
            </w:pPr>
          </w:p>
        </w:tc>
        <w:tc>
          <w:tcPr>
            <w:tcW w:w="2427" w:type="dxa"/>
          </w:tcPr>
          <w:p w:rsidR="00230847" w:rsidRPr="00230847" w:rsidRDefault="00230847" w:rsidP="00230847">
            <w:pPr>
              <w:jc w:val="both"/>
              <w:rPr>
                <w:color w:val="000000"/>
                <w:sz w:val="28"/>
                <w:szCs w:val="28"/>
              </w:rPr>
            </w:pPr>
            <w:r w:rsidRPr="00230847">
              <w:rPr>
                <w:color w:val="000000"/>
                <w:sz w:val="28"/>
                <w:szCs w:val="28"/>
              </w:rPr>
              <w:t xml:space="preserve">Глава </w:t>
            </w:r>
          </w:p>
          <w:p w:rsidR="00230847" w:rsidRPr="00230847" w:rsidRDefault="00230847" w:rsidP="00230847">
            <w:pPr>
              <w:jc w:val="both"/>
              <w:rPr>
                <w:color w:val="000000"/>
                <w:sz w:val="28"/>
                <w:szCs w:val="28"/>
              </w:rPr>
            </w:pPr>
            <w:proofErr w:type="spellStart"/>
            <w:r w:rsidRPr="00230847">
              <w:rPr>
                <w:color w:val="000000"/>
                <w:sz w:val="28"/>
                <w:szCs w:val="28"/>
              </w:rPr>
              <w:t>Быструхинского</w:t>
            </w:r>
            <w:proofErr w:type="spellEnd"/>
          </w:p>
          <w:p w:rsidR="00230847" w:rsidRPr="00230847" w:rsidRDefault="00230847" w:rsidP="00230847">
            <w:pPr>
              <w:jc w:val="both"/>
              <w:rPr>
                <w:color w:val="FF0000"/>
                <w:sz w:val="28"/>
                <w:szCs w:val="28"/>
              </w:rPr>
            </w:pPr>
            <w:r w:rsidRPr="00230847">
              <w:rPr>
                <w:color w:val="000000"/>
                <w:sz w:val="28"/>
                <w:szCs w:val="28"/>
              </w:rPr>
              <w:t>сельсовета</w:t>
            </w:r>
          </w:p>
        </w:tc>
      </w:tr>
      <w:tr w:rsidR="00230847" w:rsidRPr="00230847" w:rsidTr="00736FBF">
        <w:trPr>
          <w:trHeight w:val="20"/>
          <w:jc w:val="center"/>
        </w:trPr>
        <w:tc>
          <w:tcPr>
            <w:tcW w:w="658" w:type="dxa"/>
          </w:tcPr>
          <w:p w:rsidR="00230847" w:rsidRPr="00230847" w:rsidRDefault="00230847" w:rsidP="00230847">
            <w:pPr>
              <w:numPr>
                <w:ilvl w:val="0"/>
                <w:numId w:val="2"/>
              </w:numPr>
              <w:ind w:hanging="621"/>
              <w:jc w:val="center"/>
              <w:rPr>
                <w:color w:val="000000"/>
                <w:sz w:val="28"/>
                <w:szCs w:val="28"/>
              </w:rPr>
            </w:pPr>
          </w:p>
        </w:tc>
        <w:tc>
          <w:tcPr>
            <w:tcW w:w="7342" w:type="dxa"/>
            <w:vAlign w:val="center"/>
          </w:tcPr>
          <w:p w:rsidR="00230847" w:rsidRPr="00230847" w:rsidRDefault="00230847" w:rsidP="00230847">
            <w:pPr>
              <w:tabs>
                <w:tab w:val="left" w:pos="1134"/>
              </w:tabs>
              <w:jc w:val="both"/>
              <w:rPr>
                <w:color w:val="000000"/>
                <w:sz w:val="28"/>
                <w:szCs w:val="28"/>
              </w:rPr>
            </w:pPr>
            <w:r w:rsidRPr="00230847">
              <w:rPr>
                <w:color w:val="000000"/>
                <w:sz w:val="28"/>
                <w:szCs w:val="28"/>
              </w:rPr>
              <w:t xml:space="preserve">Проведение со всеми категориями населения поселения, в том числе с детьми, профилактических и предупредительных мероприятий, направленных на недопущение гибели и травматизма людей на льду </w:t>
            </w:r>
            <w:proofErr w:type="gramStart"/>
            <w:r w:rsidRPr="00230847">
              <w:rPr>
                <w:color w:val="000000"/>
                <w:sz w:val="28"/>
                <w:szCs w:val="28"/>
              </w:rPr>
              <w:t>р</w:t>
            </w:r>
            <w:proofErr w:type="gramEnd"/>
            <w:r w:rsidRPr="00230847">
              <w:rPr>
                <w:color w:val="000000"/>
                <w:sz w:val="28"/>
                <w:szCs w:val="28"/>
              </w:rPr>
              <w:t xml:space="preserve"> Карасук, охране их жизни и здоровья, в том числе путём:</w:t>
            </w:r>
          </w:p>
        </w:tc>
        <w:tc>
          <w:tcPr>
            <w:tcW w:w="2212" w:type="dxa"/>
            <w:vMerge w:val="restart"/>
          </w:tcPr>
          <w:p w:rsidR="00230847" w:rsidRPr="00230847" w:rsidRDefault="00230847" w:rsidP="00230847">
            <w:pPr>
              <w:jc w:val="center"/>
              <w:rPr>
                <w:color w:val="000000"/>
                <w:sz w:val="28"/>
                <w:szCs w:val="28"/>
              </w:rPr>
            </w:pPr>
            <w:r w:rsidRPr="00230847">
              <w:rPr>
                <w:color w:val="000000"/>
                <w:sz w:val="28"/>
                <w:szCs w:val="28"/>
              </w:rPr>
              <w:t xml:space="preserve">в период </w:t>
            </w:r>
          </w:p>
          <w:p w:rsidR="00230847" w:rsidRPr="00230847" w:rsidRDefault="00230847" w:rsidP="00230847">
            <w:pPr>
              <w:jc w:val="center"/>
              <w:rPr>
                <w:color w:val="000000"/>
                <w:sz w:val="28"/>
                <w:szCs w:val="28"/>
              </w:rPr>
            </w:pPr>
            <w:r w:rsidRPr="00230847">
              <w:rPr>
                <w:color w:val="000000"/>
                <w:sz w:val="28"/>
                <w:szCs w:val="28"/>
              </w:rPr>
              <w:t xml:space="preserve">месячника </w:t>
            </w:r>
          </w:p>
          <w:p w:rsidR="00230847" w:rsidRPr="00230847" w:rsidRDefault="00230847" w:rsidP="00230847">
            <w:pPr>
              <w:jc w:val="center"/>
              <w:rPr>
                <w:color w:val="000000"/>
                <w:sz w:val="28"/>
                <w:szCs w:val="28"/>
              </w:rPr>
            </w:pPr>
            <w:r w:rsidRPr="00230847">
              <w:rPr>
                <w:color w:val="000000"/>
                <w:sz w:val="28"/>
                <w:szCs w:val="28"/>
              </w:rPr>
              <w:t>безопасности (еженедельно)</w:t>
            </w:r>
          </w:p>
        </w:tc>
        <w:tc>
          <w:tcPr>
            <w:tcW w:w="2594" w:type="dxa"/>
            <w:vMerge w:val="restart"/>
          </w:tcPr>
          <w:p w:rsidR="00230847" w:rsidRPr="00230847" w:rsidRDefault="00230847" w:rsidP="00230847">
            <w:pPr>
              <w:jc w:val="both"/>
              <w:rPr>
                <w:color w:val="000000"/>
                <w:sz w:val="28"/>
                <w:szCs w:val="28"/>
              </w:rPr>
            </w:pPr>
            <w:proofErr w:type="spellStart"/>
            <w:r w:rsidRPr="00230847">
              <w:rPr>
                <w:color w:val="000000"/>
                <w:sz w:val="28"/>
                <w:szCs w:val="28"/>
              </w:rPr>
              <w:t>Зам</w:t>
            </w:r>
            <w:proofErr w:type="gramStart"/>
            <w:r w:rsidRPr="00230847">
              <w:rPr>
                <w:color w:val="000000"/>
                <w:sz w:val="28"/>
                <w:szCs w:val="28"/>
              </w:rPr>
              <w:t>.г</w:t>
            </w:r>
            <w:proofErr w:type="gramEnd"/>
            <w:r w:rsidRPr="00230847">
              <w:rPr>
                <w:color w:val="000000"/>
                <w:sz w:val="28"/>
                <w:szCs w:val="28"/>
              </w:rPr>
              <w:t>лавы</w:t>
            </w:r>
            <w:proofErr w:type="spellEnd"/>
            <w:r w:rsidRPr="00230847">
              <w:rPr>
                <w:color w:val="000000"/>
                <w:sz w:val="28"/>
                <w:szCs w:val="28"/>
              </w:rPr>
              <w:t xml:space="preserve"> </w:t>
            </w:r>
          </w:p>
          <w:p w:rsidR="00230847" w:rsidRPr="00230847" w:rsidRDefault="00230847" w:rsidP="00230847">
            <w:pPr>
              <w:jc w:val="both"/>
              <w:rPr>
                <w:color w:val="000000"/>
                <w:sz w:val="28"/>
                <w:szCs w:val="28"/>
              </w:rPr>
            </w:pPr>
            <w:proofErr w:type="spellStart"/>
            <w:r w:rsidRPr="00230847">
              <w:rPr>
                <w:color w:val="000000"/>
                <w:sz w:val="28"/>
                <w:szCs w:val="28"/>
              </w:rPr>
              <w:t>Быструхинского</w:t>
            </w:r>
            <w:proofErr w:type="spellEnd"/>
            <w:r w:rsidRPr="00230847">
              <w:rPr>
                <w:color w:val="000000"/>
                <w:sz w:val="28"/>
                <w:szCs w:val="28"/>
              </w:rPr>
              <w:t xml:space="preserve"> сельсовета</w:t>
            </w:r>
          </w:p>
        </w:tc>
        <w:tc>
          <w:tcPr>
            <w:tcW w:w="2427" w:type="dxa"/>
            <w:vMerge w:val="restart"/>
          </w:tcPr>
          <w:p w:rsidR="00230847" w:rsidRPr="00230847" w:rsidRDefault="00230847" w:rsidP="00230847">
            <w:pPr>
              <w:jc w:val="both"/>
              <w:rPr>
                <w:color w:val="000000"/>
                <w:sz w:val="28"/>
                <w:szCs w:val="28"/>
              </w:rPr>
            </w:pPr>
            <w:r w:rsidRPr="00230847">
              <w:rPr>
                <w:color w:val="000000"/>
                <w:sz w:val="28"/>
                <w:szCs w:val="28"/>
              </w:rPr>
              <w:t xml:space="preserve">Глава </w:t>
            </w:r>
          </w:p>
          <w:p w:rsidR="00230847" w:rsidRPr="00230847" w:rsidRDefault="00230847" w:rsidP="00230847">
            <w:pPr>
              <w:jc w:val="both"/>
              <w:rPr>
                <w:color w:val="000000"/>
                <w:sz w:val="28"/>
                <w:szCs w:val="28"/>
              </w:rPr>
            </w:pPr>
            <w:proofErr w:type="spellStart"/>
            <w:r w:rsidRPr="00230847">
              <w:rPr>
                <w:color w:val="000000"/>
                <w:sz w:val="28"/>
                <w:szCs w:val="28"/>
              </w:rPr>
              <w:t>Быструхинского</w:t>
            </w:r>
            <w:proofErr w:type="spellEnd"/>
          </w:p>
          <w:p w:rsidR="00230847" w:rsidRPr="00230847" w:rsidRDefault="00230847" w:rsidP="00230847">
            <w:pPr>
              <w:jc w:val="both"/>
              <w:rPr>
                <w:color w:val="FF0000"/>
                <w:sz w:val="28"/>
                <w:szCs w:val="28"/>
              </w:rPr>
            </w:pPr>
            <w:r w:rsidRPr="00230847">
              <w:rPr>
                <w:color w:val="000000"/>
                <w:sz w:val="28"/>
                <w:szCs w:val="28"/>
              </w:rPr>
              <w:t>сельсовета</w:t>
            </w:r>
          </w:p>
        </w:tc>
      </w:tr>
      <w:tr w:rsidR="00230847" w:rsidRPr="00230847" w:rsidTr="00736FBF">
        <w:trPr>
          <w:trHeight w:val="20"/>
          <w:jc w:val="center"/>
        </w:trPr>
        <w:tc>
          <w:tcPr>
            <w:tcW w:w="658" w:type="dxa"/>
          </w:tcPr>
          <w:p w:rsidR="00230847" w:rsidRPr="00230847" w:rsidRDefault="00230847" w:rsidP="00230847">
            <w:pPr>
              <w:ind w:left="82" w:hanging="142"/>
              <w:jc w:val="center"/>
              <w:rPr>
                <w:color w:val="000000"/>
                <w:sz w:val="28"/>
                <w:szCs w:val="28"/>
              </w:rPr>
            </w:pPr>
            <w:r w:rsidRPr="00230847">
              <w:rPr>
                <w:color w:val="000000"/>
                <w:sz w:val="28"/>
                <w:szCs w:val="28"/>
              </w:rPr>
              <w:t>4.1</w:t>
            </w:r>
          </w:p>
        </w:tc>
        <w:tc>
          <w:tcPr>
            <w:tcW w:w="7342" w:type="dxa"/>
            <w:vAlign w:val="center"/>
          </w:tcPr>
          <w:p w:rsidR="00230847" w:rsidRPr="00230847" w:rsidRDefault="00230847" w:rsidP="00230847">
            <w:pPr>
              <w:tabs>
                <w:tab w:val="left" w:pos="1134"/>
              </w:tabs>
              <w:jc w:val="both"/>
              <w:rPr>
                <w:color w:val="000000"/>
                <w:sz w:val="28"/>
                <w:szCs w:val="28"/>
              </w:rPr>
            </w:pPr>
            <w:r w:rsidRPr="00230847">
              <w:rPr>
                <w:color w:val="000000"/>
                <w:sz w:val="28"/>
                <w:szCs w:val="28"/>
              </w:rPr>
              <w:t xml:space="preserve">разъяснительной работы, освещения в средствах массовой информации, печатном издании и сайте администрации сельского поселения по вопросам обеспечения безопасности людей на водных объектах </w:t>
            </w:r>
            <w:proofErr w:type="spellStart"/>
            <w:r w:rsidRPr="00230847">
              <w:rPr>
                <w:color w:val="000000"/>
                <w:sz w:val="28"/>
                <w:szCs w:val="28"/>
              </w:rPr>
              <w:t>Быструхинского</w:t>
            </w:r>
            <w:proofErr w:type="spellEnd"/>
            <w:r w:rsidRPr="00230847">
              <w:rPr>
                <w:color w:val="000000"/>
                <w:sz w:val="28"/>
                <w:szCs w:val="28"/>
              </w:rPr>
              <w:t xml:space="preserve"> сельсовета </w:t>
            </w:r>
            <w:proofErr w:type="spellStart"/>
            <w:r w:rsidRPr="00230847">
              <w:rPr>
                <w:color w:val="000000"/>
                <w:sz w:val="28"/>
                <w:szCs w:val="28"/>
              </w:rPr>
              <w:t>Кочковского</w:t>
            </w:r>
            <w:proofErr w:type="spellEnd"/>
            <w:r w:rsidRPr="00230847">
              <w:rPr>
                <w:color w:val="000000"/>
                <w:sz w:val="28"/>
                <w:szCs w:val="28"/>
              </w:rPr>
              <w:t xml:space="preserve"> района в осенне-зимний период</w:t>
            </w:r>
          </w:p>
        </w:tc>
        <w:tc>
          <w:tcPr>
            <w:tcW w:w="2212" w:type="dxa"/>
            <w:vMerge/>
          </w:tcPr>
          <w:p w:rsidR="00230847" w:rsidRPr="00230847" w:rsidRDefault="00230847" w:rsidP="00230847">
            <w:pPr>
              <w:jc w:val="center"/>
              <w:rPr>
                <w:color w:val="000000"/>
                <w:sz w:val="28"/>
                <w:szCs w:val="28"/>
              </w:rPr>
            </w:pPr>
          </w:p>
        </w:tc>
        <w:tc>
          <w:tcPr>
            <w:tcW w:w="2594" w:type="dxa"/>
            <w:vMerge/>
          </w:tcPr>
          <w:p w:rsidR="00230847" w:rsidRPr="00230847" w:rsidRDefault="00230847" w:rsidP="00230847">
            <w:pPr>
              <w:jc w:val="both"/>
              <w:rPr>
                <w:color w:val="000000"/>
                <w:sz w:val="28"/>
                <w:szCs w:val="28"/>
              </w:rPr>
            </w:pPr>
          </w:p>
        </w:tc>
        <w:tc>
          <w:tcPr>
            <w:tcW w:w="2427" w:type="dxa"/>
            <w:vMerge/>
          </w:tcPr>
          <w:p w:rsidR="00230847" w:rsidRPr="00230847" w:rsidRDefault="00230847" w:rsidP="00230847">
            <w:pPr>
              <w:jc w:val="both"/>
              <w:rPr>
                <w:color w:val="000000"/>
                <w:sz w:val="28"/>
                <w:szCs w:val="28"/>
              </w:rPr>
            </w:pPr>
          </w:p>
        </w:tc>
      </w:tr>
      <w:tr w:rsidR="00230847" w:rsidRPr="00230847" w:rsidTr="00736FBF">
        <w:trPr>
          <w:trHeight w:val="20"/>
          <w:jc w:val="center"/>
        </w:trPr>
        <w:tc>
          <w:tcPr>
            <w:tcW w:w="658" w:type="dxa"/>
          </w:tcPr>
          <w:p w:rsidR="00230847" w:rsidRPr="00230847" w:rsidRDefault="00230847" w:rsidP="00230847">
            <w:pPr>
              <w:jc w:val="center"/>
              <w:rPr>
                <w:color w:val="000000"/>
                <w:sz w:val="28"/>
                <w:szCs w:val="28"/>
              </w:rPr>
            </w:pPr>
            <w:r w:rsidRPr="00230847">
              <w:rPr>
                <w:color w:val="000000"/>
                <w:sz w:val="28"/>
                <w:szCs w:val="28"/>
              </w:rPr>
              <w:t>4.2</w:t>
            </w:r>
          </w:p>
        </w:tc>
        <w:tc>
          <w:tcPr>
            <w:tcW w:w="7342" w:type="dxa"/>
            <w:vAlign w:val="center"/>
          </w:tcPr>
          <w:p w:rsidR="00230847" w:rsidRPr="00230847" w:rsidRDefault="00230847" w:rsidP="00230847">
            <w:pPr>
              <w:tabs>
                <w:tab w:val="left" w:pos="1134"/>
              </w:tabs>
              <w:jc w:val="both"/>
              <w:rPr>
                <w:color w:val="000000"/>
                <w:sz w:val="28"/>
                <w:szCs w:val="28"/>
              </w:rPr>
            </w:pPr>
            <w:r w:rsidRPr="00230847">
              <w:rPr>
                <w:color w:val="000000"/>
                <w:sz w:val="28"/>
                <w:szCs w:val="28"/>
              </w:rPr>
              <w:t>подворных обходов с привлечением должностных лиц  администрации</w:t>
            </w:r>
          </w:p>
        </w:tc>
        <w:tc>
          <w:tcPr>
            <w:tcW w:w="2212" w:type="dxa"/>
          </w:tcPr>
          <w:p w:rsidR="00230847" w:rsidRPr="00230847" w:rsidRDefault="00230847" w:rsidP="00230847">
            <w:pPr>
              <w:jc w:val="center"/>
              <w:rPr>
                <w:color w:val="000000"/>
                <w:sz w:val="28"/>
                <w:szCs w:val="28"/>
              </w:rPr>
            </w:pPr>
          </w:p>
        </w:tc>
        <w:tc>
          <w:tcPr>
            <w:tcW w:w="2594" w:type="dxa"/>
          </w:tcPr>
          <w:p w:rsidR="00230847" w:rsidRPr="00230847" w:rsidRDefault="00230847" w:rsidP="00230847">
            <w:pPr>
              <w:jc w:val="both"/>
              <w:rPr>
                <w:color w:val="000000"/>
                <w:sz w:val="28"/>
                <w:szCs w:val="28"/>
              </w:rPr>
            </w:pPr>
          </w:p>
        </w:tc>
        <w:tc>
          <w:tcPr>
            <w:tcW w:w="2427" w:type="dxa"/>
          </w:tcPr>
          <w:p w:rsidR="00230847" w:rsidRPr="00230847" w:rsidRDefault="00230847" w:rsidP="00230847">
            <w:pPr>
              <w:jc w:val="both"/>
              <w:rPr>
                <w:color w:val="000000"/>
                <w:sz w:val="28"/>
                <w:szCs w:val="28"/>
              </w:rPr>
            </w:pPr>
          </w:p>
        </w:tc>
      </w:tr>
      <w:tr w:rsidR="00230847" w:rsidRPr="00230847" w:rsidTr="00736FBF">
        <w:trPr>
          <w:trHeight w:val="20"/>
          <w:jc w:val="center"/>
        </w:trPr>
        <w:tc>
          <w:tcPr>
            <w:tcW w:w="658" w:type="dxa"/>
          </w:tcPr>
          <w:p w:rsidR="00230847" w:rsidRPr="00230847" w:rsidRDefault="00230847" w:rsidP="00230847">
            <w:pPr>
              <w:numPr>
                <w:ilvl w:val="0"/>
                <w:numId w:val="2"/>
              </w:numPr>
              <w:ind w:hanging="621"/>
              <w:jc w:val="center"/>
              <w:rPr>
                <w:color w:val="000000"/>
                <w:sz w:val="28"/>
                <w:szCs w:val="28"/>
              </w:rPr>
            </w:pPr>
          </w:p>
        </w:tc>
        <w:tc>
          <w:tcPr>
            <w:tcW w:w="7342" w:type="dxa"/>
            <w:vAlign w:val="center"/>
          </w:tcPr>
          <w:p w:rsidR="00230847" w:rsidRPr="00230847" w:rsidRDefault="00230847" w:rsidP="00230847">
            <w:pPr>
              <w:tabs>
                <w:tab w:val="left" w:pos="1134"/>
              </w:tabs>
              <w:jc w:val="both"/>
              <w:rPr>
                <w:color w:val="000000"/>
                <w:sz w:val="28"/>
                <w:szCs w:val="28"/>
              </w:rPr>
            </w:pPr>
            <w:r w:rsidRPr="00230847">
              <w:rPr>
                <w:color w:val="000000"/>
                <w:sz w:val="28"/>
                <w:szCs w:val="28"/>
              </w:rPr>
              <w:t xml:space="preserve">Обеспечение </w:t>
            </w:r>
            <w:proofErr w:type="gramStart"/>
            <w:r w:rsidRPr="00230847">
              <w:rPr>
                <w:color w:val="000000"/>
                <w:sz w:val="28"/>
                <w:szCs w:val="28"/>
              </w:rPr>
              <w:t>соблюдения требований Правил охраны жизни людей</w:t>
            </w:r>
            <w:proofErr w:type="gramEnd"/>
            <w:r w:rsidRPr="00230847">
              <w:rPr>
                <w:color w:val="000000"/>
                <w:sz w:val="28"/>
                <w:szCs w:val="28"/>
              </w:rPr>
              <w:t xml:space="preserve"> на водных объектах в Новосибирской области  и безопасности людей при проведении массовых мероприятий (экскурсий, коллективных выездов на отдых, спортивных и других мероприятий) на водных объектах</w:t>
            </w:r>
          </w:p>
        </w:tc>
        <w:tc>
          <w:tcPr>
            <w:tcW w:w="2212" w:type="dxa"/>
          </w:tcPr>
          <w:p w:rsidR="00230847" w:rsidRPr="00230847" w:rsidRDefault="00230847" w:rsidP="00230847">
            <w:pPr>
              <w:jc w:val="center"/>
              <w:rPr>
                <w:color w:val="000000"/>
                <w:sz w:val="28"/>
                <w:szCs w:val="28"/>
              </w:rPr>
            </w:pPr>
            <w:r w:rsidRPr="00230847">
              <w:rPr>
                <w:color w:val="000000"/>
                <w:sz w:val="28"/>
                <w:szCs w:val="28"/>
              </w:rPr>
              <w:t xml:space="preserve">в период </w:t>
            </w:r>
          </w:p>
          <w:p w:rsidR="00230847" w:rsidRPr="00230847" w:rsidRDefault="00230847" w:rsidP="00230847">
            <w:pPr>
              <w:jc w:val="center"/>
              <w:rPr>
                <w:color w:val="000000"/>
                <w:sz w:val="28"/>
                <w:szCs w:val="28"/>
              </w:rPr>
            </w:pPr>
            <w:r w:rsidRPr="00230847">
              <w:rPr>
                <w:color w:val="000000"/>
                <w:sz w:val="28"/>
                <w:szCs w:val="28"/>
              </w:rPr>
              <w:t>месячника  безопасности</w:t>
            </w:r>
          </w:p>
        </w:tc>
        <w:tc>
          <w:tcPr>
            <w:tcW w:w="2594" w:type="dxa"/>
          </w:tcPr>
          <w:p w:rsidR="00230847" w:rsidRPr="00230847" w:rsidRDefault="00230847" w:rsidP="00230847">
            <w:pPr>
              <w:jc w:val="both"/>
              <w:rPr>
                <w:color w:val="000000"/>
                <w:sz w:val="28"/>
                <w:szCs w:val="28"/>
              </w:rPr>
            </w:pPr>
            <w:proofErr w:type="spellStart"/>
            <w:r w:rsidRPr="00230847">
              <w:rPr>
                <w:color w:val="000000"/>
                <w:sz w:val="28"/>
                <w:szCs w:val="28"/>
              </w:rPr>
              <w:t>Зам</w:t>
            </w:r>
            <w:proofErr w:type="gramStart"/>
            <w:r w:rsidRPr="00230847">
              <w:rPr>
                <w:color w:val="000000"/>
                <w:sz w:val="28"/>
                <w:szCs w:val="28"/>
              </w:rPr>
              <w:t>.г</w:t>
            </w:r>
            <w:proofErr w:type="gramEnd"/>
            <w:r w:rsidRPr="00230847">
              <w:rPr>
                <w:color w:val="000000"/>
                <w:sz w:val="28"/>
                <w:szCs w:val="28"/>
              </w:rPr>
              <w:t>лавы</w:t>
            </w:r>
            <w:proofErr w:type="spellEnd"/>
            <w:r w:rsidRPr="00230847">
              <w:rPr>
                <w:color w:val="000000"/>
                <w:sz w:val="28"/>
                <w:szCs w:val="28"/>
              </w:rPr>
              <w:t xml:space="preserve"> </w:t>
            </w:r>
          </w:p>
          <w:p w:rsidR="00230847" w:rsidRPr="00230847" w:rsidRDefault="00230847" w:rsidP="00230847">
            <w:pPr>
              <w:jc w:val="both"/>
              <w:rPr>
                <w:color w:val="000000"/>
                <w:sz w:val="28"/>
                <w:szCs w:val="28"/>
              </w:rPr>
            </w:pPr>
            <w:proofErr w:type="spellStart"/>
            <w:r w:rsidRPr="00230847">
              <w:rPr>
                <w:color w:val="000000"/>
                <w:sz w:val="28"/>
                <w:szCs w:val="28"/>
              </w:rPr>
              <w:t>Быструхинского</w:t>
            </w:r>
            <w:proofErr w:type="spellEnd"/>
            <w:r w:rsidRPr="00230847">
              <w:rPr>
                <w:color w:val="000000"/>
                <w:sz w:val="28"/>
                <w:szCs w:val="28"/>
              </w:rPr>
              <w:t xml:space="preserve"> сельсовета, организаторы мероприятий</w:t>
            </w:r>
          </w:p>
        </w:tc>
        <w:tc>
          <w:tcPr>
            <w:tcW w:w="2427" w:type="dxa"/>
          </w:tcPr>
          <w:p w:rsidR="00230847" w:rsidRPr="00230847" w:rsidRDefault="00230847" w:rsidP="00230847">
            <w:pPr>
              <w:jc w:val="both"/>
              <w:rPr>
                <w:color w:val="000000"/>
                <w:sz w:val="28"/>
                <w:szCs w:val="28"/>
              </w:rPr>
            </w:pPr>
            <w:r w:rsidRPr="00230847">
              <w:rPr>
                <w:color w:val="000000"/>
                <w:sz w:val="28"/>
                <w:szCs w:val="28"/>
              </w:rPr>
              <w:t xml:space="preserve">Глава </w:t>
            </w:r>
          </w:p>
          <w:p w:rsidR="00230847" w:rsidRPr="00230847" w:rsidRDefault="00230847" w:rsidP="00230847">
            <w:pPr>
              <w:jc w:val="both"/>
              <w:rPr>
                <w:color w:val="000000"/>
                <w:sz w:val="28"/>
                <w:szCs w:val="28"/>
              </w:rPr>
            </w:pPr>
            <w:proofErr w:type="spellStart"/>
            <w:r w:rsidRPr="00230847">
              <w:rPr>
                <w:color w:val="000000"/>
                <w:sz w:val="28"/>
                <w:szCs w:val="28"/>
              </w:rPr>
              <w:t>Быструхинского</w:t>
            </w:r>
            <w:proofErr w:type="spellEnd"/>
          </w:p>
          <w:p w:rsidR="00230847" w:rsidRPr="00230847" w:rsidRDefault="00230847" w:rsidP="00230847">
            <w:pPr>
              <w:jc w:val="both"/>
              <w:rPr>
                <w:color w:val="FF0000"/>
                <w:sz w:val="28"/>
                <w:szCs w:val="28"/>
              </w:rPr>
            </w:pPr>
            <w:r w:rsidRPr="00230847">
              <w:rPr>
                <w:color w:val="000000"/>
                <w:sz w:val="28"/>
                <w:szCs w:val="28"/>
              </w:rPr>
              <w:t>Сельсовета</w:t>
            </w:r>
            <w:r w:rsidRPr="00230847">
              <w:rPr>
                <w:color w:val="000000"/>
                <w:sz w:val="28"/>
                <w:szCs w:val="28"/>
              </w:rPr>
              <w:tab/>
            </w:r>
          </w:p>
        </w:tc>
      </w:tr>
      <w:tr w:rsidR="00230847" w:rsidRPr="00230847" w:rsidTr="00736FBF">
        <w:trPr>
          <w:trHeight w:val="20"/>
          <w:jc w:val="center"/>
        </w:trPr>
        <w:tc>
          <w:tcPr>
            <w:tcW w:w="658" w:type="dxa"/>
          </w:tcPr>
          <w:p w:rsidR="00230847" w:rsidRPr="00230847" w:rsidRDefault="00230847" w:rsidP="00230847">
            <w:pPr>
              <w:numPr>
                <w:ilvl w:val="0"/>
                <w:numId w:val="2"/>
              </w:numPr>
              <w:ind w:hanging="621"/>
              <w:jc w:val="center"/>
              <w:rPr>
                <w:color w:val="000000"/>
                <w:sz w:val="28"/>
                <w:szCs w:val="28"/>
              </w:rPr>
            </w:pPr>
          </w:p>
        </w:tc>
        <w:tc>
          <w:tcPr>
            <w:tcW w:w="7342" w:type="dxa"/>
          </w:tcPr>
          <w:p w:rsidR="00230847" w:rsidRPr="00230847" w:rsidRDefault="00230847" w:rsidP="00230847">
            <w:pPr>
              <w:jc w:val="both"/>
              <w:rPr>
                <w:color w:val="000000"/>
                <w:sz w:val="28"/>
                <w:szCs w:val="28"/>
              </w:rPr>
            </w:pPr>
            <w:r w:rsidRPr="00230847">
              <w:rPr>
                <w:color w:val="000000"/>
                <w:sz w:val="28"/>
                <w:szCs w:val="28"/>
              </w:rPr>
              <w:t xml:space="preserve">  Принять участие в проведении  этапов акции «Безопасный лед» на территории </w:t>
            </w:r>
            <w:proofErr w:type="spellStart"/>
            <w:r w:rsidRPr="00230847">
              <w:rPr>
                <w:color w:val="000000"/>
                <w:sz w:val="28"/>
                <w:szCs w:val="28"/>
              </w:rPr>
              <w:t>Быструхинского</w:t>
            </w:r>
            <w:proofErr w:type="spellEnd"/>
            <w:r w:rsidRPr="00230847">
              <w:rPr>
                <w:color w:val="000000"/>
                <w:sz w:val="28"/>
                <w:szCs w:val="28"/>
              </w:rPr>
              <w:t xml:space="preserve"> сельсовета </w:t>
            </w:r>
            <w:proofErr w:type="spellStart"/>
            <w:r w:rsidRPr="00230847">
              <w:rPr>
                <w:color w:val="000000"/>
                <w:sz w:val="28"/>
                <w:szCs w:val="28"/>
              </w:rPr>
              <w:t>Кочковского</w:t>
            </w:r>
            <w:proofErr w:type="spellEnd"/>
            <w:r w:rsidRPr="00230847">
              <w:rPr>
                <w:color w:val="000000"/>
                <w:sz w:val="28"/>
                <w:szCs w:val="28"/>
              </w:rPr>
              <w:t xml:space="preserve"> района Новосибирской области в осенне-зимний период 2024-2025 годов.</w:t>
            </w:r>
          </w:p>
        </w:tc>
        <w:tc>
          <w:tcPr>
            <w:tcW w:w="2212" w:type="dxa"/>
          </w:tcPr>
          <w:p w:rsidR="00230847" w:rsidRPr="00230847" w:rsidRDefault="00230847" w:rsidP="00230847">
            <w:pPr>
              <w:jc w:val="center"/>
              <w:rPr>
                <w:color w:val="000000"/>
                <w:sz w:val="28"/>
                <w:szCs w:val="28"/>
              </w:rPr>
            </w:pPr>
            <w:r w:rsidRPr="00230847">
              <w:rPr>
                <w:color w:val="000000"/>
                <w:sz w:val="28"/>
                <w:szCs w:val="28"/>
              </w:rPr>
              <w:t xml:space="preserve">с 25 </w:t>
            </w:r>
          </w:p>
          <w:p w:rsidR="00230847" w:rsidRPr="00230847" w:rsidRDefault="00230847" w:rsidP="00230847">
            <w:pPr>
              <w:jc w:val="center"/>
              <w:rPr>
                <w:color w:val="000000"/>
                <w:sz w:val="28"/>
                <w:szCs w:val="28"/>
              </w:rPr>
            </w:pPr>
            <w:r w:rsidRPr="00230847">
              <w:rPr>
                <w:color w:val="000000"/>
                <w:sz w:val="28"/>
                <w:szCs w:val="28"/>
              </w:rPr>
              <w:t xml:space="preserve">ноября по 01 декабря 2024 года; с 16 по 22 декабря 2024 года; с 27 </w:t>
            </w:r>
          </w:p>
          <w:p w:rsidR="00230847" w:rsidRPr="00230847" w:rsidRDefault="00230847" w:rsidP="00230847">
            <w:pPr>
              <w:jc w:val="center"/>
              <w:rPr>
                <w:color w:val="000000"/>
                <w:sz w:val="28"/>
                <w:szCs w:val="28"/>
              </w:rPr>
            </w:pPr>
            <w:r w:rsidRPr="00230847">
              <w:rPr>
                <w:color w:val="000000"/>
                <w:sz w:val="28"/>
                <w:szCs w:val="28"/>
              </w:rPr>
              <w:t xml:space="preserve">января по 02 февраля 2025 </w:t>
            </w:r>
            <w:r w:rsidRPr="00230847">
              <w:rPr>
                <w:color w:val="000000"/>
                <w:sz w:val="28"/>
                <w:szCs w:val="28"/>
              </w:rPr>
              <w:lastRenderedPageBreak/>
              <w:t>года; с 24 февраля по 02 марта  2025 года; с 24 по 30 марта 2025 года  (а также в периоды ухудшения обстановки)</w:t>
            </w:r>
          </w:p>
        </w:tc>
        <w:tc>
          <w:tcPr>
            <w:tcW w:w="2594" w:type="dxa"/>
          </w:tcPr>
          <w:p w:rsidR="00230847" w:rsidRPr="00230847" w:rsidRDefault="00230847" w:rsidP="00230847">
            <w:pPr>
              <w:jc w:val="both"/>
              <w:rPr>
                <w:color w:val="000000"/>
                <w:sz w:val="28"/>
                <w:szCs w:val="28"/>
              </w:rPr>
            </w:pPr>
            <w:proofErr w:type="spellStart"/>
            <w:r w:rsidRPr="00230847">
              <w:rPr>
                <w:color w:val="000000"/>
                <w:sz w:val="28"/>
                <w:szCs w:val="28"/>
              </w:rPr>
              <w:lastRenderedPageBreak/>
              <w:t>Зам</w:t>
            </w:r>
            <w:proofErr w:type="gramStart"/>
            <w:r w:rsidRPr="00230847">
              <w:rPr>
                <w:color w:val="000000"/>
                <w:sz w:val="28"/>
                <w:szCs w:val="28"/>
              </w:rPr>
              <w:t>.г</w:t>
            </w:r>
            <w:proofErr w:type="gramEnd"/>
            <w:r w:rsidRPr="00230847">
              <w:rPr>
                <w:color w:val="000000"/>
                <w:sz w:val="28"/>
                <w:szCs w:val="28"/>
              </w:rPr>
              <w:t>лавы</w:t>
            </w:r>
            <w:proofErr w:type="spellEnd"/>
            <w:r w:rsidRPr="00230847">
              <w:rPr>
                <w:color w:val="000000"/>
                <w:sz w:val="28"/>
                <w:szCs w:val="28"/>
              </w:rPr>
              <w:t xml:space="preserve"> </w:t>
            </w:r>
          </w:p>
          <w:p w:rsidR="00230847" w:rsidRPr="00230847" w:rsidRDefault="00230847" w:rsidP="00230847">
            <w:pPr>
              <w:jc w:val="both"/>
              <w:rPr>
                <w:color w:val="000000"/>
                <w:sz w:val="28"/>
                <w:szCs w:val="28"/>
              </w:rPr>
            </w:pPr>
            <w:proofErr w:type="spellStart"/>
            <w:r w:rsidRPr="00230847">
              <w:rPr>
                <w:color w:val="000000"/>
                <w:sz w:val="28"/>
                <w:szCs w:val="28"/>
              </w:rPr>
              <w:t>Быструхинского</w:t>
            </w:r>
            <w:proofErr w:type="spellEnd"/>
            <w:r w:rsidRPr="00230847">
              <w:rPr>
                <w:color w:val="000000"/>
                <w:sz w:val="28"/>
                <w:szCs w:val="28"/>
              </w:rPr>
              <w:t xml:space="preserve"> сельсовета</w:t>
            </w:r>
          </w:p>
        </w:tc>
        <w:tc>
          <w:tcPr>
            <w:tcW w:w="2427" w:type="dxa"/>
          </w:tcPr>
          <w:p w:rsidR="00230847" w:rsidRPr="00230847" w:rsidRDefault="00230847" w:rsidP="00230847">
            <w:pPr>
              <w:jc w:val="both"/>
              <w:rPr>
                <w:color w:val="000000"/>
                <w:sz w:val="28"/>
                <w:szCs w:val="28"/>
              </w:rPr>
            </w:pPr>
            <w:r w:rsidRPr="00230847">
              <w:rPr>
                <w:color w:val="000000"/>
                <w:sz w:val="28"/>
                <w:szCs w:val="28"/>
              </w:rPr>
              <w:t xml:space="preserve">Глава </w:t>
            </w:r>
          </w:p>
          <w:p w:rsidR="00230847" w:rsidRPr="00230847" w:rsidRDefault="00230847" w:rsidP="00230847">
            <w:pPr>
              <w:jc w:val="both"/>
              <w:rPr>
                <w:color w:val="000000"/>
                <w:sz w:val="28"/>
                <w:szCs w:val="28"/>
              </w:rPr>
            </w:pPr>
            <w:proofErr w:type="spellStart"/>
            <w:r w:rsidRPr="00230847">
              <w:rPr>
                <w:color w:val="000000"/>
                <w:sz w:val="28"/>
                <w:szCs w:val="28"/>
              </w:rPr>
              <w:t>Быструхинского</w:t>
            </w:r>
            <w:proofErr w:type="spellEnd"/>
          </w:p>
          <w:p w:rsidR="00230847" w:rsidRPr="00230847" w:rsidRDefault="00230847" w:rsidP="00230847">
            <w:pPr>
              <w:jc w:val="both"/>
              <w:rPr>
                <w:color w:val="FF0000"/>
                <w:sz w:val="28"/>
                <w:szCs w:val="28"/>
              </w:rPr>
            </w:pPr>
            <w:r w:rsidRPr="00230847">
              <w:rPr>
                <w:color w:val="000000"/>
                <w:sz w:val="28"/>
                <w:szCs w:val="28"/>
              </w:rPr>
              <w:t>сельсовета</w:t>
            </w:r>
          </w:p>
        </w:tc>
      </w:tr>
      <w:tr w:rsidR="00230847" w:rsidRPr="00230847" w:rsidTr="00736FBF">
        <w:trPr>
          <w:trHeight w:val="20"/>
          <w:jc w:val="center"/>
        </w:trPr>
        <w:tc>
          <w:tcPr>
            <w:tcW w:w="658" w:type="dxa"/>
          </w:tcPr>
          <w:p w:rsidR="00230847" w:rsidRPr="00230847" w:rsidRDefault="00230847" w:rsidP="00230847">
            <w:pPr>
              <w:numPr>
                <w:ilvl w:val="0"/>
                <w:numId w:val="2"/>
              </w:numPr>
              <w:ind w:hanging="621"/>
              <w:jc w:val="center"/>
              <w:rPr>
                <w:color w:val="000000"/>
                <w:sz w:val="28"/>
                <w:szCs w:val="28"/>
              </w:rPr>
            </w:pPr>
          </w:p>
        </w:tc>
        <w:tc>
          <w:tcPr>
            <w:tcW w:w="7342" w:type="dxa"/>
          </w:tcPr>
          <w:p w:rsidR="00230847" w:rsidRPr="00230847" w:rsidRDefault="00230847" w:rsidP="00230847">
            <w:pPr>
              <w:jc w:val="both"/>
              <w:rPr>
                <w:color w:val="000000"/>
                <w:sz w:val="28"/>
                <w:szCs w:val="28"/>
              </w:rPr>
            </w:pPr>
            <w:r w:rsidRPr="00230847">
              <w:rPr>
                <w:color w:val="000000"/>
                <w:sz w:val="28"/>
                <w:szCs w:val="28"/>
              </w:rPr>
              <w:t xml:space="preserve">  Представление итоговых отчетов о завершении выполнения всех  мероприятий настоящего плана  в отдел  ГОЧС</w:t>
            </w:r>
            <w:proofErr w:type="gramStart"/>
            <w:r w:rsidRPr="00230847">
              <w:rPr>
                <w:color w:val="000000"/>
                <w:sz w:val="28"/>
                <w:szCs w:val="28"/>
              </w:rPr>
              <w:t xml:space="preserve"> ,</w:t>
            </w:r>
            <w:proofErr w:type="gramEnd"/>
            <w:r w:rsidRPr="00230847">
              <w:rPr>
                <w:color w:val="000000"/>
                <w:sz w:val="28"/>
                <w:szCs w:val="28"/>
              </w:rPr>
              <w:t xml:space="preserve"> ЕДДС и системы 112 района.</w:t>
            </w:r>
          </w:p>
        </w:tc>
        <w:tc>
          <w:tcPr>
            <w:tcW w:w="2212" w:type="dxa"/>
          </w:tcPr>
          <w:p w:rsidR="00230847" w:rsidRPr="00230847" w:rsidRDefault="00230847" w:rsidP="00230847">
            <w:pPr>
              <w:jc w:val="center"/>
              <w:rPr>
                <w:color w:val="000000"/>
                <w:sz w:val="28"/>
                <w:szCs w:val="28"/>
              </w:rPr>
            </w:pPr>
            <w:r w:rsidRPr="00230847">
              <w:rPr>
                <w:color w:val="000000"/>
                <w:sz w:val="28"/>
                <w:szCs w:val="28"/>
              </w:rPr>
              <w:t xml:space="preserve"> 18 апреля 2025 года</w:t>
            </w:r>
          </w:p>
        </w:tc>
        <w:tc>
          <w:tcPr>
            <w:tcW w:w="2594" w:type="dxa"/>
          </w:tcPr>
          <w:p w:rsidR="00230847" w:rsidRPr="00230847" w:rsidRDefault="00230847" w:rsidP="00230847">
            <w:pPr>
              <w:jc w:val="both"/>
              <w:rPr>
                <w:color w:val="000000"/>
                <w:sz w:val="28"/>
                <w:szCs w:val="28"/>
              </w:rPr>
            </w:pPr>
            <w:proofErr w:type="spellStart"/>
            <w:r w:rsidRPr="00230847">
              <w:rPr>
                <w:color w:val="000000"/>
                <w:sz w:val="28"/>
                <w:szCs w:val="28"/>
              </w:rPr>
              <w:t>Зам</w:t>
            </w:r>
            <w:proofErr w:type="gramStart"/>
            <w:r w:rsidRPr="00230847">
              <w:rPr>
                <w:color w:val="000000"/>
                <w:sz w:val="28"/>
                <w:szCs w:val="28"/>
              </w:rPr>
              <w:t>.г</w:t>
            </w:r>
            <w:proofErr w:type="gramEnd"/>
            <w:r w:rsidRPr="00230847">
              <w:rPr>
                <w:color w:val="000000"/>
                <w:sz w:val="28"/>
                <w:szCs w:val="28"/>
              </w:rPr>
              <w:t>лавы</w:t>
            </w:r>
            <w:proofErr w:type="spellEnd"/>
            <w:r w:rsidRPr="00230847">
              <w:rPr>
                <w:color w:val="000000"/>
                <w:sz w:val="28"/>
                <w:szCs w:val="28"/>
              </w:rPr>
              <w:t xml:space="preserve"> </w:t>
            </w:r>
          </w:p>
          <w:p w:rsidR="00230847" w:rsidRPr="00230847" w:rsidRDefault="00230847" w:rsidP="00230847">
            <w:pPr>
              <w:jc w:val="both"/>
              <w:rPr>
                <w:color w:val="000000"/>
                <w:sz w:val="28"/>
                <w:szCs w:val="28"/>
              </w:rPr>
            </w:pPr>
            <w:proofErr w:type="spellStart"/>
            <w:r w:rsidRPr="00230847">
              <w:rPr>
                <w:color w:val="000000"/>
                <w:sz w:val="28"/>
                <w:szCs w:val="28"/>
              </w:rPr>
              <w:t>Быструхинского</w:t>
            </w:r>
            <w:proofErr w:type="spellEnd"/>
            <w:r w:rsidRPr="00230847">
              <w:rPr>
                <w:color w:val="000000"/>
                <w:sz w:val="28"/>
                <w:szCs w:val="28"/>
              </w:rPr>
              <w:t xml:space="preserve"> сельсовета</w:t>
            </w:r>
          </w:p>
        </w:tc>
        <w:tc>
          <w:tcPr>
            <w:tcW w:w="2427" w:type="dxa"/>
          </w:tcPr>
          <w:p w:rsidR="00230847" w:rsidRPr="00230847" w:rsidRDefault="00230847" w:rsidP="00230847">
            <w:pPr>
              <w:jc w:val="both"/>
              <w:rPr>
                <w:color w:val="000000"/>
                <w:sz w:val="28"/>
                <w:szCs w:val="28"/>
              </w:rPr>
            </w:pPr>
            <w:r w:rsidRPr="00230847">
              <w:rPr>
                <w:color w:val="000000"/>
                <w:sz w:val="28"/>
                <w:szCs w:val="28"/>
              </w:rPr>
              <w:t xml:space="preserve">Глава </w:t>
            </w:r>
          </w:p>
          <w:p w:rsidR="00230847" w:rsidRPr="00230847" w:rsidRDefault="00230847" w:rsidP="00230847">
            <w:pPr>
              <w:jc w:val="both"/>
              <w:rPr>
                <w:color w:val="000000"/>
                <w:sz w:val="28"/>
                <w:szCs w:val="28"/>
              </w:rPr>
            </w:pPr>
            <w:proofErr w:type="spellStart"/>
            <w:r w:rsidRPr="00230847">
              <w:rPr>
                <w:color w:val="000000"/>
                <w:sz w:val="28"/>
                <w:szCs w:val="28"/>
              </w:rPr>
              <w:t>Быструхинского</w:t>
            </w:r>
            <w:proofErr w:type="spellEnd"/>
          </w:p>
          <w:p w:rsidR="00230847" w:rsidRPr="00230847" w:rsidRDefault="00230847" w:rsidP="00230847">
            <w:pPr>
              <w:jc w:val="both"/>
              <w:rPr>
                <w:color w:val="FF0000"/>
                <w:sz w:val="28"/>
                <w:szCs w:val="28"/>
              </w:rPr>
            </w:pPr>
            <w:r w:rsidRPr="00230847">
              <w:rPr>
                <w:color w:val="000000"/>
                <w:sz w:val="28"/>
                <w:szCs w:val="28"/>
              </w:rPr>
              <w:t>сельсовета</w:t>
            </w:r>
          </w:p>
        </w:tc>
      </w:tr>
      <w:tr w:rsidR="00230847" w:rsidRPr="00230847" w:rsidTr="00736FBF">
        <w:trPr>
          <w:trHeight w:val="20"/>
          <w:jc w:val="center"/>
        </w:trPr>
        <w:tc>
          <w:tcPr>
            <w:tcW w:w="658" w:type="dxa"/>
          </w:tcPr>
          <w:p w:rsidR="00230847" w:rsidRPr="00230847" w:rsidRDefault="00230847" w:rsidP="00230847">
            <w:pPr>
              <w:numPr>
                <w:ilvl w:val="0"/>
                <w:numId w:val="2"/>
              </w:numPr>
              <w:ind w:hanging="621"/>
              <w:jc w:val="center"/>
              <w:rPr>
                <w:color w:val="000000"/>
                <w:sz w:val="28"/>
                <w:szCs w:val="28"/>
              </w:rPr>
            </w:pPr>
          </w:p>
        </w:tc>
        <w:tc>
          <w:tcPr>
            <w:tcW w:w="7342" w:type="dxa"/>
          </w:tcPr>
          <w:p w:rsidR="00230847" w:rsidRPr="00230847" w:rsidRDefault="00230847" w:rsidP="00230847">
            <w:pPr>
              <w:jc w:val="both"/>
              <w:rPr>
                <w:color w:val="000000"/>
                <w:sz w:val="28"/>
                <w:szCs w:val="28"/>
              </w:rPr>
            </w:pPr>
            <w:r w:rsidRPr="00230847">
              <w:rPr>
                <w:color w:val="000000"/>
                <w:sz w:val="28"/>
                <w:szCs w:val="28"/>
              </w:rPr>
              <w:t xml:space="preserve">Представление еженедельных отчетов по выполнению </w:t>
            </w:r>
            <w:proofErr w:type="gramStart"/>
            <w:r w:rsidRPr="00230847">
              <w:rPr>
                <w:color w:val="000000"/>
                <w:sz w:val="28"/>
                <w:szCs w:val="28"/>
              </w:rPr>
              <w:t>мероприятий Правил охраны жизни людей</w:t>
            </w:r>
            <w:proofErr w:type="gramEnd"/>
            <w:r w:rsidRPr="00230847">
              <w:rPr>
                <w:color w:val="000000"/>
                <w:sz w:val="28"/>
                <w:szCs w:val="28"/>
              </w:rPr>
              <w:t xml:space="preserve"> на водных объектах (утверждённых постановлением Правительства Новосибирской области от 10 ноября 2014 года № 445-п) в весенний период в  отдел ГОЧС, ЕДДС и системы 112 района</w:t>
            </w:r>
          </w:p>
        </w:tc>
        <w:tc>
          <w:tcPr>
            <w:tcW w:w="2212" w:type="dxa"/>
          </w:tcPr>
          <w:p w:rsidR="00230847" w:rsidRPr="00230847" w:rsidRDefault="00230847" w:rsidP="00230847">
            <w:pPr>
              <w:jc w:val="center"/>
              <w:rPr>
                <w:color w:val="000000"/>
                <w:sz w:val="28"/>
                <w:szCs w:val="28"/>
              </w:rPr>
            </w:pPr>
            <w:r w:rsidRPr="00230847">
              <w:rPr>
                <w:color w:val="000000"/>
                <w:sz w:val="28"/>
                <w:szCs w:val="28"/>
              </w:rPr>
              <w:t>Еженедельно по средам до 12.00 в период с 23 апреля по 14 мая 2025года</w:t>
            </w:r>
          </w:p>
        </w:tc>
        <w:tc>
          <w:tcPr>
            <w:tcW w:w="2594" w:type="dxa"/>
          </w:tcPr>
          <w:p w:rsidR="00230847" w:rsidRPr="00230847" w:rsidRDefault="00230847" w:rsidP="00230847">
            <w:pPr>
              <w:jc w:val="both"/>
              <w:rPr>
                <w:color w:val="000000"/>
                <w:sz w:val="28"/>
                <w:szCs w:val="28"/>
              </w:rPr>
            </w:pPr>
            <w:proofErr w:type="spellStart"/>
            <w:r w:rsidRPr="00230847">
              <w:rPr>
                <w:color w:val="000000"/>
                <w:sz w:val="28"/>
                <w:szCs w:val="28"/>
              </w:rPr>
              <w:t>Зам</w:t>
            </w:r>
            <w:proofErr w:type="gramStart"/>
            <w:r w:rsidRPr="00230847">
              <w:rPr>
                <w:color w:val="000000"/>
                <w:sz w:val="28"/>
                <w:szCs w:val="28"/>
              </w:rPr>
              <w:t>.г</w:t>
            </w:r>
            <w:proofErr w:type="gramEnd"/>
            <w:r w:rsidRPr="00230847">
              <w:rPr>
                <w:color w:val="000000"/>
                <w:sz w:val="28"/>
                <w:szCs w:val="28"/>
              </w:rPr>
              <w:t>лавы</w:t>
            </w:r>
            <w:proofErr w:type="spellEnd"/>
            <w:r w:rsidRPr="00230847">
              <w:rPr>
                <w:color w:val="000000"/>
                <w:sz w:val="28"/>
                <w:szCs w:val="28"/>
              </w:rPr>
              <w:t xml:space="preserve"> </w:t>
            </w:r>
          </w:p>
          <w:p w:rsidR="00230847" w:rsidRPr="00230847" w:rsidRDefault="00230847" w:rsidP="00230847">
            <w:pPr>
              <w:jc w:val="both"/>
              <w:rPr>
                <w:color w:val="000000"/>
                <w:sz w:val="28"/>
                <w:szCs w:val="28"/>
              </w:rPr>
            </w:pPr>
            <w:proofErr w:type="spellStart"/>
            <w:r w:rsidRPr="00230847">
              <w:rPr>
                <w:color w:val="000000"/>
                <w:sz w:val="28"/>
                <w:szCs w:val="28"/>
              </w:rPr>
              <w:t>Быструхинского</w:t>
            </w:r>
            <w:proofErr w:type="spellEnd"/>
            <w:r w:rsidRPr="00230847">
              <w:rPr>
                <w:color w:val="000000"/>
                <w:sz w:val="28"/>
                <w:szCs w:val="28"/>
              </w:rPr>
              <w:t xml:space="preserve"> сельсовета</w:t>
            </w:r>
          </w:p>
        </w:tc>
        <w:tc>
          <w:tcPr>
            <w:tcW w:w="2427" w:type="dxa"/>
          </w:tcPr>
          <w:p w:rsidR="00230847" w:rsidRPr="00230847" w:rsidRDefault="00230847" w:rsidP="00230847">
            <w:pPr>
              <w:jc w:val="both"/>
              <w:rPr>
                <w:color w:val="000000"/>
                <w:sz w:val="28"/>
                <w:szCs w:val="28"/>
              </w:rPr>
            </w:pPr>
            <w:r w:rsidRPr="00230847">
              <w:rPr>
                <w:color w:val="000000"/>
                <w:sz w:val="28"/>
                <w:szCs w:val="28"/>
              </w:rPr>
              <w:t xml:space="preserve">Глава </w:t>
            </w:r>
          </w:p>
          <w:p w:rsidR="00230847" w:rsidRPr="00230847" w:rsidRDefault="00230847" w:rsidP="00230847">
            <w:pPr>
              <w:jc w:val="both"/>
              <w:rPr>
                <w:color w:val="000000"/>
                <w:sz w:val="28"/>
                <w:szCs w:val="28"/>
              </w:rPr>
            </w:pPr>
            <w:proofErr w:type="spellStart"/>
            <w:r w:rsidRPr="00230847">
              <w:rPr>
                <w:color w:val="000000"/>
                <w:sz w:val="28"/>
                <w:szCs w:val="28"/>
              </w:rPr>
              <w:t>Быструхинского</w:t>
            </w:r>
            <w:proofErr w:type="spellEnd"/>
          </w:p>
          <w:p w:rsidR="00230847" w:rsidRPr="00230847" w:rsidRDefault="00230847" w:rsidP="00230847">
            <w:pPr>
              <w:jc w:val="both"/>
              <w:rPr>
                <w:color w:val="FF0000"/>
                <w:sz w:val="28"/>
                <w:szCs w:val="28"/>
              </w:rPr>
            </w:pPr>
            <w:r w:rsidRPr="00230847">
              <w:rPr>
                <w:color w:val="000000"/>
                <w:sz w:val="28"/>
                <w:szCs w:val="28"/>
              </w:rPr>
              <w:t>сельсовета</w:t>
            </w:r>
          </w:p>
        </w:tc>
      </w:tr>
      <w:tr w:rsidR="00230847" w:rsidRPr="00230847" w:rsidTr="00736FBF">
        <w:trPr>
          <w:trHeight w:val="20"/>
          <w:jc w:val="center"/>
        </w:trPr>
        <w:tc>
          <w:tcPr>
            <w:tcW w:w="658" w:type="dxa"/>
          </w:tcPr>
          <w:p w:rsidR="00230847" w:rsidRPr="00230847" w:rsidRDefault="00230847" w:rsidP="00230847">
            <w:pPr>
              <w:numPr>
                <w:ilvl w:val="0"/>
                <w:numId w:val="2"/>
              </w:numPr>
              <w:ind w:hanging="621"/>
              <w:jc w:val="center"/>
              <w:rPr>
                <w:color w:val="000000"/>
                <w:sz w:val="28"/>
                <w:szCs w:val="28"/>
              </w:rPr>
            </w:pPr>
          </w:p>
        </w:tc>
        <w:tc>
          <w:tcPr>
            <w:tcW w:w="7342" w:type="dxa"/>
          </w:tcPr>
          <w:p w:rsidR="00230847" w:rsidRPr="00230847" w:rsidRDefault="00230847" w:rsidP="00230847">
            <w:pPr>
              <w:jc w:val="both"/>
              <w:rPr>
                <w:color w:val="000000"/>
                <w:sz w:val="28"/>
                <w:szCs w:val="28"/>
              </w:rPr>
            </w:pPr>
            <w:proofErr w:type="gramStart"/>
            <w:r w:rsidRPr="00230847">
              <w:rPr>
                <w:color w:val="000000"/>
                <w:sz w:val="28"/>
                <w:szCs w:val="28"/>
              </w:rPr>
              <w:t xml:space="preserve">Принять участие в подведение итогов работы администраций сельских поселений в осуществлении мероприятий по обеспечению безопасности людей на льду, охране их жизни и здоровья и выполнении мероприятий Плана проведения месячника безопасности людей на водных объектах района в осенне-зимний период 2024-2025 годов на заседании комиссии по предупреждению и </w:t>
            </w:r>
            <w:r w:rsidRPr="00230847">
              <w:rPr>
                <w:color w:val="000000"/>
                <w:sz w:val="28"/>
                <w:szCs w:val="28"/>
              </w:rPr>
              <w:lastRenderedPageBreak/>
              <w:t xml:space="preserve">ликвидации чрезвычайных ситуаций и обеспечению пожарной безопасности </w:t>
            </w:r>
            <w:proofErr w:type="spellStart"/>
            <w:r w:rsidRPr="00230847">
              <w:rPr>
                <w:color w:val="000000"/>
                <w:sz w:val="28"/>
                <w:szCs w:val="28"/>
              </w:rPr>
              <w:t>Кочковского</w:t>
            </w:r>
            <w:proofErr w:type="spellEnd"/>
            <w:r w:rsidRPr="00230847">
              <w:rPr>
                <w:color w:val="000000"/>
                <w:sz w:val="28"/>
                <w:szCs w:val="28"/>
              </w:rPr>
              <w:t xml:space="preserve">   района  Новосибирской области</w:t>
            </w:r>
            <w:proofErr w:type="gramEnd"/>
          </w:p>
        </w:tc>
        <w:tc>
          <w:tcPr>
            <w:tcW w:w="2212" w:type="dxa"/>
          </w:tcPr>
          <w:p w:rsidR="00230847" w:rsidRPr="00230847" w:rsidRDefault="00230847" w:rsidP="00230847">
            <w:pPr>
              <w:jc w:val="center"/>
              <w:rPr>
                <w:color w:val="000000"/>
                <w:sz w:val="28"/>
                <w:szCs w:val="28"/>
              </w:rPr>
            </w:pPr>
            <w:r w:rsidRPr="00230847">
              <w:rPr>
                <w:color w:val="000000"/>
                <w:sz w:val="28"/>
                <w:szCs w:val="28"/>
              </w:rPr>
              <w:lastRenderedPageBreak/>
              <w:t>май 2025 года</w:t>
            </w:r>
          </w:p>
        </w:tc>
        <w:tc>
          <w:tcPr>
            <w:tcW w:w="2594" w:type="dxa"/>
          </w:tcPr>
          <w:p w:rsidR="00230847" w:rsidRPr="00230847" w:rsidRDefault="00230847" w:rsidP="00230847">
            <w:pPr>
              <w:jc w:val="both"/>
              <w:rPr>
                <w:color w:val="000000"/>
                <w:sz w:val="28"/>
                <w:szCs w:val="28"/>
              </w:rPr>
            </w:pPr>
            <w:proofErr w:type="spellStart"/>
            <w:r w:rsidRPr="00230847">
              <w:rPr>
                <w:color w:val="000000"/>
                <w:sz w:val="28"/>
                <w:szCs w:val="28"/>
              </w:rPr>
              <w:t>Зам</w:t>
            </w:r>
            <w:proofErr w:type="gramStart"/>
            <w:r w:rsidRPr="00230847">
              <w:rPr>
                <w:color w:val="000000"/>
                <w:sz w:val="28"/>
                <w:szCs w:val="28"/>
              </w:rPr>
              <w:t>.г</w:t>
            </w:r>
            <w:proofErr w:type="gramEnd"/>
            <w:r w:rsidRPr="00230847">
              <w:rPr>
                <w:color w:val="000000"/>
                <w:sz w:val="28"/>
                <w:szCs w:val="28"/>
              </w:rPr>
              <w:t>лавы</w:t>
            </w:r>
            <w:proofErr w:type="spellEnd"/>
            <w:r w:rsidRPr="00230847">
              <w:rPr>
                <w:color w:val="000000"/>
                <w:sz w:val="28"/>
                <w:szCs w:val="28"/>
              </w:rPr>
              <w:t xml:space="preserve"> </w:t>
            </w:r>
          </w:p>
          <w:p w:rsidR="00230847" w:rsidRPr="00230847" w:rsidRDefault="00230847" w:rsidP="00230847">
            <w:pPr>
              <w:jc w:val="both"/>
              <w:rPr>
                <w:color w:val="000000"/>
                <w:sz w:val="28"/>
                <w:szCs w:val="28"/>
              </w:rPr>
            </w:pPr>
            <w:proofErr w:type="spellStart"/>
            <w:r w:rsidRPr="00230847">
              <w:rPr>
                <w:color w:val="000000"/>
                <w:sz w:val="28"/>
                <w:szCs w:val="28"/>
              </w:rPr>
              <w:t>Быструхинского</w:t>
            </w:r>
            <w:proofErr w:type="spellEnd"/>
            <w:r w:rsidRPr="00230847">
              <w:rPr>
                <w:color w:val="000000"/>
                <w:sz w:val="28"/>
                <w:szCs w:val="28"/>
              </w:rPr>
              <w:t xml:space="preserve"> сельсовета</w:t>
            </w:r>
          </w:p>
        </w:tc>
        <w:tc>
          <w:tcPr>
            <w:tcW w:w="2427" w:type="dxa"/>
          </w:tcPr>
          <w:p w:rsidR="00230847" w:rsidRPr="00230847" w:rsidRDefault="00230847" w:rsidP="00230847">
            <w:pPr>
              <w:jc w:val="both"/>
              <w:rPr>
                <w:color w:val="000000"/>
                <w:sz w:val="28"/>
                <w:szCs w:val="28"/>
              </w:rPr>
            </w:pPr>
            <w:r w:rsidRPr="00230847">
              <w:rPr>
                <w:color w:val="000000"/>
                <w:sz w:val="28"/>
                <w:szCs w:val="28"/>
              </w:rPr>
              <w:t xml:space="preserve">Глава </w:t>
            </w:r>
          </w:p>
          <w:p w:rsidR="00230847" w:rsidRPr="00230847" w:rsidRDefault="00230847" w:rsidP="00230847">
            <w:pPr>
              <w:jc w:val="both"/>
              <w:rPr>
                <w:color w:val="000000"/>
                <w:sz w:val="28"/>
                <w:szCs w:val="28"/>
              </w:rPr>
            </w:pPr>
            <w:proofErr w:type="spellStart"/>
            <w:r w:rsidRPr="00230847">
              <w:rPr>
                <w:color w:val="000000"/>
                <w:sz w:val="28"/>
                <w:szCs w:val="28"/>
              </w:rPr>
              <w:t>Быструхинского</w:t>
            </w:r>
            <w:proofErr w:type="spellEnd"/>
          </w:p>
          <w:p w:rsidR="00230847" w:rsidRPr="00230847" w:rsidRDefault="00230847" w:rsidP="00230847">
            <w:pPr>
              <w:jc w:val="both"/>
              <w:rPr>
                <w:color w:val="FF0000"/>
                <w:sz w:val="28"/>
                <w:szCs w:val="28"/>
              </w:rPr>
            </w:pPr>
            <w:r w:rsidRPr="00230847">
              <w:rPr>
                <w:color w:val="000000"/>
                <w:sz w:val="28"/>
                <w:szCs w:val="28"/>
              </w:rPr>
              <w:t>сельсовета</w:t>
            </w:r>
          </w:p>
        </w:tc>
      </w:tr>
    </w:tbl>
    <w:p w:rsidR="00230847" w:rsidRDefault="00230847" w:rsidP="00846CFD">
      <w:pPr>
        <w:ind w:right="97"/>
        <w:rPr>
          <w:color w:val="000000"/>
          <w:sz w:val="28"/>
          <w:szCs w:val="28"/>
        </w:rPr>
      </w:pPr>
    </w:p>
    <w:p w:rsidR="00230847" w:rsidRDefault="00230847" w:rsidP="00846CFD">
      <w:pPr>
        <w:ind w:right="97"/>
        <w:rPr>
          <w:color w:val="000000"/>
          <w:sz w:val="28"/>
          <w:szCs w:val="28"/>
        </w:rPr>
      </w:pPr>
    </w:p>
    <w:p w:rsidR="00230847" w:rsidRDefault="00230847" w:rsidP="00846CFD">
      <w:pPr>
        <w:ind w:right="97"/>
        <w:rPr>
          <w:color w:val="000000"/>
          <w:sz w:val="28"/>
          <w:szCs w:val="28"/>
        </w:rPr>
      </w:pPr>
    </w:p>
    <w:p w:rsidR="00230847" w:rsidRDefault="00230847" w:rsidP="00846CFD">
      <w:pPr>
        <w:ind w:right="97"/>
        <w:rPr>
          <w:color w:val="000000"/>
          <w:sz w:val="28"/>
          <w:szCs w:val="28"/>
        </w:rPr>
      </w:pPr>
    </w:p>
    <w:p w:rsidR="00230847" w:rsidRDefault="00230847" w:rsidP="00846CFD">
      <w:pPr>
        <w:ind w:right="97"/>
        <w:rPr>
          <w:color w:val="000000"/>
          <w:sz w:val="28"/>
          <w:szCs w:val="28"/>
        </w:rPr>
      </w:pPr>
    </w:p>
    <w:p w:rsidR="00230847" w:rsidRDefault="00230847" w:rsidP="00846CFD">
      <w:pPr>
        <w:ind w:right="97"/>
        <w:rPr>
          <w:color w:val="000000"/>
          <w:sz w:val="28"/>
          <w:szCs w:val="28"/>
        </w:rPr>
      </w:pPr>
    </w:p>
    <w:p w:rsidR="00230847" w:rsidRDefault="00230847" w:rsidP="00846CFD">
      <w:pPr>
        <w:ind w:right="97"/>
        <w:rPr>
          <w:color w:val="000000"/>
          <w:sz w:val="28"/>
          <w:szCs w:val="28"/>
        </w:rPr>
      </w:pPr>
    </w:p>
    <w:p w:rsidR="00230847" w:rsidRDefault="00230847" w:rsidP="00846CFD">
      <w:pPr>
        <w:ind w:right="97"/>
        <w:rPr>
          <w:color w:val="000000"/>
          <w:sz w:val="28"/>
          <w:szCs w:val="28"/>
        </w:rPr>
      </w:pPr>
    </w:p>
    <w:p w:rsidR="00230847" w:rsidRDefault="00230847" w:rsidP="00846CFD">
      <w:pPr>
        <w:ind w:right="97"/>
        <w:rPr>
          <w:color w:val="000000"/>
          <w:sz w:val="28"/>
          <w:szCs w:val="28"/>
        </w:rPr>
      </w:pPr>
    </w:p>
    <w:p w:rsidR="00230847" w:rsidRDefault="00230847" w:rsidP="00846CFD">
      <w:pPr>
        <w:ind w:right="97"/>
        <w:rPr>
          <w:color w:val="000000"/>
          <w:sz w:val="28"/>
          <w:szCs w:val="28"/>
        </w:rPr>
      </w:pPr>
    </w:p>
    <w:p w:rsidR="00230847" w:rsidRDefault="00230847" w:rsidP="00846CFD">
      <w:pPr>
        <w:ind w:right="97"/>
        <w:rPr>
          <w:color w:val="000000"/>
          <w:sz w:val="28"/>
          <w:szCs w:val="28"/>
        </w:rPr>
      </w:pPr>
    </w:p>
    <w:p w:rsidR="00230847" w:rsidRDefault="00230847" w:rsidP="00846CFD">
      <w:pPr>
        <w:ind w:right="97"/>
        <w:rPr>
          <w:color w:val="000000"/>
          <w:sz w:val="28"/>
          <w:szCs w:val="28"/>
        </w:rPr>
      </w:pPr>
    </w:p>
    <w:p w:rsidR="00230847" w:rsidRDefault="00230847" w:rsidP="00846CFD">
      <w:pPr>
        <w:ind w:right="97"/>
        <w:rPr>
          <w:color w:val="000000"/>
          <w:sz w:val="28"/>
          <w:szCs w:val="28"/>
        </w:rPr>
      </w:pPr>
    </w:p>
    <w:p w:rsidR="00230847" w:rsidRDefault="00230847" w:rsidP="00846CFD">
      <w:pPr>
        <w:ind w:right="97"/>
        <w:rPr>
          <w:color w:val="000000"/>
          <w:sz w:val="28"/>
          <w:szCs w:val="28"/>
        </w:rPr>
      </w:pPr>
    </w:p>
    <w:p w:rsidR="00230847" w:rsidRDefault="00230847" w:rsidP="00846CFD">
      <w:pPr>
        <w:ind w:right="97"/>
        <w:rPr>
          <w:color w:val="000000"/>
          <w:sz w:val="28"/>
          <w:szCs w:val="28"/>
        </w:rPr>
      </w:pPr>
    </w:p>
    <w:p w:rsidR="00230847" w:rsidRDefault="00230847" w:rsidP="00846CFD">
      <w:pPr>
        <w:ind w:right="97"/>
        <w:rPr>
          <w:color w:val="000000"/>
          <w:sz w:val="28"/>
          <w:szCs w:val="28"/>
        </w:rPr>
      </w:pPr>
    </w:p>
    <w:p w:rsidR="00230847" w:rsidRDefault="00230847" w:rsidP="00846CFD">
      <w:pPr>
        <w:ind w:right="97"/>
        <w:rPr>
          <w:color w:val="000000"/>
          <w:sz w:val="28"/>
          <w:szCs w:val="28"/>
        </w:rPr>
      </w:pPr>
    </w:p>
    <w:p w:rsidR="00230847" w:rsidRDefault="00230847" w:rsidP="00846CFD">
      <w:pPr>
        <w:ind w:right="97"/>
        <w:rPr>
          <w:color w:val="000000"/>
          <w:sz w:val="28"/>
          <w:szCs w:val="28"/>
        </w:rPr>
      </w:pPr>
    </w:p>
    <w:p w:rsidR="00230847" w:rsidRDefault="00230847" w:rsidP="00846CFD">
      <w:pPr>
        <w:ind w:right="97"/>
        <w:rPr>
          <w:color w:val="000000"/>
          <w:sz w:val="28"/>
          <w:szCs w:val="28"/>
        </w:rPr>
      </w:pPr>
    </w:p>
    <w:p w:rsidR="00230847" w:rsidRDefault="00230847" w:rsidP="00846CFD">
      <w:pPr>
        <w:ind w:right="97"/>
        <w:rPr>
          <w:color w:val="000000"/>
          <w:sz w:val="28"/>
          <w:szCs w:val="28"/>
        </w:rPr>
      </w:pPr>
    </w:p>
    <w:p w:rsidR="00230847" w:rsidRDefault="00230847" w:rsidP="00846CFD">
      <w:pPr>
        <w:ind w:right="97"/>
        <w:rPr>
          <w:color w:val="000000"/>
          <w:sz w:val="28"/>
          <w:szCs w:val="28"/>
        </w:rPr>
      </w:pPr>
    </w:p>
    <w:p w:rsidR="0036346A" w:rsidRDefault="0036346A" w:rsidP="00846CFD">
      <w:pPr>
        <w:ind w:right="97"/>
        <w:rPr>
          <w:color w:val="000000"/>
          <w:sz w:val="28"/>
          <w:szCs w:val="28"/>
        </w:rPr>
        <w:sectPr w:rsidR="0036346A" w:rsidSect="00230847">
          <w:pgSz w:w="16838" w:h="11906" w:orient="landscape"/>
          <w:pgMar w:top="851" w:right="1134" w:bottom="1701" w:left="1134" w:header="709" w:footer="709" w:gutter="0"/>
          <w:cols w:space="708"/>
          <w:docGrid w:linePitch="360"/>
        </w:sectPr>
      </w:pPr>
    </w:p>
    <w:p w:rsidR="00230847" w:rsidRPr="00230847" w:rsidRDefault="00230847" w:rsidP="00230847">
      <w:pPr>
        <w:jc w:val="center"/>
        <w:rPr>
          <w:sz w:val="28"/>
          <w:szCs w:val="28"/>
        </w:rPr>
      </w:pPr>
      <w:r w:rsidRPr="00230847">
        <w:rPr>
          <w:sz w:val="28"/>
          <w:szCs w:val="28"/>
        </w:rPr>
        <w:lastRenderedPageBreak/>
        <w:t xml:space="preserve">АДМИНИСТРАЦИЯ БЫСТРУХИНСКОГО СЕЛЬСОВЕТА </w:t>
      </w:r>
    </w:p>
    <w:p w:rsidR="00230847" w:rsidRPr="00230847" w:rsidRDefault="00230847" w:rsidP="00230847">
      <w:pPr>
        <w:jc w:val="center"/>
        <w:rPr>
          <w:sz w:val="28"/>
          <w:szCs w:val="28"/>
        </w:rPr>
      </w:pPr>
      <w:r w:rsidRPr="00230847">
        <w:rPr>
          <w:sz w:val="28"/>
          <w:szCs w:val="28"/>
        </w:rPr>
        <w:t>КОЧКОВСКОГО РАЙОНА НОВОСИБИРСКОЙ ОБЛАСТИ</w:t>
      </w:r>
    </w:p>
    <w:p w:rsidR="00230847" w:rsidRPr="00230847" w:rsidRDefault="00230847" w:rsidP="00230847">
      <w:pPr>
        <w:rPr>
          <w:sz w:val="28"/>
          <w:szCs w:val="28"/>
        </w:rPr>
      </w:pPr>
    </w:p>
    <w:p w:rsidR="00230847" w:rsidRPr="00230847" w:rsidRDefault="00230847" w:rsidP="00230847">
      <w:pPr>
        <w:jc w:val="center"/>
        <w:rPr>
          <w:sz w:val="28"/>
          <w:szCs w:val="28"/>
        </w:rPr>
      </w:pPr>
    </w:p>
    <w:p w:rsidR="00230847" w:rsidRPr="00230847" w:rsidRDefault="00230847" w:rsidP="00230847">
      <w:pPr>
        <w:jc w:val="center"/>
        <w:rPr>
          <w:sz w:val="28"/>
          <w:szCs w:val="28"/>
        </w:rPr>
      </w:pPr>
      <w:r w:rsidRPr="00230847">
        <w:rPr>
          <w:sz w:val="28"/>
          <w:szCs w:val="28"/>
        </w:rPr>
        <w:t>ПОСТАНОВЛЕНИЕ</w:t>
      </w:r>
    </w:p>
    <w:p w:rsidR="00230847" w:rsidRPr="00230847" w:rsidRDefault="00230847" w:rsidP="00230847">
      <w:pPr>
        <w:jc w:val="center"/>
        <w:rPr>
          <w:sz w:val="28"/>
          <w:szCs w:val="28"/>
        </w:rPr>
      </w:pPr>
    </w:p>
    <w:p w:rsidR="00230847" w:rsidRPr="00230847" w:rsidRDefault="00230847" w:rsidP="00230847">
      <w:pPr>
        <w:rPr>
          <w:sz w:val="28"/>
          <w:szCs w:val="28"/>
        </w:rPr>
      </w:pPr>
      <w:r w:rsidRPr="00230847">
        <w:rPr>
          <w:sz w:val="28"/>
          <w:szCs w:val="28"/>
        </w:rPr>
        <w:t xml:space="preserve">  12.11.2024                                                                                                   № 79</w:t>
      </w:r>
    </w:p>
    <w:p w:rsidR="00230847" w:rsidRPr="00230847" w:rsidRDefault="00230847" w:rsidP="00230847">
      <w:pPr>
        <w:rPr>
          <w:sz w:val="28"/>
          <w:szCs w:val="28"/>
        </w:rPr>
      </w:pPr>
    </w:p>
    <w:p w:rsidR="00230847" w:rsidRPr="00230847" w:rsidRDefault="00230847" w:rsidP="00230847">
      <w:pPr>
        <w:autoSpaceDE w:val="0"/>
        <w:autoSpaceDN w:val="0"/>
        <w:jc w:val="center"/>
        <w:rPr>
          <w:bCs/>
          <w:sz w:val="28"/>
          <w:szCs w:val="28"/>
        </w:rPr>
      </w:pPr>
      <w:r w:rsidRPr="00230847">
        <w:rPr>
          <w:bCs/>
          <w:sz w:val="28"/>
          <w:szCs w:val="28"/>
        </w:rPr>
        <w:t>Об основных направлениях бюджетной, налоговой и муниципальной</w:t>
      </w:r>
      <w:r w:rsidRPr="00230847">
        <w:rPr>
          <w:sz w:val="28"/>
          <w:szCs w:val="28"/>
          <w:lang w:eastAsia="en-US"/>
        </w:rPr>
        <w:t xml:space="preserve"> долговой политики  </w:t>
      </w:r>
      <w:proofErr w:type="spellStart"/>
      <w:r w:rsidRPr="00230847">
        <w:rPr>
          <w:sz w:val="28"/>
          <w:szCs w:val="28"/>
          <w:lang w:eastAsia="en-US"/>
        </w:rPr>
        <w:t>Быструхинского</w:t>
      </w:r>
      <w:proofErr w:type="spellEnd"/>
      <w:r w:rsidRPr="00230847">
        <w:rPr>
          <w:sz w:val="28"/>
          <w:szCs w:val="28"/>
          <w:lang w:eastAsia="en-US"/>
        </w:rPr>
        <w:t xml:space="preserve"> сельсовета </w:t>
      </w:r>
      <w:proofErr w:type="spellStart"/>
      <w:r w:rsidRPr="00230847">
        <w:rPr>
          <w:bCs/>
          <w:sz w:val="28"/>
          <w:szCs w:val="28"/>
        </w:rPr>
        <w:t>Кочковского</w:t>
      </w:r>
      <w:proofErr w:type="spellEnd"/>
      <w:r w:rsidRPr="00230847">
        <w:rPr>
          <w:bCs/>
          <w:sz w:val="28"/>
          <w:szCs w:val="28"/>
        </w:rPr>
        <w:t xml:space="preserve"> района Новосибирской области на 2025 год и плановый период 2026 и 2027 годов</w:t>
      </w:r>
    </w:p>
    <w:p w:rsidR="00230847" w:rsidRPr="00230847" w:rsidRDefault="00230847" w:rsidP="00230847">
      <w:pPr>
        <w:autoSpaceDE w:val="0"/>
        <w:autoSpaceDN w:val="0"/>
        <w:jc w:val="both"/>
        <w:rPr>
          <w:bCs/>
          <w:sz w:val="28"/>
          <w:szCs w:val="28"/>
        </w:rPr>
      </w:pPr>
    </w:p>
    <w:p w:rsidR="00230847" w:rsidRPr="00230847" w:rsidRDefault="00230847" w:rsidP="00230847">
      <w:pPr>
        <w:autoSpaceDE w:val="0"/>
        <w:autoSpaceDN w:val="0"/>
        <w:ind w:firstLine="567"/>
        <w:jc w:val="both"/>
        <w:rPr>
          <w:sz w:val="28"/>
          <w:szCs w:val="28"/>
        </w:rPr>
      </w:pPr>
      <w:r w:rsidRPr="00230847">
        <w:rPr>
          <w:bCs/>
          <w:sz w:val="28"/>
          <w:szCs w:val="28"/>
        </w:rPr>
        <w:t xml:space="preserve">В соответствии с </w:t>
      </w:r>
      <w:r w:rsidRPr="00230847">
        <w:rPr>
          <w:sz w:val="28"/>
          <w:szCs w:val="28"/>
          <w:lang w:eastAsia="en-US"/>
        </w:rPr>
        <w:t>пунктом 13 статьи 107.1 Бюджетного кодекса Российской Федерации</w:t>
      </w:r>
      <w:r w:rsidRPr="00230847">
        <w:rPr>
          <w:bCs/>
          <w:sz w:val="28"/>
          <w:szCs w:val="28"/>
        </w:rPr>
        <w:t xml:space="preserve">, решением Совета депутатов </w:t>
      </w:r>
      <w:proofErr w:type="spellStart"/>
      <w:r w:rsidRPr="00230847">
        <w:rPr>
          <w:bCs/>
          <w:sz w:val="28"/>
          <w:szCs w:val="28"/>
        </w:rPr>
        <w:t>Быструхинского</w:t>
      </w:r>
      <w:proofErr w:type="spellEnd"/>
      <w:r w:rsidRPr="00230847">
        <w:rPr>
          <w:bCs/>
          <w:sz w:val="28"/>
          <w:szCs w:val="28"/>
        </w:rPr>
        <w:t xml:space="preserve"> сельсовета </w:t>
      </w:r>
      <w:proofErr w:type="spellStart"/>
      <w:r w:rsidRPr="00230847">
        <w:rPr>
          <w:bCs/>
          <w:sz w:val="28"/>
          <w:szCs w:val="28"/>
        </w:rPr>
        <w:t>Кочковского</w:t>
      </w:r>
      <w:proofErr w:type="spellEnd"/>
      <w:r w:rsidRPr="00230847">
        <w:rPr>
          <w:bCs/>
          <w:sz w:val="28"/>
          <w:szCs w:val="28"/>
        </w:rPr>
        <w:t xml:space="preserve"> района Новосибирской области от 26.06.2023  № 4 (</w:t>
      </w:r>
      <w:r w:rsidRPr="00230847">
        <w:rPr>
          <w:sz w:val="28"/>
          <w:szCs w:val="28"/>
        </w:rPr>
        <w:t xml:space="preserve">с изм. от 01.11.2023, 28.06.2024) </w:t>
      </w:r>
      <w:r w:rsidRPr="00230847">
        <w:rPr>
          <w:bCs/>
          <w:sz w:val="28"/>
          <w:szCs w:val="28"/>
        </w:rPr>
        <w:t xml:space="preserve">«О </w:t>
      </w:r>
      <w:proofErr w:type="gramStart"/>
      <w:r w:rsidRPr="00230847">
        <w:rPr>
          <w:bCs/>
          <w:sz w:val="28"/>
          <w:szCs w:val="28"/>
        </w:rPr>
        <w:t>Положении</w:t>
      </w:r>
      <w:proofErr w:type="gramEnd"/>
      <w:r w:rsidRPr="00230847">
        <w:rPr>
          <w:bCs/>
          <w:sz w:val="28"/>
          <w:szCs w:val="28"/>
        </w:rPr>
        <w:t xml:space="preserve"> о бюджетном процессе в </w:t>
      </w:r>
      <w:proofErr w:type="spellStart"/>
      <w:r w:rsidRPr="00230847">
        <w:rPr>
          <w:bCs/>
          <w:sz w:val="28"/>
          <w:szCs w:val="28"/>
        </w:rPr>
        <w:t>Быструхинском</w:t>
      </w:r>
      <w:proofErr w:type="spellEnd"/>
      <w:r w:rsidRPr="00230847">
        <w:rPr>
          <w:bCs/>
          <w:sz w:val="28"/>
          <w:szCs w:val="28"/>
        </w:rPr>
        <w:t xml:space="preserve"> сельсовете </w:t>
      </w:r>
      <w:proofErr w:type="spellStart"/>
      <w:r w:rsidRPr="00230847">
        <w:rPr>
          <w:bCs/>
          <w:sz w:val="28"/>
          <w:szCs w:val="28"/>
        </w:rPr>
        <w:t>Кочковского</w:t>
      </w:r>
      <w:proofErr w:type="spellEnd"/>
      <w:r w:rsidRPr="00230847">
        <w:rPr>
          <w:bCs/>
          <w:sz w:val="28"/>
          <w:szCs w:val="28"/>
        </w:rPr>
        <w:t xml:space="preserve"> района Новосибирской области»</w:t>
      </w:r>
      <w:r w:rsidRPr="00230847">
        <w:rPr>
          <w:sz w:val="28"/>
          <w:szCs w:val="28"/>
        </w:rPr>
        <w:t>,</w:t>
      </w:r>
      <w:r w:rsidRPr="00230847">
        <w:rPr>
          <w:bCs/>
          <w:sz w:val="28"/>
          <w:szCs w:val="28"/>
        </w:rPr>
        <w:t xml:space="preserve"> </w:t>
      </w:r>
      <w:r w:rsidRPr="00230847">
        <w:rPr>
          <w:sz w:val="28"/>
          <w:szCs w:val="28"/>
        </w:rPr>
        <w:t xml:space="preserve">ст. 14 Федерального закона «Об общих принципах организации местного самоуправления в Российской Федерации», </w:t>
      </w:r>
      <w:proofErr w:type="spellStart"/>
      <w:r w:rsidRPr="00230847">
        <w:rPr>
          <w:sz w:val="28"/>
          <w:szCs w:val="28"/>
        </w:rPr>
        <w:t>ст.ст</w:t>
      </w:r>
      <w:proofErr w:type="spellEnd"/>
      <w:r w:rsidRPr="00230847">
        <w:rPr>
          <w:sz w:val="28"/>
          <w:szCs w:val="28"/>
        </w:rPr>
        <w:t xml:space="preserve">. 5, 6, 27, 37, 38 Устава </w:t>
      </w:r>
      <w:proofErr w:type="spellStart"/>
      <w:r w:rsidRPr="00230847">
        <w:rPr>
          <w:sz w:val="28"/>
          <w:szCs w:val="28"/>
        </w:rPr>
        <w:t>Быструхинского</w:t>
      </w:r>
      <w:proofErr w:type="spellEnd"/>
      <w:r w:rsidRPr="00230847">
        <w:rPr>
          <w:sz w:val="28"/>
          <w:szCs w:val="28"/>
        </w:rPr>
        <w:t xml:space="preserve"> сельсовета </w:t>
      </w:r>
      <w:proofErr w:type="spellStart"/>
      <w:r w:rsidRPr="00230847">
        <w:rPr>
          <w:sz w:val="28"/>
          <w:szCs w:val="28"/>
        </w:rPr>
        <w:t>Кочковского</w:t>
      </w:r>
      <w:proofErr w:type="spellEnd"/>
      <w:r w:rsidRPr="00230847">
        <w:rPr>
          <w:sz w:val="28"/>
          <w:szCs w:val="28"/>
        </w:rPr>
        <w:t xml:space="preserve"> района Новосибирской области:</w:t>
      </w:r>
    </w:p>
    <w:p w:rsidR="00230847" w:rsidRPr="00230847" w:rsidRDefault="00230847" w:rsidP="00230847">
      <w:pPr>
        <w:tabs>
          <w:tab w:val="left" w:pos="720"/>
        </w:tabs>
        <w:autoSpaceDE w:val="0"/>
        <w:autoSpaceDN w:val="0"/>
        <w:adjustRightInd w:val="0"/>
        <w:ind w:firstLine="540"/>
        <w:jc w:val="center"/>
        <w:rPr>
          <w:sz w:val="28"/>
          <w:szCs w:val="28"/>
          <w:lang w:eastAsia="en-US"/>
        </w:rPr>
      </w:pPr>
    </w:p>
    <w:p w:rsidR="00230847" w:rsidRPr="00230847" w:rsidRDefault="00230847" w:rsidP="00230847">
      <w:pPr>
        <w:tabs>
          <w:tab w:val="left" w:pos="720"/>
        </w:tabs>
        <w:autoSpaceDE w:val="0"/>
        <w:autoSpaceDN w:val="0"/>
        <w:adjustRightInd w:val="0"/>
        <w:ind w:firstLine="540"/>
        <w:jc w:val="center"/>
        <w:rPr>
          <w:rFonts w:ascii="Arial" w:hAnsi="Arial" w:cs="Arial"/>
          <w:sz w:val="28"/>
          <w:szCs w:val="28"/>
          <w:lang w:eastAsia="en-US"/>
        </w:rPr>
      </w:pPr>
      <w:r w:rsidRPr="00230847">
        <w:rPr>
          <w:sz w:val="28"/>
          <w:szCs w:val="28"/>
          <w:lang w:eastAsia="en-US"/>
        </w:rPr>
        <w:t>ПОСТАНОВЛЯЕТ:</w:t>
      </w:r>
    </w:p>
    <w:p w:rsidR="00230847" w:rsidRPr="00230847" w:rsidRDefault="00230847" w:rsidP="00230847">
      <w:pPr>
        <w:autoSpaceDE w:val="0"/>
        <w:autoSpaceDN w:val="0"/>
        <w:jc w:val="both"/>
        <w:rPr>
          <w:sz w:val="28"/>
          <w:szCs w:val="28"/>
        </w:rPr>
      </w:pPr>
      <w:r w:rsidRPr="00230847">
        <w:rPr>
          <w:sz w:val="28"/>
          <w:szCs w:val="28"/>
        </w:rPr>
        <w:t>1. Утвердить:</w:t>
      </w:r>
    </w:p>
    <w:p w:rsidR="00230847" w:rsidRPr="00230847" w:rsidRDefault="00230847" w:rsidP="00230847">
      <w:pPr>
        <w:autoSpaceDE w:val="0"/>
        <w:autoSpaceDN w:val="0"/>
        <w:jc w:val="both"/>
        <w:rPr>
          <w:sz w:val="28"/>
          <w:szCs w:val="28"/>
        </w:rPr>
      </w:pPr>
      <w:r w:rsidRPr="00230847">
        <w:rPr>
          <w:sz w:val="28"/>
          <w:szCs w:val="28"/>
        </w:rPr>
        <w:tab/>
        <w:t xml:space="preserve">- Основные направления бюджетной и налоговой политики </w:t>
      </w:r>
      <w:proofErr w:type="spellStart"/>
      <w:r w:rsidRPr="00230847">
        <w:rPr>
          <w:sz w:val="28"/>
          <w:szCs w:val="28"/>
        </w:rPr>
        <w:t>Быструхинского</w:t>
      </w:r>
      <w:proofErr w:type="spellEnd"/>
      <w:r w:rsidRPr="00230847">
        <w:rPr>
          <w:sz w:val="28"/>
          <w:szCs w:val="28"/>
        </w:rPr>
        <w:t xml:space="preserve"> сельсовета </w:t>
      </w:r>
      <w:proofErr w:type="spellStart"/>
      <w:r w:rsidRPr="00230847">
        <w:rPr>
          <w:sz w:val="28"/>
          <w:szCs w:val="28"/>
        </w:rPr>
        <w:t>Кочковского</w:t>
      </w:r>
      <w:proofErr w:type="spellEnd"/>
      <w:r w:rsidRPr="00230847">
        <w:rPr>
          <w:sz w:val="28"/>
          <w:szCs w:val="28"/>
        </w:rPr>
        <w:t xml:space="preserve"> района Новосибирской области на 2025 год и плановый период 2026 и 2027 годо</w:t>
      </w:r>
      <w:proofErr w:type="gramStart"/>
      <w:r w:rsidRPr="00230847">
        <w:rPr>
          <w:sz w:val="28"/>
          <w:szCs w:val="28"/>
        </w:rPr>
        <w:t>в(</w:t>
      </w:r>
      <w:proofErr w:type="gramEnd"/>
      <w:r w:rsidRPr="00230847">
        <w:rPr>
          <w:sz w:val="28"/>
          <w:szCs w:val="28"/>
        </w:rPr>
        <w:t>приложение 1).</w:t>
      </w:r>
    </w:p>
    <w:p w:rsidR="00230847" w:rsidRPr="00230847" w:rsidRDefault="00230847" w:rsidP="00230847">
      <w:pPr>
        <w:autoSpaceDE w:val="0"/>
        <w:autoSpaceDN w:val="0"/>
        <w:jc w:val="both"/>
        <w:rPr>
          <w:sz w:val="28"/>
          <w:szCs w:val="28"/>
        </w:rPr>
      </w:pPr>
      <w:r w:rsidRPr="00230847">
        <w:rPr>
          <w:sz w:val="28"/>
          <w:szCs w:val="28"/>
        </w:rPr>
        <w:tab/>
        <w:t xml:space="preserve">- Основные направления муниципальной долговой политики </w:t>
      </w:r>
      <w:proofErr w:type="spellStart"/>
      <w:r w:rsidRPr="00230847">
        <w:rPr>
          <w:sz w:val="28"/>
          <w:szCs w:val="28"/>
        </w:rPr>
        <w:t>Быструхинского</w:t>
      </w:r>
      <w:proofErr w:type="spellEnd"/>
      <w:r w:rsidRPr="00230847">
        <w:rPr>
          <w:sz w:val="28"/>
          <w:szCs w:val="28"/>
        </w:rPr>
        <w:t xml:space="preserve"> сельсовета </w:t>
      </w:r>
      <w:proofErr w:type="spellStart"/>
      <w:r w:rsidRPr="00230847">
        <w:rPr>
          <w:sz w:val="28"/>
          <w:szCs w:val="28"/>
        </w:rPr>
        <w:t>Кочковского</w:t>
      </w:r>
      <w:proofErr w:type="spellEnd"/>
      <w:r w:rsidRPr="00230847">
        <w:rPr>
          <w:sz w:val="28"/>
          <w:szCs w:val="28"/>
        </w:rPr>
        <w:t xml:space="preserve"> района Новосибирской области на 2025 год и плановый период 2026 и 2027 годо</w:t>
      </w:r>
      <w:proofErr w:type="gramStart"/>
      <w:r w:rsidRPr="00230847">
        <w:rPr>
          <w:sz w:val="28"/>
          <w:szCs w:val="28"/>
        </w:rPr>
        <w:t>в(</w:t>
      </w:r>
      <w:proofErr w:type="gramEnd"/>
      <w:r w:rsidRPr="00230847">
        <w:rPr>
          <w:sz w:val="28"/>
          <w:szCs w:val="28"/>
        </w:rPr>
        <w:t>приложение 2).</w:t>
      </w:r>
    </w:p>
    <w:p w:rsidR="00230847" w:rsidRPr="00230847" w:rsidRDefault="00230847" w:rsidP="00230847">
      <w:pPr>
        <w:autoSpaceDE w:val="0"/>
        <w:autoSpaceDN w:val="0"/>
        <w:adjustRightInd w:val="0"/>
        <w:ind w:left="48"/>
        <w:jc w:val="both"/>
        <w:rPr>
          <w:sz w:val="28"/>
          <w:szCs w:val="28"/>
          <w:lang w:eastAsia="en-US"/>
        </w:rPr>
      </w:pPr>
    </w:p>
    <w:p w:rsidR="00230847" w:rsidRPr="00230847" w:rsidRDefault="00230847" w:rsidP="00230847">
      <w:pPr>
        <w:autoSpaceDE w:val="0"/>
        <w:autoSpaceDN w:val="0"/>
        <w:adjustRightInd w:val="0"/>
        <w:ind w:left="48"/>
        <w:jc w:val="both"/>
        <w:rPr>
          <w:bCs/>
          <w:sz w:val="28"/>
          <w:szCs w:val="28"/>
          <w:lang w:eastAsia="en-US"/>
        </w:rPr>
      </w:pPr>
      <w:r w:rsidRPr="00230847">
        <w:rPr>
          <w:sz w:val="28"/>
          <w:szCs w:val="28"/>
          <w:lang w:eastAsia="en-US"/>
        </w:rPr>
        <w:t xml:space="preserve">2. Опубликовать настоящее Постановление </w:t>
      </w:r>
      <w:r w:rsidRPr="00230847">
        <w:rPr>
          <w:bCs/>
          <w:sz w:val="28"/>
          <w:szCs w:val="28"/>
          <w:lang w:eastAsia="en-US"/>
        </w:rPr>
        <w:t>в газете «</w:t>
      </w:r>
      <w:proofErr w:type="spellStart"/>
      <w:r w:rsidRPr="00230847">
        <w:rPr>
          <w:bCs/>
          <w:sz w:val="28"/>
          <w:szCs w:val="28"/>
          <w:lang w:eastAsia="en-US"/>
        </w:rPr>
        <w:t>Быструхинский</w:t>
      </w:r>
      <w:proofErr w:type="spellEnd"/>
      <w:r w:rsidRPr="00230847">
        <w:rPr>
          <w:bCs/>
          <w:sz w:val="28"/>
          <w:szCs w:val="28"/>
          <w:lang w:eastAsia="en-US"/>
        </w:rPr>
        <w:t xml:space="preserve">  Вестник» и разместить на официальном сайте администрации </w:t>
      </w:r>
      <w:proofErr w:type="spellStart"/>
      <w:r w:rsidRPr="00230847">
        <w:rPr>
          <w:bCs/>
          <w:sz w:val="28"/>
          <w:szCs w:val="28"/>
          <w:lang w:eastAsia="en-US"/>
        </w:rPr>
        <w:t>Быструхинского</w:t>
      </w:r>
      <w:proofErr w:type="spellEnd"/>
      <w:r w:rsidRPr="00230847">
        <w:rPr>
          <w:bCs/>
          <w:sz w:val="28"/>
          <w:szCs w:val="28"/>
          <w:lang w:eastAsia="en-US"/>
        </w:rPr>
        <w:t xml:space="preserve"> сельсовета </w:t>
      </w:r>
      <w:proofErr w:type="spellStart"/>
      <w:r w:rsidRPr="00230847">
        <w:rPr>
          <w:bCs/>
          <w:sz w:val="28"/>
          <w:szCs w:val="28"/>
          <w:lang w:eastAsia="en-US"/>
        </w:rPr>
        <w:t>Кочковского</w:t>
      </w:r>
      <w:proofErr w:type="spellEnd"/>
      <w:r w:rsidRPr="00230847">
        <w:rPr>
          <w:bCs/>
          <w:sz w:val="28"/>
          <w:szCs w:val="28"/>
          <w:lang w:eastAsia="en-US"/>
        </w:rPr>
        <w:t xml:space="preserve"> района Новосибирской области.</w:t>
      </w:r>
    </w:p>
    <w:p w:rsidR="00230847" w:rsidRPr="00230847" w:rsidRDefault="00230847" w:rsidP="00230847">
      <w:pPr>
        <w:autoSpaceDE w:val="0"/>
        <w:autoSpaceDN w:val="0"/>
        <w:adjustRightInd w:val="0"/>
        <w:ind w:left="48"/>
        <w:jc w:val="both"/>
        <w:rPr>
          <w:bCs/>
          <w:sz w:val="28"/>
          <w:szCs w:val="28"/>
          <w:lang w:eastAsia="en-US"/>
        </w:rPr>
      </w:pPr>
    </w:p>
    <w:p w:rsidR="00230847" w:rsidRPr="00230847" w:rsidRDefault="00230847" w:rsidP="00230847">
      <w:pPr>
        <w:autoSpaceDE w:val="0"/>
        <w:autoSpaceDN w:val="0"/>
        <w:adjustRightInd w:val="0"/>
        <w:ind w:left="48"/>
        <w:jc w:val="both"/>
        <w:rPr>
          <w:sz w:val="28"/>
          <w:szCs w:val="28"/>
          <w:lang w:eastAsia="en-US"/>
        </w:rPr>
      </w:pPr>
      <w:r w:rsidRPr="00230847">
        <w:rPr>
          <w:bCs/>
          <w:sz w:val="28"/>
          <w:szCs w:val="28"/>
          <w:lang w:eastAsia="en-US"/>
        </w:rPr>
        <w:t>3.</w:t>
      </w:r>
      <w:proofErr w:type="gramStart"/>
      <w:r w:rsidRPr="00230847">
        <w:rPr>
          <w:sz w:val="28"/>
          <w:szCs w:val="28"/>
          <w:lang w:eastAsia="en-US"/>
        </w:rPr>
        <w:t>Контроль за</w:t>
      </w:r>
      <w:proofErr w:type="gramEnd"/>
      <w:r w:rsidRPr="00230847">
        <w:rPr>
          <w:sz w:val="28"/>
          <w:szCs w:val="28"/>
          <w:lang w:eastAsia="en-US"/>
        </w:rPr>
        <w:t xml:space="preserve"> исполнением настоящего Постановления оставляю за собой.</w:t>
      </w:r>
    </w:p>
    <w:p w:rsidR="00230847" w:rsidRPr="00230847" w:rsidRDefault="00230847" w:rsidP="00230847">
      <w:pPr>
        <w:autoSpaceDE w:val="0"/>
        <w:autoSpaceDN w:val="0"/>
        <w:adjustRightInd w:val="0"/>
        <w:ind w:left="615"/>
        <w:jc w:val="both"/>
        <w:rPr>
          <w:sz w:val="28"/>
          <w:szCs w:val="28"/>
          <w:lang w:eastAsia="en-US"/>
        </w:rPr>
      </w:pPr>
    </w:p>
    <w:p w:rsidR="00230847" w:rsidRPr="00230847" w:rsidRDefault="00230847" w:rsidP="00230847">
      <w:pPr>
        <w:autoSpaceDE w:val="0"/>
        <w:autoSpaceDN w:val="0"/>
        <w:adjustRightInd w:val="0"/>
        <w:ind w:left="48"/>
        <w:jc w:val="both"/>
        <w:rPr>
          <w:rFonts w:ascii="Arial" w:hAnsi="Arial" w:cs="Arial"/>
          <w:sz w:val="28"/>
          <w:szCs w:val="28"/>
          <w:lang w:eastAsia="en-US"/>
        </w:rPr>
      </w:pPr>
    </w:p>
    <w:p w:rsidR="00230847" w:rsidRPr="00230847" w:rsidRDefault="00230847" w:rsidP="00230847">
      <w:pPr>
        <w:rPr>
          <w:sz w:val="28"/>
          <w:szCs w:val="28"/>
        </w:rPr>
      </w:pPr>
    </w:p>
    <w:p w:rsidR="00230847" w:rsidRPr="00230847" w:rsidRDefault="00230847" w:rsidP="00230847">
      <w:pPr>
        <w:autoSpaceDE w:val="0"/>
        <w:autoSpaceDN w:val="0"/>
        <w:adjustRightInd w:val="0"/>
        <w:rPr>
          <w:sz w:val="28"/>
          <w:szCs w:val="28"/>
          <w:lang w:eastAsia="en-US"/>
        </w:rPr>
      </w:pPr>
      <w:r w:rsidRPr="00230847">
        <w:rPr>
          <w:sz w:val="28"/>
          <w:szCs w:val="28"/>
          <w:lang w:eastAsia="en-US"/>
        </w:rPr>
        <w:t xml:space="preserve">Глава </w:t>
      </w:r>
      <w:proofErr w:type="spellStart"/>
      <w:r w:rsidRPr="00230847">
        <w:rPr>
          <w:sz w:val="28"/>
          <w:szCs w:val="28"/>
          <w:lang w:eastAsia="en-US"/>
        </w:rPr>
        <w:t>Быструхинского</w:t>
      </w:r>
      <w:proofErr w:type="spellEnd"/>
      <w:r w:rsidRPr="00230847">
        <w:rPr>
          <w:sz w:val="28"/>
          <w:szCs w:val="28"/>
          <w:lang w:eastAsia="en-US"/>
        </w:rPr>
        <w:t xml:space="preserve"> сельсовета</w:t>
      </w:r>
    </w:p>
    <w:p w:rsidR="00230847" w:rsidRPr="00230847" w:rsidRDefault="00230847" w:rsidP="00230847">
      <w:pPr>
        <w:autoSpaceDE w:val="0"/>
        <w:autoSpaceDN w:val="0"/>
        <w:adjustRightInd w:val="0"/>
        <w:rPr>
          <w:sz w:val="28"/>
          <w:szCs w:val="28"/>
          <w:lang w:eastAsia="en-US"/>
        </w:rPr>
      </w:pPr>
      <w:proofErr w:type="spellStart"/>
      <w:r w:rsidRPr="00230847">
        <w:rPr>
          <w:sz w:val="28"/>
          <w:szCs w:val="28"/>
          <w:lang w:eastAsia="en-US"/>
        </w:rPr>
        <w:t>Кочковского</w:t>
      </w:r>
      <w:proofErr w:type="spellEnd"/>
      <w:r w:rsidRPr="00230847">
        <w:rPr>
          <w:sz w:val="28"/>
          <w:szCs w:val="28"/>
          <w:lang w:eastAsia="en-US"/>
        </w:rPr>
        <w:t xml:space="preserve"> района Новосибирской области                                Н.Г. Ермакова</w:t>
      </w:r>
    </w:p>
    <w:p w:rsidR="00230847" w:rsidRPr="00230847" w:rsidRDefault="00230847" w:rsidP="00230847">
      <w:pPr>
        <w:autoSpaceDE w:val="0"/>
        <w:autoSpaceDN w:val="0"/>
        <w:adjustRightInd w:val="0"/>
        <w:rPr>
          <w:sz w:val="28"/>
          <w:szCs w:val="28"/>
          <w:lang w:eastAsia="en-US"/>
        </w:rPr>
      </w:pPr>
    </w:p>
    <w:p w:rsidR="00230847" w:rsidRPr="00230847" w:rsidRDefault="00230847" w:rsidP="00230847">
      <w:pPr>
        <w:autoSpaceDE w:val="0"/>
        <w:autoSpaceDN w:val="0"/>
        <w:adjustRightInd w:val="0"/>
        <w:rPr>
          <w:sz w:val="28"/>
          <w:szCs w:val="28"/>
          <w:lang w:eastAsia="en-US"/>
        </w:rPr>
      </w:pPr>
    </w:p>
    <w:p w:rsidR="00230847" w:rsidRPr="00230847" w:rsidRDefault="00230847" w:rsidP="00230847">
      <w:pPr>
        <w:autoSpaceDE w:val="0"/>
        <w:autoSpaceDN w:val="0"/>
        <w:adjustRightInd w:val="0"/>
        <w:rPr>
          <w:sz w:val="28"/>
          <w:szCs w:val="28"/>
          <w:lang w:eastAsia="en-US"/>
        </w:rPr>
      </w:pPr>
    </w:p>
    <w:p w:rsidR="00230847" w:rsidRPr="00230847" w:rsidRDefault="00230847" w:rsidP="00230847">
      <w:pPr>
        <w:autoSpaceDE w:val="0"/>
        <w:autoSpaceDN w:val="0"/>
        <w:adjustRightInd w:val="0"/>
        <w:rPr>
          <w:sz w:val="28"/>
          <w:szCs w:val="28"/>
          <w:lang w:eastAsia="en-US"/>
        </w:rPr>
      </w:pPr>
    </w:p>
    <w:p w:rsidR="00230847" w:rsidRPr="00230847" w:rsidRDefault="00230847" w:rsidP="00230847">
      <w:pPr>
        <w:autoSpaceDE w:val="0"/>
        <w:autoSpaceDN w:val="0"/>
        <w:adjustRightInd w:val="0"/>
        <w:rPr>
          <w:sz w:val="28"/>
          <w:szCs w:val="28"/>
          <w:lang w:eastAsia="en-US"/>
        </w:rPr>
      </w:pPr>
    </w:p>
    <w:p w:rsidR="00230847" w:rsidRPr="00230847" w:rsidRDefault="00230847" w:rsidP="00230847">
      <w:pPr>
        <w:autoSpaceDE w:val="0"/>
        <w:autoSpaceDN w:val="0"/>
        <w:adjustRightInd w:val="0"/>
        <w:rPr>
          <w:sz w:val="28"/>
          <w:szCs w:val="28"/>
          <w:lang w:eastAsia="en-US"/>
        </w:rPr>
      </w:pPr>
    </w:p>
    <w:p w:rsidR="00230847" w:rsidRPr="00230847" w:rsidRDefault="00230847" w:rsidP="00230847">
      <w:pPr>
        <w:jc w:val="right"/>
      </w:pPr>
      <w:r w:rsidRPr="00230847">
        <w:t>Приложение 1</w:t>
      </w:r>
      <w:r w:rsidRPr="00230847">
        <w:br/>
        <w:t xml:space="preserve">к постановлению администрации </w:t>
      </w:r>
    </w:p>
    <w:p w:rsidR="00230847" w:rsidRPr="00230847" w:rsidRDefault="00230847" w:rsidP="00230847">
      <w:pPr>
        <w:jc w:val="right"/>
      </w:pPr>
      <w:proofErr w:type="spellStart"/>
      <w:r w:rsidRPr="00230847">
        <w:t>Быструхинского</w:t>
      </w:r>
      <w:proofErr w:type="spellEnd"/>
      <w:r w:rsidRPr="00230847">
        <w:t xml:space="preserve"> сельсовета </w:t>
      </w:r>
      <w:proofErr w:type="spellStart"/>
      <w:r w:rsidRPr="00230847">
        <w:t>Кочковского</w:t>
      </w:r>
      <w:proofErr w:type="spellEnd"/>
      <w:r w:rsidRPr="00230847">
        <w:t xml:space="preserve"> района </w:t>
      </w:r>
    </w:p>
    <w:p w:rsidR="00230847" w:rsidRPr="00230847" w:rsidRDefault="00230847" w:rsidP="00230847">
      <w:pPr>
        <w:autoSpaceDE w:val="0"/>
        <w:autoSpaceDN w:val="0"/>
        <w:adjustRightInd w:val="0"/>
        <w:jc w:val="right"/>
        <w:rPr>
          <w:color w:val="000000"/>
          <w:sz w:val="28"/>
          <w:szCs w:val="28"/>
        </w:rPr>
      </w:pPr>
      <w:r w:rsidRPr="00230847">
        <w:t>Новосибирской области от 12.11.2024 № 79</w:t>
      </w:r>
    </w:p>
    <w:p w:rsidR="00230847" w:rsidRPr="00230847" w:rsidRDefault="00230847" w:rsidP="00230847">
      <w:pPr>
        <w:autoSpaceDE w:val="0"/>
        <w:autoSpaceDN w:val="0"/>
        <w:adjustRightInd w:val="0"/>
        <w:jc w:val="center"/>
        <w:rPr>
          <w:color w:val="000000"/>
          <w:sz w:val="28"/>
          <w:szCs w:val="28"/>
        </w:rPr>
      </w:pPr>
    </w:p>
    <w:p w:rsidR="00230847" w:rsidRPr="00230847" w:rsidRDefault="00230847" w:rsidP="00230847">
      <w:pPr>
        <w:autoSpaceDE w:val="0"/>
        <w:autoSpaceDN w:val="0"/>
        <w:adjustRightInd w:val="0"/>
        <w:jc w:val="center"/>
        <w:rPr>
          <w:color w:val="000000"/>
          <w:sz w:val="28"/>
          <w:szCs w:val="28"/>
        </w:rPr>
      </w:pPr>
    </w:p>
    <w:p w:rsidR="00230847" w:rsidRPr="00230847" w:rsidRDefault="00230847" w:rsidP="00230847">
      <w:pPr>
        <w:autoSpaceDE w:val="0"/>
        <w:autoSpaceDN w:val="0"/>
        <w:adjustRightInd w:val="0"/>
        <w:jc w:val="center"/>
        <w:rPr>
          <w:color w:val="000000"/>
          <w:sz w:val="28"/>
          <w:szCs w:val="28"/>
        </w:rPr>
      </w:pPr>
      <w:r w:rsidRPr="00230847">
        <w:rPr>
          <w:color w:val="000000"/>
          <w:sz w:val="28"/>
          <w:szCs w:val="28"/>
        </w:rPr>
        <w:t>ОСНОВНЫЕ НАПРАВЛЕНИЯ</w:t>
      </w:r>
    </w:p>
    <w:p w:rsidR="00230847" w:rsidRPr="00230847" w:rsidRDefault="00230847" w:rsidP="00230847">
      <w:pPr>
        <w:autoSpaceDE w:val="0"/>
        <w:autoSpaceDN w:val="0"/>
        <w:adjustRightInd w:val="0"/>
        <w:jc w:val="center"/>
        <w:rPr>
          <w:color w:val="000000"/>
          <w:sz w:val="28"/>
          <w:szCs w:val="28"/>
        </w:rPr>
      </w:pPr>
      <w:r w:rsidRPr="00230847">
        <w:rPr>
          <w:color w:val="000000"/>
          <w:sz w:val="28"/>
          <w:szCs w:val="28"/>
        </w:rPr>
        <w:t>БЮДЖЕТНОЙ И НАЛОГОВОЙ ПОЛИТИКИ</w:t>
      </w:r>
    </w:p>
    <w:p w:rsidR="00230847" w:rsidRPr="00230847" w:rsidRDefault="00230847" w:rsidP="00230847">
      <w:pPr>
        <w:autoSpaceDE w:val="0"/>
        <w:autoSpaceDN w:val="0"/>
        <w:adjustRightInd w:val="0"/>
        <w:jc w:val="center"/>
        <w:rPr>
          <w:color w:val="000000"/>
          <w:sz w:val="28"/>
          <w:szCs w:val="28"/>
        </w:rPr>
      </w:pPr>
      <w:r w:rsidRPr="00230847">
        <w:rPr>
          <w:color w:val="000000"/>
          <w:sz w:val="28"/>
          <w:szCs w:val="28"/>
        </w:rPr>
        <w:t>БЫСТРУХИНСКОГО СЕЛЬСОВЕТА НА 2025 ГОД И ПЛАНОВЫЙ ПЕРИОД 2026-2027 ГОДОВ</w:t>
      </w:r>
    </w:p>
    <w:p w:rsidR="00230847" w:rsidRPr="00230847" w:rsidRDefault="00230847" w:rsidP="00230847">
      <w:pPr>
        <w:autoSpaceDE w:val="0"/>
        <w:autoSpaceDN w:val="0"/>
        <w:adjustRightInd w:val="0"/>
        <w:jc w:val="center"/>
        <w:rPr>
          <w:color w:val="000000"/>
          <w:sz w:val="28"/>
          <w:szCs w:val="28"/>
        </w:rPr>
      </w:pPr>
    </w:p>
    <w:p w:rsidR="00230847" w:rsidRPr="00230847" w:rsidRDefault="00230847" w:rsidP="00230847">
      <w:pPr>
        <w:autoSpaceDE w:val="0"/>
        <w:autoSpaceDN w:val="0"/>
        <w:adjustRightInd w:val="0"/>
        <w:jc w:val="center"/>
        <w:rPr>
          <w:color w:val="000000"/>
          <w:sz w:val="28"/>
          <w:szCs w:val="28"/>
        </w:rPr>
      </w:pPr>
      <w:r w:rsidRPr="00230847">
        <w:rPr>
          <w:color w:val="000000"/>
          <w:sz w:val="28"/>
          <w:szCs w:val="28"/>
        </w:rPr>
        <w:t>1. ОБЩИЕ ПОЛОЖЕНИЯ</w:t>
      </w:r>
    </w:p>
    <w:p w:rsidR="00230847" w:rsidRPr="00230847" w:rsidRDefault="00230847" w:rsidP="00230847">
      <w:pPr>
        <w:autoSpaceDE w:val="0"/>
        <w:autoSpaceDN w:val="0"/>
        <w:adjustRightInd w:val="0"/>
        <w:jc w:val="center"/>
        <w:rPr>
          <w:color w:val="000000"/>
          <w:sz w:val="28"/>
          <w:szCs w:val="28"/>
        </w:rPr>
      </w:pPr>
    </w:p>
    <w:p w:rsidR="00230847" w:rsidRPr="00230847" w:rsidRDefault="00230847" w:rsidP="00230847">
      <w:pPr>
        <w:widowControl w:val="0"/>
        <w:ind w:firstLine="709"/>
        <w:contextualSpacing/>
        <w:jc w:val="both"/>
        <w:rPr>
          <w:sz w:val="28"/>
          <w:szCs w:val="28"/>
        </w:rPr>
      </w:pPr>
      <w:proofErr w:type="gramStart"/>
      <w:r w:rsidRPr="00230847">
        <w:rPr>
          <w:sz w:val="28"/>
          <w:szCs w:val="28"/>
        </w:rPr>
        <w:t xml:space="preserve">Основные направления бюджетной и налоговой политики </w:t>
      </w:r>
      <w:proofErr w:type="spellStart"/>
      <w:r w:rsidRPr="00230847">
        <w:rPr>
          <w:sz w:val="28"/>
          <w:szCs w:val="28"/>
        </w:rPr>
        <w:t>Быструхинского</w:t>
      </w:r>
      <w:proofErr w:type="spellEnd"/>
      <w:r w:rsidRPr="00230847">
        <w:rPr>
          <w:sz w:val="28"/>
          <w:szCs w:val="28"/>
        </w:rPr>
        <w:t xml:space="preserve"> сельсовета </w:t>
      </w:r>
      <w:proofErr w:type="spellStart"/>
      <w:r w:rsidRPr="00230847">
        <w:rPr>
          <w:sz w:val="28"/>
          <w:szCs w:val="28"/>
        </w:rPr>
        <w:t>Кочковского</w:t>
      </w:r>
      <w:proofErr w:type="spellEnd"/>
      <w:r w:rsidRPr="00230847">
        <w:rPr>
          <w:sz w:val="28"/>
          <w:szCs w:val="28"/>
        </w:rPr>
        <w:t xml:space="preserve"> района Новосибирской области на 2025 год и плановый период 2026 и 2027 годов (далее – Основные направления) разработаны в целях формирования задач бюджетной и налоговой политики на среднесрочный период, а также условий и подходов, принимаемых при составлении и исполнении бюджета </w:t>
      </w:r>
      <w:proofErr w:type="spellStart"/>
      <w:r w:rsidRPr="00230847">
        <w:rPr>
          <w:sz w:val="28"/>
          <w:szCs w:val="28"/>
        </w:rPr>
        <w:t>Быструхинского</w:t>
      </w:r>
      <w:proofErr w:type="spellEnd"/>
      <w:r w:rsidRPr="00230847">
        <w:rPr>
          <w:sz w:val="28"/>
          <w:szCs w:val="28"/>
        </w:rPr>
        <w:t xml:space="preserve"> сельсовета </w:t>
      </w:r>
      <w:proofErr w:type="spellStart"/>
      <w:r w:rsidRPr="00230847">
        <w:rPr>
          <w:sz w:val="28"/>
          <w:szCs w:val="28"/>
        </w:rPr>
        <w:t>Кочковского</w:t>
      </w:r>
      <w:proofErr w:type="spellEnd"/>
      <w:r w:rsidRPr="00230847">
        <w:rPr>
          <w:sz w:val="28"/>
          <w:szCs w:val="28"/>
        </w:rPr>
        <w:t xml:space="preserve"> района Новосибирской области на 2025 год и плановый период</w:t>
      </w:r>
      <w:proofErr w:type="gramEnd"/>
      <w:r w:rsidRPr="00230847">
        <w:rPr>
          <w:sz w:val="28"/>
          <w:szCs w:val="28"/>
        </w:rPr>
        <w:t xml:space="preserve"> 2026 и 2027   годов (далее </w:t>
      </w:r>
      <w:proofErr w:type="gramStart"/>
      <w:r w:rsidRPr="00230847">
        <w:rPr>
          <w:sz w:val="28"/>
          <w:szCs w:val="28"/>
        </w:rPr>
        <w:t>–б</w:t>
      </w:r>
      <w:proofErr w:type="gramEnd"/>
      <w:r w:rsidRPr="00230847">
        <w:rPr>
          <w:sz w:val="28"/>
          <w:szCs w:val="28"/>
        </w:rPr>
        <w:t xml:space="preserve">юджет поселения). </w:t>
      </w:r>
    </w:p>
    <w:p w:rsidR="00230847" w:rsidRPr="00230847" w:rsidRDefault="00230847" w:rsidP="00230847">
      <w:pPr>
        <w:ind w:firstLine="708"/>
        <w:jc w:val="both"/>
        <w:rPr>
          <w:sz w:val="28"/>
          <w:szCs w:val="28"/>
        </w:rPr>
      </w:pPr>
      <w:proofErr w:type="gramStart"/>
      <w:r w:rsidRPr="00230847">
        <w:rPr>
          <w:sz w:val="28"/>
          <w:szCs w:val="28"/>
        </w:rPr>
        <w:t xml:space="preserve">При подготовке Основных направлений были учтены положения Указов Президента Российской Федерации от 7 мая 2012 года, Послание Президента Российской Федерации Федеральному собранию, Основные направления бюджетной, налоговой и государственной долговой политики Новосибирской области на 2025 год и плановый период 2026 и 2027, утвержденные распоряжением Правительства Новосибирской области от 23.09.2024 № 467-рп, Основные направления бюджетной и налоговой политики </w:t>
      </w:r>
      <w:proofErr w:type="spellStart"/>
      <w:r w:rsidRPr="00230847">
        <w:rPr>
          <w:sz w:val="28"/>
          <w:szCs w:val="28"/>
        </w:rPr>
        <w:t>Кочковского</w:t>
      </w:r>
      <w:proofErr w:type="spellEnd"/>
      <w:r w:rsidRPr="00230847">
        <w:rPr>
          <w:sz w:val="28"/>
          <w:szCs w:val="28"/>
        </w:rPr>
        <w:t xml:space="preserve"> района Новосибирской области на</w:t>
      </w:r>
      <w:proofErr w:type="gramEnd"/>
      <w:r w:rsidRPr="00230847">
        <w:rPr>
          <w:sz w:val="28"/>
          <w:szCs w:val="28"/>
        </w:rPr>
        <w:t xml:space="preserve"> 2025 год и плановый период 2026 и 2027 годов, утвержденные распоряжением администрации </w:t>
      </w:r>
      <w:proofErr w:type="spellStart"/>
      <w:r w:rsidRPr="00230847">
        <w:rPr>
          <w:sz w:val="28"/>
          <w:szCs w:val="28"/>
        </w:rPr>
        <w:t>Кочковского</w:t>
      </w:r>
      <w:proofErr w:type="spellEnd"/>
      <w:r w:rsidRPr="00230847">
        <w:rPr>
          <w:sz w:val="28"/>
          <w:szCs w:val="28"/>
        </w:rPr>
        <w:t xml:space="preserve"> района Новосибирской области от 02.11.2024 № 642-ра, а также основные показатели прогноза социально-экономического развития </w:t>
      </w:r>
      <w:proofErr w:type="spellStart"/>
      <w:r w:rsidRPr="00230847">
        <w:rPr>
          <w:sz w:val="28"/>
          <w:szCs w:val="28"/>
        </w:rPr>
        <w:t>Быструхинского</w:t>
      </w:r>
      <w:proofErr w:type="spellEnd"/>
      <w:r w:rsidRPr="00230847">
        <w:rPr>
          <w:sz w:val="28"/>
          <w:szCs w:val="28"/>
        </w:rPr>
        <w:t xml:space="preserve"> сельсовета </w:t>
      </w:r>
      <w:proofErr w:type="spellStart"/>
      <w:r w:rsidRPr="00230847">
        <w:rPr>
          <w:sz w:val="28"/>
          <w:szCs w:val="28"/>
        </w:rPr>
        <w:t>Кочковского</w:t>
      </w:r>
      <w:proofErr w:type="spellEnd"/>
      <w:r w:rsidRPr="00230847">
        <w:rPr>
          <w:sz w:val="28"/>
          <w:szCs w:val="28"/>
        </w:rPr>
        <w:t xml:space="preserve"> района Новосибирской области на 2025 год и плановый период 2026 и 2027  годов.</w:t>
      </w:r>
    </w:p>
    <w:p w:rsidR="00230847" w:rsidRPr="00230847" w:rsidRDefault="00230847" w:rsidP="00230847">
      <w:pPr>
        <w:ind w:firstLine="708"/>
        <w:jc w:val="both"/>
        <w:rPr>
          <w:sz w:val="28"/>
          <w:szCs w:val="28"/>
        </w:rPr>
      </w:pPr>
    </w:p>
    <w:p w:rsidR="00230847" w:rsidRPr="00230847" w:rsidRDefault="00230847" w:rsidP="00230847">
      <w:pPr>
        <w:autoSpaceDE w:val="0"/>
        <w:autoSpaceDN w:val="0"/>
        <w:adjustRightInd w:val="0"/>
        <w:ind w:firstLine="540"/>
        <w:jc w:val="center"/>
        <w:rPr>
          <w:color w:val="000000"/>
          <w:sz w:val="28"/>
          <w:szCs w:val="28"/>
        </w:rPr>
      </w:pPr>
      <w:r w:rsidRPr="00230847">
        <w:rPr>
          <w:color w:val="000000"/>
          <w:sz w:val="28"/>
          <w:szCs w:val="28"/>
        </w:rPr>
        <w:t>2. НАЛОГОВАЯ  ПОЛИТИКА</w:t>
      </w:r>
    </w:p>
    <w:p w:rsidR="00230847" w:rsidRPr="00230847" w:rsidRDefault="00230847" w:rsidP="00230847">
      <w:pPr>
        <w:autoSpaceDE w:val="0"/>
        <w:autoSpaceDN w:val="0"/>
        <w:adjustRightInd w:val="0"/>
        <w:ind w:firstLine="540"/>
        <w:jc w:val="center"/>
        <w:rPr>
          <w:color w:val="000000"/>
          <w:sz w:val="28"/>
          <w:szCs w:val="28"/>
        </w:rPr>
      </w:pPr>
    </w:p>
    <w:p w:rsidR="00230847" w:rsidRPr="00230847" w:rsidRDefault="00230847" w:rsidP="00230847">
      <w:pPr>
        <w:widowControl w:val="0"/>
        <w:autoSpaceDE w:val="0"/>
        <w:autoSpaceDN w:val="0"/>
        <w:adjustRightInd w:val="0"/>
        <w:ind w:firstLine="709"/>
        <w:jc w:val="both"/>
        <w:rPr>
          <w:sz w:val="28"/>
          <w:szCs w:val="28"/>
        </w:rPr>
      </w:pPr>
      <w:proofErr w:type="gramStart"/>
      <w:r w:rsidRPr="00230847">
        <w:rPr>
          <w:sz w:val="28"/>
          <w:szCs w:val="28"/>
        </w:rPr>
        <w:t xml:space="preserve">Основные направления налоговой политики </w:t>
      </w:r>
      <w:proofErr w:type="spellStart"/>
      <w:r w:rsidRPr="00230847">
        <w:rPr>
          <w:sz w:val="28"/>
          <w:szCs w:val="28"/>
        </w:rPr>
        <w:t>Быструхинского</w:t>
      </w:r>
      <w:proofErr w:type="spellEnd"/>
      <w:r w:rsidRPr="00230847">
        <w:rPr>
          <w:sz w:val="28"/>
          <w:szCs w:val="28"/>
        </w:rPr>
        <w:t xml:space="preserve"> сельсовета </w:t>
      </w:r>
      <w:proofErr w:type="spellStart"/>
      <w:r w:rsidRPr="00230847">
        <w:rPr>
          <w:sz w:val="28"/>
          <w:szCs w:val="28"/>
        </w:rPr>
        <w:t>Кочковского</w:t>
      </w:r>
      <w:proofErr w:type="spellEnd"/>
      <w:r w:rsidRPr="00230847">
        <w:rPr>
          <w:sz w:val="28"/>
          <w:szCs w:val="28"/>
        </w:rPr>
        <w:t xml:space="preserve"> района Новосибирской области (далее поселение) на 2025 год и плановый период 2026 и 2027 годов разработаны с целью подготовки проекта местного бюджета на очередной финансовый год и плановый период, исходя из задач, намеченных в основных направлениях бюджетной и налоговой политики Новосибирской области на 2025 год и </w:t>
      </w:r>
      <w:r w:rsidRPr="00230847">
        <w:rPr>
          <w:sz w:val="28"/>
          <w:szCs w:val="28"/>
        </w:rPr>
        <w:lastRenderedPageBreak/>
        <w:t>плановый период 2026 и 2027 годов, основных</w:t>
      </w:r>
      <w:proofErr w:type="gramEnd"/>
      <w:r w:rsidRPr="00230847">
        <w:rPr>
          <w:sz w:val="28"/>
          <w:szCs w:val="28"/>
        </w:rPr>
        <w:t xml:space="preserve"> </w:t>
      </w:r>
      <w:proofErr w:type="gramStart"/>
      <w:r w:rsidRPr="00230847">
        <w:rPr>
          <w:sz w:val="28"/>
          <w:szCs w:val="28"/>
        </w:rPr>
        <w:t>направлениях</w:t>
      </w:r>
      <w:proofErr w:type="gramEnd"/>
      <w:r w:rsidRPr="00230847">
        <w:rPr>
          <w:sz w:val="28"/>
          <w:szCs w:val="28"/>
        </w:rPr>
        <w:t xml:space="preserve"> бюджетной и налоговой политики </w:t>
      </w:r>
      <w:proofErr w:type="spellStart"/>
      <w:r w:rsidRPr="00230847">
        <w:rPr>
          <w:sz w:val="28"/>
          <w:szCs w:val="28"/>
        </w:rPr>
        <w:t>Кочковского</w:t>
      </w:r>
      <w:proofErr w:type="spellEnd"/>
      <w:r w:rsidRPr="00230847">
        <w:rPr>
          <w:sz w:val="28"/>
          <w:szCs w:val="28"/>
        </w:rPr>
        <w:t xml:space="preserve"> района Новосибирской области на 2025 год и плановый период 2026 и 2027 годов с учетом сложившейся экономической ситуации в поселении.</w:t>
      </w:r>
    </w:p>
    <w:p w:rsidR="00230847" w:rsidRPr="00230847" w:rsidRDefault="00230847" w:rsidP="00230847">
      <w:pPr>
        <w:widowControl w:val="0"/>
        <w:autoSpaceDE w:val="0"/>
        <w:autoSpaceDN w:val="0"/>
        <w:ind w:firstLine="709"/>
        <w:jc w:val="both"/>
        <w:rPr>
          <w:sz w:val="28"/>
          <w:szCs w:val="28"/>
        </w:rPr>
      </w:pPr>
      <w:r w:rsidRPr="00230847">
        <w:rPr>
          <w:sz w:val="28"/>
          <w:szCs w:val="28"/>
        </w:rPr>
        <w:t>Обеспечение устойчивости социально-экономического развития поселения остается приоритетной целью в трехлетней перспективе. Ее достижению будет способствовать решение ряда задач в следующих направлениях:</w:t>
      </w:r>
    </w:p>
    <w:p w:rsidR="00230847" w:rsidRPr="00230847" w:rsidRDefault="00230847" w:rsidP="00230847">
      <w:pPr>
        <w:autoSpaceDE w:val="0"/>
        <w:autoSpaceDN w:val="0"/>
        <w:ind w:left="708"/>
        <w:jc w:val="both"/>
        <w:rPr>
          <w:sz w:val="28"/>
          <w:szCs w:val="28"/>
        </w:rPr>
      </w:pPr>
      <w:r w:rsidRPr="00230847">
        <w:rPr>
          <w:sz w:val="28"/>
          <w:szCs w:val="28"/>
        </w:rPr>
        <w:t xml:space="preserve">1. Мониторинг налоговых режимов по местным налогам: </w:t>
      </w:r>
    </w:p>
    <w:p w:rsidR="00230847" w:rsidRPr="00230847" w:rsidRDefault="00230847" w:rsidP="00230847">
      <w:pPr>
        <w:autoSpaceDE w:val="0"/>
        <w:autoSpaceDN w:val="0"/>
        <w:jc w:val="both"/>
        <w:rPr>
          <w:sz w:val="28"/>
          <w:szCs w:val="28"/>
        </w:rPr>
      </w:pPr>
      <w:r w:rsidRPr="00230847">
        <w:rPr>
          <w:sz w:val="28"/>
          <w:szCs w:val="28"/>
        </w:rPr>
        <w:t xml:space="preserve">1.1.Повышение уровня за выполнение плановых показателей поступления доходов. </w:t>
      </w:r>
    </w:p>
    <w:p w:rsidR="00230847" w:rsidRPr="00230847" w:rsidRDefault="00230847" w:rsidP="00230847">
      <w:pPr>
        <w:widowControl w:val="0"/>
        <w:autoSpaceDE w:val="0"/>
        <w:autoSpaceDN w:val="0"/>
        <w:ind w:firstLine="708"/>
        <w:jc w:val="both"/>
        <w:rPr>
          <w:sz w:val="28"/>
          <w:szCs w:val="28"/>
        </w:rPr>
      </w:pPr>
      <w:r w:rsidRPr="00230847">
        <w:rPr>
          <w:sz w:val="28"/>
          <w:szCs w:val="28"/>
        </w:rPr>
        <w:t>2. Увеличение поступлений в доходную часть бюджета в части реализации комплекса мер по увеличению неналоговых доходов бюджета (доходов от использования и продажи имущества, находящегося в муниципальной собственности):</w:t>
      </w:r>
    </w:p>
    <w:p w:rsidR="00230847" w:rsidRPr="00230847" w:rsidRDefault="00230847" w:rsidP="00230847">
      <w:pPr>
        <w:widowControl w:val="0"/>
        <w:autoSpaceDE w:val="0"/>
        <w:autoSpaceDN w:val="0"/>
        <w:ind w:firstLine="708"/>
        <w:jc w:val="both"/>
        <w:rPr>
          <w:sz w:val="28"/>
          <w:szCs w:val="28"/>
        </w:rPr>
      </w:pPr>
      <w:r w:rsidRPr="00230847">
        <w:rPr>
          <w:sz w:val="28"/>
          <w:szCs w:val="28"/>
        </w:rPr>
        <w:t>- организация проведения инвентаризации имущества, находящегося в муниципальной собственности, проведение анализа эффективности использования имущества и выявление неиспользуемых основных фондов последующее принятие соответствующих мер по их продаже или сдаче в аренду;</w:t>
      </w:r>
    </w:p>
    <w:p w:rsidR="00230847" w:rsidRPr="00230847" w:rsidRDefault="00230847" w:rsidP="00230847">
      <w:pPr>
        <w:ind w:firstLine="708"/>
        <w:jc w:val="both"/>
        <w:rPr>
          <w:sz w:val="28"/>
          <w:szCs w:val="28"/>
        </w:rPr>
      </w:pPr>
      <w:r w:rsidRPr="00230847">
        <w:rPr>
          <w:sz w:val="28"/>
          <w:szCs w:val="28"/>
        </w:rPr>
        <w:t>3. Повышение собираемости налогов и снижение уровня недоимки.    Повышенное внимание следует уделить администрированию налога на доходы физических лиц, который является основным источником формирования доходной части бюджета поселения.</w:t>
      </w:r>
    </w:p>
    <w:p w:rsidR="00230847" w:rsidRPr="00230847" w:rsidRDefault="00230847" w:rsidP="00230847">
      <w:pPr>
        <w:ind w:firstLine="709"/>
        <w:jc w:val="both"/>
        <w:rPr>
          <w:sz w:val="28"/>
          <w:szCs w:val="28"/>
        </w:rPr>
      </w:pPr>
      <w:r w:rsidRPr="00230847">
        <w:rPr>
          <w:sz w:val="28"/>
          <w:szCs w:val="28"/>
        </w:rPr>
        <w:t xml:space="preserve">Для оперативности получения налогоплательщиком информации о своих налоговых обязательствах УФНС России по Новосибирской области следует провести всесторонний анализ эксплуатации жителями поселения сервиса «Личный кабинет налогоплательщика». </w:t>
      </w:r>
    </w:p>
    <w:p w:rsidR="00230847" w:rsidRPr="00230847" w:rsidRDefault="00230847" w:rsidP="00230847">
      <w:pPr>
        <w:ind w:firstLine="709"/>
        <w:jc w:val="both"/>
        <w:rPr>
          <w:sz w:val="28"/>
          <w:szCs w:val="28"/>
        </w:rPr>
      </w:pPr>
      <w:r w:rsidRPr="00230847">
        <w:rPr>
          <w:sz w:val="28"/>
          <w:szCs w:val="28"/>
        </w:rPr>
        <w:t>В случае выявления проблем, препятствующих качественному функционированию государственного информационного ресурса и повышению результативности его использования, налоговым органам совместно с администрацией сельсовета необходимо определить первоочередные подходы к их решению.</w:t>
      </w:r>
    </w:p>
    <w:p w:rsidR="00230847" w:rsidRPr="00230847" w:rsidRDefault="00230847" w:rsidP="00230847">
      <w:pPr>
        <w:autoSpaceDE w:val="0"/>
        <w:autoSpaceDN w:val="0"/>
        <w:adjustRightInd w:val="0"/>
        <w:ind w:firstLine="708"/>
        <w:jc w:val="both"/>
        <w:outlineLvl w:val="2"/>
        <w:rPr>
          <w:sz w:val="28"/>
          <w:szCs w:val="28"/>
        </w:rPr>
      </w:pPr>
      <w:r w:rsidRPr="00230847">
        <w:rPr>
          <w:sz w:val="28"/>
          <w:szCs w:val="28"/>
        </w:rPr>
        <w:t>В случае поступлении доходов сверх запланированной суммы дополнительные средства будут направлены на финансирование приоритетных задач.</w:t>
      </w:r>
    </w:p>
    <w:p w:rsidR="00230847" w:rsidRPr="00230847" w:rsidRDefault="00230847" w:rsidP="00230847">
      <w:pPr>
        <w:widowControl w:val="0"/>
        <w:autoSpaceDE w:val="0"/>
        <w:autoSpaceDN w:val="0"/>
        <w:ind w:firstLine="709"/>
        <w:jc w:val="both"/>
        <w:rPr>
          <w:sz w:val="28"/>
          <w:szCs w:val="28"/>
        </w:rPr>
      </w:pPr>
      <w:r w:rsidRPr="00230847">
        <w:rPr>
          <w:sz w:val="28"/>
          <w:szCs w:val="28"/>
        </w:rPr>
        <w:t>4. Проведение оценки эффективности как действующих, так и планируемых к предоставлению налоговых льгот с вынесением предложений по отмене неэффективных льгот.</w:t>
      </w:r>
    </w:p>
    <w:p w:rsidR="00230847" w:rsidRPr="00230847" w:rsidRDefault="00230847" w:rsidP="00230847">
      <w:pPr>
        <w:widowControl w:val="0"/>
        <w:suppressAutoHyphens/>
        <w:autoSpaceDE w:val="0"/>
        <w:ind w:firstLine="300"/>
        <w:jc w:val="both"/>
        <w:rPr>
          <w:color w:val="FF0000"/>
          <w:sz w:val="28"/>
          <w:szCs w:val="28"/>
        </w:rPr>
      </w:pPr>
    </w:p>
    <w:p w:rsidR="00230847" w:rsidRPr="00230847" w:rsidRDefault="00230847" w:rsidP="00230847">
      <w:pPr>
        <w:widowControl w:val="0"/>
        <w:suppressAutoHyphens/>
        <w:autoSpaceDE w:val="0"/>
        <w:jc w:val="center"/>
        <w:rPr>
          <w:color w:val="000000"/>
          <w:sz w:val="28"/>
          <w:szCs w:val="28"/>
          <w:lang w:eastAsia="en-US" w:bidi="en-US"/>
        </w:rPr>
      </w:pPr>
      <w:r w:rsidRPr="00230847">
        <w:rPr>
          <w:color w:val="000000"/>
          <w:sz w:val="28"/>
          <w:szCs w:val="28"/>
          <w:lang w:eastAsia="en-US" w:bidi="en-US"/>
        </w:rPr>
        <w:t>3. БЮДЖЕТНАЯ ПОЛИТИКА</w:t>
      </w:r>
    </w:p>
    <w:p w:rsidR="00230847" w:rsidRPr="00230847" w:rsidRDefault="00230847" w:rsidP="00230847">
      <w:pPr>
        <w:autoSpaceDE w:val="0"/>
        <w:autoSpaceDN w:val="0"/>
        <w:adjustRightInd w:val="0"/>
        <w:jc w:val="center"/>
        <w:outlineLvl w:val="1"/>
        <w:rPr>
          <w:sz w:val="28"/>
          <w:szCs w:val="28"/>
        </w:rPr>
      </w:pPr>
    </w:p>
    <w:p w:rsidR="00230847" w:rsidRPr="00230847" w:rsidRDefault="00230847" w:rsidP="00230847">
      <w:pPr>
        <w:autoSpaceDE w:val="0"/>
        <w:autoSpaceDN w:val="0"/>
        <w:adjustRightInd w:val="0"/>
        <w:ind w:firstLine="709"/>
        <w:jc w:val="both"/>
        <w:rPr>
          <w:sz w:val="28"/>
          <w:szCs w:val="28"/>
        </w:rPr>
      </w:pPr>
      <w:r w:rsidRPr="00230847">
        <w:rPr>
          <w:sz w:val="28"/>
          <w:szCs w:val="28"/>
        </w:rPr>
        <w:t xml:space="preserve">В условиях быстроменяющейся экономической ситуации траектория бюджетного курса будет выстроена с учетом его адаптации под новые </w:t>
      </w:r>
      <w:r w:rsidRPr="00230847">
        <w:rPr>
          <w:sz w:val="28"/>
          <w:szCs w:val="28"/>
        </w:rPr>
        <w:lastRenderedPageBreak/>
        <w:t xml:space="preserve">вызовы и условия. В контексте влияния последствий ограничительных мер, вызванных как последствиями распространения </w:t>
      </w:r>
      <w:proofErr w:type="spellStart"/>
      <w:r w:rsidRPr="00230847">
        <w:rPr>
          <w:sz w:val="28"/>
          <w:szCs w:val="28"/>
        </w:rPr>
        <w:t>коронавирусной</w:t>
      </w:r>
      <w:proofErr w:type="spellEnd"/>
      <w:r w:rsidRPr="00230847">
        <w:rPr>
          <w:sz w:val="28"/>
          <w:szCs w:val="28"/>
        </w:rPr>
        <w:t xml:space="preserve"> инфекции, так и геополитическим фактором, предстоящее трехлетнее планирование бюджетных расходов должно быть основано </w:t>
      </w:r>
      <w:proofErr w:type="gramStart"/>
      <w:r w:rsidRPr="00230847">
        <w:rPr>
          <w:sz w:val="28"/>
          <w:szCs w:val="28"/>
        </w:rPr>
        <w:t>на</w:t>
      </w:r>
      <w:proofErr w:type="gramEnd"/>
      <w:r w:rsidRPr="00230847">
        <w:rPr>
          <w:sz w:val="28"/>
          <w:szCs w:val="28"/>
        </w:rPr>
        <w:t>:</w:t>
      </w:r>
    </w:p>
    <w:p w:rsidR="00230847" w:rsidRPr="00230847" w:rsidRDefault="00230847" w:rsidP="00230847">
      <w:pPr>
        <w:suppressAutoHyphens/>
        <w:ind w:firstLine="709"/>
        <w:jc w:val="both"/>
        <w:rPr>
          <w:sz w:val="28"/>
          <w:szCs w:val="28"/>
        </w:rPr>
      </w:pPr>
      <w:r w:rsidRPr="00230847">
        <w:rPr>
          <w:sz w:val="28"/>
          <w:szCs w:val="28"/>
        </w:rPr>
        <w:t xml:space="preserve">концентрации бюджетных и управленческих ресурсов на экономических и социальных направлениях, способствующих достижению национальных целей развития; </w:t>
      </w:r>
    </w:p>
    <w:p w:rsidR="00230847" w:rsidRPr="00230847" w:rsidRDefault="00230847" w:rsidP="00230847">
      <w:pPr>
        <w:suppressAutoHyphens/>
        <w:ind w:firstLine="709"/>
        <w:jc w:val="both"/>
        <w:rPr>
          <w:sz w:val="28"/>
          <w:szCs w:val="28"/>
        </w:rPr>
      </w:pPr>
      <w:r w:rsidRPr="00230847">
        <w:rPr>
          <w:sz w:val="28"/>
          <w:szCs w:val="28"/>
        </w:rPr>
        <w:t xml:space="preserve">отдаче приоритета тем расходным обязательствам, которые могут быть обеспечены финансовой поддержкой со стороны регионального центра и источника </w:t>
      </w:r>
      <w:proofErr w:type="spellStart"/>
      <w:r w:rsidRPr="00230847">
        <w:rPr>
          <w:sz w:val="28"/>
          <w:szCs w:val="28"/>
        </w:rPr>
        <w:t>софинансирования</w:t>
      </w:r>
      <w:proofErr w:type="spellEnd"/>
      <w:r w:rsidRPr="00230847">
        <w:rPr>
          <w:sz w:val="28"/>
          <w:szCs w:val="28"/>
        </w:rPr>
        <w:t xml:space="preserve"> внутри действующих бюджетных обязательств;</w:t>
      </w:r>
    </w:p>
    <w:p w:rsidR="00230847" w:rsidRPr="00230847" w:rsidRDefault="00230847" w:rsidP="00230847">
      <w:pPr>
        <w:suppressAutoHyphens/>
        <w:ind w:firstLine="709"/>
        <w:jc w:val="both"/>
        <w:rPr>
          <w:sz w:val="28"/>
          <w:szCs w:val="28"/>
        </w:rPr>
      </w:pPr>
      <w:proofErr w:type="gramStart"/>
      <w:r w:rsidRPr="00230847">
        <w:rPr>
          <w:sz w:val="28"/>
          <w:szCs w:val="28"/>
        </w:rPr>
        <w:t>исключении</w:t>
      </w:r>
      <w:proofErr w:type="gramEnd"/>
      <w:r w:rsidRPr="00230847">
        <w:rPr>
          <w:sz w:val="28"/>
          <w:szCs w:val="28"/>
        </w:rPr>
        <w:t xml:space="preserve"> мероприятий с низкой эффективностью.</w:t>
      </w:r>
    </w:p>
    <w:p w:rsidR="00230847" w:rsidRPr="00230847" w:rsidRDefault="00230847" w:rsidP="00230847">
      <w:pPr>
        <w:suppressAutoHyphens/>
        <w:ind w:firstLine="709"/>
        <w:jc w:val="both"/>
        <w:rPr>
          <w:sz w:val="28"/>
          <w:szCs w:val="28"/>
        </w:rPr>
      </w:pPr>
      <w:r w:rsidRPr="00230847">
        <w:rPr>
          <w:sz w:val="28"/>
          <w:szCs w:val="28"/>
        </w:rPr>
        <w:t>Особое внимание участникам бюджетного процесса необходимо уделить следующим направлениям:</w:t>
      </w:r>
    </w:p>
    <w:p w:rsidR="00230847" w:rsidRPr="00230847" w:rsidRDefault="00230847" w:rsidP="00230847">
      <w:pPr>
        <w:suppressAutoHyphens/>
        <w:ind w:firstLine="709"/>
        <w:jc w:val="both"/>
        <w:rPr>
          <w:sz w:val="28"/>
          <w:szCs w:val="28"/>
        </w:rPr>
      </w:pPr>
      <w:r w:rsidRPr="00230847">
        <w:rPr>
          <w:sz w:val="28"/>
          <w:szCs w:val="28"/>
        </w:rPr>
        <w:t>1. Поддержание уровня доходов населения требуется обеспечить через соблюдение следующих условий при планировании бюджетных ассигнований:</w:t>
      </w:r>
    </w:p>
    <w:p w:rsidR="00230847" w:rsidRPr="00230847" w:rsidRDefault="00230847" w:rsidP="00230847">
      <w:pPr>
        <w:suppressAutoHyphens/>
        <w:ind w:firstLine="709"/>
        <w:jc w:val="both"/>
        <w:rPr>
          <w:sz w:val="28"/>
          <w:szCs w:val="28"/>
        </w:rPr>
      </w:pPr>
      <w:r w:rsidRPr="00230847">
        <w:rPr>
          <w:sz w:val="28"/>
          <w:szCs w:val="28"/>
        </w:rPr>
        <w:t xml:space="preserve">сохранение достигнутого соотношения между уровнем </w:t>
      </w:r>
      <w:proofErr w:type="gramStart"/>
      <w:r w:rsidRPr="00230847">
        <w:rPr>
          <w:sz w:val="28"/>
          <w:szCs w:val="28"/>
        </w:rPr>
        <w:t>оплаты труда отдельных категорий работников бюджетной сферы</w:t>
      </w:r>
      <w:proofErr w:type="gramEnd"/>
      <w:r w:rsidRPr="00230847">
        <w:rPr>
          <w:sz w:val="28"/>
          <w:szCs w:val="28"/>
        </w:rPr>
        <w:t xml:space="preserve"> и уровнем средней заработной платы  в регионе; </w:t>
      </w:r>
    </w:p>
    <w:p w:rsidR="00230847" w:rsidRPr="00230847" w:rsidRDefault="00230847" w:rsidP="00230847">
      <w:pPr>
        <w:suppressAutoHyphens/>
        <w:ind w:firstLine="709"/>
        <w:jc w:val="both"/>
        <w:rPr>
          <w:sz w:val="28"/>
          <w:szCs w:val="28"/>
        </w:rPr>
      </w:pPr>
      <w:r w:rsidRPr="00230847">
        <w:rPr>
          <w:sz w:val="28"/>
          <w:szCs w:val="28"/>
        </w:rPr>
        <w:t>поддержание МРОТ не ниже величины прожиточного минимума трудоспособного населения на очередной год и не ниже МРОТ, установленного на текущий год;</w:t>
      </w:r>
    </w:p>
    <w:p w:rsidR="00230847" w:rsidRPr="00230847" w:rsidRDefault="00230847" w:rsidP="00230847">
      <w:pPr>
        <w:suppressAutoHyphens/>
        <w:ind w:firstLine="709"/>
        <w:jc w:val="both"/>
        <w:rPr>
          <w:sz w:val="28"/>
          <w:szCs w:val="28"/>
        </w:rPr>
      </w:pPr>
      <w:r w:rsidRPr="00230847">
        <w:rPr>
          <w:sz w:val="28"/>
          <w:szCs w:val="28"/>
        </w:rPr>
        <w:t xml:space="preserve">индексации оплаты труда работников государственных и муниципальных учреждений, не являющимися «указными» категориями, в соответствии с прогнозным уровнем инфляции. </w:t>
      </w:r>
    </w:p>
    <w:p w:rsidR="00230847" w:rsidRPr="00230847" w:rsidRDefault="00230847" w:rsidP="00230847">
      <w:pPr>
        <w:widowControl w:val="0"/>
        <w:adjustRightInd w:val="0"/>
        <w:spacing w:after="200"/>
        <w:ind w:firstLine="709"/>
        <w:contextualSpacing/>
        <w:jc w:val="both"/>
        <w:rPr>
          <w:rFonts w:eastAsia="Calibri"/>
          <w:sz w:val="28"/>
          <w:szCs w:val="28"/>
          <w:lang w:eastAsia="en-US"/>
        </w:rPr>
      </w:pPr>
      <w:r w:rsidRPr="00230847">
        <w:rPr>
          <w:rFonts w:eastAsia="Calibri"/>
          <w:sz w:val="28"/>
          <w:szCs w:val="28"/>
          <w:lang w:eastAsia="en-US"/>
        </w:rPr>
        <w:t xml:space="preserve">2. Обеспечение долгосрочной сбалансированности и устойчивости бюджетной системы. Минимизация рисков несбалансированности местного бюджета. </w:t>
      </w:r>
    </w:p>
    <w:p w:rsidR="00230847" w:rsidRPr="00230847" w:rsidRDefault="00230847" w:rsidP="00230847">
      <w:pPr>
        <w:widowControl w:val="0"/>
        <w:adjustRightInd w:val="0"/>
        <w:spacing w:after="200"/>
        <w:ind w:firstLine="709"/>
        <w:contextualSpacing/>
        <w:jc w:val="both"/>
        <w:rPr>
          <w:rFonts w:eastAsia="Calibri"/>
          <w:sz w:val="28"/>
          <w:szCs w:val="28"/>
          <w:lang w:eastAsia="en-US"/>
        </w:rPr>
      </w:pPr>
      <w:r w:rsidRPr="00230847">
        <w:rPr>
          <w:sz w:val="28"/>
          <w:szCs w:val="28"/>
        </w:rPr>
        <w:t xml:space="preserve">Для успешного решения данной задачи формирование проекта бюджета поселения на очередную трехлетку должно </w:t>
      </w:r>
      <w:proofErr w:type="gramStart"/>
      <w:r w:rsidRPr="00230847">
        <w:rPr>
          <w:sz w:val="28"/>
          <w:szCs w:val="28"/>
        </w:rPr>
        <w:t>основываться</w:t>
      </w:r>
      <w:proofErr w:type="gramEnd"/>
      <w:r w:rsidRPr="00230847">
        <w:rPr>
          <w:sz w:val="28"/>
          <w:szCs w:val="28"/>
        </w:rPr>
        <w:t xml:space="preserve"> прежде всего на реалистичном прогнозе социально-экономического развития поселения на среднесрочный период. </w:t>
      </w:r>
    </w:p>
    <w:p w:rsidR="00230847" w:rsidRPr="00230847" w:rsidRDefault="00230847" w:rsidP="00230847">
      <w:pPr>
        <w:widowControl w:val="0"/>
        <w:adjustRightInd w:val="0"/>
        <w:spacing w:after="200"/>
        <w:ind w:firstLine="709"/>
        <w:contextualSpacing/>
        <w:jc w:val="both"/>
        <w:rPr>
          <w:sz w:val="28"/>
          <w:szCs w:val="28"/>
        </w:rPr>
      </w:pPr>
      <w:proofErr w:type="gramStart"/>
      <w:r w:rsidRPr="00230847">
        <w:rPr>
          <w:sz w:val="28"/>
          <w:szCs w:val="28"/>
        </w:rPr>
        <w:t>Учитывая, что потребность в финансовых средствах, как правило, превышает реально располагаемые возможности бюджета, и то, что проект бюджета поселения на 2025 год и плановый период 2026 и 2027 годов будет формироваться в условиях сокращения ранее прогнозируемых доходов, необходимо просчитывать и предотвращать возможные риски несбалансированности бюджета, в том числе за счет включения в структуру бюджета нераспределенных ресурсов на будущие периоды, определения</w:t>
      </w:r>
      <w:proofErr w:type="gramEnd"/>
      <w:r w:rsidRPr="00230847">
        <w:rPr>
          <w:sz w:val="28"/>
          <w:szCs w:val="28"/>
        </w:rPr>
        <w:t xml:space="preserve"> критериев для их перераспределения в соответствии с уточнением приоритетных задач, либо сокращения расходов при неблагоприятной динамике доходов. </w:t>
      </w:r>
    </w:p>
    <w:p w:rsidR="00230847" w:rsidRPr="00230847" w:rsidRDefault="00230847" w:rsidP="00230847">
      <w:pPr>
        <w:widowControl w:val="0"/>
        <w:autoSpaceDE w:val="0"/>
        <w:autoSpaceDN w:val="0"/>
        <w:ind w:firstLine="709"/>
        <w:jc w:val="both"/>
        <w:rPr>
          <w:sz w:val="28"/>
          <w:szCs w:val="28"/>
        </w:rPr>
      </w:pPr>
      <w:r w:rsidRPr="00230847">
        <w:rPr>
          <w:rFonts w:eastAsia="Calibri"/>
          <w:sz w:val="28"/>
          <w:szCs w:val="28"/>
        </w:rPr>
        <w:t xml:space="preserve">Особое внимание в реализации задачи сбалансированности уделяется </w:t>
      </w:r>
      <w:r w:rsidRPr="00230847">
        <w:rPr>
          <w:rFonts w:eastAsia="Calibri"/>
          <w:sz w:val="28"/>
          <w:szCs w:val="28"/>
        </w:rPr>
        <w:lastRenderedPageBreak/>
        <w:t xml:space="preserve">вопросам </w:t>
      </w:r>
      <w:proofErr w:type="gramStart"/>
      <w:r w:rsidRPr="00230847">
        <w:rPr>
          <w:rFonts w:eastAsia="Calibri"/>
          <w:sz w:val="28"/>
          <w:szCs w:val="28"/>
        </w:rPr>
        <w:t>предупреждения возникновения рисков образования кредиторской задолженности</w:t>
      </w:r>
      <w:proofErr w:type="gramEnd"/>
      <w:r w:rsidRPr="00230847">
        <w:rPr>
          <w:rFonts w:eastAsia="Calibri"/>
          <w:sz w:val="28"/>
          <w:szCs w:val="28"/>
        </w:rPr>
        <w:t xml:space="preserve">. </w:t>
      </w:r>
      <w:proofErr w:type="gramStart"/>
      <w:r w:rsidRPr="00230847">
        <w:rPr>
          <w:rFonts w:eastAsia="Calibri"/>
          <w:sz w:val="28"/>
          <w:szCs w:val="28"/>
        </w:rPr>
        <w:t xml:space="preserve">Так, </w:t>
      </w:r>
      <w:r w:rsidRPr="00230847">
        <w:rPr>
          <w:sz w:val="28"/>
          <w:szCs w:val="28"/>
        </w:rPr>
        <w:t>с 1 января 2017 года в соответствии с пунктом 5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контроль в сфере закупок в части соответствия информации об объемах финансового обеспечения, включенного в планы закупок, утвержденного и доведенного до заказчика, а также в части соответствия</w:t>
      </w:r>
      <w:proofErr w:type="gramEnd"/>
      <w:r w:rsidRPr="00230847">
        <w:rPr>
          <w:sz w:val="28"/>
          <w:szCs w:val="28"/>
        </w:rPr>
        <w:t xml:space="preserve"> информации об идентификационных кодах закупок и об объеме финансового обеспечения для осуществления закупок.</w:t>
      </w:r>
    </w:p>
    <w:p w:rsidR="00230847" w:rsidRPr="00230847" w:rsidRDefault="00230847" w:rsidP="00230847">
      <w:pPr>
        <w:autoSpaceDE w:val="0"/>
        <w:autoSpaceDN w:val="0"/>
        <w:ind w:firstLine="709"/>
        <w:jc w:val="both"/>
        <w:rPr>
          <w:sz w:val="28"/>
          <w:szCs w:val="28"/>
        </w:rPr>
      </w:pPr>
      <w:r w:rsidRPr="00230847">
        <w:rPr>
          <w:sz w:val="28"/>
          <w:szCs w:val="28"/>
        </w:rPr>
        <w:t>Санкционирование операций заказчиков производится со стадии планов закупок и заканчивается размещением информации на официальном сайте закупок об исполнении контрактов, то есть, по всему «жизненному циклу» контрактов.</w:t>
      </w:r>
    </w:p>
    <w:p w:rsidR="00230847" w:rsidRPr="00230847" w:rsidRDefault="00230847" w:rsidP="00230847">
      <w:pPr>
        <w:ind w:firstLine="708"/>
        <w:jc w:val="both"/>
        <w:rPr>
          <w:sz w:val="28"/>
          <w:szCs w:val="28"/>
        </w:rPr>
      </w:pPr>
      <w:r w:rsidRPr="00230847">
        <w:rPr>
          <w:sz w:val="28"/>
          <w:szCs w:val="28"/>
        </w:rPr>
        <w:t xml:space="preserve">3. Бюджетная политика в сфере функционирования органов местного самоуправления </w:t>
      </w:r>
      <w:proofErr w:type="spellStart"/>
      <w:r w:rsidRPr="00230847">
        <w:rPr>
          <w:sz w:val="28"/>
          <w:szCs w:val="28"/>
        </w:rPr>
        <w:t>Быструхинского</w:t>
      </w:r>
      <w:proofErr w:type="spellEnd"/>
      <w:r w:rsidRPr="00230847">
        <w:rPr>
          <w:sz w:val="28"/>
          <w:szCs w:val="28"/>
        </w:rPr>
        <w:t xml:space="preserve"> сельсовета </w:t>
      </w:r>
      <w:proofErr w:type="spellStart"/>
      <w:r w:rsidRPr="00230847">
        <w:rPr>
          <w:sz w:val="28"/>
          <w:szCs w:val="28"/>
        </w:rPr>
        <w:t>Кочковского</w:t>
      </w:r>
      <w:proofErr w:type="spellEnd"/>
      <w:r w:rsidRPr="00230847">
        <w:rPr>
          <w:sz w:val="28"/>
          <w:szCs w:val="28"/>
        </w:rPr>
        <w:t xml:space="preserve"> района Новосибирской области определенная на 2024 год, сохраняет свою преемственность и будет продолжена в 2025-2027 годах. </w:t>
      </w:r>
    </w:p>
    <w:p w:rsidR="00230847" w:rsidRPr="00230847" w:rsidRDefault="00230847" w:rsidP="00230847">
      <w:pPr>
        <w:autoSpaceDE w:val="0"/>
        <w:autoSpaceDN w:val="0"/>
        <w:ind w:firstLine="708"/>
        <w:jc w:val="both"/>
        <w:rPr>
          <w:sz w:val="28"/>
          <w:szCs w:val="28"/>
        </w:rPr>
      </w:pPr>
      <w:r w:rsidRPr="00230847">
        <w:rPr>
          <w:sz w:val="28"/>
          <w:szCs w:val="28"/>
        </w:rPr>
        <w:t>Состав расходных обязатель</w:t>
      </w:r>
      <w:proofErr w:type="gramStart"/>
      <w:r w:rsidRPr="00230847">
        <w:rPr>
          <w:sz w:val="28"/>
          <w:szCs w:val="28"/>
        </w:rPr>
        <w:t>ств в сф</w:t>
      </w:r>
      <w:proofErr w:type="gramEnd"/>
      <w:r w:rsidRPr="00230847">
        <w:rPr>
          <w:sz w:val="28"/>
          <w:szCs w:val="28"/>
        </w:rPr>
        <w:t xml:space="preserve">ере функционирования органов местного самоуправления на 2025 год и плановый период 2026 и 2027 годов останется аналогичным составу действующих расходных обязательств. </w:t>
      </w:r>
    </w:p>
    <w:p w:rsidR="00230847" w:rsidRPr="00230847" w:rsidRDefault="00230847" w:rsidP="00230847">
      <w:pPr>
        <w:autoSpaceDE w:val="0"/>
        <w:autoSpaceDN w:val="0"/>
        <w:jc w:val="both"/>
        <w:rPr>
          <w:sz w:val="28"/>
          <w:szCs w:val="28"/>
          <w:highlight w:val="magenta"/>
        </w:rPr>
      </w:pPr>
      <w:r w:rsidRPr="00230847">
        <w:rPr>
          <w:sz w:val="28"/>
          <w:szCs w:val="28"/>
        </w:rPr>
        <w:tab/>
        <w:t xml:space="preserve">При формировании объемов бюджетных ассигнований будут реализованы такие подходы, как уточнение объемов бюджетных ассигнований на исполнение отдельных расходных обязательств, оптимизация расходов на обеспечение деятельности органов местного самоуправления поселения и подведомственных им учреждений с учетом отраслевых особенностей, сохранение действующих в текущем году условий денежного содержания муниципальных служащих, лиц, замещающих муниципальные должности. </w:t>
      </w:r>
    </w:p>
    <w:p w:rsidR="00230847" w:rsidRPr="00230847" w:rsidRDefault="00230847" w:rsidP="00230847">
      <w:pPr>
        <w:autoSpaceDE w:val="0"/>
        <w:autoSpaceDN w:val="0"/>
        <w:ind w:firstLine="708"/>
        <w:jc w:val="both"/>
        <w:rPr>
          <w:sz w:val="28"/>
          <w:szCs w:val="28"/>
        </w:rPr>
      </w:pPr>
      <w:r w:rsidRPr="00230847">
        <w:rPr>
          <w:sz w:val="28"/>
          <w:szCs w:val="28"/>
        </w:rPr>
        <w:t>Основными целями и задачами на 2025-2027 годы будут являться:</w:t>
      </w:r>
    </w:p>
    <w:p w:rsidR="00230847" w:rsidRPr="00230847" w:rsidRDefault="00230847" w:rsidP="00230847">
      <w:pPr>
        <w:widowControl w:val="0"/>
        <w:overflowPunct w:val="0"/>
        <w:autoSpaceDE w:val="0"/>
        <w:autoSpaceDN w:val="0"/>
        <w:adjustRightInd w:val="0"/>
        <w:ind w:firstLine="709"/>
        <w:jc w:val="both"/>
        <w:textAlignment w:val="baseline"/>
        <w:rPr>
          <w:sz w:val="28"/>
          <w:szCs w:val="28"/>
        </w:rPr>
      </w:pPr>
      <w:r w:rsidRPr="00230847">
        <w:rPr>
          <w:sz w:val="28"/>
          <w:szCs w:val="28"/>
        </w:rPr>
        <w:t>повышение качества предоставления муниципальных услуг;</w:t>
      </w:r>
    </w:p>
    <w:p w:rsidR="00230847" w:rsidRPr="00230847" w:rsidRDefault="00230847" w:rsidP="00230847">
      <w:pPr>
        <w:widowControl w:val="0"/>
        <w:overflowPunct w:val="0"/>
        <w:autoSpaceDE w:val="0"/>
        <w:autoSpaceDN w:val="0"/>
        <w:adjustRightInd w:val="0"/>
        <w:ind w:firstLine="709"/>
        <w:jc w:val="both"/>
        <w:textAlignment w:val="baseline"/>
        <w:rPr>
          <w:sz w:val="28"/>
          <w:szCs w:val="28"/>
        </w:rPr>
      </w:pPr>
      <w:r w:rsidRPr="00230847">
        <w:rPr>
          <w:sz w:val="28"/>
          <w:szCs w:val="28"/>
        </w:rPr>
        <w:t>формирование системы мониторинга качества и доступности муниципальных услуг;</w:t>
      </w:r>
    </w:p>
    <w:p w:rsidR="00230847" w:rsidRPr="00230847" w:rsidRDefault="00230847" w:rsidP="00230847">
      <w:pPr>
        <w:widowControl w:val="0"/>
        <w:overflowPunct w:val="0"/>
        <w:autoSpaceDE w:val="0"/>
        <w:autoSpaceDN w:val="0"/>
        <w:adjustRightInd w:val="0"/>
        <w:ind w:firstLine="709"/>
        <w:jc w:val="both"/>
        <w:textAlignment w:val="baseline"/>
        <w:rPr>
          <w:sz w:val="28"/>
          <w:szCs w:val="28"/>
        </w:rPr>
      </w:pPr>
      <w:r w:rsidRPr="00230847">
        <w:rPr>
          <w:sz w:val="28"/>
          <w:szCs w:val="28"/>
        </w:rPr>
        <w:t>мониторинг и оптимизация процедур в рамках утвержденных административных регламентов исполнения муниципальных функций, оптимизация муниципальных функций.</w:t>
      </w:r>
    </w:p>
    <w:p w:rsidR="00230847" w:rsidRPr="00230847" w:rsidRDefault="00230847" w:rsidP="00230847">
      <w:pPr>
        <w:autoSpaceDE w:val="0"/>
        <w:autoSpaceDN w:val="0"/>
        <w:ind w:firstLine="709"/>
        <w:jc w:val="both"/>
        <w:rPr>
          <w:sz w:val="28"/>
          <w:szCs w:val="28"/>
        </w:rPr>
      </w:pPr>
      <w:r w:rsidRPr="00230847">
        <w:rPr>
          <w:sz w:val="28"/>
          <w:szCs w:val="28"/>
        </w:rPr>
        <w:t xml:space="preserve">В рамках задачи повышения эффективности бюджетных расходов будет направлено на расширение практики применения целевых программ как основных инструментов программно-целевого планирования бюджетных расходов поселения. </w:t>
      </w:r>
    </w:p>
    <w:p w:rsidR="00230847" w:rsidRPr="00230847" w:rsidRDefault="00230847" w:rsidP="00230847">
      <w:pPr>
        <w:ind w:firstLine="709"/>
        <w:jc w:val="both"/>
        <w:rPr>
          <w:rFonts w:eastAsia="Calibri"/>
          <w:sz w:val="28"/>
          <w:szCs w:val="28"/>
          <w:lang w:eastAsia="en-US"/>
        </w:rPr>
      </w:pPr>
      <w:r w:rsidRPr="00230847">
        <w:rPr>
          <w:sz w:val="28"/>
          <w:szCs w:val="28"/>
        </w:rPr>
        <w:t>4. В ближайший период в бюджетной политике в сфере предоставления муниципальных услуг будет сохранена преемственность принципов:</w:t>
      </w:r>
    </w:p>
    <w:p w:rsidR="00230847" w:rsidRPr="00230847" w:rsidRDefault="00230847" w:rsidP="00230847">
      <w:pPr>
        <w:widowControl w:val="0"/>
        <w:autoSpaceDE w:val="0"/>
        <w:autoSpaceDN w:val="0"/>
        <w:adjustRightInd w:val="0"/>
        <w:ind w:firstLine="709"/>
        <w:jc w:val="both"/>
        <w:rPr>
          <w:sz w:val="28"/>
          <w:szCs w:val="28"/>
        </w:rPr>
      </w:pPr>
      <w:r w:rsidRPr="00230847">
        <w:rPr>
          <w:sz w:val="28"/>
          <w:szCs w:val="28"/>
        </w:rPr>
        <w:t>- оптимизации структуры сети и штатной численности учреждений на основе сокращения неэффективных услуг;</w:t>
      </w:r>
    </w:p>
    <w:p w:rsidR="00230847" w:rsidRPr="00230847" w:rsidRDefault="00230847" w:rsidP="00230847">
      <w:pPr>
        <w:widowControl w:val="0"/>
        <w:autoSpaceDE w:val="0"/>
        <w:autoSpaceDN w:val="0"/>
        <w:adjustRightInd w:val="0"/>
        <w:ind w:firstLine="709"/>
        <w:jc w:val="both"/>
        <w:rPr>
          <w:sz w:val="28"/>
          <w:szCs w:val="28"/>
        </w:rPr>
      </w:pPr>
      <w:r w:rsidRPr="00230847">
        <w:rPr>
          <w:sz w:val="28"/>
          <w:szCs w:val="28"/>
        </w:rPr>
        <w:t xml:space="preserve">- расширения зоны обслуживания и повышения производительности </w:t>
      </w:r>
      <w:r w:rsidRPr="00230847">
        <w:rPr>
          <w:sz w:val="28"/>
          <w:szCs w:val="28"/>
        </w:rPr>
        <w:lastRenderedPageBreak/>
        <w:t>труда работников муниципальных учреждений;</w:t>
      </w:r>
    </w:p>
    <w:p w:rsidR="00230847" w:rsidRPr="00230847" w:rsidRDefault="00230847" w:rsidP="00230847">
      <w:pPr>
        <w:widowControl w:val="0"/>
        <w:autoSpaceDE w:val="0"/>
        <w:autoSpaceDN w:val="0"/>
        <w:adjustRightInd w:val="0"/>
        <w:ind w:firstLine="709"/>
        <w:jc w:val="both"/>
        <w:rPr>
          <w:sz w:val="28"/>
          <w:szCs w:val="28"/>
        </w:rPr>
      </w:pPr>
      <w:r w:rsidRPr="00230847">
        <w:rPr>
          <w:sz w:val="28"/>
          <w:szCs w:val="28"/>
        </w:rPr>
        <w:t>- введения менее затратных технологий, позволяющих сохранить качество предоставляемых услуг при меньшем использовании ресурсов;</w:t>
      </w:r>
    </w:p>
    <w:p w:rsidR="00230847" w:rsidRPr="00230847" w:rsidRDefault="00230847" w:rsidP="00230847">
      <w:pPr>
        <w:widowControl w:val="0"/>
        <w:autoSpaceDE w:val="0"/>
        <w:autoSpaceDN w:val="0"/>
        <w:adjustRightInd w:val="0"/>
        <w:ind w:firstLine="709"/>
        <w:jc w:val="both"/>
        <w:rPr>
          <w:sz w:val="28"/>
          <w:szCs w:val="28"/>
        </w:rPr>
      </w:pPr>
      <w:r w:rsidRPr="00230847">
        <w:rPr>
          <w:sz w:val="28"/>
          <w:szCs w:val="28"/>
        </w:rPr>
        <w:t>- расширения практики выполнения социально-значимых и иных мероприятий учреждениями в рамках муниципального задания, а не путем предоставления иных дополнительных субсидий;</w:t>
      </w:r>
    </w:p>
    <w:p w:rsidR="00230847" w:rsidRPr="00230847" w:rsidRDefault="00230847" w:rsidP="00230847">
      <w:pPr>
        <w:widowControl w:val="0"/>
        <w:autoSpaceDE w:val="0"/>
        <w:autoSpaceDN w:val="0"/>
        <w:adjustRightInd w:val="0"/>
        <w:ind w:firstLine="709"/>
        <w:jc w:val="both"/>
        <w:rPr>
          <w:sz w:val="28"/>
          <w:szCs w:val="28"/>
        </w:rPr>
      </w:pPr>
      <w:r w:rsidRPr="00230847">
        <w:rPr>
          <w:sz w:val="28"/>
          <w:szCs w:val="28"/>
        </w:rPr>
        <w:t>- активного привлечения внебюджетных ресурсов, направление средств от приносящей доход деятельности на повышение оплаты труда отдельным категориям работников, поименованных в Указах Президента Российской Федерации.</w:t>
      </w:r>
    </w:p>
    <w:p w:rsidR="00230847" w:rsidRPr="00230847" w:rsidRDefault="00230847" w:rsidP="00230847">
      <w:pPr>
        <w:widowControl w:val="0"/>
        <w:autoSpaceDE w:val="0"/>
        <w:autoSpaceDN w:val="0"/>
        <w:adjustRightInd w:val="0"/>
        <w:ind w:firstLine="709"/>
        <w:jc w:val="both"/>
        <w:rPr>
          <w:sz w:val="28"/>
          <w:szCs w:val="28"/>
        </w:rPr>
      </w:pPr>
      <w:r w:rsidRPr="00230847">
        <w:rPr>
          <w:sz w:val="28"/>
          <w:szCs w:val="28"/>
        </w:rPr>
        <w:t>Исходя из вышеперечисленных принципов главным распорядителям бюджетных средств необходимо:</w:t>
      </w:r>
    </w:p>
    <w:p w:rsidR="00230847" w:rsidRPr="00230847" w:rsidRDefault="00230847" w:rsidP="00230847">
      <w:pPr>
        <w:widowControl w:val="0"/>
        <w:autoSpaceDE w:val="0"/>
        <w:autoSpaceDN w:val="0"/>
        <w:adjustRightInd w:val="0"/>
        <w:ind w:firstLine="709"/>
        <w:jc w:val="both"/>
        <w:rPr>
          <w:sz w:val="28"/>
          <w:szCs w:val="28"/>
        </w:rPr>
      </w:pPr>
      <w:r w:rsidRPr="00230847">
        <w:rPr>
          <w:sz w:val="28"/>
          <w:szCs w:val="28"/>
        </w:rPr>
        <w:t xml:space="preserve">- обеспечить в полном объеме все расходные обязательства соответствующими нормативными правовыми актами; </w:t>
      </w:r>
    </w:p>
    <w:p w:rsidR="00230847" w:rsidRPr="00230847" w:rsidRDefault="00230847" w:rsidP="00230847">
      <w:pPr>
        <w:widowControl w:val="0"/>
        <w:autoSpaceDE w:val="0"/>
        <w:autoSpaceDN w:val="0"/>
        <w:adjustRightInd w:val="0"/>
        <w:ind w:firstLine="709"/>
        <w:jc w:val="both"/>
        <w:rPr>
          <w:sz w:val="28"/>
          <w:szCs w:val="28"/>
        </w:rPr>
      </w:pPr>
      <w:r w:rsidRPr="00230847">
        <w:rPr>
          <w:sz w:val="28"/>
          <w:szCs w:val="28"/>
        </w:rPr>
        <w:t>- организовать работу с подведомственными учреждениями, направленную на заключение контрактов и договоров в рамках утвержденных лимитов бюджетных обязательств;</w:t>
      </w:r>
    </w:p>
    <w:p w:rsidR="00230847" w:rsidRPr="00230847" w:rsidRDefault="00230847" w:rsidP="00230847">
      <w:pPr>
        <w:widowControl w:val="0"/>
        <w:autoSpaceDE w:val="0"/>
        <w:autoSpaceDN w:val="0"/>
        <w:adjustRightInd w:val="0"/>
        <w:ind w:firstLine="709"/>
        <w:jc w:val="both"/>
        <w:rPr>
          <w:sz w:val="28"/>
          <w:szCs w:val="28"/>
        </w:rPr>
      </w:pPr>
      <w:r w:rsidRPr="00230847">
        <w:rPr>
          <w:sz w:val="28"/>
          <w:szCs w:val="28"/>
        </w:rPr>
        <w:t>- исключение расходов, действие которых прекращено;</w:t>
      </w:r>
    </w:p>
    <w:p w:rsidR="00230847" w:rsidRPr="00230847" w:rsidRDefault="00230847" w:rsidP="00230847">
      <w:pPr>
        <w:widowControl w:val="0"/>
        <w:autoSpaceDE w:val="0"/>
        <w:autoSpaceDN w:val="0"/>
        <w:adjustRightInd w:val="0"/>
        <w:ind w:firstLine="709"/>
        <w:jc w:val="both"/>
        <w:rPr>
          <w:sz w:val="28"/>
          <w:szCs w:val="28"/>
        </w:rPr>
      </w:pPr>
      <w:r w:rsidRPr="00230847">
        <w:rPr>
          <w:sz w:val="28"/>
          <w:szCs w:val="28"/>
        </w:rPr>
        <w:t xml:space="preserve">- планирование участия в областных целевых программах и мероприятиях, должно осуществляться в рамках четко определенных приоритетов и финансовых возможностей бюджета поселения.    </w:t>
      </w:r>
    </w:p>
    <w:p w:rsidR="00230847" w:rsidRPr="00230847" w:rsidRDefault="00230847" w:rsidP="00230847">
      <w:pPr>
        <w:autoSpaceDE w:val="0"/>
        <w:autoSpaceDN w:val="0"/>
        <w:adjustRightInd w:val="0"/>
        <w:ind w:firstLine="709"/>
        <w:jc w:val="both"/>
        <w:rPr>
          <w:sz w:val="28"/>
          <w:szCs w:val="28"/>
        </w:rPr>
      </w:pPr>
      <w:r w:rsidRPr="00230847">
        <w:rPr>
          <w:sz w:val="28"/>
          <w:szCs w:val="28"/>
        </w:rPr>
        <w:t>5. Повышение эффективности расходования бюджетных сре</w:t>
      </w:r>
      <w:proofErr w:type="gramStart"/>
      <w:r w:rsidRPr="00230847">
        <w:rPr>
          <w:sz w:val="28"/>
          <w:szCs w:val="28"/>
        </w:rPr>
        <w:t>дств в сф</w:t>
      </w:r>
      <w:proofErr w:type="gramEnd"/>
      <w:r w:rsidRPr="00230847">
        <w:rPr>
          <w:sz w:val="28"/>
          <w:szCs w:val="28"/>
        </w:rPr>
        <w:t>ере капитальных расходов.</w:t>
      </w:r>
    </w:p>
    <w:p w:rsidR="00230847" w:rsidRPr="00230847" w:rsidRDefault="00230847" w:rsidP="00230847">
      <w:pPr>
        <w:autoSpaceDE w:val="0"/>
        <w:autoSpaceDN w:val="0"/>
        <w:adjustRightInd w:val="0"/>
        <w:ind w:firstLine="709"/>
        <w:jc w:val="both"/>
        <w:rPr>
          <w:sz w:val="28"/>
          <w:szCs w:val="28"/>
        </w:rPr>
      </w:pPr>
      <w:r w:rsidRPr="00230847">
        <w:rPr>
          <w:sz w:val="28"/>
          <w:szCs w:val="28"/>
        </w:rPr>
        <w:t xml:space="preserve">Несомненно, бюджетная политика осуществляется в интересах общества. Успех ее реализации зависит не только от действий тех или иных органов власти, но и от того, в какой мере общество понимает эту политику, разделяет цели, механизмы и принципы ее реализации. В </w:t>
      </w:r>
      <w:proofErr w:type="gramStart"/>
      <w:r w:rsidRPr="00230847">
        <w:rPr>
          <w:sz w:val="28"/>
          <w:szCs w:val="28"/>
        </w:rPr>
        <w:t>связи</w:t>
      </w:r>
      <w:proofErr w:type="gramEnd"/>
      <w:r w:rsidRPr="00230847">
        <w:rPr>
          <w:sz w:val="28"/>
          <w:szCs w:val="28"/>
        </w:rPr>
        <w:t xml:space="preserve"> с чем задача по повышению финансовой грамотности населения, прозрачности и открытости бюджета и бюджетного процесса для общества является одним из направлений бюджетной политики на ближайшие три года.  </w:t>
      </w:r>
    </w:p>
    <w:p w:rsidR="00230847" w:rsidRPr="00230847" w:rsidRDefault="00230847" w:rsidP="00230847">
      <w:pPr>
        <w:autoSpaceDE w:val="0"/>
        <w:autoSpaceDN w:val="0"/>
        <w:adjustRightInd w:val="0"/>
        <w:ind w:firstLine="709"/>
        <w:jc w:val="both"/>
        <w:rPr>
          <w:sz w:val="28"/>
          <w:szCs w:val="28"/>
        </w:rPr>
      </w:pPr>
      <w:r w:rsidRPr="00230847">
        <w:rPr>
          <w:sz w:val="28"/>
          <w:szCs w:val="28"/>
        </w:rPr>
        <w:t xml:space="preserve">6. Планирование дорожного фонда </w:t>
      </w:r>
      <w:proofErr w:type="spellStart"/>
      <w:r w:rsidRPr="00230847">
        <w:rPr>
          <w:sz w:val="28"/>
          <w:szCs w:val="28"/>
        </w:rPr>
        <w:t>Быструхинского</w:t>
      </w:r>
      <w:proofErr w:type="spellEnd"/>
      <w:r w:rsidRPr="00230847">
        <w:rPr>
          <w:sz w:val="28"/>
          <w:szCs w:val="28"/>
        </w:rPr>
        <w:t xml:space="preserve"> сельсовета </w:t>
      </w:r>
      <w:proofErr w:type="spellStart"/>
      <w:r w:rsidRPr="00230847">
        <w:rPr>
          <w:sz w:val="28"/>
          <w:szCs w:val="28"/>
        </w:rPr>
        <w:t>Кочковского</w:t>
      </w:r>
      <w:proofErr w:type="spellEnd"/>
      <w:r w:rsidRPr="00230847">
        <w:rPr>
          <w:sz w:val="28"/>
          <w:szCs w:val="28"/>
        </w:rPr>
        <w:t xml:space="preserve"> района Новосибирской области на период 2025-2027 годы осуществляется на уровне планируемых доходных источников фонда, без учёта части общих доходов бюджета поселения. Приоритетными направлениями расходов дорожного фонда остаются расходы на содержание автомобильных дорог общего пользования, производство планово-предупредительного, текущего и капитального ремонта. </w:t>
      </w:r>
    </w:p>
    <w:p w:rsidR="00230847" w:rsidRPr="00230847" w:rsidRDefault="00230847" w:rsidP="00230847">
      <w:pPr>
        <w:ind w:firstLine="708"/>
        <w:jc w:val="both"/>
        <w:rPr>
          <w:sz w:val="28"/>
          <w:szCs w:val="28"/>
        </w:rPr>
      </w:pPr>
      <w:r w:rsidRPr="00230847">
        <w:rPr>
          <w:sz w:val="28"/>
          <w:szCs w:val="28"/>
        </w:rPr>
        <w:t xml:space="preserve">7. Реализация бюджетной и налоговой политики в сфере реального сектора экономики поселения на 2025 год и плановый период 2026 и 2027 годов характеризуется преемственностью реализуемых целей и задач, актуализированных с учетом современных условий и перспектив развития экономики. </w:t>
      </w:r>
    </w:p>
    <w:p w:rsidR="00230847" w:rsidRPr="00230847" w:rsidRDefault="00230847" w:rsidP="00230847">
      <w:pPr>
        <w:ind w:firstLine="708"/>
        <w:jc w:val="both"/>
        <w:rPr>
          <w:sz w:val="28"/>
          <w:szCs w:val="28"/>
        </w:rPr>
      </w:pPr>
      <w:r w:rsidRPr="00230847">
        <w:rPr>
          <w:sz w:val="28"/>
          <w:szCs w:val="28"/>
        </w:rPr>
        <w:t xml:space="preserve">В настоящих условиях существенное значение уделяется привлечению в поселение дополнительных областных субсидий на поддержку отраслей </w:t>
      </w:r>
      <w:r w:rsidRPr="00230847">
        <w:rPr>
          <w:sz w:val="28"/>
          <w:szCs w:val="28"/>
        </w:rPr>
        <w:lastRenderedPageBreak/>
        <w:t xml:space="preserve">экономики. Учитывая то, что практически все областные ресурсы предоставляются на условиях </w:t>
      </w:r>
      <w:proofErr w:type="spellStart"/>
      <w:r w:rsidRPr="00230847">
        <w:rPr>
          <w:sz w:val="28"/>
          <w:szCs w:val="28"/>
        </w:rPr>
        <w:t>софинансирования</w:t>
      </w:r>
      <w:proofErr w:type="spellEnd"/>
      <w:r w:rsidRPr="00230847">
        <w:rPr>
          <w:sz w:val="28"/>
          <w:szCs w:val="28"/>
        </w:rPr>
        <w:t xml:space="preserve">, при принятии решений со стороны поселения, подобные решения должны быть детально просчитаны, а запрашиваемые бюджетные ресурсы имели реальную потребность, оценимый эффект от использования средств, и при этом не создали дополнительной нагрузки на местный бюджет. </w:t>
      </w:r>
    </w:p>
    <w:p w:rsidR="00230847" w:rsidRPr="00230847" w:rsidRDefault="00230847" w:rsidP="00230847">
      <w:pPr>
        <w:ind w:firstLine="708"/>
        <w:jc w:val="both"/>
        <w:rPr>
          <w:sz w:val="28"/>
          <w:szCs w:val="28"/>
          <w:highlight w:val="magenta"/>
        </w:rPr>
      </w:pPr>
      <w:proofErr w:type="gramStart"/>
      <w:r w:rsidRPr="00230847">
        <w:rPr>
          <w:sz w:val="28"/>
          <w:szCs w:val="28"/>
        </w:rPr>
        <w:t>В целях повышения эффективности и качества управления бюджетными средствами деятельность главных распорядителей бюджетных средств должна быть направлена на усиление контроля над соблюдением требований к обоснованности закупок, предусмотренных действующим законодательством Российской Федерации, нормированием в сфере закупок, определением и обоснованием начальной (максимальной) цены контракта, применением заказчиком мер ответственности в случае нарушения поставщиком (подрядчиком, исполнителем) условий контракта.</w:t>
      </w:r>
      <w:proofErr w:type="gramEnd"/>
      <w:r w:rsidRPr="00230847">
        <w:rPr>
          <w:sz w:val="28"/>
          <w:szCs w:val="28"/>
        </w:rPr>
        <w:t xml:space="preserve"> Необходимо интегрировать процесс прогнозирования и планирования закупок товаров, работ и услуг для муниципальных нужд в бюджетный процесс в целях недопущения кредиторской задолженности. </w:t>
      </w:r>
    </w:p>
    <w:p w:rsidR="00230847" w:rsidRPr="00230847" w:rsidRDefault="00230847" w:rsidP="00230847">
      <w:pPr>
        <w:ind w:firstLine="708"/>
        <w:jc w:val="both"/>
        <w:rPr>
          <w:sz w:val="28"/>
          <w:szCs w:val="28"/>
        </w:rPr>
      </w:pPr>
      <w:r w:rsidRPr="00230847">
        <w:rPr>
          <w:sz w:val="28"/>
          <w:szCs w:val="28"/>
        </w:rPr>
        <w:t>Ключевыми направлениями развития реального сектора экономики с участием бюджета поселения в среднесрочном периоде остаются строительство и реконструкция объектов муниципальной собственности.</w:t>
      </w:r>
    </w:p>
    <w:p w:rsidR="00230847" w:rsidRPr="00230847" w:rsidRDefault="00230847" w:rsidP="00230847">
      <w:pPr>
        <w:ind w:firstLine="708"/>
        <w:jc w:val="both"/>
        <w:rPr>
          <w:sz w:val="28"/>
          <w:szCs w:val="28"/>
        </w:rPr>
      </w:pPr>
      <w:r w:rsidRPr="00230847">
        <w:rPr>
          <w:sz w:val="28"/>
          <w:szCs w:val="28"/>
        </w:rPr>
        <w:t xml:space="preserve">Формирование бюджетной политики в сфере развития строительного и жилищно-коммунального комплекса поселения на 2025 – 2027 годы основано на выполнении следующих задач: </w:t>
      </w:r>
    </w:p>
    <w:p w:rsidR="00230847" w:rsidRPr="00230847" w:rsidRDefault="00230847" w:rsidP="00230847">
      <w:pPr>
        <w:ind w:firstLine="708"/>
        <w:jc w:val="both"/>
        <w:rPr>
          <w:sz w:val="28"/>
          <w:szCs w:val="28"/>
        </w:rPr>
      </w:pPr>
      <w:r w:rsidRPr="00230847">
        <w:rPr>
          <w:sz w:val="28"/>
          <w:szCs w:val="28"/>
        </w:rPr>
        <w:t xml:space="preserve">-  безусловному соблюдению нормативных сроков проведения работ, осуществлению проверки достоверности сметной стоимости строительства; </w:t>
      </w:r>
    </w:p>
    <w:p w:rsidR="00230847" w:rsidRPr="00230847" w:rsidRDefault="00230847" w:rsidP="00230847">
      <w:pPr>
        <w:ind w:firstLine="708"/>
        <w:jc w:val="both"/>
        <w:rPr>
          <w:sz w:val="28"/>
          <w:szCs w:val="28"/>
        </w:rPr>
      </w:pPr>
      <w:r w:rsidRPr="00230847">
        <w:rPr>
          <w:sz w:val="28"/>
          <w:szCs w:val="28"/>
        </w:rPr>
        <w:t>- создание безопасных и благоприятных условий проживания граждан.</w:t>
      </w:r>
    </w:p>
    <w:p w:rsidR="00230847" w:rsidRPr="00230847" w:rsidRDefault="00230847" w:rsidP="00230847">
      <w:pPr>
        <w:ind w:firstLine="708"/>
        <w:jc w:val="both"/>
        <w:rPr>
          <w:sz w:val="28"/>
          <w:szCs w:val="28"/>
        </w:rPr>
      </w:pPr>
      <w:r w:rsidRPr="00230847">
        <w:rPr>
          <w:sz w:val="28"/>
          <w:szCs w:val="28"/>
        </w:rPr>
        <w:t xml:space="preserve">При формировании ассигнований дорожного фонда по направлениям использования на 2025-2027 годы необходимо руководствоваться принципом планирования расходов на дорожное хозяйство в объеме уточнённых плановых назначений по доходным источникам, без учёта части общих доходов бюджета поселения, исходя из следующих приоритетов: </w:t>
      </w:r>
    </w:p>
    <w:p w:rsidR="00230847" w:rsidRPr="00230847" w:rsidRDefault="00230847" w:rsidP="00230847">
      <w:pPr>
        <w:ind w:firstLine="708"/>
        <w:jc w:val="both"/>
        <w:rPr>
          <w:sz w:val="28"/>
          <w:szCs w:val="28"/>
        </w:rPr>
      </w:pPr>
      <w:r w:rsidRPr="00230847">
        <w:rPr>
          <w:sz w:val="28"/>
          <w:szCs w:val="28"/>
        </w:rPr>
        <w:t xml:space="preserve">- неукоснительное соблюдения норм бюджетного законодательства Российской Федерации, регламентирующих направление части ассигнований </w:t>
      </w:r>
    </w:p>
    <w:p w:rsidR="00230847" w:rsidRPr="00230847" w:rsidRDefault="00230847" w:rsidP="00230847">
      <w:pPr>
        <w:jc w:val="both"/>
        <w:rPr>
          <w:sz w:val="28"/>
          <w:szCs w:val="28"/>
        </w:rPr>
      </w:pPr>
      <w:r w:rsidRPr="00230847">
        <w:rPr>
          <w:sz w:val="28"/>
          <w:szCs w:val="28"/>
        </w:rPr>
        <w:t xml:space="preserve">дорожного фонда на установленные цели (статья 179.4 БК РФ); </w:t>
      </w:r>
    </w:p>
    <w:p w:rsidR="00230847" w:rsidRPr="00230847" w:rsidRDefault="00230847" w:rsidP="00230847">
      <w:pPr>
        <w:ind w:firstLine="709"/>
        <w:jc w:val="both"/>
        <w:rPr>
          <w:sz w:val="28"/>
          <w:szCs w:val="28"/>
        </w:rPr>
      </w:pPr>
      <w:r w:rsidRPr="00230847">
        <w:rPr>
          <w:sz w:val="28"/>
          <w:szCs w:val="28"/>
        </w:rPr>
        <w:t>- включение объектов в планы дорожно-строительных работ исключительно при наличии утверждённой проектно-сметной документации, прошедшей экспертизу.</w:t>
      </w:r>
    </w:p>
    <w:p w:rsidR="00230847" w:rsidRPr="00230847" w:rsidRDefault="00230847" w:rsidP="00230847">
      <w:pPr>
        <w:widowControl w:val="0"/>
        <w:suppressAutoHyphens/>
        <w:autoSpaceDE w:val="0"/>
        <w:jc w:val="both"/>
        <w:rPr>
          <w:color w:val="FF0000"/>
          <w:sz w:val="28"/>
          <w:szCs w:val="28"/>
        </w:rPr>
      </w:pPr>
    </w:p>
    <w:p w:rsidR="00230847" w:rsidRPr="00230847" w:rsidRDefault="00230847" w:rsidP="00230847">
      <w:pPr>
        <w:widowControl w:val="0"/>
        <w:suppressAutoHyphens/>
        <w:autoSpaceDE w:val="0"/>
        <w:jc w:val="both"/>
        <w:rPr>
          <w:color w:val="FF0000"/>
          <w:sz w:val="28"/>
          <w:szCs w:val="28"/>
        </w:rPr>
      </w:pPr>
    </w:p>
    <w:p w:rsidR="00230847" w:rsidRPr="00230847" w:rsidRDefault="00230847" w:rsidP="00230847">
      <w:pPr>
        <w:widowControl w:val="0"/>
        <w:suppressAutoHyphens/>
        <w:autoSpaceDE w:val="0"/>
        <w:jc w:val="both"/>
        <w:rPr>
          <w:color w:val="FF0000"/>
          <w:sz w:val="28"/>
          <w:szCs w:val="28"/>
        </w:rPr>
      </w:pPr>
    </w:p>
    <w:p w:rsidR="00230847" w:rsidRPr="00230847" w:rsidRDefault="00230847" w:rsidP="00230847">
      <w:pPr>
        <w:widowControl w:val="0"/>
        <w:suppressAutoHyphens/>
        <w:autoSpaceDE w:val="0"/>
        <w:jc w:val="both"/>
        <w:rPr>
          <w:color w:val="FF0000"/>
          <w:sz w:val="28"/>
          <w:szCs w:val="28"/>
        </w:rPr>
      </w:pPr>
    </w:p>
    <w:p w:rsidR="00230847" w:rsidRPr="00230847" w:rsidRDefault="00230847" w:rsidP="00230847">
      <w:pPr>
        <w:widowControl w:val="0"/>
        <w:suppressAutoHyphens/>
        <w:autoSpaceDE w:val="0"/>
        <w:jc w:val="both"/>
        <w:rPr>
          <w:color w:val="FF0000"/>
          <w:sz w:val="28"/>
          <w:szCs w:val="28"/>
        </w:rPr>
      </w:pPr>
    </w:p>
    <w:p w:rsidR="00230847" w:rsidRPr="00230847" w:rsidRDefault="00230847" w:rsidP="00230847">
      <w:pPr>
        <w:widowControl w:val="0"/>
        <w:suppressAutoHyphens/>
        <w:autoSpaceDE w:val="0"/>
        <w:jc w:val="both"/>
        <w:rPr>
          <w:color w:val="FF0000"/>
          <w:sz w:val="28"/>
          <w:szCs w:val="28"/>
        </w:rPr>
      </w:pPr>
    </w:p>
    <w:p w:rsidR="00230847" w:rsidRPr="00230847" w:rsidRDefault="00230847" w:rsidP="00230847">
      <w:pPr>
        <w:widowControl w:val="0"/>
        <w:suppressAutoHyphens/>
        <w:autoSpaceDE w:val="0"/>
        <w:jc w:val="both"/>
        <w:rPr>
          <w:color w:val="FF0000"/>
          <w:sz w:val="28"/>
          <w:szCs w:val="28"/>
        </w:rPr>
      </w:pPr>
    </w:p>
    <w:p w:rsidR="00230847" w:rsidRPr="00230847" w:rsidRDefault="00230847" w:rsidP="00230847">
      <w:pPr>
        <w:widowControl w:val="0"/>
        <w:suppressAutoHyphens/>
        <w:autoSpaceDE w:val="0"/>
        <w:jc w:val="both"/>
        <w:rPr>
          <w:color w:val="FF0000"/>
          <w:sz w:val="28"/>
          <w:szCs w:val="28"/>
        </w:rPr>
      </w:pPr>
    </w:p>
    <w:p w:rsidR="00230847" w:rsidRPr="00230847" w:rsidRDefault="00230847" w:rsidP="00230847">
      <w:pPr>
        <w:widowControl w:val="0"/>
        <w:suppressAutoHyphens/>
        <w:autoSpaceDE w:val="0"/>
        <w:jc w:val="both"/>
        <w:rPr>
          <w:color w:val="FF0000"/>
          <w:sz w:val="28"/>
          <w:szCs w:val="28"/>
        </w:rPr>
      </w:pPr>
    </w:p>
    <w:p w:rsidR="00230847" w:rsidRPr="00230847" w:rsidRDefault="00230847" w:rsidP="00230847">
      <w:pPr>
        <w:widowControl w:val="0"/>
        <w:suppressAutoHyphens/>
        <w:autoSpaceDE w:val="0"/>
        <w:jc w:val="both"/>
        <w:rPr>
          <w:color w:val="FF0000"/>
          <w:sz w:val="28"/>
          <w:szCs w:val="28"/>
        </w:rPr>
      </w:pPr>
    </w:p>
    <w:p w:rsidR="00230847" w:rsidRPr="00230847" w:rsidRDefault="00230847" w:rsidP="00230847">
      <w:pPr>
        <w:widowControl w:val="0"/>
        <w:suppressAutoHyphens/>
        <w:autoSpaceDE w:val="0"/>
        <w:jc w:val="both"/>
        <w:rPr>
          <w:color w:val="FF0000"/>
          <w:sz w:val="28"/>
          <w:szCs w:val="28"/>
        </w:rPr>
      </w:pPr>
    </w:p>
    <w:p w:rsidR="00230847" w:rsidRPr="00230847" w:rsidRDefault="00230847" w:rsidP="00230847">
      <w:pPr>
        <w:widowControl w:val="0"/>
        <w:suppressAutoHyphens/>
        <w:autoSpaceDE w:val="0"/>
        <w:jc w:val="both"/>
        <w:rPr>
          <w:color w:val="FF0000"/>
          <w:sz w:val="28"/>
          <w:szCs w:val="28"/>
        </w:rPr>
      </w:pPr>
    </w:p>
    <w:p w:rsidR="00230847" w:rsidRPr="00230847" w:rsidRDefault="00230847" w:rsidP="00230847">
      <w:pPr>
        <w:widowControl w:val="0"/>
        <w:suppressAutoHyphens/>
        <w:autoSpaceDE w:val="0"/>
        <w:jc w:val="both"/>
        <w:rPr>
          <w:color w:val="FF0000"/>
          <w:sz w:val="28"/>
          <w:szCs w:val="28"/>
        </w:rPr>
      </w:pPr>
    </w:p>
    <w:p w:rsidR="00230847" w:rsidRPr="00230847" w:rsidRDefault="00230847" w:rsidP="00230847">
      <w:pPr>
        <w:jc w:val="right"/>
      </w:pPr>
      <w:r w:rsidRPr="00230847">
        <w:t>Приложение 2</w:t>
      </w:r>
      <w:r w:rsidRPr="00230847">
        <w:br/>
        <w:t xml:space="preserve">к постановлению администрации </w:t>
      </w:r>
    </w:p>
    <w:p w:rsidR="00230847" w:rsidRPr="00230847" w:rsidRDefault="00230847" w:rsidP="00230847">
      <w:pPr>
        <w:jc w:val="right"/>
      </w:pPr>
      <w:proofErr w:type="spellStart"/>
      <w:r w:rsidRPr="00230847">
        <w:t>Быструхинского</w:t>
      </w:r>
      <w:proofErr w:type="spellEnd"/>
      <w:r w:rsidRPr="00230847">
        <w:t xml:space="preserve"> сельсовета </w:t>
      </w:r>
      <w:proofErr w:type="spellStart"/>
      <w:r w:rsidRPr="00230847">
        <w:t>Кочковского</w:t>
      </w:r>
      <w:proofErr w:type="spellEnd"/>
      <w:r w:rsidRPr="00230847">
        <w:t xml:space="preserve"> района </w:t>
      </w:r>
    </w:p>
    <w:p w:rsidR="00230847" w:rsidRPr="00230847" w:rsidRDefault="00230847" w:rsidP="00230847">
      <w:pPr>
        <w:widowControl w:val="0"/>
        <w:suppressAutoHyphens/>
        <w:autoSpaceDE w:val="0"/>
        <w:jc w:val="right"/>
        <w:rPr>
          <w:color w:val="FF0000"/>
          <w:sz w:val="28"/>
          <w:szCs w:val="28"/>
        </w:rPr>
      </w:pPr>
      <w:r w:rsidRPr="00230847">
        <w:rPr>
          <w:color w:val="000000"/>
          <w:lang w:eastAsia="en-US" w:bidi="en-US"/>
        </w:rPr>
        <w:t>Новосибирской области от 12.11.2024 № 79</w:t>
      </w:r>
    </w:p>
    <w:p w:rsidR="00230847" w:rsidRPr="00230847" w:rsidRDefault="00230847" w:rsidP="00230847">
      <w:pPr>
        <w:widowControl w:val="0"/>
        <w:suppressAutoHyphens/>
        <w:autoSpaceDE w:val="0"/>
        <w:jc w:val="right"/>
        <w:rPr>
          <w:color w:val="FF0000"/>
          <w:sz w:val="28"/>
          <w:szCs w:val="28"/>
        </w:rPr>
      </w:pPr>
    </w:p>
    <w:p w:rsidR="00230847" w:rsidRPr="00230847" w:rsidRDefault="00230847" w:rsidP="00230847">
      <w:pPr>
        <w:widowControl w:val="0"/>
        <w:suppressAutoHyphens/>
        <w:autoSpaceDE w:val="0"/>
        <w:jc w:val="both"/>
        <w:rPr>
          <w:color w:val="FF0000"/>
          <w:sz w:val="28"/>
          <w:szCs w:val="28"/>
        </w:rPr>
      </w:pPr>
    </w:p>
    <w:p w:rsidR="00230847" w:rsidRPr="00230847" w:rsidRDefault="00230847" w:rsidP="00230847">
      <w:pPr>
        <w:autoSpaceDE w:val="0"/>
        <w:autoSpaceDN w:val="0"/>
        <w:adjustRightInd w:val="0"/>
        <w:ind w:left="5954"/>
        <w:jc w:val="center"/>
        <w:rPr>
          <w:sz w:val="20"/>
          <w:szCs w:val="28"/>
          <w:lang w:eastAsia="en-US"/>
        </w:rPr>
      </w:pPr>
    </w:p>
    <w:p w:rsidR="00230847" w:rsidRPr="00230847" w:rsidRDefault="00230847" w:rsidP="00230847">
      <w:pPr>
        <w:autoSpaceDE w:val="0"/>
        <w:autoSpaceDN w:val="0"/>
        <w:adjustRightInd w:val="0"/>
        <w:jc w:val="center"/>
        <w:rPr>
          <w:bCs/>
          <w:sz w:val="28"/>
          <w:szCs w:val="28"/>
        </w:rPr>
      </w:pPr>
      <w:r w:rsidRPr="00230847">
        <w:rPr>
          <w:bCs/>
          <w:sz w:val="28"/>
          <w:szCs w:val="28"/>
        </w:rPr>
        <w:t>ОСНОВНЫЕ НАПРАВЛЕНИЯ</w:t>
      </w:r>
    </w:p>
    <w:p w:rsidR="00230847" w:rsidRPr="00230847" w:rsidRDefault="00230847" w:rsidP="00230847">
      <w:pPr>
        <w:autoSpaceDE w:val="0"/>
        <w:autoSpaceDN w:val="0"/>
        <w:adjustRightInd w:val="0"/>
        <w:jc w:val="center"/>
        <w:rPr>
          <w:b/>
          <w:bCs/>
          <w:sz w:val="28"/>
          <w:szCs w:val="28"/>
        </w:rPr>
      </w:pPr>
      <w:r w:rsidRPr="00230847">
        <w:rPr>
          <w:bCs/>
          <w:sz w:val="28"/>
          <w:szCs w:val="28"/>
        </w:rPr>
        <w:t>МУНИЦИПАЛЬНОЙ ДОЛГОВОЙ ПОЛИТИКИ БЫСТРУХИНСКОГО СЕЛЬСОВЕТА КОЧКОВСКОГО РАЙОНА НОВОСИБИРСКОЙ ОБЛАСТИ НА 2025 ГОД И ПЛАНОВЫЙ ПЕРИОД 2026 и 2027 ГОДОВ</w:t>
      </w:r>
    </w:p>
    <w:p w:rsidR="00230847" w:rsidRPr="00230847" w:rsidRDefault="00230847" w:rsidP="00230847">
      <w:pPr>
        <w:jc w:val="center"/>
        <w:rPr>
          <w:rFonts w:eastAsia="Calibri"/>
          <w:sz w:val="28"/>
          <w:szCs w:val="28"/>
          <w:highlight w:val="magenta"/>
          <w:lang w:eastAsia="en-US"/>
        </w:rPr>
      </w:pPr>
    </w:p>
    <w:p w:rsidR="00230847" w:rsidRPr="00230847" w:rsidRDefault="00230847" w:rsidP="00230847">
      <w:pPr>
        <w:autoSpaceDE w:val="0"/>
        <w:autoSpaceDN w:val="0"/>
        <w:adjustRightInd w:val="0"/>
        <w:ind w:firstLine="709"/>
        <w:jc w:val="both"/>
        <w:rPr>
          <w:sz w:val="28"/>
          <w:szCs w:val="28"/>
          <w:lang w:eastAsia="en-US"/>
        </w:rPr>
      </w:pPr>
      <w:proofErr w:type="gramStart"/>
      <w:r w:rsidRPr="00230847">
        <w:rPr>
          <w:sz w:val="28"/>
          <w:szCs w:val="28"/>
          <w:lang w:eastAsia="en-US"/>
        </w:rPr>
        <w:t xml:space="preserve">Муниципальная долговая политика </w:t>
      </w:r>
      <w:proofErr w:type="spellStart"/>
      <w:r w:rsidRPr="00230847">
        <w:rPr>
          <w:sz w:val="28"/>
          <w:szCs w:val="28"/>
          <w:lang w:eastAsia="en-US"/>
        </w:rPr>
        <w:t>Быструхинского</w:t>
      </w:r>
      <w:proofErr w:type="spellEnd"/>
      <w:r w:rsidRPr="00230847">
        <w:rPr>
          <w:sz w:val="28"/>
          <w:szCs w:val="28"/>
          <w:lang w:eastAsia="en-US"/>
        </w:rPr>
        <w:t xml:space="preserve"> сельсовета </w:t>
      </w:r>
      <w:proofErr w:type="spellStart"/>
      <w:r w:rsidRPr="00230847">
        <w:rPr>
          <w:sz w:val="28"/>
          <w:szCs w:val="28"/>
          <w:lang w:eastAsia="en-US"/>
        </w:rPr>
        <w:t>Кочковского</w:t>
      </w:r>
      <w:proofErr w:type="spellEnd"/>
      <w:r w:rsidRPr="00230847">
        <w:rPr>
          <w:sz w:val="28"/>
          <w:szCs w:val="28"/>
          <w:lang w:eastAsia="en-US"/>
        </w:rPr>
        <w:t xml:space="preserve"> района Новосибирской области (далее – долговая политика) неразрывно связана с налоговой и бюджетной политикой, ее разработка и реализация направлены на решение задач по обеспечению сбалансированности бюджета поселения на </w:t>
      </w:r>
      <w:r w:rsidRPr="00230847">
        <w:rPr>
          <w:sz w:val="28"/>
          <w:szCs w:val="28"/>
        </w:rPr>
        <w:t>2025 год и плановый период 2026 и 2027 годов</w:t>
      </w:r>
      <w:r w:rsidRPr="00230847">
        <w:rPr>
          <w:sz w:val="28"/>
          <w:szCs w:val="28"/>
          <w:lang w:eastAsia="en-US"/>
        </w:rPr>
        <w:t>, обеспечению потребностей в заемном финансировании, своевременного и полного исполнения муниципальных долговых обязательств, минимизации расходов на обслуживание муниципального долга</w:t>
      </w:r>
      <w:proofErr w:type="gramEnd"/>
      <w:r w:rsidRPr="00230847">
        <w:rPr>
          <w:sz w:val="28"/>
          <w:szCs w:val="28"/>
          <w:lang w:eastAsia="en-US"/>
        </w:rPr>
        <w:t>, поддержания объема и структуры долговых обязательств, исключающих их неисполнение.</w:t>
      </w:r>
    </w:p>
    <w:p w:rsidR="00230847" w:rsidRPr="00230847" w:rsidRDefault="00230847" w:rsidP="00230847">
      <w:pPr>
        <w:widowControl w:val="0"/>
        <w:autoSpaceDE w:val="0"/>
        <w:autoSpaceDN w:val="0"/>
        <w:adjustRightInd w:val="0"/>
        <w:jc w:val="center"/>
        <w:rPr>
          <w:sz w:val="28"/>
          <w:szCs w:val="28"/>
          <w:highlight w:val="magenta"/>
        </w:rPr>
      </w:pPr>
    </w:p>
    <w:p w:rsidR="00230847" w:rsidRPr="00230847" w:rsidRDefault="00230847" w:rsidP="00230847">
      <w:pPr>
        <w:widowControl w:val="0"/>
        <w:autoSpaceDE w:val="0"/>
        <w:autoSpaceDN w:val="0"/>
        <w:adjustRightInd w:val="0"/>
        <w:jc w:val="center"/>
        <w:rPr>
          <w:b/>
          <w:sz w:val="28"/>
          <w:szCs w:val="28"/>
        </w:rPr>
      </w:pPr>
      <w:r w:rsidRPr="00230847">
        <w:rPr>
          <w:b/>
          <w:sz w:val="28"/>
          <w:szCs w:val="28"/>
        </w:rPr>
        <w:t>Итоги реализации долговой политики предыдущего периода</w:t>
      </w:r>
    </w:p>
    <w:p w:rsidR="00230847" w:rsidRPr="00230847" w:rsidRDefault="00230847" w:rsidP="00230847">
      <w:pPr>
        <w:jc w:val="center"/>
        <w:rPr>
          <w:sz w:val="28"/>
          <w:szCs w:val="28"/>
          <w:shd w:val="clear" w:color="auto" w:fill="F5FE9C"/>
        </w:rPr>
      </w:pPr>
    </w:p>
    <w:p w:rsidR="00230847" w:rsidRPr="00230847" w:rsidRDefault="00230847" w:rsidP="00230847">
      <w:pPr>
        <w:widowControl w:val="0"/>
        <w:autoSpaceDE w:val="0"/>
        <w:autoSpaceDN w:val="0"/>
        <w:adjustRightInd w:val="0"/>
        <w:ind w:firstLine="708"/>
        <w:jc w:val="both"/>
        <w:rPr>
          <w:sz w:val="28"/>
          <w:szCs w:val="28"/>
        </w:rPr>
      </w:pPr>
      <w:r w:rsidRPr="00230847">
        <w:rPr>
          <w:sz w:val="28"/>
          <w:szCs w:val="28"/>
        </w:rPr>
        <w:t xml:space="preserve">Уверенная динамика поступления собственных доходов 2023 года обеспечила на начало 2024 года запас стабильности в виде переходящих остатков бюджета, благодаря которым потребность в привлечении рыночных долговых обязательств отсутствовала. </w:t>
      </w:r>
    </w:p>
    <w:p w:rsidR="00230847" w:rsidRPr="00230847" w:rsidRDefault="00230847" w:rsidP="00230847">
      <w:pPr>
        <w:widowControl w:val="0"/>
        <w:autoSpaceDE w:val="0"/>
        <w:autoSpaceDN w:val="0"/>
        <w:adjustRightInd w:val="0"/>
        <w:ind w:firstLine="708"/>
        <w:jc w:val="both"/>
        <w:rPr>
          <w:sz w:val="28"/>
          <w:szCs w:val="28"/>
        </w:rPr>
      </w:pPr>
      <w:r w:rsidRPr="00230847">
        <w:rPr>
          <w:sz w:val="28"/>
          <w:szCs w:val="28"/>
        </w:rPr>
        <w:t>По итогам 2023 года сумма расходов бюджета поселения на обслуживание муниципального долга отсутствовала.</w:t>
      </w:r>
    </w:p>
    <w:p w:rsidR="00230847" w:rsidRPr="00230847" w:rsidRDefault="00230847" w:rsidP="00230847">
      <w:pPr>
        <w:widowControl w:val="0"/>
        <w:autoSpaceDE w:val="0"/>
        <w:autoSpaceDN w:val="0"/>
        <w:adjustRightInd w:val="0"/>
        <w:ind w:firstLine="709"/>
        <w:jc w:val="both"/>
        <w:rPr>
          <w:sz w:val="28"/>
          <w:szCs w:val="28"/>
        </w:rPr>
      </w:pPr>
      <w:r w:rsidRPr="00230847">
        <w:rPr>
          <w:sz w:val="28"/>
          <w:szCs w:val="28"/>
        </w:rPr>
        <w:t xml:space="preserve">В период 2021 – 2023 годов бюджет </w:t>
      </w:r>
      <w:proofErr w:type="spellStart"/>
      <w:r w:rsidRPr="00230847">
        <w:rPr>
          <w:sz w:val="28"/>
          <w:szCs w:val="28"/>
        </w:rPr>
        <w:t>Быструхинского</w:t>
      </w:r>
      <w:proofErr w:type="spellEnd"/>
      <w:r w:rsidRPr="00230847">
        <w:rPr>
          <w:sz w:val="28"/>
          <w:szCs w:val="28"/>
        </w:rPr>
        <w:t xml:space="preserve"> сельсовета </w:t>
      </w:r>
      <w:proofErr w:type="spellStart"/>
      <w:r w:rsidRPr="00230847">
        <w:rPr>
          <w:sz w:val="28"/>
          <w:szCs w:val="28"/>
        </w:rPr>
        <w:t>Кочковского</w:t>
      </w:r>
      <w:proofErr w:type="spellEnd"/>
      <w:r w:rsidRPr="00230847">
        <w:rPr>
          <w:sz w:val="28"/>
          <w:szCs w:val="28"/>
        </w:rPr>
        <w:t xml:space="preserve"> района Новосибирской области не имел долговой нагрузки.</w:t>
      </w:r>
    </w:p>
    <w:p w:rsidR="00230847" w:rsidRPr="00230847" w:rsidRDefault="00230847" w:rsidP="00230847">
      <w:pPr>
        <w:widowControl w:val="0"/>
        <w:autoSpaceDE w:val="0"/>
        <w:autoSpaceDN w:val="0"/>
        <w:adjustRightInd w:val="0"/>
        <w:jc w:val="center"/>
        <w:rPr>
          <w:sz w:val="28"/>
          <w:szCs w:val="28"/>
        </w:rPr>
      </w:pPr>
    </w:p>
    <w:p w:rsidR="00230847" w:rsidRPr="00230847" w:rsidRDefault="00230847" w:rsidP="00230847">
      <w:pPr>
        <w:widowControl w:val="0"/>
        <w:autoSpaceDE w:val="0"/>
        <w:autoSpaceDN w:val="0"/>
        <w:adjustRightInd w:val="0"/>
        <w:jc w:val="center"/>
        <w:rPr>
          <w:b/>
          <w:sz w:val="28"/>
          <w:szCs w:val="28"/>
        </w:rPr>
      </w:pPr>
      <w:r w:rsidRPr="00230847">
        <w:rPr>
          <w:b/>
          <w:sz w:val="28"/>
          <w:szCs w:val="28"/>
        </w:rPr>
        <w:t xml:space="preserve">Цели и задачи долговой политики на 2025-2027 годы, инструменты ее реализации. Анализ рисков для бюджета, возникающих в процессе управления муниципальным долгом  </w:t>
      </w:r>
      <w:proofErr w:type="spellStart"/>
      <w:r w:rsidRPr="00230847">
        <w:rPr>
          <w:b/>
          <w:sz w:val="28"/>
          <w:szCs w:val="28"/>
        </w:rPr>
        <w:t>Быструхинского</w:t>
      </w:r>
      <w:proofErr w:type="spellEnd"/>
      <w:r w:rsidRPr="00230847">
        <w:rPr>
          <w:b/>
          <w:sz w:val="28"/>
          <w:szCs w:val="28"/>
        </w:rPr>
        <w:t xml:space="preserve"> сельсовета </w:t>
      </w:r>
      <w:proofErr w:type="spellStart"/>
      <w:r w:rsidRPr="00230847">
        <w:rPr>
          <w:b/>
          <w:sz w:val="28"/>
          <w:szCs w:val="28"/>
        </w:rPr>
        <w:t>Кочковского</w:t>
      </w:r>
      <w:proofErr w:type="spellEnd"/>
      <w:r w:rsidRPr="00230847">
        <w:rPr>
          <w:b/>
          <w:sz w:val="28"/>
          <w:szCs w:val="28"/>
        </w:rPr>
        <w:t xml:space="preserve"> района Новосибирской области</w:t>
      </w:r>
    </w:p>
    <w:p w:rsidR="00230847" w:rsidRPr="00230847" w:rsidRDefault="00230847" w:rsidP="00230847">
      <w:pPr>
        <w:widowControl w:val="0"/>
        <w:autoSpaceDE w:val="0"/>
        <w:autoSpaceDN w:val="0"/>
        <w:adjustRightInd w:val="0"/>
        <w:jc w:val="center"/>
        <w:rPr>
          <w:sz w:val="28"/>
          <w:szCs w:val="28"/>
          <w:highlight w:val="magenta"/>
        </w:rPr>
      </w:pPr>
    </w:p>
    <w:p w:rsidR="00230847" w:rsidRPr="00230847" w:rsidRDefault="00230847" w:rsidP="00230847">
      <w:pPr>
        <w:widowControl w:val="0"/>
        <w:autoSpaceDE w:val="0"/>
        <w:autoSpaceDN w:val="0"/>
        <w:adjustRightInd w:val="0"/>
        <w:ind w:firstLine="709"/>
        <w:jc w:val="both"/>
        <w:rPr>
          <w:sz w:val="28"/>
          <w:szCs w:val="28"/>
        </w:rPr>
      </w:pPr>
      <w:r w:rsidRPr="00230847">
        <w:rPr>
          <w:sz w:val="28"/>
          <w:szCs w:val="28"/>
        </w:rPr>
        <w:lastRenderedPageBreak/>
        <w:t xml:space="preserve">Программа заимствований на </w:t>
      </w:r>
      <w:r w:rsidRPr="00230847">
        <w:rPr>
          <w:rFonts w:cs="Arial"/>
          <w:sz w:val="28"/>
          <w:szCs w:val="28"/>
        </w:rPr>
        <w:t>2025 год и плановый период 2026 и 2027 годов</w:t>
      </w:r>
      <w:r w:rsidRPr="00230847">
        <w:rPr>
          <w:sz w:val="28"/>
          <w:szCs w:val="28"/>
        </w:rPr>
        <w:t xml:space="preserve"> не планируется.</w:t>
      </w:r>
    </w:p>
    <w:p w:rsidR="00230847" w:rsidRPr="00230847" w:rsidRDefault="00230847" w:rsidP="00230847">
      <w:pPr>
        <w:widowControl w:val="0"/>
        <w:autoSpaceDE w:val="0"/>
        <w:autoSpaceDN w:val="0"/>
        <w:adjustRightInd w:val="0"/>
        <w:ind w:firstLine="709"/>
        <w:jc w:val="both"/>
        <w:rPr>
          <w:sz w:val="28"/>
          <w:szCs w:val="28"/>
        </w:rPr>
      </w:pPr>
      <w:r w:rsidRPr="00230847">
        <w:rPr>
          <w:sz w:val="28"/>
          <w:szCs w:val="28"/>
        </w:rPr>
        <w:t>В случае возникновения потребности в заимствованиях программа  формируется исходя из необходимости решения основных задач долговой политики.</w:t>
      </w:r>
    </w:p>
    <w:p w:rsidR="00230847" w:rsidRPr="00230847" w:rsidRDefault="00230847" w:rsidP="00230847">
      <w:pPr>
        <w:widowControl w:val="0"/>
        <w:autoSpaceDE w:val="0"/>
        <w:autoSpaceDN w:val="0"/>
        <w:adjustRightInd w:val="0"/>
        <w:ind w:firstLine="709"/>
        <w:jc w:val="both"/>
        <w:rPr>
          <w:sz w:val="28"/>
          <w:szCs w:val="28"/>
        </w:rPr>
      </w:pPr>
      <w:r w:rsidRPr="00230847">
        <w:rPr>
          <w:sz w:val="28"/>
          <w:szCs w:val="28"/>
        </w:rPr>
        <w:t xml:space="preserve">В целях минимизации расходов на обслуживание муниципального долга будет предусмотрена возможность привлечения бюджетных кредитов на пополнение остатков средств на едином счете бюджета. </w:t>
      </w:r>
    </w:p>
    <w:p w:rsidR="00230847" w:rsidRPr="00230847" w:rsidRDefault="00230847" w:rsidP="00230847">
      <w:pPr>
        <w:ind w:firstLine="708"/>
        <w:contextualSpacing/>
        <w:jc w:val="both"/>
        <w:rPr>
          <w:sz w:val="28"/>
          <w:szCs w:val="28"/>
          <w:lang w:eastAsia="en-US"/>
        </w:rPr>
      </w:pPr>
    </w:p>
    <w:p w:rsidR="00230847" w:rsidRPr="00230847" w:rsidRDefault="00230847" w:rsidP="00230847">
      <w:pPr>
        <w:ind w:firstLine="708"/>
        <w:contextualSpacing/>
        <w:jc w:val="both"/>
        <w:rPr>
          <w:sz w:val="28"/>
          <w:szCs w:val="28"/>
          <w:lang w:eastAsia="en-US"/>
        </w:rPr>
      </w:pPr>
      <w:r w:rsidRPr="00230847">
        <w:rPr>
          <w:sz w:val="28"/>
          <w:szCs w:val="28"/>
          <w:lang w:eastAsia="en-US"/>
        </w:rPr>
        <w:t>Минимизации расходов на обслуживание муниципального долга.</w:t>
      </w:r>
    </w:p>
    <w:p w:rsidR="00230847" w:rsidRPr="00230847" w:rsidRDefault="00230847" w:rsidP="00230847">
      <w:pPr>
        <w:ind w:firstLine="708"/>
        <w:contextualSpacing/>
        <w:jc w:val="both"/>
        <w:rPr>
          <w:sz w:val="28"/>
          <w:szCs w:val="28"/>
          <w:lang w:eastAsia="en-US"/>
        </w:rPr>
      </w:pPr>
      <w:r w:rsidRPr="00230847">
        <w:rPr>
          <w:sz w:val="28"/>
          <w:szCs w:val="28"/>
          <w:lang w:eastAsia="en-US"/>
        </w:rPr>
        <w:t xml:space="preserve">В настоящее время основания для формирования бюджета поселения на </w:t>
      </w:r>
      <w:r w:rsidRPr="00230847">
        <w:rPr>
          <w:sz w:val="28"/>
          <w:szCs w:val="28"/>
        </w:rPr>
        <w:t>2025 год и плановый период 2026 и 2027 годов</w:t>
      </w:r>
      <w:r w:rsidRPr="00230847">
        <w:rPr>
          <w:sz w:val="28"/>
          <w:szCs w:val="28"/>
          <w:lang w:eastAsia="en-US"/>
        </w:rPr>
        <w:t xml:space="preserve"> </w:t>
      </w:r>
      <w:proofErr w:type="gramStart"/>
      <w:r w:rsidRPr="00230847">
        <w:rPr>
          <w:sz w:val="28"/>
          <w:szCs w:val="28"/>
          <w:lang w:eastAsia="en-US"/>
        </w:rPr>
        <w:t>в</w:t>
      </w:r>
      <w:proofErr w:type="gramEnd"/>
      <w:r w:rsidRPr="00230847">
        <w:rPr>
          <w:sz w:val="28"/>
          <w:szCs w:val="28"/>
          <w:lang w:eastAsia="en-US"/>
        </w:rPr>
        <w:t xml:space="preserve"> </w:t>
      </w:r>
      <w:proofErr w:type="gramStart"/>
      <w:r w:rsidRPr="00230847">
        <w:rPr>
          <w:sz w:val="28"/>
          <w:szCs w:val="28"/>
          <w:lang w:eastAsia="en-US"/>
        </w:rPr>
        <w:t>с</w:t>
      </w:r>
      <w:proofErr w:type="gramEnd"/>
      <w:r w:rsidRPr="00230847">
        <w:rPr>
          <w:sz w:val="28"/>
          <w:szCs w:val="28"/>
          <w:lang w:eastAsia="en-US"/>
        </w:rPr>
        <w:t xml:space="preserve"> дефицитом, источником покрытия которого будут являться долговые обязательства, отсутствуют. </w:t>
      </w:r>
      <w:r w:rsidRPr="00230847">
        <w:rPr>
          <w:sz w:val="28"/>
          <w:szCs w:val="28"/>
          <w:lang w:eastAsia="en-US"/>
        </w:rPr>
        <w:tab/>
        <w:t>Планирование будет осуществляться в целях обеспечения соответствия объема расходных обязательств реальным доходным источникам без увеличения объема муниципального долга.</w:t>
      </w:r>
    </w:p>
    <w:p w:rsidR="00230847" w:rsidRPr="00230847" w:rsidRDefault="00230847" w:rsidP="00230847">
      <w:pPr>
        <w:jc w:val="both"/>
        <w:rPr>
          <w:sz w:val="28"/>
          <w:szCs w:val="28"/>
          <w:highlight w:val="magenta"/>
          <w:lang w:eastAsia="en-US"/>
        </w:rPr>
      </w:pPr>
      <w:r w:rsidRPr="00230847">
        <w:rPr>
          <w:sz w:val="28"/>
          <w:szCs w:val="28"/>
          <w:lang w:eastAsia="en-US"/>
        </w:rPr>
        <w:tab/>
        <w:t xml:space="preserve">Дефицит бюджета поселения в период с 2025 по 2027 годы возможен на уровне, не превышающем </w:t>
      </w:r>
      <w:r w:rsidRPr="00230847">
        <w:rPr>
          <w:color w:val="000000"/>
          <w:sz w:val="28"/>
          <w:szCs w:val="28"/>
        </w:rPr>
        <w:t xml:space="preserve">5% объема доходов бюджета </w:t>
      </w:r>
      <w:proofErr w:type="spellStart"/>
      <w:r w:rsidRPr="00230847">
        <w:rPr>
          <w:sz w:val="28"/>
          <w:szCs w:val="28"/>
        </w:rPr>
        <w:t>Быструхинского</w:t>
      </w:r>
      <w:proofErr w:type="spellEnd"/>
      <w:r w:rsidRPr="00230847">
        <w:rPr>
          <w:color w:val="000000"/>
          <w:sz w:val="28"/>
          <w:szCs w:val="28"/>
        </w:rPr>
        <w:t xml:space="preserve"> сельсовета без учета </w:t>
      </w:r>
      <w:r w:rsidRPr="00230847">
        <w:rPr>
          <w:sz w:val="28"/>
          <w:szCs w:val="28"/>
          <w:lang w:eastAsia="en-US"/>
        </w:rPr>
        <w:t>безвозмездных поступлений за соответствующий финансовый год. Источником сре</w:t>
      </w:r>
      <w:proofErr w:type="gramStart"/>
      <w:r w:rsidRPr="00230847">
        <w:rPr>
          <w:sz w:val="28"/>
          <w:szCs w:val="28"/>
          <w:lang w:eastAsia="en-US"/>
        </w:rPr>
        <w:t>дств дл</w:t>
      </w:r>
      <w:proofErr w:type="gramEnd"/>
      <w:r w:rsidRPr="00230847">
        <w:rPr>
          <w:sz w:val="28"/>
          <w:szCs w:val="28"/>
          <w:lang w:eastAsia="en-US"/>
        </w:rPr>
        <w:t>я покрытия дефицита бюджета будут являться переходящие остатки прошлых лет.</w:t>
      </w:r>
    </w:p>
    <w:p w:rsidR="00230847" w:rsidRPr="00230847" w:rsidRDefault="00230847" w:rsidP="00230847">
      <w:pPr>
        <w:jc w:val="both"/>
        <w:rPr>
          <w:color w:val="FF0000"/>
          <w:sz w:val="28"/>
          <w:szCs w:val="28"/>
          <w:lang w:eastAsia="en-US"/>
        </w:rPr>
      </w:pPr>
      <w:r w:rsidRPr="00230847">
        <w:rPr>
          <w:sz w:val="28"/>
          <w:szCs w:val="28"/>
          <w:lang w:eastAsia="en-US"/>
        </w:rPr>
        <w:tab/>
        <w:t>Важная роль отводится ответственному планированию долговых обязательств, а также расходов, связанных с их привлечением и обслуживанием.</w:t>
      </w:r>
    </w:p>
    <w:p w:rsidR="004B1096" w:rsidRPr="004B1096" w:rsidRDefault="00230847" w:rsidP="004B1096">
      <w:pPr>
        <w:pStyle w:val="ConsPlusTitle"/>
        <w:widowControl/>
        <w:jc w:val="center"/>
        <w:rPr>
          <w:sz w:val="28"/>
          <w:szCs w:val="28"/>
        </w:rPr>
      </w:pPr>
      <w:r w:rsidRPr="00230847">
        <w:rPr>
          <w:sz w:val="28"/>
          <w:szCs w:val="28"/>
        </w:rPr>
        <w:tab/>
      </w:r>
      <w:r w:rsidR="004B1096" w:rsidRPr="004B1096">
        <w:rPr>
          <w:sz w:val="28"/>
          <w:szCs w:val="28"/>
        </w:rPr>
        <w:t xml:space="preserve">АДМИНИСТРАЦИЯ  БЫСТРУХИНСКОГО СЕЛЬСОВЕТА  КОЧКОВСКОГО РАЙОНА </w:t>
      </w:r>
    </w:p>
    <w:p w:rsidR="004B1096" w:rsidRPr="004B1096" w:rsidRDefault="004B1096" w:rsidP="004B1096">
      <w:pPr>
        <w:suppressAutoHyphens/>
        <w:autoSpaceDE w:val="0"/>
        <w:jc w:val="center"/>
        <w:rPr>
          <w:rFonts w:eastAsia="Arial"/>
          <w:b/>
          <w:bCs/>
          <w:sz w:val="28"/>
          <w:szCs w:val="28"/>
          <w:lang w:eastAsia="ar-SA"/>
        </w:rPr>
      </w:pPr>
      <w:r w:rsidRPr="004B1096">
        <w:rPr>
          <w:rFonts w:eastAsia="Arial"/>
          <w:b/>
          <w:bCs/>
          <w:sz w:val="28"/>
          <w:szCs w:val="28"/>
          <w:lang w:eastAsia="ar-SA"/>
        </w:rPr>
        <w:t>НОВОСИБИРСКОЙ ОБЛАСТИ</w:t>
      </w:r>
    </w:p>
    <w:p w:rsidR="004B1096" w:rsidRPr="004B1096" w:rsidRDefault="004B1096" w:rsidP="004B1096">
      <w:pPr>
        <w:suppressAutoHyphens/>
        <w:autoSpaceDE w:val="0"/>
        <w:jc w:val="center"/>
        <w:rPr>
          <w:rFonts w:ascii="Arial" w:eastAsia="Arial" w:hAnsi="Arial" w:cs="Arial"/>
          <w:b/>
          <w:bCs/>
          <w:sz w:val="20"/>
          <w:szCs w:val="20"/>
          <w:lang w:eastAsia="ar-SA"/>
        </w:rPr>
      </w:pPr>
    </w:p>
    <w:p w:rsidR="004B1096" w:rsidRPr="004B1096" w:rsidRDefault="004B1096" w:rsidP="004B1096">
      <w:pPr>
        <w:suppressAutoHyphens/>
        <w:autoSpaceDE w:val="0"/>
        <w:jc w:val="center"/>
        <w:rPr>
          <w:rFonts w:ascii="Arial" w:eastAsia="Arial" w:hAnsi="Arial" w:cs="Arial"/>
          <w:b/>
          <w:bCs/>
          <w:sz w:val="20"/>
          <w:szCs w:val="20"/>
          <w:lang w:eastAsia="ar-SA"/>
        </w:rPr>
      </w:pPr>
    </w:p>
    <w:p w:rsidR="004B1096" w:rsidRPr="004B1096" w:rsidRDefault="004B1096" w:rsidP="004B1096">
      <w:pPr>
        <w:suppressAutoHyphens/>
        <w:autoSpaceDE w:val="0"/>
        <w:jc w:val="center"/>
        <w:rPr>
          <w:rFonts w:eastAsia="Arial"/>
          <w:b/>
          <w:bCs/>
          <w:sz w:val="28"/>
          <w:szCs w:val="28"/>
          <w:lang w:eastAsia="ar-SA"/>
        </w:rPr>
      </w:pPr>
      <w:r w:rsidRPr="004B1096">
        <w:rPr>
          <w:rFonts w:eastAsia="Arial"/>
          <w:b/>
          <w:bCs/>
          <w:sz w:val="28"/>
          <w:szCs w:val="28"/>
          <w:lang w:eastAsia="ar-SA"/>
        </w:rPr>
        <w:t>ПОСТАНОВЛЕНИЕ</w:t>
      </w:r>
    </w:p>
    <w:p w:rsidR="004B1096" w:rsidRPr="004B1096" w:rsidRDefault="004B1096" w:rsidP="004B1096">
      <w:pPr>
        <w:suppressAutoHyphens/>
        <w:autoSpaceDE w:val="0"/>
        <w:jc w:val="center"/>
        <w:rPr>
          <w:rFonts w:eastAsia="Arial"/>
          <w:b/>
          <w:bCs/>
          <w:sz w:val="28"/>
          <w:szCs w:val="28"/>
          <w:lang w:eastAsia="ar-SA"/>
        </w:rPr>
      </w:pPr>
    </w:p>
    <w:p w:rsidR="004B1096" w:rsidRPr="004B1096" w:rsidRDefault="004B1096" w:rsidP="004B1096">
      <w:pPr>
        <w:suppressAutoHyphens/>
        <w:autoSpaceDE w:val="0"/>
        <w:jc w:val="center"/>
        <w:rPr>
          <w:rFonts w:eastAsia="Arial"/>
          <w:b/>
          <w:bCs/>
          <w:sz w:val="28"/>
          <w:szCs w:val="28"/>
          <w:lang w:eastAsia="ar-SA"/>
        </w:rPr>
      </w:pPr>
      <w:r w:rsidRPr="004B1096">
        <w:rPr>
          <w:rFonts w:eastAsia="Arial"/>
          <w:b/>
          <w:bCs/>
          <w:sz w:val="28"/>
          <w:szCs w:val="28"/>
          <w:lang w:eastAsia="ar-SA"/>
        </w:rPr>
        <w:t>от 25.11.2024      № 81</w:t>
      </w:r>
    </w:p>
    <w:p w:rsidR="004B1096" w:rsidRPr="004B1096" w:rsidRDefault="004B1096" w:rsidP="004B1096">
      <w:pPr>
        <w:suppressAutoHyphens/>
        <w:rPr>
          <w:sz w:val="28"/>
          <w:szCs w:val="28"/>
          <w:lang w:eastAsia="ar-SA"/>
        </w:rPr>
      </w:pPr>
    </w:p>
    <w:p w:rsidR="004B1096" w:rsidRPr="004B1096" w:rsidRDefault="004B1096" w:rsidP="004B1096">
      <w:pPr>
        <w:tabs>
          <w:tab w:val="left" w:pos="9923"/>
        </w:tabs>
        <w:suppressAutoHyphens/>
        <w:ind w:right="6"/>
        <w:jc w:val="center"/>
        <w:rPr>
          <w:b/>
          <w:bCs/>
          <w:sz w:val="28"/>
          <w:szCs w:val="28"/>
          <w:lang w:eastAsia="ar-SA"/>
        </w:rPr>
      </w:pPr>
      <w:r w:rsidRPr="004B1096">
        <w:rPr>
          <w:b/>
          <w:sz w:val="28"/>
          <w:szCs w:val="28"/>
          <w:lang w:eastAsia="ar-SA"/>
        </w:rPr>
        <w:t xml:space="preserve">Об утверждении муниципальной программы «Культура на территории </w:t>
      </w:r>
      <w:proofErr w:type="spellStart"/>
      <w:r w:rsidRPr="004B1096">
        <w:rPr>
          <w:b/>
          <w:sz w:val="28"/>
          <w:szCs w:val="28"/>
          <w:lang w:eastAsia="ar-SA"/>
        </w:rPr>
        <w:t>Быструхинского</w:t>
      </w:r>
      <w:proofErr w:type="spellEnd"/>
      <w:r w:rsidRPr="004B1096">
        <w:rPr>
          <w:b/>
          <w:sz w:val="28"/>
          <w:szCs w:val="28"/>
          <w:lang w:eastAsia="ar-SA"/>
        </w:rPr>
        <w:t xml:space="preserve"> сельсовета </w:t>
      </w:r>
      <w:proofErr w:type="spellStart"/>
      <w:r w:rsidRPr="004B1096">
        <w:rPr>
          <w:b/>
          <w:bCs/>
          <w:sz w:val="28"/>
          <w:szCs w:val="28"/>
          <w:lang w:eastAsia="ar-SA"/>
        </w:rPr>
        <w:t>Кочковского</w:t>
      </w:r>
      <w:proofErr w:type="spellEnd"/>
      <w:r w:rsidRPr="004B1096">
        <w:rPr>
          <w:b/>
          <w:bCs/>
          <w:sz w:val="28"/>
          <w:szCs w:val="28"/>
          <w:lang w:eastAsia="ar-SA"/>
        </w:rPr>
        <w:t xml:space="preserve"> района Новосибирской области»</w:t>
      </w:r>
    </w:p>
    <w:p w:rsidR="004B1096" w:rsidRPr="004B1096" w:rsidRDefault="004B1096" w:rsidP="004B1096">
      <w:pPr>
        <w:suppressAutoHyphens/>
        <w:jc w:val="both"/>
        <w:rPr>
          <w:sz w:val="28"/>
          <w:szCs w:val="28"/>
          <w:lang w:eastAsia="ar-SA"/>
        </w:rPr>
      </w:pPr>
    </w:p>
    <w:p w:rsidR="004B1096" w:rsidRPr="004B1096" w:rsidRDefault="004B1096" w:rsidP="004B1096">
      <w:pPr>
        <w:suppressAutoHyphens/>
        <w:jc w:val="both"/>
        <w:rPr>
          <w:lang w:eastAsia="ar-SA"/>
        </w:rPr>
      </w:pPr>
      <w:r w:rsidRPr="004B1096">
        <w:rPr>
          <w:sz w:val="28"/>
          <w:szCs w:val="28"/>
          <w:lang w:eastAsia="ar-SA"/>
        </w:rPr>
        <w:t xml:space="preserve">В соответствии со статьей 14 Федерального закона Российской Федерации от 06.10.2003 года №131 «Об общих принципах организации местного самоуправления в Российской Федерации», руководствуясь Уставом </w:t>
      </w:r>
      <w:proofErr w:type="spellStart"/>
      <w:r w:rsidRPr="004B1096">
        <w:rPr>
          <w:sz w:val="28"/>
          <w:szCs w:val="28"/>
          <w:lang w:eastAsia="ar-SA"/>
        </w:rPr>
        <w:t>Быструхинского</w:t>
      </w:r>
      <w:proofErr w:type="spellEnd"/>
      <w:r w:rsidRPr="004B1096">
        <w:rPr>
          <w:sz w:val="28"/>
          <w:szCs w:val="28"/>
          <w:lang w:eastAsia="ar-SA"/>
        </w:rPr>
        <w:t xml:space="preserve"> сельсовета </w:t>
      </w:r>
      <w:proofErr w:type="spellStart"/>
      <w:r w:rsidRPr="004B1096">
        <w:rPr>
          <w:sz w:val="28"/>
          <w:szCs w:val="28"/>
          <w:lang w:eastAsia="ar-SA"/>
        </w:rPr>
        <w:t>Кочковского</w:t>
      </w:r>
      <w:proofErr w:type="spellEnd"/>
      <w:r w:rsidRPr="004B1096">
        <w:rPr>
          <w:sz w:val="28"/>
          <w:szCs w:val="28"/>
          <w:lang w:eastAsia="ar-SA"/>
        </w:rPr>
        <w:t xml:space="preserve"> района Новосибирской области статьей 179.3 Бюджетного кодекса РФ, администрация </w:t>
      </w:r>
      <w:proofErr w:type="spellStart"/>
      <w:r w:rsidRPr="004B1096">
        <w:rPr>
          <w:sz w:val="28"/>
          <w:szCs w:val="28"/>
          <w:lang w:eastAsia="ar-SA"/>
        </w:rPr>
        <w:t>Быструхинского</w:t>
      </w:r>
      <w:proofErr w:type="spellEnd"/>
      <w:r w:rsidRPr="004B1096">
        <w:rPr>
          <w:sz w:val="28"/>
          <w:szCs w:val="28"/>
          <w:lang w:eastAsia="ar-SA"/>
        </w:rPr>
        <w:t xml:space="preserve"> сельсовета </w:t>
      </w:r>
      <w:proofErr w:type="spellStart"/>
      <w:r w:rsidRPr="004B1096">
        <w:rPr>
          <w:sz w:val="28"/>
          <w:szCs w:val="28"/>
          <w:lang w:eastAsia="ar-SA"/>
        </w:rPr>
        <w:t>Кочковского</w:t>
      </w:r>
      <w:proofErr w:type="spellEnd"/>
      <w:r w:rsidRPr="004B1096">
        <w:rPr>
          <w:sz w:val="28"/>
          <w:szCs w:val="28"/>
          <w:lang w:eastAsia="ar-SA"/>
        </w:rPr>
        <w:t xml:space="preserve"> района Новосибирской области, </w:t>
      </w:r>
    </w:p>
    <w:p w:rsidR="004B1096" w:rsidRPr="004B1096" w:rsidRDefault="004B1096" w:rsidP="004B1096">
      <w:pPr>
        <w:suppressAutoHyphens/>
        <w:jc w:val="both"/>
        <w:rPr>
          <w:sz w:val="28"/>
          <w:szCs w:val="28"/>
          <w:lang w:eastAsia="ar-SA"/>
        </w:rPr>
      </w:pPr>
      <w:r w:rsidRPr="004B1096">
        <w:rPr>
          <w:b/>
          <w:sz w:val="28"/>
          <w:szCs w:val="28"/>
          <w:lang w:eastAsia="ar-SA"/>
        </w:rPr>
        <w:t>ПОСТАНОВЛЯЕТ:</w:t>
      </w:r>
      <w:r w:rsidRPr="004B1096">
        <w:rPr>
          <w:b/>
          <w:sz w:val="28"/>
          <w:szCs w:val="28"/>
          <w:lang w:eastAsia="ar-SA"/>
        </w:rPr>
        <w:tab/>
      </w:r>
    </w:p>
    <w:p w:rsidR="004B1096" w:rsidRPr="004B1096" w:rsidRDefault="004B1096" w:rsidP="004B1096">
      <w:pPr>
        <w:suppressAutoHyphens/>
        <w:jc w:val="both"/>
        <w:rPr>
          <w:sz w:val="28"/>
          <w:szCs w:val="28"/>
          <w:lang w:eastAsia="ar-SA"/>
        </w:rPr>
      </w:pPr>
      <w:r w:rsidRPr="004B1096">
        <w:rPr>
          <w:sz w:val="28"/>
          <w:szCs w:val="28"/>
          <w:lang w:eastAsia="ar-SA"/>
        </w:rPr>
        <w:tab/>
      </w:r>
    </w:p>
    <w:p w:rsidR="004B1096" w:rsidRPr="004B1096" w:rsidRDefault="004B1096" w:rsidP="004B1096">
      <w:pPr>
        <w:tabs>
          <w:tab w:val="left" w:pos="142"/>
        </w:tabs>
        <w:suppressAutoHyphens/>
        <w:ind w:right="6"/>
        <w:contextualSpacing/>
        <w:rPr>
          <w:bCs/>
          <w:sz w:val="28"/>
          <w:szCs w:val="28"/>
          <w:lang w:eastAsia="ar-SA"/>
        </w:rPr>
      </w:pPr>
      <w:r w:rsidRPr="004B1096">
        <w:rPr>
          <w:sz w:val="28"/>
          <w:szCs w:val="28"/>
          <w:lang w:eastAsia="ar-SA"/>
        </w:rPr>
        <w:lastRenderedPageBreak/>
        <w:t xml:space="preserve">1.Утвердить муниципальную программу «Культура на территории </w:t>
      </w:r>
      <w:proofErr w:type="spellStart"/>
      <w:r w:rsidRPr="004B1096">
        <w:rPr>
          <w:sz w:val="28"/>
          <w:szCs w:val="28"/>
          <w:lang w:eastAsia="ar-SA"/>
        </w:rPr>
        <w:t>Быструхинского</w:t>
      </w:r>
      <w:proofErr w:type="spellEnd"/>
      <w:r w:rsidRPr="004B1096">
        <w:rPr>
          <w:sz w:val="28"/>
          <w:szCs w:val="28"/>
          <w:lang w:eastAsia="ar-SA"/>
        </w:rPr>
        <w:t xml:space="preserve"> сельсовета </w:t>
      </w:r>
      <w:proofErr w:type="spellStart"/>
      <w:r w:rsidRPr="004B1096">
        <w:rPr>
          <w:bCs/>
          <w:sz w:val="28"/>
          <w:szCs w:val="28"/>
          <w:lang w:eastAsia="ar-SA"/>
        </w:rPr>
        <w:t>Кочковского</w:t>
      </w:r>
      <w:proofErr w:type="spellEnd"/>
      <w:r w:rsidRPr="004B1096">
        <w:rPr>
          <w:bCs/>
          <w:sz w:val="28"/>
          <w:szCs w:val="28"/>
          <w:lang w:eastAsia="ar-SA"/>
        </w:rPr>
        <w:t xml:space="preserve"> района Новосибирской области » (приложение).</w:t>
      </w:r>
    </w:p>
    <w:p w:rsidR="004B1096" w:rsidRPr="004B1096" w:rsidRDefault="004B1096" w:rsidP="004B1096">
      <w:pPr>
        <w:tabs>
          <w:tab w:val="left" w:pos="9923"/>
        </w:tabs>
        <w:suppressAutoHyphens/>
        <w:ind w:right="6"/>
        <w:jc w:val="both"/>
        <w:rPr>
          <w:b/>
          <w:bCs/>
          <w:sz w:val="28"/>
          <w:szCs w:val="28"/>
          <w:lang w:eastAsia="ar-SA"/>
        </w:rPr>
      </w:pPr>
      <w:r w:rsidRPr="004B1096">
        <w:rPr>
          <w:sz w:val="28"/>
          <w:szCs w:val="28"/>
          <w:lang w:eastAsia="ar-SA"/>
        </w:rPr>
        <w:t xml:space="preserve">2.Постановление администрации </w:t>
      </w:r>
      <w:proofErr w:type="spellStart"/>
      <w:r w:rsidRPr="004B1096">
        <w:rPr>
          <w:sz w:val="28"/>
          <w:szCs w:val="28"/>
          <w:lang w:eastAsia="ar-SA"/>
        </w:rPr>
        <w:t>Быструхинского</w:t>
      </w:r>
      <w:proofErr w:type="spellEnd"/>
      <w:r w:rsidRPr="004B1096">
        <w:rPr>
          <w:sz w:val="28"/>
          <w:szCs w:val="28"/>
          <w:lang w:eastAsia="ar-SA"/>
        </w:rPr>
        <w:t xml:space="preserve"> сельсовета                                               от  07.11.2024 г.   № 82  «Об утверждении  муниципальной программы «Культура  на территории  </w:t>
      </w:r>
      <w:proofErr w:type="spellStart"/>
      <w:r w:rsidRPr="004B1096">
        <w:rPr>
          <w:sz w:val="28"/>
          <w:szCs w:val="28"/>
          <w:lang w:eastAsia="ar-SA"/>
        </w:rPr>
        <w:t>Быструхинского</w:t>
      </w:r>
      <w:proofErr w:type="spellEnd"/>
      <w:r w:rsidRPr="004B1096">
        <w:rPr>
          <w:sz w:val="28"/>
          <w:szCs w:val="28"/>
          <w:lang w:eastAsia="ar-SA"/>
        </w:rPr>
        <w:t xml:space="preserve"> сельсовета </w:t>
      </w:r>
      <w:proofErr w:type="spellStart"/>
      <w:r w:rsidRPr="004B1096">
        <w:rPr>
          <w:sz w:val="28"/>
          <w:szCs w:val="28"/>
          <w:lang w:eastAsia="ar-SA"/>
        </w:rPr>
        <w:t>Кочковского</w:t>
      </w:r>
      <w:proofErr w:type="spellEnd"/>
      <w:r w:rsidRPr="004B1096">
        <w:rPr>
          <w:sz w:val="28"/>
          <w:szCs w:val="28"/>
          <w:lang w:eastAsia="ar-SA"/>
        </w:rPr>
        <w:t xml:space="preserve"> района Новосибирской области на 2024-2026 годы»</w:t>
      </w:r>
      <w:r w:rsidRPr="004B1096">
        <w:rPr>
          <w:b/>
          <w:bCs/>
          <w:sz w:val="28"/>
          <w:szCs w:val="28"/>
          <w:lang w:eastAsia="ar-SA"/>
        </w:rPr>
        <w:t xml:space="preserve"> </w:t>
      </w:r>
      <w:r w:rsidRPr="004B1096">
        <w:rPr>
          <w:sz w:val="28"/>
          <w:szCs w:val="28"/>
          <w:lang w:eastAsia="ar-SA"/>
        </w:rPr>
        <w:t xml:space="preserve"> считать утратившим силу.</w:t>
      </w:r>
    </w:p>
    <w:p w:rsidR="004B1096" w:rsidRPr="004B1096" w:rsidRDefault="004B1096" w:rsidP="004B1096">
      <w:pPr>
        <w:tabs>
          <w:tab w:val="left" w:pos="9923"/>
        </w:tabs>
        <w:suppressAutoHyphens/>
        <w:ind w:right="6"/>
        <w:jc w:val="both"/>
        <w:rPr>
          <w:bCs/>
          <w:sz w:val="28"/>
          <w:szCs w:val="28"/>
          <w:lang w:eastAsia="ar-SA"/>
        </w:rPr>
      </w:pPr>
      <w:r w:rsidRPr="004B1096">
        <w:rPr>
          <w:bCs/>
          <w:sz w:val="28"/>
          <w:szCs w:val="28"/>
          <w:lang w:eastAsia="ar-SA"/>
        </w:rPr>
        <w:t>3.Опубликовать настоящее постановление в периодическом издании «</w:t>
      </w:r>
      <w:proofErr w:type="spellStart"/>
      <w:r w:rsidRPr="004B1096">
        <w:rPr>
          <w:bCs/>
          <w:sz w:val="28"/>
          <w:szCs w:val="28"/>
          <w:lang w:eastAsia="ar-SA"/>
        </w:rPr>
        <w:t>Быструхинский</w:t>
      </w:r>
      <w:proofErr w:type="spellEnd"/>
      <w:r w:rsidRPr="004B1096">
        <w:rPr>
          <w:bCs/>
          <w:sz w:val="28"/>
          <w:szCs w:val="28"/>
          <w:lang w:eastAsia="ar-SA"/>
        </w:rPr>
        <w:t xml:space="preserve"> вестник» и на официальном сайте администрации </w:t>
      </w:r>
      <w:proofErr w:type="spellStart"/>
      <w:r w:rsidRPr="004B1096">
        <w:rPr>
          <w:bCs/>
          <w:sz w:val="28"/>
          <w:szCs w:val="28"/>
          <w:lang w:eastAsia="ar-SA"/>
        </w:rPr>
        <w:t>Быструхинского</w:t>
      </w:r>
      <w:proofErr w:type="spellEnd"/>
      <w:r w:rsidRPr="004B1096">
        <w:rPr>
          <w:bCs/>
          <w:sz w:val="28"/>
          <w:szCs w:val="28"/>
          <w:lang w:eastAsia="ar-SA"/>
        </w:rPr>
        <w:t xml:space="preserve"> сельсовета </w:t>
      </w:r>
      <w:proofErr w:type="spellStart"/>
      <w:r w:rsidRPr="004B1096">
        <w:rPr>
          <w:bCs/>
          <w:sz w:val="28"/>
          <w:szCs w:val="28"/>
          <w:lang w:eastAsia="ar-SA"/>
        </w:rPr>
        <w:t>Кочковского</w:t>
      </w:r>
      <w:proofErr w:type="spellEnd"/>
      <w:r w:rsidRPr="004B1096">
        <w:rPr>
          <w:bCs/>
          <w:sz w:val="28"/>
          <w:szCs w:val="28"/>
          <w:lang w:eastAsia="ar-SA"/>
        </w:rPr>
        <w:t xml:space="preserve"> района Новосибирской области  в сети «Интернет».</w:t>
      </w:r>
    </w:p>
    <w:p w:rsidR="004B1096" w:rsidRPr="004B1096" w:rsidRDefault="004B1096" w:rsidP="004B1096">
      <w:pPr>
        <w:tabs>
          <w:tab w:val="left" w:pos="9923"/>
        </w:tabs>
        <w:suppressAutoHyphens/>
        <w:ind w:right="6"/>
        <w:jc w:val="both"/>
        <w:rPr>
          <w:sz w:val="28"/>
          <w:szCs w:val="28"/>
          <w:lang w:eastAsia="ar-SA"/>
        </w:rPr>
      </w:pPr>
      <w:r w:rsidRPr="004B1096">
        <w:rPr>
          <w:bCs/>
          <w:sz w:val="28"/>
          <w:szCs w:val="28"/>
          <w:lang w:eastAsia="ar-SA"/>
        </w:rPr>
        <w:t>4. Настоящее постановление вступает в силу с 01 января 2025года.</w:t>
      </w:r>
    </w:p>
    <w:p w:rsidR="004B1096" w:rsidRPr="004B1096" w:rsidRDefault="004B1096" w:rsidP="004B1096">
      <w:pPr>
        <w:tabs>
          <w:tab w:val="left" w:pos="9923"/>
        </w:tabs>
        <w:suppressAutoHyphens/>
        <w:ind w:right="6"/>
        <w:jc w:val="both"/>
        <w:rPr>
          <w:sz w:val="28"/>
          <w:szCs w:val="28"/>
          <w:lang w:eastAsia="ar-SA"/>
        </w:rPr>
      </w:pPr>
      <w:r w:rsidRPr="004B1096">
        <w:rPr>
          <w:sz w:val="28"/>
          <w:szCs w:val="28"/>
          <w:lang w:eastAsia="ar-SA"/>
        </w:rPr>
        <w:t>5.</w:t>
      </w:r>
      <w:proofErr w:type="gramStart"/>
      <w:r w:rsidRPr="004B1096">
        <w:rPr>
          <w:sz w:val="28"/>
          <w:szCs w:val="28"/>
          <w:lang w:eastAsia="ar-SA"/>
        </w:rPr>
        <w:t>Контроль за</w:t>
      </w:r>
      <w:proofErr w:type="gramEnd"/>
      <w:r w:rsidRPr="004B1096">
        <w:rPr>
          <w:sz w:val="28"/>
          <w:szCs w:val="28"/>
          <w:lang w:eastAsia="ar-SA"/>
        </w:rPr>
        <w:t xml:space="preserve"> исполнением  постановления оставляю за собой.</w:t>
      </w:r>
    </w:p>
    <w:p w:rsidR="004B1096" w:rsidRPr="004B1096" w:rsidRDefault="004B1096" w:rsidP="004B1096">
      <w:pPr>
        <w:suppressAutoHyphens/>
        <w:rPr>
          <w:sz w:val="28"/>
          <w:szCs w:val="28"/>
          <w:lang w:eastAsia="ar-SA"/>
        </w:rPr>
      </w:pPr>
    </w:p>
    <w:p w:rsidR="004B1096" w:rsidRPr="004B1096" w:rsidRDefault="004B1096" w:rsidP="004B1096">
      <w:pPr>
        <w:suppressAutoHyphens/>
        <w:rPr>
          <w:sz w:val="28"/>
          <w:szCs w:val="28"/>
          <w:lang w:eastAsia="ar-SA"/>
        </w:rPr>
      </w:pPr>
    </w:p>
    <w:p w:rsidR="004B1096" w:rsidRPr="004B1096" w:rsidRDefault="004B1096" w:rsidP="004B1096">
      <w:pPr>
        <w:suppressAutoHyphens/>
        <w:spacing w:line="192" w:lineRule="auto"/>
        <w:rPr>
          <w:sz w:val="28"/>
          <w:szCs w:val="28"/>
          <w:lang w:eastAsia="ar-SA"/>
        </w:rPr>
      </w:pPr>
      <w:r w:rsidRPr="004B1096">
        <w:rPr>
          <w:sz w:val="28"/>
          <w:szCs w:val="28"/>
          <w:lang w:eastAsia="ar-SA"/>
        </w:rPr>
        <w:t xml:space="preserve">Глава </w:t>
      </w:r>
      <w:proofErr w:type="spellStart"/>
      <w:r w:rsidRPr="004B1096">
        <w:rPr>
          <w:sz w:val="28"/>
          <w:szCs w:val="28"/>
          <w:lang w:eastAsia="ar-SA"/>
        </w:rPr>
        <w:t>Быструхинского</w:t>
      </w:r>
      <w:proofErr w:type="spellEnd"/>
      <w:r w:rsidRPr="004B1096">
        <w:rPr>
          <w:sz w:val="28"/>
          <w:szCs w:val="28"/>
          <w:lang w:eastAsia="ar-SA"/>
        </w:rPr>
        <w:t xml:space="preserve"> сельсовета  </w:t>
      </w:r>
    </w:p>
    <w:p w:rsidR="004B1096" w:rsidRPr="004B1096" w:rsidRDefault="004B1096" w:rsidP="004B1096">
      <w:pPr>
        <w:suppressAutoHyphens/>
        <w:spacing w:line="192" w:lineRule="auto"/>
        <w:rPr>
          <w:sz w:val="28"/>
          <w:szCs w:val="28"/>
          <w:lang w:eastAsia="ar-SA"/>
        </w:rPr>
      </w:pPr>
      <w:proofErr w:type="spellStart"/>
      <w:r w:rsidRPr="004B1096">
        <w:rPr>
          <w:sz w:val="28"/>
          <w:szCs w:val="28"/>
          <w:lang w:eastAsia="ar-SA"/>
        </w:rPr>
        <w:t>Кочковского</w:t>
      </w:r>
      <w:proofErr w:type="spellEnd"/>
      <w:r w:rsidRPr="004B1096">
        <w:rPr>
          <w:sz w:val="28"/>
          <w:szCs w:val="28"/>
          <w:lang w:eastAsia="ar-SA"/>
        </w:rPr>
        <w:t xml:space="preserve"> района</w:t>
      </w:r>
    </w:p>
    <w:p w:rsidR="004B1096" w:rsidRPr="004B1096" w:rsidRDefault="004B1096" w:rsidP="004B1096">
      <w:pPr>
        <w:suppressAutoHyphens/>
        <w:spacing w:line="192" w:lineRule="auto"/>
        <w:rPr>
          <w:sz w:val="28"/>
          <w:szCs w:val="28"/>
          <w:lang w:eastAsia="ar-SA"/>
        </w:rPr>
      </w:pPr>
      <w:r w:rsidRPr="004B1096">
        <w:rPr>
          <w:sz w:val="28"/>
          <w:szCs w:val="28"/>
          <w:lang w:eastAsia="ar-SA"/>
        </w:rPr>
        <w:t>Новосибирской области                                                                         Н.Г. Ермакова</w:t>
      </w:r>
    </w:p>
    <w:p w:rsidR="004B1096" w:rsidRPr="004B1096" w:rsidRDefault="004B1096" w:rsidP="004B1096">
      <w:pPr>
        <w:suppressAutoHyphens/>
        <w:spacing w:line="192" w:lineRule="auto"/>
        <w:rPr>
          <w:sz w:val="28"/>
          <w:szCs w:val="28"/>
          <w:lang w:eastAsia="ar-SA"/>
        </w:rPr>
      </w:pPr>
    </w:p>
    <w:p w:rsidR="004B1096" w:rsidRPr="004B1096" w:rsidRDefault="004B1096" w:rsidP="004B1096">
      <w:pPr>
        <w:suppressAutoHyphens/>
        <w:rPr>
          <w:lang w:eastAsia="ar-SA"/>
        </w:rPr>
      </w:pPr>
    </w:p>
    <w:p w:rsidR="004B1096" w:rsidRPr="004B1096" w:rsidRDefault="004B1096" w:rsidP="004B1096">
      <w:pPr>
        <w:suppressAutoHyphens/>
        <w:jc w:val="right"/>
        <w:rPr>
          <w:sz w:val="28"/>
          <w:szCs w:val="28"/>
          <w:lang w:eastAsia="ar-SA"/>
        </w:rPr>
      </w:pPr>
      <w:r w:rsidRPr="004B1096">
        <w:rPr>
          <w:sz w:val="28"/>
          <w:szCs w:val="28"/>
          <w:lang w:eastAsia="ar-SA"/>
        </w:rPr>
        <w:t xml:space="preserve">Приложение                                          </w:t>
      </w:r>
    </w:p>
    <w:p w:rsidR="004B1096" w:rsidRPr="004B1096" w:rsidRDefault="004B1096" w:rsidP="004B1096">
      <w:pPr>
        <w:suppressAutoHyphens/>
        <w:ind w:left="1407" w:firstLine="720"/>
        <w:jc w:val="center"/>
        <w:rPr>
          <w:lang w:eastAsia="ar-SA"/>
        </w:rPr>
      </w:pPr>
      <w:r w:rsidRPr="004B1096">
        <w:rPr>
          <w:lang w:eastAsia="ar-SA"/>
        </w:rPr>
        <w:t xml:space="preserve">                                                </w:t>
      </w:r>
    </w:p>
    <w:p w:rsidR="004B1096" w:rsidRPr="004B1096" w:rsidRDefault="004B1096" w:rsidP="004B1096">
      <w:pPr>
        <w:suppressAutoHyphens/>
        <w:ind w:left="1407" w:firstLine="720"/>
        <w:jc w:val="right"/>
        <w:rPr>
          <w:sz w:val="28"/>
          <w:szCs w:val="28"/>
          <w:lang w:eastAsia="ar-SA"/>
        </w:rPr>
      </w:pPr>
      <w:r w:rsidRPr="004B1096">
        <w:rPr>
          <w:lang w:eastAsia="ar-SA"/>
        </w:rPr>
        <w:t xml:space="preserve">                                                   </w:t>
      </w:r>
      <w:r w:rsidRPr="004B1096">
        <w:rPr>
          <w:sz w:val="28"/>
          <w:szCs w:val="28"/>
          <w:lang w:eastAsia="ar-SA"/>
        </w:rPr>
        <w:t xml:space="preserve">УТВЕРЖДЕНА </w:t>
      </w:r>
    </w:p>
    <w:p w:rsidR="004B1096" w:rsidRPr="004B1096" w:rsidRDefault="004B1096" w:rsidP="004B1096">
      <w:pPr>
        <w:suppressAutoHyphens/>
        <w:ind w:firstLine="720"/>
        <w:jc w:val="right"/>
        <w:rPr>
          <w:sz w:val="28"/>
          <w:szCs w:val="28"/>
          <w:lang w:eastAsia="ar-SA"/>
        </w:rPr>
      </w:pPr>
      <w:r w:rsidRPr="004B1096">
        <w:rPr>
          <w:sz w:val="28"/>
          <w:szCs w:val="28"/>
          <w:lang w:eastAsia="ar-SA"/>
        </w:rPr>
        <w:t xml:space="preserve">                                                              постановлением администрации </w:t>
      </w:r>
    </w:p>
    <w:p w:rsidR="004B1096" w:rsidRPr="004B1096" w:rsidRDefault="004B1096" w:rsidP="004B1096">
      <w:pPr>
        <w:suppressAutoHyphens/>
        <w:ind w:firstLine="720"/>
        <w:jc w:val="right"/>
        <w:rPr>
          <w:sz w:val="28"/>
          <w:szCs w:val="28"/>
          <w:lang w:eastAsia="ar-SA"/>
        </w:rPr>
      </w:pPr>
      <w:r w:rsidRPr="004B1096">
        <w:rPr>
          <w:sz w:val="28"/>
          <w:szCs w:val="28"/>
          <w:lang w:eastAsia="ar-SA"/>
        </w:rPr>
        <w:t xml:space="preserve">                                                                 </w:t>
      </w:r>
      <w:proofErr w:type="spellStart"/>
      <w:r w:rsidRPr="004B1096">
        <w:rPr>
          <w:sz w:val="28"/>
          <w:szCs w:val="28"/>
          <w:lang w:eastAsia="ar-SA"/>
        </w:rPr>
        <w:t>Быструхинского</w:t>
      </w:r>
      <w:proofErr w:type="spellEnd"/>
      <w:r w:rsidRPr="004B1096">
        <w:rPr>
          <w:sz w:val="28"/>
          <w:szCs w:val="28"/>
          <w:lang w:eastAsia="ar-SA"/>
        </w:rPr>
        <w:t xml:space="preserve"> сельсовета                                                                </w:t>
      </w:r>
      <w:proofErr w:type="spellStart"/>
      <w:r w:rsidRPr="004B1096">
        <w:rPr>
          <w:sz w:val="28"/>
          <w:szCs w:val="28"/>
          <w:lang w:eastAsia="ar-SA"/>
        </w:rPr>
        <w:t>Кочковского</w:t>
      </w:r>
      <w:proofErr w:type="spellEnd"/>
      <w:r w:rsidRPr="004B1096">
        <w:rPr>
          <w:sz w:val="28"/>
          <w:szCs w:val="28"/>
          <w:lang w:eastAsia="ar-SA"/>
        </w:rPr>
        <w:t xml:space="preserve"> района</w:t>
      </w:r>
    </w:p>
    <w:p w:rsidR="004B1096" w:rsidRPr="004B1096" w:rsidRDefault="004B1096" w:rsidP="004B1096">
      <w:pPr>
        <w:suppressAutoHyphens/>
        <w:ind w:firstLine="720"/>
        <w:jc w:val="right"/>
        <w:rPr>
          <w:sz w:val="28"/>
          <w:szCs w:val="28"/>
          <w:lang w:eastAsia="ar-SA"/>
        </w:rPr>
      </w:pPr>
      <w:r w:rsidRPr="004B1096">
        <w:rPr>
          <w:sz w:val="28"/>
          <w:szCs w:val="28"/>
          <w:lang w:eastAsia="ar-SA"/>
        </w:rPr>
        <w:t xml:space="preserve">                                                  Новосибирской области</w:t>
      </w:r>
    </w:p>
    <w:p w:rsidR="004B1096" w:rsidRPr="004B1096" w:rsidRDefault="004B1096" w:rsidP="004B1096">
      <w:pPr>
        <w:suppressAutoHyphens/>
        <w:ind w:firstLine="720"/>
        <w:jc w:val="right"/>
        <w:rPr>
          <w:sz w:val="28"/>
          <w:szCs w:val="28"/>
          <w:lang w:eastAsia="ar-SA"/>
        </w:rPr>
      </w:pPr>
      <w:r w:rsidRPr="004B1096">
        <w:rPr>
          <w:sz w:val="28"/>
          <w:szCs w:val="28"/>
          <w:lang w:eastAsia="ar-SA"/>
        </w:rPr>
        <w:t xml:space="preserve">                                                                      От 25.11.2024   № 81</w:t>
      </w:r>
    </w:p>
    <w:p w:rsidR="004B1096" w:rsidRPr="004B1096" w:rsidRDefault="004B1096" w:rsidP="004B1096">
      <w:pPr>
        <w:suppressAutoHyphens/>
        <w:jc w:val="center"/>
        <w:rPr>
          <w:b/>
          <w:sz w:val="40"/>
          <w:szCs w:val="40"/>
          <w:lang w:eastAsia="ar-SA"/>
        </w:rPr>
      </w:pPr>
      <w:r w:rsidRPr="004B1096">
        <w:rPr>
          <w:b/>
          <w:sz w:val="40"/>
          <w:szCs w:val="40"/>
          <w:lang w:eastAsia="ar-SA"/>
        </w:rPr>
        <w:t xml:space="preserve"> </w:t>
      </w:r>
    </w:p>
    <w:p w:rsidR="004B1096" w:rsidRPr="004B1096" w:rsidRDefault="004B1096" w:rsidP="004B1096">
      <w:pPr>
        <w:suppressAutoHyphens/>
        <w:jc w:val="center"/>
        <w:rPr>
          <w:b/>
          <w:sz w:val="40"/>
          <w:szCs w:val="40"/>
          <w:lang w:eastAsia="ar-SA"/>
        </w:rPr>
      </w:pPr>
      <w:r w:rsidRPr="004B1096">
        <w:rPr>
          <w:b/>
          <w:sz w:val="40"/>
          <w:szCs w:val="40"/>
          <w:lang w:eastAsia="ar-SA"/>
        </w:rPr>
        <w:t>Муниципальная программа</w:t>
      </w:r>
    </w:p>
    <w:p w:rsidR="004B1096" w:rsidRPr="004B1096" w:rsidRDefault="004B1096" w:rsidP="004B1096">
      <w:pPr>
        <w:tabs>
          <w:tab w:val="left" w:pos="9923"/>
        </w:tabs>
        <w:suppressAutoHyphens/>
        <w:ind w:right="6"/>
        <w:jc w:val="center"/>
        <w:rPr>
          <w:b/>
          <w:bCs/>
          <w:sz w:val="28"/>
          <w:szCs w:val="28"/>
          <w:lang w:eastAsia="ar-SA"/>
        </w:rPr>
      </w:pPr>
      <w:r w:rsidRPr="004B1096">
        <w:rPr>
          <w:b/>
          <w:sz w:val="28"/>
          <w:szCs w:val="28"/>
          <w:lang w:eastAsia="ar-SA"/>
        </w:rPr>
        <w:t xml:space="preserve">«Культура на территории </w:t>
      </w:r>
      <w:proofErr w:type="spellStart"/>
      <w:r w:rsidRPr="004B1096">
        <w:rPr>
          <w:b/>
          <w:sz w:val="28"/>
          <w:szCs w:val="28"/>
          <w:lang w:eastAsia="ar-SA"/>
        </w:rPr>
        <w:t>Быструхинского</w:t>
      </w:r>
      <w:proofErr w:type="spellEnd"/>
      <w:r w:rsidRPr="004B1096">
        <w:rPr>
          <w:b/>
          <w:sz w:val="28"/>
          <w:szCs w:val="28"/>
          <w:lang w:eastAsia="ar-SA"/>
        </w:rPr>
        <w:t xml:space="preserve"> сельсовета </w:t>
      </w:r>
      <w:proofErr w:type="spellStart"/>
      <w:r w:rsidRPr="004B1096">
        <w:rPr>
          <w:b/>
          <w:bCs/>
          <w:sz w:val="28"/>
          <w:szCs w:val="28"/>
          <w:lang w:eastAsia="ar-SA"/>
        </w:rPr>
        <w:t>Кочковского</w:t>
      </w:r>
      <w:proofErr w:type="spellEnd"/>
      <w:r w:rsidRPr="004B1096">
        <w:rPr>
          <w:b/>
          <w:bCs/>
          <w:sz w:val="28"/>
          <w:szCs w:val="28"/>
          <w:lang w:eastAsia="ar-SA"/>
        </w:rPr>
        <w:t xml:space="preserve"> района Новосибирской области»</w:t>
      </w:r>
    </w:p>
    <w:p w:rsidR="004B1096" w:rsidRPr="004B1096" w:rsidRDefault="004B1096" w:rsidP="004B1096">
      <w:pPr>
        <w:tabs>
          <w:tab w:val="left" w:pos="9923"/>
        </w:tabs>
        <w:suppressAutoHyphens/>
        <w:ind w:right="6"/>
        <w:jc w:val="center"/>
        <w:rPr>
          <w:b/>
          <w:bCs/>
          <w:sz w:val="28"/>
          <w:szCs w:val="28"/>
          <w:lang w:eastAsia="ar-SA"/>
        </w:rPr>
      </w:pPr>
    </w:p>
    <w:p w:rsidR="004B1096" w:rsidRPr="004B1096" w:rsidRDefault="004B1096" w:rsidP="004B1096">
      <w:pPr>
        <w:contextualSpacing/>
        <w:jc w:val="center"/>
        <w:rPr>
          <w:b/>
          <w:sz w:val="28"/>
          <w:szCs w:val="28"/>
        </w:rPr>
      </w:pPr>
      <w:r w:rsidRPr="004B1096">
        <w:rPr>
          <w:bCs/>
          <w:sz w:val="28"/>
          <w:szCs w:val="28"/>
          <w:lang w:val="en-US"/>
        </w:rPr>
        <w:t>I</w:t>
      </w:r>
      <w:r w:rsidRPr="004B1096">
        <w:rPr>
          <w:bCs/>
          <w:sz w:val="28"/>
          <w:szCs w:val="28"/>
        </w:rPr>
        <w:t>.</w:t>
      </w:r>
      <w:r w:rsidRPr="004B1096">
        <w:rPr>
          <w:sz w:val="28"/>
          <w:szCs w:val="28"/>
        </w:rPr>
        <w:t xml:space="preserve"> </w:t>
      </w:r>
      <w:r w:rsidRPr="004B1096">
        <w:rPr>
          <w:b/>
          <w:sz w:val="28"/>
          <w:szCs w:val="28"/>
        </w:rPr>
        <w:t>ПАСПОРТ ПРОГРАММЫ</w:t>
      </w:r>
    </w:p>
    <w:p w:rsidR="004B1096" w:rsidRPr="004B1096" w:rsidRDefault="004B1096" w:rsidP="004B1096">
      <w:pPr>
        <w:contextualSpacing/>
        <w:jc w:val="center"/>
        <w:rPr>
          <w:sz w:val="28"/>
          <w:szCs w:val="28"/>
        </w:rPr>
      </w:pPr>
      <w:r w:rsidRPr="004B1096">
        <w:rPr>
          <w:sz w:val="28"/>
          <w:szCs w:val="28"/>
        </w:rPr>
        <w:t xml:space="preserve">  </w:t>
      </w:r>
    </w:p>
    <w:tbl>
      <w:tblPr>
        <w:tblStyle w:val="a7"/>
        <w:tblW w:w="10050" w:type="dxa"/>
        <w:tblLayout w:type="fixed"/>
        <w:tblLook w:val="04A0" w:firstRow="1" w:lastRow="0" w:firstColumn="1" w:lastColumn="0" w:noHBand="0" w:noVBand="1"/>
      </w:tblPr>
      <w:tblGrid>
        <w:gridCol w:w="2660"/>
        <w:gridCol w:w="1984"/>
        <w:gridCol w:w="1701"/>
        <w:gridCol w:w="1843"/>
        <w:gridCol w:w="1843"/>
        <w:gridCol w:w="19"/>
      </w:tblGrid>
      <w:tr w:rsidR="004B1096" w:rsidRPr="004B1096" w:rsidTr="00736FBF">
        <w:trPr>
          <w:trHeight w:val="846"/>
        </w:trPr>
        <w:tc>
          <w:tcPr>
            <w:tcW w:w="2660" w:type="dxa"/>
            <w:vAlign w:val="center"/>
          </w:tcPr>
          <w:p w:rsidR="004B1096" w:rsidRPr="004B1096" w:rsidRDefault="004B1096" w:rsidP="004B1096">
            <w:pPr>
              <w:contextualSpacing/>
              <w:jc w:val="both"/>
            </w:pPr>
            <w:r w:rsidRPr="004B1096">
              <w:t>Наименование Программы</w:t>
            </w:r>
          </w:p>
        </w:tc>
        <w:tc>
          <w:tcPr>
            <w:tcW w:w="7390" w:type="dxa"/>
            <w:gridSpan w:val="5"/>
            <w:vAlign w:val="center"/>
          </w:tcPr>
          <w:p w:rsidR="004B1096" w:rsidRPr="004B1096" w:rsidRDefault="004B1096" w:rsidP="004B1096">
            <w:pPr>
              <w:suppressAutoHyphens/>
              <w:rPr>
                <w:lang w:eastAsia="ar-SA"/>
              </w:rPr>
            </w:pPr>
            <w:r w:rsidRPr="004B1096">
              <w:rPr>
                <w:lang w:eastAsia="ar-SA"/>
              </w:rPr>
              <w:t xml:space="preserve">Муниципальная программа «Культура на территории </w:t>
            </w:r>
            <w:proofErr w:type="spellStart"/>
            <w:r w:rsidRPr="004B1096">
              <w:rPr>
                <w:lang w:eastAsia="ar-SA"/>
              </w:rPr>
              <w:t>Быструхинского</w:t>
            </w:r>
            <w:proofErr w:type="spellEnd"/>
            <w:r w:rsidRPr="004B1096">
              <w:rPr>
                <w:lang w:eastAsia="ar-SA"/>
              </w:rPr>
              <w:t xml:space="preserve"> сельсовета </w:t>
            </w:r>
            <w:proofErr w:type="spellStart"/>
            <w:r w:rsidRPr="004B1096">
              <w:rPr>
                <w:lang w:eastAsia="ar-SA"/>
              </w:rPr>
              <w:t>Кочковского</w:t>
            </w:r>
            <w:proofErr w:type="spellEnd"/>
            <w:r w:rsidRPr="004B1096">
              <w:rPr>
                <w:lang w:eastAsia="ar-SA"/>
              </w:rPr>
              <w:t xml:space="preserve"> района Новосибирской области»</w:t>
            </w:r>
          </w:p>
        </w:tc>
      </w:tr>
      <w:tr w:rsidR="004B1096" w:rsidRPr="004B1096" w:rsidTr="00736FBF">
        <w:tc>
          <w:tcPr>
            <w:tcW w:w="2660" w:type="dxa"/>
            <w:vAlign w:val="center"/>
          </w:tcPr>
          <w:p w:rsidR="004B1096" w:rsidRPr="004B1096" w:rsidRDefault="004B1096" w:rsidP="004B1096">
            <w:pPr>
              <w:contextualSpacing/>
              <w:jc w:val="both"/>
            </w:pPr>
            <w:r w:rsidRPr="004B1096">
              <w:t>Заказчик   Программы</w:t>
            </w:r>
          </w:p>
        </w:tc>
        <w:tc>
          <w:tcPr>
            <w:tcW w:w="7390" w:type="dxa"/>
            <w:gridSpan w:val="5"/>
            <w:vAlign w:val="center"/>
          </w:tcPr>
          <w:p w:rsidR="004B1096" w:rsidRPr="004B1096" w:rsidRDefault="004B1096" w:rsidP="004B1096">
            <w:pPr>
              <w:contextualSpacing/>
              <w:jc w:val="both"/>
            </w:pPr>
            <w:r w:rsidRPr="004B1096">
              <w:t xml:space="preserve"> Администрация </w:t>
            </w:r>
            <w:proofErr w:type="spellStart"/>
            <w:r w:rsidRPr="004B1096">
              <w:t>Быструхинского</w:t>
            </w:r>
            <w:proofErr w:type="spellEnd"/>
            <w:r w:rsidRPr="004B1096">
              <w:t xml:space="preserve"> сельсовета </w:t>
            </w:r>
            <w:proofErr w:type="spellStart"/>
            <w:r w:rsidRPr="004B1096">
              <w:t>Кочковского</w:t>
            </w:r>
            <w:proofErr w:type="spellEnd"/>
            <w:r w:rsidRPr="004B1096">
              <w:t xml:space="preserve"> района Новосибирской области</w:t>
            </w:r>
          </w:p>
        </w:tc>
      </w:tr>
      <w:tr w:rsidR="004B1096" w:rsidRPr="004B1096" w:rsidTr="00736FBF">
        <w:tc>
          <w:tcPr>
            <w:tcW w:w="2660" w:type="dxa"/>
            <w:vAlign w:val="center"/>
          </w:tcPr>
          <w:p w:rsidR="004B1096" w:rsidRPr="004B1096" w:rsidRDefault="004B1096" w:rsidP="004B1096">
            <w:pPr>
              <w:contextualSpacing/>
              <w:jc w:val="both"/>
            </w:pPr>
            <w:r w:rsidRPr="004B1096">
              <w:t xml:space="preserve">Координатор </w:t>
            </w:r>
          </w:p>
        </w:tc>
        <w:tc>
          <w:tcPr>
            <w:tcW w:w="7390" w:type="dxa"/>
            <w:gridSpan w:val="5"/>
            <w:vAlign w:val="center"/>
          </w:tcPr>
          <w:p w:rsidR="004B1096" w:rsidRPr="004B1096" w:rsidRDefault="004B1096" w:rsidP="004B1096">
            <w:pPr>
              <w:contextualSpacing/>
              <w:jc w:val="both"/>
            </w:pPr>
            <w:r w:rsidRPr="004B1096">
              <w:t xml:space="preserve">Глава </w:t>
            </w:r>
            <w:proofErr w:type="spellStart"/>
            <w:r w:rsidRPr="004B1096">
              <w:t>Быструхинского</w:t>
            </w:r>
            <w:proofErr w:type="spellEnd"/>
            <w:r w:rsidRPr="004B1096">
              <w:t xml:space="preserve"> сельсовета</w:t>
            </w:r>
          </w:p>
        </w:tc>
      </w:tr>
      <w:tr w:rsidR="004B1096" w:rsidRPr="004B1096" w:rsidTr="00736FBF">
        <w:tc>
          <w:tcPr>
            <w:tcW w:w="2660" w:type="dxa"/>
            <w:vAlign w:val="center"/>
          </w:tcPr>
          <w:p w:rsidR="004B1096" w:rsidRPr="004B1096" w:rsidRDefault="004B1096" w:rsidP="004B1096">
            <w:pPr>
              <w:contextualSpacing/>
            </w:pPr>
            <w:r w:rsidRPr="004B1096">
              <w:t>Основные разработчики и исполнители основных мероприятий   Программы</w:t>
            </w:r>
          </w:p>
          <w:p w:rsidR="004B1096" w:rsidRPr="004B1096" w:rsidRDefault="004B1096" w:rsidP="004B1096">
            <w:pPr>
              <w:contextualSpacing/>
              <w:jc w:val="both"/>
            </w:pPr>
          </w:p>
        </w:tc>
        <w:tc>
          <w:tcPr>
            <w:tcW w:w="7390" w:type="dxa"/>
            <w:gridSpan w:val="5"/>
            <w:vAlign w:val="center"/>
          </w:tcPr>
          <w:p w:rsidR="004B1096" w:rsidRPr="004B1096" w:rsidRDefault="004B1096" w:rsidP="004B1096">
            <w:pPr>
              <w:contextualSpacing/>
              <w:rPr>
                <w:color w:val="000000" w:themeColor="text1"/>
              </w:rPr>
            </w:pPr>
            <w:r w:rsidRPr="004B1096">
              <w:rPr>
                <w:color w:val="000000" w:themeColor="text1"/>
              </w:rPr>
              <w:t>МКУК «</w:t>
            </w:r>
            <w:proofErr w:type="spellStart"/>
            <w:r w:rsidRPr="004B1096">
              <w:rPr>
                <w:color w:val="000000" w:themeColor="text1"/>
              </w:rPr>
              <w:t>Быструхинское</w:t>
            </w:r>
            <w:proofErr w:type="spellEnd"/>
            <w:r w:rsidRPr="004B1096">
              <w:rPr>
                <w:color w:val="000000" w:themeColor="text1"/>
              </w:rPr>
              <w:t xml:space="preserve"> СКО»</w:t>
            </w:r>
          </w:p>
        </w:tc>
      </w:tr>
      <w:tr w:rsidR="004B1096" w:rsidRPr="004B1096" w:rsidTr="00736FBF">
        <w:tc>
          <w:tcPr>
            <w:tcW w:w="2660" w:type="dxa"/>
            <w:vAlign w:val="center"/>
          </w:tcPr>
          <w:p w:rsidR="004B1096" w:rsidRPr="004B1096" w:rsidRDefault="004B1096" w:rsidP="004B1096">
            <w:pPr>
              <w:contextualSpacing/>
              <w:jc w:val="both"/>
            </w:pPr>
            <w:r w:rsidRPr="004B1096">
              <w:lastRenderedPageBreak/>
              <w:t xml:space="preserve">Цели муниципальной Программы </w:t>
            </w:r>
          </w:p>
        </w:tc>
        <w:tc>
          <w:tcPr>
            <w:tcW w:w="7390" w:type="dxa"/>
            <w:gridSpan w:val="5"/>
            <w:vAlign w:val="center"/>
          </w:tcPr>
          <w:p w:rsidR="004B1096" w:rsidRPr="004B1096" w:rsidRDefault="004B1096" w:rsidP="004B1096">
            <w:pPr>
              <w:contextualSpacing/>
              <w:jc w:val="both"/>
              <w:rPr>
                <w:color w:val="000000" w:themeColor="text1"/>
              </w:rPr>
            </w:pPr>
            <w:r w:rsidRPr="004B1096">
              <w:rPr>
                <w:color w:val="000000" w:themeColor="text1"/>
              </w:rPr>
              <w:t>Целью Программы является:</w:t>
            </w:r>
          </w:p>
          <w:p w:rsidR="004B1096" w:rsidRPr="004B1096" w:rsidRDefault="004B1096" w:rsidP="004B1096">
            <w:pPr>
              <w:contextualSpacing/>
              <w:jc w:val="both"/>
              <w:rPr>
                <w:color w:val="000000" w:themeColor="text1"/>
              </w:rPr>
            </w:pPr>
            <w:r w:rsidRPr="004B1096">
              <w:rPr>
                <w:color w:val="000000" w:themeColor="text1"/>
              </w:rPr>
              <w:t xml:space="preserve"> Обеспечение и защита конституционных прав граждан на свободу творчества, равный доступ к участию в культурной жизни и пользованию культурными благами, формирование единого культурного пространства на территории </w:t>
            </w:r>
            <w:proofErr w:type="spellStart"/>
            <w:r w:rsidRPr="004B1096">
              <w:rPr>
                <w:color w:val="000000" w:themeColor="text1"/>
              </w:rPr>
              <w:t>Быструхинского</w:t>
            </w:r>
            <w:proofErr w:type="spellEnd"/>
            <w:r w:rsidRPr="004B1096">
              <w:rPr>
                <w:color w:val="000000" w:themeColor="text1"/>
              </w:rPr>
              <w:t xml:space="preserve"> сельсовета </w:t>
            </w:r>
            <w:proofErr w:type="spellStart"/>
            <w:r w:rsidRPr="004B1096">
              <w:rPr>
                <w:color w:val="000000" w:themeColor="text1"/>
              </w:rPr>
              <w:t>Кочковского</w:t>
            </w:r>
            <w:proofErr w:type="spellEnd"/>
            <w:r w:rsidRPr="004B1096">
              <w:rPr>
                <w:color w:val="000000" w:themeColor="text1"/>
              </w:rPr>
              <w:t xml:space="preserve"> района Новосибирской области</w:t>
            </w:r>
          </w:p>
          <w:p w:rsidR="004B1096" w:rsidRPr="004B1096" w:rsidRDefault="004B1096" w:rsidP="004B1096">
            <w:pPr>
              <w:suppressAutoHyphens/>
              <w:rPr>
                <w:color w:val="4F81BD" w:themeColor="accent1"/>
                <w:lang w:eastAsia="ar-SA"/>
              </w:rPr>
            </w:pPr>
          </w:p>
        </w:tc>
      </w:tr>
      <w:tr w:rsidR="004B1096" w:rsidRPr="004B1096" w:rsidTr="00736FBF">
        <w:trPr>
          <w:trHeight w:val="1278"/>
        </w:trPr>
        <w:tc>
          <w:tcPr>
            <w:tcW w:w="2660" w:type="dxa"/>
            <w:vAlign w:val="center"/>
          </w:tcPr>
          <w:p w:rsidR="004B1096" w:rsidRPr="004B1096" w:rsidRDefault="004B1096" w:rsidP="004B1096">
            <w:pPr>
              <w:contextualSpacing/>
              <w:jc w:val="both"/>
            </w:pPr>
            <w:r w:rsidRPr="004B1096">
              <w:t>Задачи муниципальной Программы</w:t>
            </w:r>
          </w:p>
        </w:tc>
        <w:tc>
          <w:tcPr>
            <w:tcW w:w="7390" w:type="dxa"/>
            <w:gridSpan w:val="5"/>
            <w:vAlign w:val="center"/>
          </w:tcPr>
          <w:p w:rsidR="004B1096" w:rsidRPr="004B1096" w:rsidRDefault="004B1096" w:rsidP="004B1096">
            <w:pPr>
              <w:contextualSpacing/>
              <w:jc w:val="both"/>
              <w:rPr>
                <w:color w:val="000000" w:themeColor="text1"/>
              </w:rPr>
            </w:pPr>
            <w:r w:rsidRPr="004B1096">
              <w:rPr>
                <w:color w:val="000000" w:themeColor="text1"/>
              </w:rPr>
              <w:t>Задачи, решаемые в рамках Программы:</w:t>
            </w:r>
          </w:p>
          <w:p w:rsidR="004B1096" w:rsidRPr="004B1096" w:rsidRDefault="004B1096" w:rsidP="004B1096">
            <w:pPr>
              <w:contextualSpacing/>
              <w:rPr>
                <w:color w:val="000000" w:themeColor="text1"/>
              </w:rPr>
            </w:pPr>
            <w:r w:rsidRPr="004B1096">
              <w:rPr>
                <w:color w:val="000000" w:themeColor="text1"/>
              </w:rPr>
              <w:t xml:space="preserve">1. Повышение </w:t>
            </w:r>
            <w:proofErr w:type="gramStart"/>
            <w:r w:rsidRPr="004B1096">
              <w:rPr>
                <w:color w:val="000000" w:themeColor="text1"/>
              </w:rPr>
              <w:t>эффективности использования потенциала сферы культуры</w:t>
            </w:r>
            <w:proofErr w:type="gramEnd"/>
            <w:r w:rsidRPr="004B1096">
              <w:rPr>
                <w:color w:val="000000" w:themeColor="text1"/>
              </w:rPr>
              <w:t xml:space="preserve"> </w:t>
            </w:r>
            <w:proofErr w:type="spellStart"/>
            <w:r w:rsidRPr="004B1096">
              <w:rPr>
                <w:color w:val="000000" w:themeColor="text1"/>
              </w:rPr>
              <w:t>Быструхинского</w:t>
            </w:r>
            <w:proofErr w:type="spellEnd"/>
            <w:r w:rsidRPr="004B1096">
              <w:rPr>
                <w:color w:val="000000" w:themeColor="text1"/>
              </w:rPr>
              <w:t xml:space="preserve"> сельсовета </w:t>
            </w:r>
            <w:proofErr w:type="spellStart"/>
            <w:r w:rsidRPr="004B1096">
              <w:rPr>
                <w:color w:val="000000" w:themeColor="text1"/>
              </w:rPr>
              <w:t>Кочковского</w:t>
            </w:r>
            <w:proofErr w:type="spellEnd"/>
            <w:r w:rsidRPr="004B1096">
              <w:rPr>
                <w:color w:val="000000" w:themeColor="text1"/>
              </w:rPr>
              <w:t xml:space="preserve"> района Новосибирской области;</w:t>
            </w:r>
          </w:p>
          <w:p w:rsidR="004B1096" w:rsidRPr="004B1096" w:rsidRDefault="004B1096" w:rsidP="004B1096">
            <w:pPr>
              <w:contextualSpacing/>
              <w:rPr>
                <w:color w:val="000000" w:themeColor="text1"/>
              </w:rPr>
            </w:pPr>
            <w:r w:rsidRPr="004B1096">
              <w:rPr>
                <w:color w:val="000000" w:themeColor="text1"/>
              </w:rPr>
              <w:t>2. Создание условий для организации культурного досуга, совершенствования качества оказания услуг в области культуры и искусства через расширение круга их предоставления:</w:t>
            </w:r>
          </w:p>
          <w:p w:rsidR="004B1096" w:rsidRPr="004B1096" w:rsidRDefault="004B1096" w:rsidP="004B1096">
            <w:pPr>
              <w:contextualSpacing/>
              <w:rPr>
                <w:color w:val="000000" w:themeColor="text1"/>
              </w:rPr>
            </w:pPr>
            <w:r w:rsidRPr="004B1096">
              <w:rPr>
                <w:color w:val="000000" w:themeColor="text1"/>
              </w:rPr>
              <w:t xml:space="preserve">- обеспечение качества </w:t>
            </w:r>
            <w:r w:rsidRPr="004B1096">
              <w:rPr>
                <w:color w:val="000000" w:themeColor="text1"/>
                <w:shd w:val="clear" w:color="auto" w:fill="FFFFFF"/>
              </w:rPr>
              <w:t>художественного и эстетического</w:t>
            </w:r>
            <w:r w:rsidRPr="004B1096">
              <w:rPr>
                <w:color w:val="000000" w:themeColor="text1"/>
              </w:rPr>
              <w:t xml:space="preserve"> образования в сфере культуры и искусства, поддержка молодых дарований;</w:t>
            </w:r>
          </w:p>
          <w:p w:rsidR="004B1096" w:rsidRPr="004B1096" w:rsidRDefault="004B1096" w:rsidP="004B1096">
            <w:pPr>
              <w:contextualSpacing/>
              <w:rPr>
                <w:color w:val="000000" w:themeColor="text1"/>
              </w:rPr>
            </w:pPr>
            <w:r w:rsidRPr="004B1096">
              <w:rPr>
                <w:color w:val="000000" w:themeColor="text1"/>
              </w:rPr>
              <w:t>- совершенствование музейной деятельности,</w:t>
            </w:r>
            <w:r w:rsidRPr="004B1096">
              <w:rPr>
                <w:color w:val="000000" w:themeColor="text1"/>
                <w:sz w:val="27"/>
                <w:szCs w:val="27"/>
                <w:shd w:val="clear" w:color="auto" w:fill="FFFFFF"/>
              </w:rPr>
              <w:t xml:space="preserve"> </w:t>
            </w:r>
            <w:r w:rsidRPr="004B1096">
              <w:rPr>
                <w:color w:val="000000" w:themeColor="text1"/>
                <w:shd w:val="clear" w:color="auto" w:fill="FFFFFF"/>
              </w:rPr>
              <w:t>сохранение материального культурного наследия</w:t>
            </w:r>
            <w:r w:rsidRPr="004B1096">
              <w:rPr>
                <w:color w:val="000000" w:themeColor="text1"/>
              </w:rPr>
              <w:t>;</w:t>
            </w:r>
          </w:p>
          <w:p w:rsidR="004B1096" w:rsidRPr="004B1096" w:rsidRDefault="004B1096" w:rsidP="004B1096">
            <w:pPr>
              <w:contextualSpacing/>
              <w:rPr>
                <w:color w:val="000000" w:themeColor="text1"/>
              </w:rPr>
            </w:pPr>
            <w:r w:rsidRPr="004B1096">
              <w:rPr>
                <w:color w:val="000000" w:themeColor="text1"/>
              </w:rPr>
              <w:t xml:space="preserve">-обеспечение современных условий для информационно-библиотечного обслуживания населения </w:t>
            </w:r>
          </w:p>
          <w:p w:rsidR="004B1096" w:rsidRPr="004B1096" w:rsidRDefault="004B1096" w:rsidP="004B1096">
            <w:pPr>
              <w:contextualSpacing/>
              <w:rPr>
                <w:color w:val="000000" w:themeColor="text1"/>
              </w:rPr>
            </w:pPr>
            <w:r w:rsidRPr="004B1096">
              <w:rPr>
                <w:color w:val="000000" w:themeColor="text1"/>
              </w:rPr>
              <w:t>- развитие самодеятельного художественного творчества и традиционной культуры.</w:t>
            </w:r>
          </w:p>
        </w:tc>
      </w:tr>
      <w:tr w:rsidR="004B1096" w:rsidRPr="004B1096" w:rsidTr="00736FBF">
        <w:tc>
          <w:tcPr>
            <w:tcW w:w="2660" w:type="dxa"/>
            <w:vAlign w:val="center"/>
          </w:tcPr>
          <w:p w:rsidR="004B1096" w:rsidRPr="004B1096" w:rsidRDefault="004B1096" w:rsidP="004B1096">
            <w:pPr>
              <w:contextualSpacing/>
              <w:jc w:val="both"/>
            </w:pPr>
            <w:r w:rsidRPr="004B1096">
              <w:t>Сроки реализации программы</w:t>
            </w:r>
          </w:p>
        </w:tc>
        <w:tc>
          <w:tcPr>
            <w:tcW w:w="7390" w:type="dxa"/>
            <w:gridSpan w:val="5"/>
            <w:vAlign w:val="center"/>
          </w:tcPr>
          <w:p w:rsidR="004B1096" w:rsidRPr="004B1096" w:rsidRDefault="004B1096" w:rsidP="004B1096">
            <w:pPr>
              <w:contextualSpacing/>
              <w:jc w:val="both"/>
            </w:pPr>
            <w:r w:rsidRPr="004B1096">
              <w:t>2025-2027 годы</w:t>
            </w:r>
          </w:p>
        </w:tc>
      </w:tr>
      <w:tr w:rsidR="004B1096" w:rsidRPr="004B1096" w:rsidTr="00736FBF">
        <w:tc>
          <w:tcPr>
            <w:tcW w:w="2660" w:type="dxa"/>
            <w:vMerge w:val="restart"/>
          </w:tcPr>
          <w:p w:rsidR="004B1096" w:rsidRPr="004B1096" w:rsidRDefault="004B1096" w:rsidP="004B1096">
            <w:pPr>
              <w:contextualSpacing/>
              <w:jc w:val="both"/>
            </w:pPr>
            <w:r w:rsidRPr="004B1096">
              <w:t>Источники финансирования муниципальной программы, в том числе:</w:t>
            </w:r>
          </w:p>
        </w:tc>
        <w:tc>
          <w:tcPr>
            <w:tcW w:w="7390" w:type="dxa"/>
            <w:gridSpan w:val="5"/>
          </w:tcPr>
          <w:p w:rsidR="004B1096" w:rsidRPr="004B1096" w:rsidRDefault="004B1096" w:rsidP="004B1096">
            <w:pPr>
              <w:contextualSpacing/>
              <w:jc w:val="both"/>
            </w:pPr>
            <w:r w:rsidRPr="004B1096">
              <w:t>Расходы (тыс.</w:t>
            </w:r>
            <w:r w:rsidRPr="004B1096">
              <w:rPr>
                <w:lang w:val="en-US"/>
              </w:rPr>
              <w:t xml:space="preserve"> </w:t>
            </w:r>
            <w:r w:rsidRPr="004B1096">
              <w:t>рублей)</w:t>
            </w:r>
          </w:p>
        </w:tc>
      </w:tr>
      <w:tr w:rsidR="004B1096" w:rsidRPr="004B1096" w:rsidTr="00736FBF">
        <w:trPr>
          <w:gridAfter w:val="1"/>
          <w:wAfter w:w="19" w:type="dxa"/>
        </w:trPr>
        <w:tc>
          <w:tcPr>
            <w:tcW w:w="2660" w:type="dxa"/>
            <w:vMerge/>
          </w:tcPr>
          <w:p w:rsidR="004B1096" w:rsidRPr="004B1096" w:rsidRDefault="004B1096" w:rsidP="004B1096">
            <w:pPr>
              <w:contextualSpacing/>
              <w:jc w:val="both"/>
            </w:pPr>
          </w:p>
        </w:tc>
        <w:tc>
          <w:tcPr>
            <w:tcW w:w="1984" w:type="dxa"/>
          </w:tcPr>
          <w:p w:rsidR="004B1096" w:rsidRPr="004B1096" w:rsidRDefault="004B1096" w:rsidP="004B1096">
            <w:pPr>
              <w:contextualSpacing/>
              <w:jc w:val="both"/>
            </w:pPr>
            <w:r w:rsidRPr="004B1096">
              <w:t>Всего</w:t>
            </w:r>
          </w:p>
        </w:tc>
        <w:tc>
          <w:tcPr>
            <w:tcW w:w="1701" w:type="dxa"/>
          </w:tcPr>
          <w:p w:rsidR="004B1096" w:rsidRPr="004B1096" w:rsidRDefault="004B1096" w:rsidP="004B1096">
            <w:pPr>
              <w:contextualSpacing/>
              <w:jc w:val="both"/>
            </w:pPr>
            <w:r w:rsidRPr="004B1096">
              <w:t>Очередной финансовый 2025год</w:t>
            </w:r>
          </w:p>
        </w:tc>
        <w:tc>
          <w:tcPr>
            <w:tcW w:w="1843" w:type="dxa"/>
          </w:tcPr>
          <w:p w:rsidR="004B1096" w:rsidRPr="004B1096" w:rsidRDefault="004B1096" w:rsidP="004B1096">
            <w:pPr>
              <w:contextualSpacing/>
              <w:jc w:val="both"/>
            </w:pPr>
            <w:r w:rsidRPr="004B1096">
              <w:t>1-й год планового периода 2026г.</w:t>
            </w:r>
          </w:p>
        </w:tc>
        <w:tc>
          <w:tcPr>
            <w:tcW w:w="1843" w:type="dxa"/>
          </w:tcPr>
          <w:p w:rsidR="004B1096" w:rsidRPr="004B1096" w:rsidRDefault="004B1096" w:rsidP="004B1096">
            <w:pPr>
              <w:contextualSpacing/>
              <w:jc w:val="both"/>
            </w:pPr>
            <w:r w:rsidRPr="004B1096">
              <w:t>2-й  год планового периода 2027г.</w:t>
            </w:r>
          </w:p>
        </w:tc>
      </w:tr>
      <w:tr w:rsidR="004B1096" w:rsidRPr="004B1096" w:rsidTr="00736FBF">
        <w:trPr>
          <w:gridAfter w:val="1"/>
          <w:wAfter w:w="19" w:type="dxa"/>
        </w:trPr>
        <w:tc>
          <w:tcPr>
            <w:tcW w:w="2660" w:type="dxa"/>
          </w:tcPr>
          <w:p w:rsidR="004B1096" w:rsidRPr="004B1096" w:rsidRDefault="004B1096" w:rsidP="004B1096">
            <w:pPr>
              <w:contextualSpacing/>
              <w:jc w:val="both"/>
            </w:pPr>
            <w:r w:rsidRPr="004B1096">
              <w:t xml:space="preserve">Средства бюджета </w:t>
            </w:r>
            <w:proofErr w:type="spellStart"/>
            <w:r w:rsidRPr="004B1096">
              <w:t>Быструхинского</w:t>
            </w:r>
            <w:proofErr w:type="spellEnd"/>
            <w:r w:rsidRPr="004B1096">
              <w:t xml:space="preserve"> сельсовета </w:t>
            </w:r>
            <w:proofErr w:type="spellStart"/>
            <w:r w:rsidRPr="004B1096">
              <w:t>Кочковского</w:t>
            </w:r>
            <w:proofErr w:type="spellEnd"/>
            <w:r w:rsidRPr="004B1096">
              <w:t xml:space="preserve"> района Новосибирской области</w:t>
            </w:r>
          </w:p>
        </w:tc>
        <w:tc>
          <w:tcPr>
            <w:tcW w:w="1984" w:type="dxa"/>
          </w:tcPr>
          <w:p w:rsidR="004B1096" w:rsidRPr="004B1096" w:rsidRDefault="004B1096" w:rsidP="004B1096">
            <w:pPr>
              <w:contextualSpacing/>
              <w:jc w:val="center"/>
              <w:rPr>
                <w:color w:val="FF0000"/>
              </w:rPr>
            </w:pPr>
            <w:r w:rsidRPr="004B1096">
              <w:rPr>
                <w:color w:val="FF0000"/>
              </w:rPr>
              <w:t>10283,20</w:t>
            </w:r>
          </w:p>
        </w:tc>
        <w:tc>
          <w:tcPr>
            <w:tcW w:w="1701" w:type="dxa"/>
          </w:tcPr>
          <w:p w:rsidR="004B1096" w:rsidRPr="004B1096" w:rsidRDefault="004B1096" w:rsidP="004B1096">
            <w:pPr>
              <w:contextualSpacing/>
              <w:jc w:val="center"/>
              <w:rPr>
                <w:color w:val="FF0000"/>
              </w:rPr>
            </w:pPr>
            <w:r w:rsidRPr="004B1096">
              <w:rPr>
                <w:color w:val="FF0000"/>
              </w:rPr>
              <w:t>5714,55</w:t>
            </w:r>
          </w:p>
        </w:tc>
        <w:tc>
          <w:tcPr>
            <w:tcW w:w="1843" w:type="dxa"/>
          </w:tcPr>
          <w:p w:rsidR="004B1096" w:rsidRPr="004B1096" w:rsidRDefault="004B1096" w:rsidP="004B1096">
            <w:pPr>
              <w:contextualSpacing/>
              <w:jc w:val="center"/>
              <w:rPr>
                <w:color w:val="FF0000"/>
              </w:rPr>
            </w:pPr>
            <w:r w:rsidRPr="004B1096">
              <w:rPr>
                <w:color w:val="FF0000"/>
              </w:rPr>
              <w:t>2381,55</w:t>
            </w:r>
          </w:p>
        </w:tc>
        <w:tc>
          <w:tcPr>
            <w:tcW w:w="1843" w:type="dxa"/>
          </w:tcPr>
          <w:p w:rsidR="004B1096" w:rsidRPr="004B1096" w:rsidRDefault="004B1096" w:rsidP="004B1096">
            <w:pPr>
              <w:contextualSpacing/>
              <w:jc w:val="both"/>
              <w:rPr>
                <w:color w:val="FF0000"/>
              </w:rPr>
            </w:pPr>
            <w:r w:rsidRPr="004B1096">
              <w:rPr>
                <w:color w:val="FF0000"/>
              </w:rPr>
              <w:t>2187,10</w:t>
            </w:r>
          </w:p>
        </w:tc>
      </w:tr>
      <w:tr w:rsidR="004B1096" w:rsidRPr="004B1096" w:rsidTr="00736FBF">
        <w:trPr>
          <w:gridAfter w:val="1"/>
          <w:wAfter w:w="19" w:type="dxa"/>
        </w:trPr>
        <w:tc>
          <w:tcPr>
            <w:tcW w:w="2660" w:type="dxa"/>
          </w:tcPr>
          <w:p w:rsidR="004B1096" w:rsidRPr="004B1096" w:rsidRDefault="004B1096" w:rsidP="004B1096">
            <w:pPr>
              <w:contextualSpacing/>
              <w:jc w:val="both"/>
            </w:pPr>
            <w:r w:rsidRPr="004B1096">
              <w:t>Средства Федерального бюджета</w:t>
            </w:r>
          </w:p>
        </w:tc>
        <w:tc>
          <w:tcPr>
            <w:tcW w:w="1984" w:type="dxa"/>
          </w:tcPr>
          <w:p w:rsidR="004B1096" w:rsidRPr="004B1096" w:rsidRDefault="004B1096" w:rsidP="004B1096">
            <w:pPr>
              <w:contextualSpacing/>
              <w:jc w:val="both"/>
            </w:pPr>
            <w:r w:rsidRPr="004B1096">
              <w:t>-</w:t>
            </w:r>
          </w:p>
        </w:tc>
        <w:tc>
          <w:tcPr>
            <w:tcW w:w="1701" w:type="dxa"/>
          </w:tcPr>
          <w:p w:rsidR="004B1096" w:rsidRPr="004B1096" w:rsidRDefault="004B1096" w:rsidP="004B1096">
            <w:pPr>
              <w:contextualSpacing/>
              <w:jc w:val="both"/>
            </w:pPr>
            <w:r w:rsidRPr="004B1096">
              <w:t>-</w:t>
            </w:r>
          </w:p>
        </w:tc>
        <w:tc>
          <w:tcPr>
            <w:tcW w:w="1843" w:type="dxa"/>
          </w:tcPr>
          <w:p w:rsidR="004B1096" w:rsidRPr="004B1096" w:rsidRDefault="004B1096" w:rsidP="004B1096">
            <w:pPr>
              <w:contextualSpacing/>
              <w:jc w:val="both"/>
            </w:pPr>
            <w:r w:rsidRPr="004B1096">
              <w:t>-</w:t>
            </w:r>
          </w:p>
        </w:tc>
        <w:tc>
          <w:tcPr>
            <w:tcW w:w="1843" w:type="dxa"/>
          </w:tcPr>
          <w:p w:rsidR="004B1096" w:rsidRPr="004B1096" w:rsidRDefault="004B1096" w:rsidP="004B1096">
            <w:pPr>
              <w:contextualSpacing/>
              <w:jc w:val="both"/>
            </w:pPr>
            <w:r w:rsidRPr="004B1096">
              <w:t>-</w:t>
            </w:r>
          </w:p>
        </w:tc>
      </w:tr>
      <w:tr w:rsidR="004B1096" w:rsidRPr="004B1096" w:rsidTr="00736FBF">
        <w:trPr>
          <w:gridAfter w:val="1"/>
          <w:wAfter w:w="19" w:type="dxa"/>
        </w:trPr>
        <w:tc>
          <w:tcPr>
            <w:tcW w:w="2660" w:type="dxa"/>
          </w:tcPr>
          <w:p w:rsidR="004B1096" w:rsidRPr="004B1096" w:rsidRDefault="004B1096" w:rsidP="004B1096">
            <w:pPr>
              <w:contextualSpacing/>
              <w:jc w:val="both"/>
            </w:pPr>
            <w:r w:rsidRPr="004B1096">
              <w:t>Средства бюджета Новосибирской области</w:t>
            </w:r>
          </w:p>
        </w:tc>
        <w:tc>
          <w:tcPr>
            <w:tcW w:w="1984" w:type="dxa"/>
          </w:tcPr>
          <w:p w:rsidR="004B1096" w:rsidRPr="004B1096" w:rsidRDefault="004B1096" w:rsidP="004B1096">
            <w:pPr>
              <w:contextualSpacing/>
              <w:jc w:val="both"/>
            </w:pPr>
            <w:r w:rsidRPr="004B1096">
              <w:t>-</w:t>
            </w:r>
          </w:p>
        </w:tc>
        <w:tc>
          <w:tcPr>
            <w:tcW w:w="1701" w:type="dxa"/>
          </w:tcPr>
          <w:p w:rsidR="004B1096" w:rsidRPr="004B1096" w:rsidRDefault="004B1096" w:rsidP="004B1096">
            <w:pPr>
              <w:contextualSpacing/>
              <w:jc w:val="both"/>
            </w:pPr>
            <w:r w:rsidRPr="004B1096">
              <w:t>-</w:t>
            </w:r>
          </w:p>
        </w:tc>
        <w:tc>
          <w:tcPr>
            <w:tcW w:w="1843" w:type="dxa"/>
          </w:tcPr>
          <w:p w:rsidR="004B1096" w:rsidRPr="004B1096" w:rsidRDefault="004B1096" w:rsidP="004B1096">
            <w:pPr>
              <w:contextualSpacing/>
              <w:jc w:val="both"/>
            </w:pPr>
            <w:r w:rsidRPr="004B1096">
              <w:t>-</w:t>
            </w:r>
          </w:p>
        </w:tc>
        <w:tc>
          <w:tcPr>
            <w:tcW w:w="1843" w:type="dxa"/>
          </w:tcPr>
          <w:p w:rsidR="004B1096" w:rsidRPr="004B1096" w:rsidRDefault="004B1096" w:rsidP="004B1096">
            <w:pPr>
              <w:contextualSpacing/>
              <w:jc w:val="both"/>
            </w:pPr>
            <w:r w:rsidRPr="004B1096">
              <w:t>-</w:t>
            </w:r>
          </w:p>
        </w:tc>
      </w:tr>
      <w:tr w:rsidR="004B1096" w:rsidRPr="004B1096" w:rsidTr="00736FBF">
        <w:trPr>
          <w:gridAfter w:val="1"/>
          <w:wAfter w:w="19" w:type="dxa"/>
        </w:trPr>
        <w:tc>
          <w:tcPr>
            <w:tcW w:w="2660" w:type="dxa"/>
          </w:tcPr>
          <w:p w:rsidR="004B1096" w:rsidRPr="004B1096" w:rsidRDefault="004B1096" w:rsidP="004B1096">
            <w:pPr>
              <w:contextualSpacing/>
              <w:jc w:val="both"/>
            </w:pPr>
            <w:r w:rsidRPr="004B1096">
              <w:t>Внебюджетные средства</w:t>
            </w:r>
          </w:p>
        </w:tc>
        <w:tc>
          <w:tcPr>
            <w:tcW w:w="1984" w:type="dxa"/>
          </w:tcPr>
          <w:p w:rsidR="004B1096" w:rsidRPr="004B1096" w:rsidRDefault="004B1096" w:rsidP="004B1096">
            <w:pPr>
              <w:contextualSpacing/>
              <w:jc w:val="both"/>
            </w:pPr>
            <w:r w:rsidRPr="004B1096">
              <w:t>-</w:t>
            </w:r>
          </w:p>
        </w:tc>
        <w:tc>
          <w:tcPr>
            <w:tcW w:w="1701" w:type="dxa"/>
          </w:tcPr>
          <w:p w:rsidR="004B1096" w:rsidRPr="004B1096" w:rsidRDefault="004B1096" w:rsidP="004B1096">
            <w:pPr>
              <w:contextualSpacing/>
              <w:jc w:val="both"/>
            </w:pPr>
            <w:r w:rsidRPr="004B1096">
              <w:t>-</w:t>
            </w:r>
          </w:p>
        </w:tc>
        <w:tc>
          <w:tcPr>
            <w:tcW w:w="1843" w:type="dxa"/>
          </w:tcPr>
          <w:p w:rsidR="004B1096" w:rsidRPr="004B1096" w:rsidRDefault="004B1096" w:rsidP="004B1096">
            <w:pPr>
              <w:contextualSpacing/>
              <w:jc w:val="both"/>
            </w:pPr>
            <w:r w:rsidRPr="004B1096">
              <w:t>-</w:t>
            </w:r>
          </w:p>
        </w:tc>
        <w:tc>
          <w:tcPr>
            <w:tcW w:w="1843" w:type="dxa"/>
          </w:tcPr>
          <w:p w:rsidR="004B1096" w:rsidRPr="004B1096" w:rsidRDefault="004B1096" w:rsidP="004B1096">
            <w:pPr>
              <w:contextualSpacing/>
              <w:jc w:val="both"/>
            </w:pPr>
            <w:r w:rsidRPr="004B1096">
              <w:t>-</w:t>
            </w:r>
          </w:p>
        </w:tc>
      </w:tr>
      <w:tr w:rsidR="004B1096" w:rsidRPr="004B1096" w:rsidTr="00736FBF">
        <w:trPr>
          <w:gridAfter w:val="1"/>
          <w:wAfter w:w="19" w:type="dxa"/>
        </w:trPr>
        <w:tc>
          <w:tcPr>
            <w:tcW w:w="2660" w:type="dxa"/>
          </w:tcPr>
          <w:p w:rsidR="004B1096" w:rsidRPr="004B1096" w:rsidRDefault="004B1096" w:rsidP="004B1096">
            <w:pPr>
              <w:contextualSpacing/>
              <w:jc w:val="both"/>
            </w:pPr>
            <w:r w:rsidRPr="004B1096">
              <w:t>Другие источники (перечислить):</w:t>
            </w:r>
          </w:p>
        </w:tc>
        <w:tc>
          <w:tcPr>
            <w:tcW w:w="1984" w:type="dxa"/>
          </w:tcPr>
          <w:p w:rsidR="004B1096" w:rsidRPr="004B1096" w:rsidRDefault="004B1096" w:rsidP="004B1096">
            <w:pPr>
              <w:contextualSpacing/>
              <w:jc w:val="both"/>
            </w:pPr>
          </w:p>
        </w:tc>
        <w:tc>
          <w:tcPr>
            <w:tcW w:w="1701" w:type="dxa"/>
          </w:tcPr>
          <w:p w:rsidR="004B1096" w:rsidRPr="004B1096" w:rsidRDefault="004B1096" w:rsidP="004B1096">
            <w:pPr>
              <w:contextualSpacing/>
              <w:jc w:val="both"/>
            </w:pPr>
          </w:p>
        </w:tc>
        <w:tc>
          <w:tcPr>
            <w:tcW w:w="1843" w:type="dxa"/>
          </w:tcPr>
          <w:p w:rsidR="004B1096" w:rsidRPr="004B1096" w:rsidRDefault="004B1096" w:rsidP="004B1096">
            <w:pPr>
              <w:contextualSpacing/>
              <w:jc w:val="both"/>
            </w:pPr>
          </w:p>
        </w:tc>
        <w:tc>
          <w:tcPr>
            <w:tcW w:w="1843" w:type="dxa"/>
          </w:tcPr>
          <w:p w:rsidR="004B1096" w:rsidRPr="004B1096" w:rsidRDefault="004B1096" w:rsidP="004B1096">
            <w:pPr>
              <w:contextualSpacing/>
              <w:jc w:val="both"/>
            </w:pPr>
          </w:p>
        </w:tc>
      </w:tr>
      <w:tr w:rsidR="004B1096" w:rsidRPr="004B1096" w:rsidTr="00736FBF">
        <w:tc>
          <w:tcPr>
            <w:tcW w:w="2660" w:type="dxa"/>
          </w:tcPr>
          <w:p w:rsidR="004B1096" w:rsidRPr="004B1096" w:rsidRDefault="004B1096" w:rsidP="004B1096">
            <w:pPr>
              <w:contextualSpacing/>
              <w:jc w:val="both"/>
            </w:pPr>
            <w:r w:rsidRPr="004B1096">
              <w:t>Планируемые результаты реализации муниципальной программы</w:t>
            </w:r>
          </w:p>
        </w:tc>
        <w:tc>
          <w:tcPr>
            <w:tcW w:w="7390" w:type="dxa"/>
            <w:gridSpan w:val="5"/>
          </w:tcPr>
          <w:p w:rsidR="004B1096" w:rsidRPr="004B1096" w:rsidRDefault="004B1096" w:rsidP="004B1096">
            <w:pPr>
              <w:contextualSpacing/>
              <w:rPr>
                <w:color w:val="2D2D2D"/>
              </w:rPr>
            </w:pPr>
            <w:r w:rsidRPr="004B1096">
              <w:rPr>
                <w:color w:val="2D2D2D"/>
              </w:rPr>
              <w:t xml:space="preserve">Укрепление единого культурного пространства на территории </w:t>
            </w:r>
            <w:proofErr w:type="spellStart"/>
            <w:r w:rsidRPr="004B1096">
              <w:rPr>
                <w:color w:val="2D2D2D"/>
              </w:rPr>
              <w:t>Быструхинского</w:t>
            </w:r>
            <w:proofErr w:type="spellEnd"/>
            <w:r w:rsidRPr="004B1096">
              <w:rPr>
                <w:color w:val="2D2D2D"/>
              </w:rPr>
              <w:t xml:space="preserve"> сельсовета </w:t>
            </w:r>
            <w:proofErr w:type="spellStart"/>
            <w:r w:rsidRPr="004B1096">
              <w:rPr>
                <w:color w:val="2D2D2D"/>
              </w:rPr>
              <w:t>Кочковского</w:t>
            </w:r>
            <w:proofErr w:type="spellEnd"/>
            <w:r w:rsidRPr="004B1096">
              <w:rPr>
                <w:color w:val="2D2D2D"/>
              </w:rPr>
              <w:t xml:space="preserve"> района Новосибирской области: </w:t>
            </w:r>
            <w:r w:rsidRPr="004B1096">
              <w:rPr>
                <w:color w:val="2D2D2D"/>
              </w:rPr>
              <w:br/>
              <w:t>- увеличение доли мероприятий, направленных на</w:t>
            </w:r>
            <w:r w:rsidRPr="004B1096">
              <w:rPr>
                <w:sz w:val="28"/>
              </w:rPr>
              <w:t xml:space="preserve"> </w:t>
            </w:r>
            <w:r w:rsidRPr="004B1096">
              <w:t>обслуживание социально менее защищенных групп посетителей и людей с ограниченными возможностями, из общего числа мероприятий до 5.0%;</w:t>
            </w:r>
            <w:r w:rsidRPr="004B1096">
              <w:rPr>
                <w:sz w:val="28"/>
              </w:rPr>
              <w:t xml:space="preserve"> </w:t>
            </w:r>
          </w:p>
          <w:p w:rsidR="004B1096" w:rsidRPr="004B1096" w:rsidRDefault="004B1096" w:rsidP="004B1096">
            <w:pPr>
              <w:contextualSpacing/>
            </w:pPr>
            <w:r w:rsidRPr="004B1096">
              <w:rPr>
                <w:sz w:val="28"/>
              </w:rPr>
              <w:t xml:space="preserve">- </w:t>
            </w:r>
            <w:r w:rsidRPr="004B1096">
              <w:t>увеличение численности участников культурно-досуговых мероприятий на 6,0 %;</w:t>
            </w:r>
          </w:p>
          <w:p w:rsidR="004B1096" w:rsidRPr="004B1096" w:rsidRDefault="004B1096" w:rsidP="004B1096">
            <w:pPr>
              <w:contextualSpacing/>
            </w:pPr>
            <w:r w:rsidRPr="004B1096">
              <w:rPr>
                <w:color w:val="2D2D2D"/>
              </w:rPr>
              <w:t xml:space="preserve">- </w:t>
            </w:r>
            <w:r w:rsidRPr="004B1096">
              <w:t>увеличение доли детей, привлекаемых к участию в творческих мероприятиях,</w:t>
            </w:r>
            <w:r w:rsidRPr="004B1096">
              <w:rPr>
                <w:sz w:val="28"/>
                <w:szCs w:val="28"/>
              </w:rPr>
              <w:t xml:space="preserve"> </w:t>
            </w:r>
            <w:r w:rsidRPr="004B1096">
              <w:t>в общем числе детей на 7,0%;</w:t>
            </w:r>
          </w:p>
          <w:p w:rsidR="004B1096" w:rsidRPr="004B1096" w:rsidRDefault="004B1096" w:rsidP="004B1096">
            <w:pPr>
              <w:contextualSpacing/>
            </w:pPr>
            <w:r w:rsidRPr="004B1096">
              <w:rPr>
                <w:color w:val="2D2D2D"/>
              </w:rPr>
              <w:t xml:space="preserve">- </w:t>
            </w:r>
            <w:r w:rsidRPr="004B1096">
              <w:t xml:space="preserve">повышение уровня удовлетворенности граждан </w:t>
            </w:r>
            <w:proofErr w:type="spellStart"/>
            <w:r w:rsidRPr="004B1096">
              <w:t>Быструхинского</w:t>
            </w:r>
            <w:proofErr w:type="spellEnd"/>
            <w:r w:rsidRPr="004B1096">
              <w:t xml:space="preserve"> сельсовета </w:t>
            </w:r>
            <w:proofErr w:type="spellStart"/>
            <w:r w:rsidRPr="004B1096">
              <w:t>Кочковского</w:t>
            </w:r>
            <w:proofErr w:type="spellEnd"/>
            <w:r w:rsidRPr="004B1096">
              <w:t xml:space="preserve"> района Новосибирской области качеством предоставления государственных и муниципальных услуг в сфере культуры до 95,5% .</w:t>
            </w:r>
          </w:p>
          <w:p w:rsidR="004B1096" w:rsidRPr="004B1096" w:rsidRDefault="004B1096" w:rsidP="004B1096">
            <w:pPr>
              <w:autoSpaceDE w:val="0"/>
              <w:autoSpaceDN w:val="0"/>
              <w:adjustRightInd w:val="0"/>
              <w:jc w:val="both"/>
            </w:pPr>
            <w:r w:rsidRPr="004B1096">
              <w:rPr>
                <w:rFonts w:ascii="Courier New" w:hAnsi="Courier New" w:cs="Courier New"/>
                <w:sz w:val="20"/>
                <w:szCs w:val="20"/>
              </w:rPr>
              <w:t>-</w:t>
            </w:r>
            <w:r w:rsidRPr="004B1096">
              <w:rPr>
                <w:sz w:val="28"/>
                <w:szCs w:val="28"/>
              </w:rPr>
              <w:t xml:space="preserve"> </w:t>
            </w:r>
            <w:r w:rsidRPr="004B1096">
              <w:t>увеличение уровня социального обеспечения работников культуры.</w:t>
            </w:r>
          </w:p>
          <w:p w:rsidR="004B1096" w:rsidRPr="004B1096" w:rsidRDefault="004B1096" w:rsidP="004B1096">
            <w:pPr>
              <w:suppressAutoHyphens/>
            </w:pPr>
          </w:p>
        </w:tc>
      </w:tr>
    </w:tbl>
    <w:p w:rsidR="004B1096" w:rsidRPr="004B1096" w:rsidRDefault="004B1096" w:rsidP="004B1096">
      <w:pPr>
        <w:contextualSpacing/>
        <w:jc w:val="center"/>
        <w:rPr>
          <w:b/>
        </w:rPr>
      </w:pPr>
      <w:r w:rsidRPr="004B1096">
        <w:rPr>
          <w:b/>
          <w:bCs/>
        </w:rPr>
        <w:t xml:space="preserve">II.  </w:t>
      </w:r>
      <w:r w:rsidRPr="004B1096">
        <w:rPr>
          <w:b/>
        </w:rPr>
        <w:t>Анализ сферы реализации Программы, включая описание текущего состояния, основных проблем в инвестиционной сфере и прогноз ее развития</w:t>
      </w:r>
    </w:p>
    <w:p w:rsidR="004B1096" w:rsidRPr="004B1096" w:rsidRDefault="004B1096" w:rsidP="004B1096">
      <w:pPr>
        <w:contextualSpacing/>
        <w:jc w:val="both"/>
        <w:rPr>
          <w:b/>
          <w:bCs/>
        </w:rPr>
      </w:pPr>
    </w:p>
    <w:p w:rsidR="004B1096" w:rsidRPr="004B1096" w:rsidRDefault="004B1096" w:rsidP="004B1096">
      <w:pPr>
        <w:ind w:firstLine="709"/>
        <w:contextualSpacing/>
        <w:jc w:val="both"/>
        <w:rPr>
          <w:color w:val="000000"/>
        </w:rPr>
      </w:pPr>
      <w:proofErr w:type="gramStart"/>
      <w:r w:rsidRPr="004B1096">
        <w:rPr>
          <w:color w:val="000000"/>
        </w:rPr>
        <w:t xml:space="preserve">В целях дальнейшего совершенствования государственной социальной политики большое внимание уделяется повышению качества жизни населения путём обеспечения доступа граждан к культурному наследию и культурным ценностям, предоставления им возможности </w:t>
      </w:r>
      <w:r w:rsidRPr="004B1096">
        <w:t>саморазвития</w:t>
      </w:r>
      <w:r w:rsidRPr="004B1096">
        <w:rPr>
          <w:color w:val="000000"/>
        </w:rPr>
        <w:t xml:space="preserve"> через занятия творчеством по свободно выбранному ими направлению,</w:t>
      </w:r>
      <w:r w:rsidRPr="004B1096">
        <w:t xml:space="preserve"> созданию условий для духовного обогащения и социализации современной молодежи, приобщению к </w:t>
      </w:r>
      <w:r w:rsidRPr="004B1096">
        <w:rPr>
          <w:color w:val="000000"/>
        </w:rPr>
        <w:t>участию в культурной жизни, реализации творческого потенциала нации.</w:t>
      </w:r>
      <w:proofErr w:type="gramEnd"/>
    </w:p>
    <w:p w:rsidR="004B1096" w:rsidRPr="004B1096" w:rsidRDefault="004B1096" w:rsidP="004B1096">
      <w:pPr>
        <w:ind w:firstLine="709"/>
        <w:contextualSpacing/>
        <w:jc w:val="both"/>
      </w:pPr>
      <w:r w:rsidRPr="004B1096">
        <w:rPr>
          <w:color w:val="000000"/>
        </w:rPr>
        <w:t xml:space="preserve">В рамках структурных реформ социально-экономического развития страны в последние годы приняты ряд законов, закрепляющих право граждан на обеспечение условий для полноправного социального и национально-культурного развития, на доступ к </w:t>
      </w:r>
      <w:r w:rsidRPr="004B1096">
        <w:t xml:space="preserve"> </w:t>
      </w:r>
      <w:r w:rsidRPr="004B1096">
        <w:rPr>
          <w:color w:val="000000"/>
        </w:rPr>
        <w:t>культурным ценностям и нематериальному культурному наследию, путём обеспечения их предоставления и использования, право на свободу творчества</w:t>
      </w:r>
      <w:r w:rsidRPr="004B1096">
        <w:t>.</w:t>
      </w:r>
    </w:p>
    <w:p w:rsidR="004B1096" w:rsidRPr="004B1096" w:rsidRDefault="004B1096" w:rsidP="004B1096">
      <w:pPr>
        <w:ind w:firstLine="709"/>
        <w:contextualSpacing/>
        <w:jc w:val="both"/>
        <w:rPr>
          <w:color w:val="000000"/>
        </w:rPr>
      </w:pPr>
      <w:r w:rsidRPr="004B1096">
        <w:t xml:space="preserve">Право граждан на качественное удовлетворение культурно-информационных потребностей должно подкрепляться соответствующим финансовым обеспечением, поэтому разработка и реализация государственной политики финансирования культуры и искусства имеет чрезвычайно </w:t>
      </w:r>
      <w:proofErr w:type="gramStart"/>
      <w:r w:rsidRPr="004B1096">
        <w:t>важное значение</w:t>
      </w:r>
      <w:proofErr w:type="gramEnd"/>
      <w:r w:rsidRPr="004B1096">
        <w:t xml:space="preserve"> на всех уровнях власти.</w:t>
      </w:r>
      <w:r w:rsidRPr="004B1096">
        <w:rPr>
          <w:color w:val="000000"/>
        </w:rPr>
        <w:t xml:space="preserve"> </w:t>
      </w:r>
    </w:p>
    <w:p w:rsidR="004B1096" w:rsidRPr="004B1096" w:rsidRDefault="004B1096" w:rsidP="004B1096">
      <w:pPr>
        <w:ind w:firstLine="709"/>
        <w:contextualSpacing/>
        <w:jc w:val="both"/>
      </w:pPr>
      <w:r w:rsidRPr="004B1096">
        <w:t xml:space="preserve">Деятельность учреждений культуры и искусства является одной из важнейших составляющих современной культурной жизни. </w:t>
      </w:r>
      <w:proofErr w:type="spellStart"/>
      <w:r w:rsidRPr="004B1096">
        <w:t>Быструхинское</w:t>
      </w:r>
      <w:proofErr w:type="spellEnd"/>
      <w:r w:rsidRPr="004B1096">
        <w:t xml:space="preserve"> социально-культурное объединение </w:t>
      </w:r>
      <w:proofErr w:type="spellStart"/>
      <w:r w:rsidRPr="004B1096">
        <w:t>Быструхинского</w:t>
      </w:r>
      <w:proofErr w:type="spellEnd"/>
      <w:r w:rsidRPr="004B1096">
        <w:t xml:space="preserve"> сельсовета </w:t>
      </w:r>
      <w:proofErr w:type="spellStart"/>
      <w:r w:rsidRPr="004B1096">
        <w:t>Кочковского</w:t>
      </w:r>
      <w:proofErr w:type="spellEnd"/>
      <w:r w:rsidRPr="004B1096">
        <w:t xml:space="preserve"> района Новосибирской области  выполняют образовательные, воспитательные, досуговые функции в обществе, способствуют формированию его нравственно-эстетических основ, духовных потребностей и ценностных ориентаций его членов. Учреждения культуры являются также одной из основных форм информационного обеспечения общества. Собранные и сохраняемые ими фонды, коллекции, в свою очередь, представляют собой часть культурного наследия и информационного ресурса поселения в целом. </w:t>
      </w:r>
    </w:p>
    <w:p w:rsidR="004B1096" w:rsidRPr="004B1096" w:rsidRDefault="004B1096" w:rsidP="004B1096">
      <w:pPr>
        <w:ind w:firstLine="709"/>
        <w:contextualSpacing/>
        <w:jc w:val="both"/>
      </w:pPr>
      <w:r w:rsidRPr="004B1096">
        <w:t>Накопившиеся за время экономического спада проблемы в культуре значительно превышают возможности государства по их решению. Отрасль, традиционно ориентированная на государственную финансовую поддержку, оказалась наименее подготовленной к рыночным отношениям.</w:t>
      </w:r>
    </w:p>
    <w:p w:rsidR="004B1096" w:rsidRPr="004B1096" w:rsidRDefault="004B1096" w:rsidP="004B1096">
      <w:pPr>
        <w:ind w:firstLine="709"/>
        <w:contextualSpacing/>
        <w:jc w:val="both"/>
      </w:pPr>
      <w:r w:rsidRPr="004B1096">
        <w:t>Из-за отсутствия материальных и моральных стимулов меценатство культуры развивается крайне медленно и не оказывает влияния на ее состояние. В то же время возможность увеличения собственных доходов учреждений культуры и искусства ограничена их социальными целями, недостаточным уровнем благосостояния населения.</w:t>
      </w:r>
    </w:p>
    <w:p w:rsidR="004B1096" w:rsidRPr="004B1096" w:rsidRDefault="004B1096" w:rsidP="004B1096">
      <w:pPr>
        <w:ind w:firstLine="709"/>
        <w:contextualSpacing/>
        <w:jc w:val="both"/>
        <w:rPr>
          <w:rFonts w:ascii="Arial" w:hAnsi="Arial" w:cs="Arial"/>
        </w:rPr>
      </w:pPr>
      <w:r w:rsidRPr="004B1096">
        <w:t>Материально-техническая база  учреждений культуры оставляет желать лучшего  и требует дальнейшего укрепления, что возможно при увеличении финансирования отрасли.</w:t>
      </w:r>
    </w:p>
    <w:p w:rsidR="004B1096" w:rsidRPr="004B1096" w:rsidRDefault="004B1096" w:rsidP="004B1096">
      <w:pPr>
        <w:ind w:firstLine="709"/>
        <w:contextualSpacing/>
        <w:jc w:val="both"/>
      </w:pPr>
      <w:r w:rsidRPr="004B1096">
        <w:t xml:space="preserve">Для улучшения уровня специалистов культуры </w:t>
      </w:r>
      <w:proofErr w:type="spellStart"/>
      <w:r w:rsidRPr="004B1096">
        <w:t>Быструхинского</w:t>
      </w:r>
      <w:proofErr w:type="spellEnd"/>
      <w:r w:rsidRPr="004B1096">
        <w:t xml:space="preserve"> сельсовета </w:t>
      </w:r>
      <w:proofErr w:type="spellStart"/>
      <w:r w:rsidRPr="004B1096">
        <w:t>Кочковского</w:t>
      </w:r>
      <w:proofErr w:type="spellEnd"/>
      <w:r w:rsidRPr="004B1096">
        <w:t xml:space="preserve"> района необходимы средства для переподготовки и обучения на курсах повышения квалификации, семинарах, школах и т.д. А так же необходимо обучать будущих квалифицированных  специалистов в средних и высших учебных заведениях </w:t>
      </w:r>
      <w:proofErr w:type="spellStart"/>
      <w:r w:rsidRPr="004B1096">
        <w:t>г</w:t>
      </w:r>
      <w:proofErr w:type="gramStart"/>
      <w:r w:rsidRPr="004B1096">
        <w:t>.Н</w:t>
      </w:r>
      <w:proofErr w:type="gramEnd"/>
      <w:r w:rsidRPr="004B1096">
        <w:t>овосибирска</w:t>
      </w:r>
      <w:proofErr w:type="spellEnd"/>
      <w:r w:rsidRPr="004B1096">
        <w:t xml:space="preserve"> по контракту.</w:t>
      </w:r>
    </w:p>
    <w:p w:rsidR="004B1096" w:rsidRPr="004B1096" w:rsidRDefault="004B1096" w:rsidP="004B1096">
      <w:pPr>
        <w:ind w:firstLine="709"/>
        <w:contextualSpacing/>
        <w:jc w:val="both"/>
      </w:pPr>
      <w:r w:rsidRPr="004B1096">
        <w:t xml:space="preserve">Несмотря на обозначенный перечень присутствующих недостатков, сфера культуры </w:t>
      </w:r>
      <w:proofErr w:type="spellStart"/>
      <w:r w:rsidRPr="004B1096">
        <w:t>Быструхинского</w:t>
      </w:r>
      <w:proofErr w:type="spellEnd"/>
      <w:r w:rsidRPr="004B1096">
        <w:t xml:space="preserve"> сельсовета </w:t>
      </w:r>
      <w:proofErr w:type="spellStart"/>
      <w:r w:rsidRPr="004B1096">
        <w:t>Кочковского</w:t>
      </w:r>
      <w:proofErr w:type="spellEnd"/>
      <w:r w:rsidRPr="004B1096">
        <w:t xml:space="preserve"> района Новосибирской области способна решать возложенные на неё задачи по организации культурного досуга и удовлетворению духовных запросов населения.</w:t>
      </w:r>
    </w:p>
    <w:p w:rsidR="004B1096" w:rsidRPr="004B1096" w:rsidRDefault="004B1096" w:rsidP="004B1096">
      <w:pPr>
        <w:ind w:firstLine="709"/>
        <w:contextualSpacing/>
        <w:jc w:val="both"/>
      </w:pPr>
    </w:p>
    <w:p w:rsidR="004B1096" w:rsidRPr="004B1096" w:rsidRDefault="004B1096" w:rsidP="004B1096">
      <w:pPr>
        <w:ind w:firstLine="709"/>
        <w:contextualSpacing/>
        <w:jc w:val="center"/>
        <w:rPr>
          <w:b/>
        </w:rPr>
      </w:pPr>
      <w:r w:rsidRPr="004B1096">
        <w:rPr>
          <w:b/>
          <w:bCs/>
          <w:lang w:val="en-US"/>
        </w:rPr>
        <w:t>III</w:t>
      </w:r>
      <w:proofErr w:type="gramStart"/>
      <w:r w:rsidRPr="004B1096">
        <w:rPr>
          <w:b/>
          <w:bCs/>
        </w:rPr>
        <w:t xml:space="preserve">.  </w:t>
      </w:r>
      <w:r w:rsidRPr="004B1096">
        <w:rPr>
          <w:b/>
        </w:rPr>
        <w:t>Цели</w:t>
      </w:r>
      <w:proofErr w:type="gramEnd"/>
      <w:r w:rsidRPr="004B1096">
        <w:rPr>
          <w:b/>
        </w:rPr>
        <w:t xml:space="preserve"> и задачи Программы</w:t>
      </w:r>
    </w:p>
    <w:p w:rsidR="004B1096" w:rsidRPr="004B1096" w:rsidRDefault="004B1096" w:rsidP="004B1096">
      <w:pPr>
        <w:ind w:firstLine="709"/>
        <w:contextualSpacing/>
        <w:jc w:val="both"/>
      </w:pPr>
      <w:r w:rsidRPr="004B1096">
        <w:rPr>
          <w:b/>
        </w:rPr>
        <w:t>Целью</w:t>
      </w:r>
      <w:r w:rsidRPr="004B1096">
        <w:t xml:space="preserve"> Программы является:</w:t>
      </w:r>
    </w:p>
    <w:p w:rsidR="004B1096" w:rsidRPr="004B1096" w:rsidRDefault="004B1096" w:rsidP="004B1096">
      <w:pPr>
        <w:ind w:firstLine="709"/>
        <w:contextualSpacing/>
        <w:jc w:val="both"/>
        <w:rPr>
          <w:b/>
        </w:rPr>
      </w:pPr>
      <w:r w:rsidRPr="004B1096">
        <w:t xml:space="preserve">Обеспечение и защита конституционных прав граждан на свободу творчества, равный доступ к участию в культурной жизни и пользованию культурными благами, формирование единого культурного пространства  и организация деятельности </w:t>
      </w:r>
      <w:r w:rsidRPr="004B1096">
        <w:lastRenderedPageBreak/>
        <w:t xml:space="preserve">учреждений культуры на территории </w:t>
      </w:r>
      <w:proofErr w:type="spellStart"/>
      <w:r w:rsidRPr="004B1096">
        <w:t>Быструхинского</w:t>
      </w:r>
      <w:proofErr w:type="spellEnd"/>
      <w:r w:rsidRPr="004B1096">
        <w:t xml:space="preserve"> сельсовета </w:t>
      </w:r>
      <w:proofErr w:type="spellStart"/>
      <w:r w:rsidRPr="004B1096">
        <w:t>Кочковского</w:t>
      </w:r>
      <w:proofErr w:type="spellEnd"/>
      <w:r w:rsidRPr="004B1096">
        <w:t xml:space="preserve"> района Новосибирской области.</w:t>
      </w:r>
    </w:p>
    <w:p w:rsidR="004B1096" w:rsidRPr="004B1096" w:rsidRDefault="004B1096" w:rsidP="004B1096">
      <w:pPr>
        <w:ind w:firstLine="709"/>
        <w:contextualSpacing/>
        <w:jc w:val="both"/>
      </w:pPr>
      <w:r w:rsidRPr="004B1096">
        <w:rPr>
          <w:b/>
        </w:rPr>
        <w:t>Задачи</w:t>
      </w:r>
      <w:r w:rsidRPr="004B1096">
        <w:t xml:space="preserve">, решаемые в  рамках  Программы: </w:t>
      </w:r>
    </w:p>
    <w:p w:rsidR="004B1096" w:rsidRPr="004B1096" w:rsidRDefault="004B1096" w:rsidP="004B1096">
      <w:pPr>
        <w:ind w:firstLine="709"/>
        <w:contextualSpacing/>
        <w:jc w:val="both"/>
      </w:pPr>
      <w:r w:rsidRPr="004B1096">
        <w:t>1. Формирование и развитие эстетических, просветительских потребностей населения, приобщение  (в первую очередь детей) к культурным ценностям и участию  в культурной жизни района;</w:t>
      </w:r>
    </w:p>
    <w:p w:rsidR="004B1096" w:rsidRPr="004B1096" w:rsidRDefault="004B1096" w:rsidP="004B1096">
      <w:pPr>
        <w:ind w:firstLine="709"/>
        <w:contextualSpacing/>
        <w:jc w:val="both"/>
      </w:pPr>
      <w:r w:rsidRPr="004B1096">
        <w:t>2. Создание условий для сохранения и развития местного традиционного народного художественного творчества, возрождения народных художественных промыслов;</w:t>
      </w:r>
    </w:p>
    <w:p w:rsidR="004B1096" w:rsidRPr="004B1096" w:rsidRDefault="004B1096" w:rsidP="004B1096">
      <w:pPr>
        <w:ind w:firstLine="709"/>
        <w:contextualSpacing/>
        <w:jc w:val="both"/>
      </w:pPr>
      <w:r w:rsidRPr="004B1096">
        <w:t>3. Создание условий для организации культурного досуга, совершенствования качества оказания услуг в области культуры и искусства через расширение круга их предоставления:</w:t>
      </w:r>
    </w:p>
    <w:p w:rsidR="004B1096" w:rsidRPr="004B1096" w:rsidRDefault="004B1096" w:rsidP="004B1096">
      <w:pPr>
        <w:ind w:firstLine="709"/>
        <w:contextualSpacing/>
        <w:jc w:val="both"/>
      </w:pPr>
      <w:r w:rsidRPr="004B1096">
        <w:t>- обеспечение качества образования в сфере культуры и искусства, поддержка молодых дарований, развитие кадрового потенциала;</w:t>
      </w:r>
    </w:p>
    <w:p w:rsidR="004B1096" w:rsidRPr="004B1096" w:rsidRDefault="004B1096" w:rsidP="004B1096">
      <w:pPr>
        <w:ind w:firstLine="709"/>
        <w:contextualSpacing/>
        <w:jc w:val="both"/>
      </w:pPr>
      <w:r w:rsidRPr="004B1096">
        <w:t>-обеспечение современных условий для информационно-библиотечного обслуживания населения;</w:t>
      </w:r>
    </w:p>
    <w:p w:rsidR="004B1096" w:rsidRPr="004B1096" w:rsidRDefault="004B1096" w:rsidP="004B1096">
      <w:pPr>
        <w:ind w:firstLine="709"/>
        <w:contextualSpacing/>
        <w:jc w:val="both"/>
      </w:pPr>
      <w:r w:rsidRPr="004B1096">
        <w:t>- развитие самодеятельного художественного творчества и традиционной культуры.</w:t>
      </w:r>
    </w:p>
    <w:p w:rsidR="004B1096" w:rsidRPr="004B1096" w:rsidRDefault="004B1096" w:rsidP="004B1096">
      <w:pPr>
        <w:ind w:firstLine="709"/>
        <w:contextualSpacing/>
        <w:jc w:val="both"/>
      </w:pPr>
      <w:r w:rsidRPr="004B1096">
        <w:t xml:space="preserve">      </w:t>
      </w:r>
    </w:p>
    <w:p w:rsidR="004B1096" w:rsidRPr="004B1096" w:rsidRDefault="004B1096" w:rsidP="004B1096">
      <w:pPr>
        <w:ind w:firstLine="709"/>
        <w:contextualSpacing/>
        <w:jc w:val="center"/>
        <w:rPr>
          <w:b/>
        </w:rPr>
      </w:pPr>
      <w:r w:rsidRPr="004B1096">
        <w:rPr>
          <w:b/>
          <w:bCs/>
          <w:lang w:val="en-US"/>
        </w:rPr>
        <w:t>I</w:t>
      </w:r>
      <w:r w:rsidRPr="004B1096">
        <w:rPr>
          <w:b/>
          <w:bCs/>
        </w:rPr>
        <w:t xml:space="preserve">V. </w:t>
      </w:r>
      <w:r w:rsidRPr="004B1096">
        <w:rPr>
          <w:b/>
        </w:rPr>
        <w:t>Обобщенная характеристика основных мероприятий Программы</w:t>
      </w:r>
    </w:p>
    <w:p w:rsidR="004B1096" w:rsidRPr="004B1096" w:rsidRDefault="004B1096" w:rsidP="004B1096">
      <w:pPr>
        <w:ind w:firstLine="709"/>
        <w:contextualSpacing/>
        <w:jc w:val="both"/>
        <w:rPr>
          <w:b/>
        </w:rPr>
      </w:pPr>
    </w:p>
    <w:p w:rsidR="004B1096" w:rsidRPr="004B1096" w:rsidRDefault="004B1096" w:rsidP="004B1096">
      <w:pPr>
        <w:ind w:firstLine="709"/>
        <w:contextualSpacing/>
        <w:jc w:val="both"/>
        <w:rPr>
          <w:b/>
        </w:rPr>
      </w:pPr>
      <w:r w:rsidRPr="004B1096">
        <w:rPr>
          <w:b/>
        </w:rPr>
        <w:t xml:space="preserve">Программа охватывает наиболее актуальные проблемы учреждений культуры муниципального поселения и содержит 4 раздела (основные приоритеты Программы), </w:t>
      </w:r>
      <w:r w:rsidRPr="004B1096">
        <w:t>приложение №1:</w:t>
      </w:r>
    </w:p>
    <w:p w:rsidR="004B1096" w:rsidRPr="004B1096" w:rsidRDefault="004B1096" w:rsidP="004B1096">
      <w:pPr>
        <w:ind w:firstLine="709"/>
        <w:contextualSpacing/>
        <w:jc w:val="both"/>
      </w:pPr>
      <w:r w:rsidRPr="004B1096">
        <w:t xml:space="preserve">«Ремонт здания и коммуникаций учреждения культуры </w:t>
      </w:r>
      <w:proofErr w:type="spellStart"/>
      <w:r w:rsidRPr="004B1096">
        <w:t>Быструхинского</w:t>
      </w:r>
      <w:proofErr w:type="spellEnd"/>
      <w:r w:rsidRPr="004B1096">
        <w:t xml:space="preserve"> сельсовета </w:t>
      </w:r>
      <w:proofErr w:type="spellStart"/>
      <w:r w:rsidRPr="004B1096">
        <w:t>Кочковского</w:t>
      </w:r>
      <w:proofErr w:type="spellEnd"/>
      <w:r w:rsidRPr="004B1096">
        <w:t xml:space="preserve"> района Новосибирской области»;</w:t>
      </w:r>
    </w:p>
    <w:p w:rsidR="004B1096" w:rsidRPr="004B1096" w:rsidRDefault="004B1096" w:rsidP="004B1096">
      <w:pPr>
        <w:contextualSpacing/>
        <w:jc w:val="both"/>
      </w:pPr>
      <w:r w:rsidRPr="004B1096">
        <w:t xml:space="preserve">            «Укрепление материально-технической базы учреждений культуры района»;</w:t>
      </w:r>
    </w:p>
    <w:p w:rsidR="004B1096" w:rsidRPr="004B1096" w:rsidRDefault="004B1096" w:rsidP="004B1096">
      <w:pPr>
        <w:ind w:firstLine="709"/>
        <w:contextualSpacing/>
        <w:jc w:val="both"/>
      </w:pPr>
      <w:r w:rsidRPr="004B1096">
        <w:t xml:space="preserve">«Обеспечение качества образования в сфере культуры и искусства, поддержка молодых дарований, развитие кадрового потенциала учреждений культуры»; </w:t>
      </w:r>
    </w:p>
    <w:p w:rsidR="004B1096" w:rsidRPr="004B1096" w:rsidRDefault="004B1096" w:rsidP="004B1096">
      <w:pPr>
        <w:ind w:firstLine="709"/>
        <w:contextualSpacing/>
        <w:jc w:val="both"/>
      </w:pPr>
      <w:r w:rsidRPr="004B1096">
        <w:t>«Стимулирование народного творчества и развитие культурно-досуговой деятельности».</w:t>
      </w:r>
    </w:p>
    <w:p w:rsidR="004B1096" w:rsidRPr="004B1096" w:rsidRDefault="004B1096" w:rsidP="004B1096">
      <w:pPr>
        <w:ind w:firstLine="709"/>
        <w:contextualSpacing/>
        <w:jc w:val="both"/>
        <w:rPr>
          <w:b/>
        </w:rPr>
      </w:pPr>
    </w:p>
    <w:p w:rsidR="004B1096" w:rsidRPr="004B1096" w:rsidRDefault="004B1096" w:rsidP="004B1096">
      <w:pPr>
        <w:ind w:firstLine="709"/>
        <w:contextualSpacing/>
        <w:jc w:val="both"/>
      </w:pPr>
      <w:r w:rsidRPr="004B1096">
        <w:rPr>
          <w:b/>
        </w:rPr>
        <w:t xml:space="preserve">Ремонт здания и коммуникаций учреждения культуры </w:t>
      </w:r>
      <w:proofErr w:type="spellStart"/>
      <w:r w:rsidRPr="004B1096">
        <w:rPr>
          <w:b/>
        </w:rPr>
        <w:t>Быструхинского</w:t>
      </w:r>
      <w:proofErr w:type="spellEnd"/>
      <w:r w:rsidRPr="004B1096">
        <w:rPr>
          <w:b/>
        </w:rPr>
        <w:t xml:space="preserve"> сельсовета </w:t>
      </w:r>
      <w:proofErr w:type="spellStart"/>
      <w:r w:rsidRPr="004B1096">
        <w:rPr>
          <w:b/>
        </w:rPr>
        <w:t>Кочковского</w:t>
      </w:r>
      <w:proofErr w:type="spellEnd"/>
      <w:r w:rsidRPr="004B1096">
        <w:rPr>
          <w:b/>
        </w:rPr>
        <w:t xml:space="preserve"> района Новосибирской области</w:t>
      </w:r>
    </w:p>
    <w:p w:rsidR="004B1096" w:rsidRPr="004B1096" w:rsidRDefault="004B1096" w:rsidP="004B1096">
      <w:pPr>
        <w:ind w:firstLine="709"/>
        <w:contextualSpacing/>
        <w:jc w:val="both"/>
      </w:pPr>
      <w:r w:rsidRPr="004B1096">
        <w:t>Капитальный ремонт здания, коммуникаций, дверей;</w:t>
      </w:r>
    </w:p>
    <w:p w:rsidR="004B1096" w:rsidRPr="004B1096" w:rsidRDefault="004B1096" w:rsidP="004B1096">
      <w:pPr>
        <w:ind w:firstLine="709"/>
        <w:contextualSpacing/>
        <w:jc w:val="both"/>
      </w:pPr>
      <w:r w:rsidRPr="004B1096">
        <w:t>текущие ремонты помещений учреждений культуры;</w:t>
      </w:r>
    </w:p>
    <w:p w:rsidR="004B1096" w:rsidRPr="004B1096" w:rsidRDefault="004B1096" w:rsidP="004B1096">
      <w:pPr>
        <w:ind w:firstLine="709"/>
        <w:contextualSpacing/>
        <w:jc w:val="both"/>
        <w:rPr>
          <w:b/>
        </w:rPr>
      </w:pPr>
      <w:r w:rsidRPr="004B1096">
        <w:rPr>
          <w:b/>
        </w:rPr>
        <w:t xml:space="preserve">Укрепление материально-технической базы учреждения культуры, в </w:t>
      </w:r>
      <w:proofErr w:type="spellStart"/>
      <w:r w:rsidRPr="004B1096">
        <w:rPr>
          <w:b/>
        </w:rPr>
        <w:t>т.ч</w:t>
      </w:r>
      <w:proofErr w:type="spellEnd"/>
      <w:r w:rsidRPr="004B1096">
        <w:rPr>
          <w:b/>
        </w:rPr>
        <w:t xml:space="preserve">. ремонт зданий и коммуникаций учреждения культуры </w:t>
      </w:r>
      <w:proofErr w:type="spellStart"/>
      <w:r w:rsidRPr="004B1096">
        <w:rPr>
          <w:b/>
        </w:rPr>
        <w:t>Быструхинского</w:t>
      </w:r>
      <w:proofErr w:type="spellEnd"/>
      <w:r w:rsidRPr="004B1096">
        <w:rPr>
          <w:b/>
        </w:rPr>
        <w:t xml:space="preserve"> сельсовета </w:t>
      </w:r>
      <w:proofErr w:type="spellStart"/>
      <w:r w:rsidRPr="004B1096">
        <w:rPr>
          <w:b/>
        </w:rPr>
        <w:t>Кочковского</w:t>
      </w:r>
      <w:proofErr w:type="spellEnd"/>
      <w:r w:rsidRPr="004B1096">
        <w:rPr>
          <w:b/>
        </w:rPr>
        <w:t xml:space="preserve"> района Новосибирской области:</w:t>
      </w:r>
    </w:p>
    <w:p w:rsidR="004B1096" w:rsidRPr="004B1096" w:rsidRDefault="004B1096" w:rsidP="004B1096">
      <w:pPr>
        <w:ind w:firstLine="709"/>
        <w:contextualSpacing/>
        <w:jc w:val="both"/>
        <w:rPr>
          <w:b/>
        </w:rPr>
      </w:pPr>
      <w:r w:rsidRPr="004B1096">
        <w:t xml:space="preserve">обеспечение </w:t>
      </w:r>
      <w:proofErr w:type="spellStart"/>
      <w:r w:rsidRPr="004B1096">
        <w:t>звук</w:t>
      </w:r>
      <w:proofErr w:type="gramStart"/>
      <w:r w:rsidRPr="004B1096">
        <w:t>о</w:t>
      </w:r>
      <w:proofErr w:type="spellEnd"/>
      <w:r w:rsidRPr="004B1096">
        <w:t>-</w:t>
      </w:r>
      <w:proofErr w:type="gramEnd"/>
      <w:r w:rsidRPr="004B1096">
        <w:t xml:space="preserve">, </w:t>
      </w:r>
      <w:proofErr w:type="spellStart"/>
      <w:r w:rsidRPr="004B1096">
        <w:t>светоаппаратурой</w:t>
      </w:r>
      <w:proofErr w:type="spellEnd"/>
      <w:r w:rsidRPr="004B1096">
        <w:t>;</w:t>
      </w:r>
    </w:p>
    <w:p w:rsidR="004B1096" w:rsidRPr="004B1096" w:rsidRDefault="004B1096" w:rsidP="004B1096">
      <w:pPr>
        <w:ind w:firstLine="709"/>
        <w:contextualSpacing/>
        <w:jc w:val="both"/>
      </w:pPr>
      <w:r w:rsidRPr="004B1096">
        <w:t>обеспечение  видеопроекционным оборудованием;</w:t>
      </w:r>
    </w:p>
    <w:p w:rsidR="004B1096" w:rsidRPr="004B1096" w:rsidRDefault="004B1096" w:rsidP="004B1096">
      <w:pPr>
        <w:ind w:firstLine="709"/>
        <w:contextualSpacing/>
        <w:jc w:val="both"/>
      </w:pPr>
      <w:r w:rsidRPr="004B1096">
        <w:t>обеспечение компьютерной техникой;</w:t>
      </w:r>
    </w:p>
    <w:p w:rsidR="004B1096" w:rsidRPr="004B1096" w:rsidRDefault="004B1096" w:rsidP="004B1096">
      <w:pPr>
        <w:ind w:firstLine="709"/>
        <w:contextualSpacing/>
        <w:jc w:val="both"/>
      </w:pPr>
      <w:r w:rsidRPr="004B1096">
        <w:t>обеспечение аудио-, теле-, видеоаппаратурой;</w:t>
      </w:r>
    </w:p>
    <w:p w:rsidR="004B1096" w:rsidRPr="004B1096" w:rsidRDefault="004B1096" w:rsidP="004B1096">
      <w:pPr>
        <w:ind w:firstLine="709"/>
        <w:contextualSpacing/>
        <w:jc w:val="both"/>
      </w:pPr>
      <w:proofErr w:type="gramStart"/>
      <w:r w:rsidRPr="004B1096">
        <w:t>обеспечение мебелью: столами, стульями, шкафами, клубными креслами, стеллажами, витринами и т.д.;</w:t>
      </w:r>
      <w:proofErr w:type="gramEnd"/>
    </w:p>
    <w:p w:rsidR="004B1096" w:rsidRPr="004B1096" w:rsidRDefault="004B1096" w:rsidP="004B1096">
      <w:pPr>
        <w:ind w:firstLine="709"/>
        <w:contextualSpacing/>
        <w:jc w:val="both"/>
      </w:pPr>
      <w:r w:rsidRPr="004B1096">
        <w:t>обеспечение сценическими костюмами;</w:t>
      </w:r>
    </w:p>
    <w:p w:rsidR="004B1096" w:rsidRPr="004B1096" w:rsidRDefault="004B1096" w:rsidP="004B1096">
      <w:pPr>
        <w:ind w:firstLine="709"/>
        <w:contextualSpacing/>
        <w:jc w:val="both"/>
      </w:pPr>
      <w:r w:rsidRPr="004B1096">
        <w:t>обеспечение музыкальными инструментами.</w:t>
      </w:r>
    </w:p>
    <w:p w:rsidR="004B1096" w:rsidRPr="004B1096" w:rsidRDefault="004B1096" w:rsidP="004B1096">
      <w:pPr>
        <w:ind w:firstLine="709"/>
        <w:contextualSpacing/>
        <w:jc w:val="both"/>
        <w:rPr>
          <w:b/>
        </w:rPr>
      </w:pPr>
      <w:r w:rsidRPr="004B1096">
        <w:rPr>
          <w:b/>
        </w:rPr>
        <w:t>Обеспечение качества образования в сфере культуры и искусства, поддержка молодых дарований,</w:t>
      </w:r>
    </w:p>
    <w:p w:rsidR="004B1096" w:rsidRPr="004B1096" w:rsidRDefault="004B1096" w:rsidP="004B1096">
      <w:pPr>
        <w:ind w:firstLine="709"/>
        <w:contextualSpacing/>
        <w:jc w:val="both"/>
        <w:rPr>
          <w:b/>
        </w:rPr>
      </w:pPr>
      <w:r w:rsidRPr="004B1096">
        <w:rPr>
          <w:b/>
        </w:rPr>
        <w:t>развитие кадрового потенциала учреждений культуры</w:t>
      </w:r>
    </w:p>
    <w:p w:rsidR="004B1096" w:rsidRPr="004B1096" w:rsidRDefault="004B1096" w:rsidP="004B1096">
      <w:pPr>
        <w:ind w:firstLine="709"/>
        <w:contextualSpacing/>
        <w:jc w:val="both"/>
      </w:pPr>
      <w:r w:rsidRPr="004B1096">
        <w:t>Повышение образовательного уровня работников культуры муниципального образования;</w:t>
      </w:r>
    </w:p>
    <w:p w:rsidR="004B1096" w:rsidRPr="004B1096" w:rsidRDefault="004B1096" w:rsidP="004B1096">
      <w:pPr>
        <w:ind w:firstLine="709"/>
        <w:contextualSpacing/>
        <w:jc w:val="both"/>
      </w:pPr>
      <w:r w:rsidRPr="004B1096">
        <w:t>Переподготовка и повышение квалификации специалистов учреждений культуры;</w:t>
      </w:r>
    </w:p>
    <w:p w:rsidR="004B1096" w:rsidRPr="004B1096" w:rsidRDefault="004B1096" w:rsidP="004B1096">
      <w:pPr>
        <w:tabs>
          <w:tab w:val="right" w:pos="9638"/>
        </w:tabs>
        <w:ind w:firstLine="709"/>
        <w:contextualSpacing/>
        <w:jc w:val="both"/>
      </w:pPr>
      <w:r w:rsidRPr="004B1096">
        <w:lastRenderedPageBreak/>
        <w:t>Поддержка юных дарований;</w:t>
      </w:r>
      <w:r w:rsidRPr="004B1096">
        <w:tab/>
      </w:r>
    </w:p>
    <w:p w:rsidR="004B1096" w:rsidRPr="004B1096" w:rsidRDefault="004B1096" w:rsidP="004B1096">
      <w:pPr>
        <w:ind w:firstLine="709"/>
        <w:contextualSpacing/>
        <w:jc w:val="both"/>
      </w:pPr>
      <w:r w:rsidRPr="004B1096">
        <w:t>Улучшение жилищных вопросов сотрудников культуры (предоставление служебного жилья молодым специалистам);</w:t>
      </w:r>
    </w:p>
    <w:p w:rsidR="004B1096" w:rsidRPr="004B1096" w:rsidRDefault="004B1096" w:rsidP="004B1096">
      <w:pPr>
        <w:ind w:firstLine="709"/>
        <w:contextualSpacing/>
        <w:jc w:val="both"/>
        <w:rPr>
          <w:b/>
        </w:rPr>
      </w:pPr>
      <w:r w:rsidRPr="004B1096">
        <w:t>Подготовка высококвалифицированных специалистов (обучение специалистов культуры в высших учебных заведениях по контракту).</w:t>
      </w:r>
      <w:r w:rsidRPr="004B1096">
        <w:rPr>
          <w:b/>
        </w:rPr>
        <w:t xml:space="preserve"> </w:t>
      </w:r>
    </w:p>
    <w:p w:rsidR="004B1096" w:rsidRPr="004B1096" w:rsidRDefault="004B1096" w:rsidP="004B1096">
      <w:pPr>
        <w:ind w:firstLine="709"/>
        <w:contextualSpacing/>
        <w:jc w:val="both"/>
      </w:pPr>
      <w:r w:rsidRPr="004B1096">
        <w:rPr>
          <w:b/>
        </w:rPr>
        <w:t>Стимулирование народного творчества и развитие культурно-досуговой деятельности</w:t>
      </w:r>
    </w:p>
    <w:p w:rsidR="004B1096" w:rsidRPr="004B1096" w:rsidRDefault="004B1096" w:rsidP="004B1096">
      <w:pPr>
        <w:ind w:firstLine="709"/>
        <w:contextualSpacing/>
        <w:jc w:val="both"/>
      </w:pPr>
      <w:r w:rsidRPr="004B1096">
        <w:t xml:space="preserve">Возрождение и освоение традиционных культур русского и иных народов, проживающих в </w:t>
      </w:r>
      <w:proofErr w:type="gramStart"/>
      <w:r w:rsidRPr="004B1096">
        <w:t>муниципальном</w:t>
      </w:r>
      <w:proofErr w:type="gramEnd"/>
      <w:r w:rsidRPr="004B1096">
        <w:t xml:space="preserve"> поселение;</w:t>
      </w:r>
    </w:p>
    <w:p w:rsidR="004B1096" w:rsidRPr="004B1096" w:rsidRDefault="004B1096" w:rsidP="004B1096">
      <w:pPr>
        <w:ind w:firstLine="709"/>
        <w:contextualSpacing/>
        <w:jc w:val="both"/>
        <w:rPr>
          <w:rFonts w:ascii="Arial" w:hAnsi="Arial" w:cs="Arial"/>
        </w:rPr>
      </w:pPr>
      <w:r w:rsidRPr="004B1096">
        <w:t>Развитие концертной и гастрольной деятельности;</w:t>
      </w:r>
    </w:p>
    <w:p w:rsidR="004B1096" w:rsidRPr="004B1096" w:rsidRDefault="004B1096" w:rsidP="004B1096">
      <w:pPr>
        <w:ind w:firstLine="709"/>
        <w:contextualSpacing/>
      </w:pPr>
      <w:r w:rsidRPr="004B1096">
        <w:t>Привлечение к совместной деятельности самодеятельных коллективов и совместное  проведение смотров, фестивалей, конкурсов, концертов, праздников.</w:t>
      </w:r>
    </w:p>
    <w:p w:rsidR="004B1096" w:rsidRPr="004B1096" w:rsidRDefault="004B1096" w:rsidP="004B1096">
      <w:pPr>
        <w:ind w:firstLine="709"/>
        <w:contextualSpacing/>
      </w:pPr>
    </w:p>
    <w:p w:rsidR="004B1096" w:rsidRPr="004B1096" w:rsidRDefault="004B1096" w:rsidP="004B1096">
      <w:pPr>
        <w:ind w:firstLine="709"/>
        <w:contextualSpacing/>
        <w:jc w:val="center"/>
        <w:rPr>
          <w:b/>
        </w:rPr>
      </w:pPr>
      <w:r w:rsidRPr="004B1096">
        <w:rPr>
          <w:b/>
          <w:bCs/>
        </w:rPr>
        <w:t xml:space="preserve">V. </w:t>
      </w:r>
      <w:r w:rsidRPr="004B1096">
        <w:rPr>
          <w:b/>
        </w:rPr>
        <w:t xml:space="preserve"> Механизм реализации и система управления Программы, в том числе механизм взаимодействия ответственного за реализацию с заказчиком Программы, состав, форма и сроки предоставления отчетности.</w:t>
      </w:r>
    </w:p>
    <w:p w:rsidR="004B1096" w:rsidRPr="004B1096" w:rsidRDefault="004B1096" w:rsidP="004B1096">
      <w:pPr>
        <w:ind w:firstLine="709"/>
        <w:contextualSpacing/>
        <w:jc w:val="both"/>
      </w:pPr>
    </w:p>
    <w:p w:rsidR="004B1096" w:rsidRPr="004B1096" w:rsidRDefault="004B1096" w:rsidP="004B1096">
      <w:pPr>
        <w:ind w:firstLine="709"/>
        <w:contextualSpacing/>
        <w:jc w:val="both"/>
        <w:rPr>
          <w:color w:val="000000" w:themeColor="text1"/>
        </w:rPr>
      </w:pPr>
      <w:r w:rsidRPr="004B1096">
        <w:rPr>
          <w:color w:val="000000" w:themeColor="text1"/>
        </w:rPr>
        <w:t xml:space="preserve">Заказчиком Программы является администрация </w:t>
      </w:r>
      <w:proofErr w:type="spellStart"/>
      <w:r w:rsidRPr="004B1096">
        <w:rPr>
          <w:color w:val="000000" w:themeColor="text1"/>
        </w:rPr>
        <w:t>Быструхинского</w:t>
      </w:r>
      <w:proofErr w:type="spellEnd"/>
      <w:r w:rsidRPr="004B1096">
        <w:rPr>
          <w:color w:val="000000" w:themeColor="text1"/>
        </w:rPr>
        <w:t xml:space="preserve"> сельсовета </w:t>
      </w:r>
      <w:proofErr w:type="spellStart"/>
      <w:r w:rsidRPr="004B1096">
        <w:rPr>
          <w:color w:val="000000" w:themeColor="text1"/>
        </w:rPr>
        <w:t>Кочковского</w:t>
      </w:r>
      <w:proofErr w:type="spellEnd"/>
      <w:r w:rsidRPr="004B1096">
        <w:rPr>
          <w:color w:val="000000" w:themeColor="text1"/>
        </w:rPr>
        <w:t xml:space="preserve"> района Новосибирской области (далее – Отдел). Управление и </w:t>
      </w:r>
      <w:proofErr w:type="gramStart"/>
      <w:r w:rsidRPr="004B1096">
        <w:rPr>
          <w:color w:val="000000" w:themeColor="text1"/>
        </w:rPr>
        <w:t>контроль за</w:t>
      </w:r>
      <w:proofErr w:type="gramEnd"/>
      <w:r w:rsidRPr="004B1096">
        <w:rPr>
          <w:color w:val="000000" w:themeColor="text1"/>
        </w:rPr>
        <w:t xml:space="preserve"> ходом реализации Программы осуществляет координатор Программы – Глава.</w:t>
      </w:r>
    </w:p>
    <w:p w:rsidR="004B1096" w:rsidRPr="004B1096" w:rsidRDefault="004B1096" w:rsidP="004B1096">
      <w:pPr>
        <w:ind w:firstLine="709"/>
        <w:contextualSpacing/>
        <w:jc w:val="both"/>
        <w:rPr>
          <w:b/>
        </w:rPr>
      </w:pPr>
      <w:r w:rsidRPr="004B1096">
        <w:rPr>
          <w:b/>
        </w:rPr>
        <w:t>Отдел выполняет следующие функции:</w:t>
      </w:r>
    </w:p>
    <w:p w:rsidR="004B1096" w:rsidRPr="004B1096" w:rsidRDefault="004B1096" w:rsidP="004B1096">
      <w:pPr>
        <w:ind w:firstLine="709"/>
        <w:contextualSpacing/>
        <w:jc w:val="both"/>
      </w:pPr>
      <w:r w:rsidRPr="004B1096">
        <w:t>- разрабатывает Программу;</w:t>
      </w:r>
    </w:p>
    <w:p w:rsidR="004B1096" w:rsidRPr="004B1096" w:rsidRDefault="004B1096" w:rsidP="004B1096">
      <w:pPr>
        <w:ind w:firstLine="709"/>
        <w:contextualSpacing/>
        <w:jc w:val="both"/>
      </w:pPr>
      <w:r w:rsidRPr="004B1096">
        <w:t>- формирует прогноз расходов на реализацию мероприятий Программы;</w:t>
      </w:r>
    </w:p>
    <w:p w:rsidR="004B1096" w:rsidRPr="004B1096" w:rsidRDefault="004B1096" w:rsidP="004B1096">
      <w:pPr>
        <w:ind w:firstLine="709"/>
        <w:contextualSpacing/>
        <w:jc w:val="both"/>
      </w:pPr>
      <w:r w:rsidRPr="004B1096">
        <w:t>- определяет ответственных за выполнение мероприятий Программы;</w:t>
      </w:r>
    </w:p>
    <w:p w:rsidR="004B1096" w:rsidRPr="004B1096" w:rsidRDefault="004B1096" w:rsidP="004B1096">
      <w:pPr>
        <w:ind w:firstLine="709"/>
        <w:contextualSpacing/>
        <w:jc w:val="both"/>
      </w:pPr>
      <w:r w:rsidRPr="004B1096">
        <w:t xml:space="preserve">- обеспечивает взаимодействие между </w:t>
      </w:r>
      <w:proofErr w:type="gramStart"/>
      <w:r w:rsidRPr="004B1096">
        <w:t>ответственными</w:t>
      </w:r>
      <w:proofErr w:type="gramEnd"/>
      <w:r w:rsidRPr="004B1096">
        <w:t xml:space="preserve"> за выполнение отдельных мероприятий Программы и координацию их действий по реализации Программы;</w:t>
      </w:r>
    </w:p>
    <w:p w:rsidR="004B1096" w:rsidRPr="004B1096" w:rsidRDefault="004B1096" w:rsidP="004B1096">
      <w:pPr>
        <w:ind w:firstLine="709"/>
        <w:contextualSpacing/>
        <w:jc w:val="both"/>
      </w:pPr>
      <w:r w:rsidRPr="004B1096">
        <w:t>- участвует в обсуждении вопросов, связанных с реализацией и финансированием Программы;</w:t>
      </w:r>
    </w:p>
    <w:p w:rsidR="004B1096" w:rsidRPr="004B1096" w:rsidRDefault="004B1096" w:rsidP="004B1096">
      <w:pPr>
        <w:ind w:firstLine="709"/>
        <w:contextualSpacing/>
        <w:jc w:val="both"/>
      </w:pPr>
      <w:r w:rsidRPr="004B1096">
        <w:t>- обеспечивает заключение соответствующих контрактов (договоров) по привлечению внебюджетных сре</w:t>
      </w:r>
      <w:proofErr w:type="gramStart"/>
      <w:r w:rsidRPr="004B1096">
        <w:t>дств дл</w:t>
      </w:r>
      <w:proofErr w:type="gramEnd"/>
      <w:r w:rsidRPr="004B1096">
        <w:t>я финансирования муниципальной программы;</w:t>
      </w:r>
    </w:p>
    <w:p w:rsidR="004B1096" w:rsidRPr="004B1096" w:rsidRDefault="004B1096" w:rsidP="004B1096">
      <w:pPr>
        <w:ind w:firstLine="709"/>
        <w:contextualSpacing/>
        <w:jc w:val="both"/>
      </w:pPr>
      <w:r w:rsidRPr="004B1096">
        <w:t xml:space="preserve">- размещает на официальном сайте администрации </w:t>
      </w:r>
      <w:proofErr w:type="spellStart"/>
      <w:r w:rsidRPr="004B1096">
        <w:t>Быструхинского</w:t>
      </w:r>
      <w:proofErr w:type="spellEnd"/>
      <w:r w:rsidRPr="004B1096">
        <w:t xml:space="preserve"> сельсовета </w:t>
      </w:r>
      <w:proofErr w:type="spellStart"/>
      <w:r w:rsidRPr="004B1096">
        <w:t>Кочковского</w:t>
      </w:r>
      <w:proofErr w:type="spellEnd"/>
      <w:r w:rsidRPr="004B1096">
        <w:t xml:space="preserve"> района Новосибирской области в сети Интернет утвержденную Программу;</w:t>
      </w:r>
    </w:p>
    <w:p w:rsidR="004B1096" w:rsidRPr="004B1096" w:rsidRDefault="004B1096" w:rsidP="004B1096">
      <w:pPr>
        <w:ind w:firstLine="709"/>
        <w:contextualSpacing/>
        <w:jc w:val="both"/>
      </w:pPr>
      <w:r w:rsidRPr="004B1096">
        <w:t>- обеспечивает эффективность и результативность реализации Программы;</w:t>
      </w:r>
    </w:p>
    <w:p w:rsidR="004B1096" w:rsidRPr="004B1096" w:rsidRDefault="004B1096" w:rsidP="004B1096">
      <w:pPr>
        <w:ind w:firstLine="709"/>
        <w:contextualSpacing/>
        <w:jc w:val="both"/>
      </w:pPr>
      <w:r w:rsidRPr="004B1096">
        <w:t>- готовит предложения об уточнении перечня программных мероприятий на очередной финансовый год, представление заявки на финансирование Программы, уточняет затраты и сроки исполнения по отдельным программным мероприятиям, а также механизмы реализации Программы;</w:t>
      </w:r>
    </w:p>
    <w:p w:rsidR="004B1096" w:rsidRPr="004B1096" w:rsidRDefault="004B1096" w:rsidP="004B1096">
      <w:pPr>
        <w:ind w:firstLine="709"/>
        <w:contextualSpacing/>
        <w:jc w:val="both"/>
      </w:pPr>
      <w:r w:rsidRPr="004B1096">
        <w:t>- осуществляет контроль за целевым и эффективным использованием бюджетных средств по всем программным мероприятиям;</w:t>
      </w:r>
    </w:p>
    <w:p w:rsidR="004B1096" w:rsidRPr="004B1096" w:rsidRDefault="004B1096" w:rsidP="004B1096">
      <w:pPr>
        <w:ind w:firstLine="709"/>
        <w:contextualSpacing/>
        <w:jc w:val="both"/>
      </w:pPr>
      <w:r w:rsidRPr="004B1096">
        <w:t>- осуществляет мониторинг результатов и оценку эффективности реализации программных мероприятий.</w:t>
      </w:r>
    </w:p>
    <w:p w:rsidR="004B1096" w:rsidRPr="004B1096" w:rsidRDefault="004B1096" w:rsidP="004B1096">
      <w:pPr>
        <w:ind w:firstLine="709"/>
        <w:contextualSpacing/>
        <w:jc w:val="both"/>
        <w:rPr>
          <w:b/>
        </w:rPr>
      </w:pPr>
      <w:r w:rsidRPr="004B1096">
        <w:rPr>
          <w:b/>
        </w:rPr>
        <w:t>Координатор Программы выполняет следующие функции:</w:t>
      </w:r>
    </w:p>
    <w:p w:rsidR="004B1096" w:rsidRPr="004B1096" w:rsidRDefault="004B1096" w:rsidP="004B1096">
      <w:pPr>
        <w:ind w:firstLine="709"/>
        <w:contextualSpacing/>
        <w:jc w:val="both"/>
      </w:pPr>
      <w:r w:rsidRPr="004B1096">
        <w:t xml:space="preserve">- координирует деятельность Отдела в процессе разработки Программы, обеспечивает согласование проекта постановления администрации </w:t>
      </w:r>
      <w:proofErr w:type="spellStart"/>
      <w:r w:rsidRPr="004B1096">
        <w:t>Быструхинского</w:t>
      </w:r>
      <w:proofErr w:type="spellEnd"/>
      <w:r w:rsidRPr="004B1096">
        <w:t xml:space="preserve"> сельсовета </w:t>
      </w:r>
      <w:proofErr w:type="spellStart"/>
      <w:r w:rsidRPr="004B1096">
        <w:t>Кочковского</w:t>
      </w:r>
      <w:proofErr w:type="spellEnd"/>
      <w:r w:rsidRPr="004B1096">
        <w:t xml:space="preserve"> района Новосибирской области об утверждении Программы;</w:t>
      </w:r>
    </w:p>
    <w:p w:rsidR="004B1096" w:rsidRPr="004B1096" w:rsidRDefault="004B1096" w:rsidP="004B1096">
      <w:pPr>
        <w:ind w:firstLine="709"/>
        <w:contextualSpacing/>
        <w:jc w:val="both"/>
      </w:pPr>
      <w:r w:rsidRPr="004B1096">
        <w:t>- организует управление Программой;</w:t>
      </w:r>
    </w:p>
    <w:p w:rsidR="004B1096" w:rsidRPr="004B1096" w:rsidRDefault="004B1096" w:rsidP="004B1096">
      <w:pPr>
        <w:ind w:firstLine="709"/>
        <w:contextualSpacing/>
        <w:jc w:val="both"/>
      </w:pPr>
      <w:r w:rsidRPr="004B1096">
        <w:t>- следит за реализацией Программы;</w:t>
      </w:r>
    </w:p>
    <w:p w:rsidR="004B1096" w:rsidRPr="004B1096" w:rsidRDefault="004B1096" w:rsidP="004B1096">
      <w:pPr>
        <w:ind w:firstLine="709"/>
        <w:contextualSpacing/>
        <w:jc w:val="both"/>
      </w:pPr>
      <w:r w:rsidRPr="004B1096">
        <w:t>- создает при необходимости комиссию (штаб, рабочую группу) по управлению Программой;</w:t>
      </w:r>
    </w:p>
    <w:p w:rsidR="004B1096" w:rsidRPr="004B1096" w:rsidRDefault="004B1096" w:rsidP="004B1096">
      <w:pPr>
        <w:ind w:firstLine="709"/>
        <w:contextualSpacing/>
        <w:jc w:val="both"/>
      </w:pPr>
      <w:r w:rsidRPr="004B1096">
        <w:t>- обеспечивает достижение целей, задач и конечных результатов Программы.</w:t>
      </w:r>
    </w:p>
    <w:p w:rsidR="004B1096" w:rsidRPr="004B1096" w:rsidRDefault="004B1096" w:rsidP="004B1096">
      <w:pPr>
        <w:ind w:firstLine="709"/>
        <w:contextualSpacing/>
        <w:jc w:val="both"/>
        <w:rPr>
          <w:b/>
          <w:spacing w:val="2"/>
        </w:rPr>
      </w:pPr>
      <w:proofErr w:type="gramStart"/>
      <w:r w:rsidRPr="004B1096">
        <w:rPr>
          <w:b/>
          <w:spacing w:val="2"/>
        </w:rPr>
        <w:t>Ответственный</w:t>
      </w:r>
      <w:proofErr w:type="gramEnd"/>
      <w:r w:rsidRPr="004B1096">
        <w:rPr>
          <w:b/>
          <w:spacing w:val="2"/>
        </w:rPr>
        <w:t xml:space="preserve"> за выполнение мероприятий Программы:</w:t>
      </w:r>
    </w:p>
    <w:p w:rsidR="004B1096" w:rsidRPr="004B1096" w:rsidRDefault="004B1096" w:rsidP="004B1096">
      <w:pPr>
        <w:ind w:firstLine="709"/>
        <w:contextualSpacing/>
        <w:jc w:val="both"/>
      </w:pPr>
      <w:r w:rsidRPr="004B1096">
        <w:lastRenderedPageBreak/>
        <w:t>- формирует прогноз расходов на реализацию мероприятия Программы</w:t>
      </w:r>
      <w:r w:rsidRPr="004B1096">
        <w:rPr>
          <w:i/>
        </w:rPr>
        <w:t xml:space="preserve"> </w:t>
      </w:r>
      <w:r w:rsidRPr="004B1096">
        <w:t>и направляет его в Отдел;</w:t>
      </w:r>
    </w:p>
    <w:p w:rsidR="004B1096" w:rsidRPr="004B1096" w:rsidRDefault="004B1096" w:rsidP="004B1096">
      <w:pPr>
        <w:ind w:firstLine="709"/>
        <w:contextualSpacing/>
        <w:jc w:val="both"/>
      </w:pPr>
      <w:r w:rsidRPr="004B1096">
        <w:t>- участвует в обсуждении вопросов, связанных с реализацией и финансированием Программы в части соответствующего мероприятия;</w:t>
      </w:r>
    </w:p>
    <w:p w:rsidR="004B1096" w:rsidRPr="004B1096" w:rsidRDefault="004B1096" w:rsidP="004B1096">
      <w:pPr>
        <w:ind w:firstLine="709"/>
        <w:contextualSpacing/>
        <w:jc w:val="both"/>
      </w:pPr>
      <w:r w:rsidRPr="004B1096">
        <w:t>- готовит и представляет в Отдел отчет о реализации мероприятия Программы.</w:t>
      </w:r>
    </w:p>
    <w:p w:rsidR="004B1096" w:rsidRPr="004B1096" w:rsidRDefault="004B1096" w:rsidP="004B1096">
      <w:pPr>
        <w:ind w:firstLine="709"/>
        <w:contextualSpacing/>
        <w:jc w:val="center"/>
        <w:rPr>
          <w:b/>
        </w:rPr>
      </w:pPr>
      <w:r w:rsidRPr="004B1096">
        <w:rPr>
          <w:b/>
        </w:rPr>
        <w:t>V</w:t>
      </w:r>
      <w:r w:rsidRPr="004B1096">
        <w:rPr>
          <w:b/>
          <w:lang w:val="en-US"/>
        </w:rPr>
        <w:t>I</w:t>
      </w:r>
      <w:r w:rsidRPr="004B1096">
        <w:rPr>
          <w:b/>
        </w:rPr>
        <w:t>. Планируемые результаты реализации Программы</w:t>
      </w:r>
    </w:p>
    <w:p w:rsidR="004B1096" w:rsidRPr="004B1096" w:rsidRDefault="004B1096" w:rsidP="004B1096">
      <w:pPr>
        <w:ind w:firstLine="709"/>
        <w:contextualSpacing/>
        <w:jc w:val="both"/>
        <w:rPr>
          <w:rFonts w:ascii="Arial" w:hAnsi="Arial" w:cs="Arial"/>
        </w:rPr>
      </w:pPr>
      <w:r w:rsidRPr="004B1096">
        <w:t>Реализация Программы позволит повысить качество услуг культуры, комфортность их предоставления и их доступность для всех слоев населения. Программа строится на признании за отраслью культуры основополагающего значения при формировании нравственно-эстетических основ жизни общества, духовных потребностей личности.</w:t>
      </w:r>
    </w:p>
    <w:p w:rsidR="004B1096" w:rsidRPr="004B1096" w:rsidRDefault="004B1096" w:rsidP="004B1096">
      <w:pPr>
        <w:ind w:firstLine="709"/>
        <w:contextualSpacing/>
        <w:jc w:val="both"/>
      </w:pPr>
      <w:r w:rsidRPr="004B1096">
        <w:t xml:space="preserve">           Реализация Программы должна дать следующие результаты:</w:t>
      </w:r>
    </w:p>
    <w:p w:rsidR="004B1096" w:rsidRPr="004B1096" w:rsidRDefault="004B1096" w:rsidP="004B1096">
      <w:pPr>
        <w:ind w:firstLine="709"/>
        <w:contextualSpacing/>
        <w:jc w:val="both"/>
      </w:pPr>
      <w:r w:rsidRPr="004B1096">
        <w:t xml:space="preserve">1. Формирование привлекательного имиджа учреждения культуры </w:t>
      </w:r>
      <w:proofErr w:type="spellStart"/>
      <w:r w:rsidRPr="004B1096">
        <w:t>Быструхинского</w:t>
      </w:r>
      <w:proofErr w:type="spellEnd"/>
      <w:r w:rsidRPr="004B1096">
        <w:t xml:space="preserve"> сельсовета </w:t>
      </w:r>
      <w:proofErr w:type="spellStart"/>
      <w:r w:rsidRPr="004B1096">
        <w:t>Кочковского</w:t>
      </w:r>
      <w:proofErr w:type="spellEnd"/>
      <w:r w:rsidRPr="004B1096">
        <w:t xml:space="preserve"> района Новосибирской области;</w:t>
      </w:r>
    </w:p>
    <w:p w:rsidR="004B1096" w:rsidRPr="004B1096" w:rsidRDefault="004B1096" w:rsidP="004B1096">
      <w:pPr>
        <w:ind w:firstLine="709"/>
        <w:contextualSpacing/>
        <w:jc w:val="both"/>
      </w:pPr>
      <w:r w:rsidRPr="004B1096">
        <w:t>3. Обеспечение безопасности населения при посещении культурно-массовых мероприятий, а также объектов культуры;</w:t>
      </w:r>
    </w:p>
    <w:p w:rsidR="004B1096" w:rsidRPr="004B1096" w:rsidRDefault="004B1096" w:rsidP="004B1096">
      <w:pPr>
        <w:ind w:firstLine="709"/>
        <w:contextualSpacing/>
        <w:jc w:val="both"/>
      </w:pPr>
      <w:r w:rsidRPr="004B1096">
        <w:t>4. Сохранение традиций культуры в поселении;</w:t>
      </w:r>
    </w:p>
    <w:p w:rsidR="004B1096" w:rsidRPr="004B1096" w:rsidRDefault="004B1096" w:rsidP="004B1096">
      <w:pPr>
        <w:ind w:firstLine="709"/>
        <w:contextualSpacing/>
        <w:jc w:val="both"/>
      </w:pPr>
      <w:r w:rsidRPr="004B1096">
        <w:t>5. Повышение качества обучения в образовательных учреждениях культуры, а также патриотическое воспитание детей и молодежи;</w:t>
      </w:r>
    </w:p>
    <w:p w:rsidR="004B1096" w:rsidRPr="004B1096" w:rsidRDefault="004B1096" w:rsidP="004B1096">
      <w:pPr>
        <w:ind w:firstLine="709"/>
        <w:contextualSpacing/>
        <w:jc w:val="both"/>
      </w:pPr>
      <w:r w:rsidRPr="004B1096">
        <w:t xml:space="preserve">6.Закрепление квалифицированных кадров в </w:t>
      </w:r>
      <w:proofErr w:type="gramStart"/>
      <w:r w:rsidRPr="004B1096">
        <w:t>муниципальном</w:t>
      </w:r>
      <w:proofErr w:type="gramEnd"/>
      <w:r w:rsidRPr="004B1096">
        <w:t xml:space="preserve"> образование;</w:t>
      </w:r>
    </w:p>
    <w:p w:rsidR="004B1096" w:rsidRPr="004B1096" w:rsidRDefault="004B1096" w:rsidP="004B1096">
      <w:pPr>
        <w:ind w:firstLine="709"/>
        <w:contextualSpacing/>
        <w:jc w:val="both"/>
      </w:pPr>
      <w:r w:rsidRPr="004B1096">
        <w:t>7. Создание условий для творческой деятельности, улучшение условий труда и жизнедеятельности работников культуры;</w:t>
      </w:r>
    </w:p>
    <w:p w:rsidR="004B1096" w:rsidRPr="004B1096" w:rsidRDefault="004B1096" w:rsidP="004B1096">
      <w:pPr>
        <w:ind w:firstLine="709"/>
        <w:contextualSpacing/>
        <w:jc w:val="both"/>
      </w:pPr>
      <w:r w:rsidRPr="004B1096">
        <w:t>8. Укрепление материально-технической базы отрасли для качественного предоставления  услуг.</w:t>
      </w:r>
    </w:p>
    <w:p w:rsidR="004B1096" w:rsidRPr="004B1096" w:rsidRDefault="004B1096" w:rsidP="004B1096">
      <w:pPr>
        <w:contextualSpacing/>
        <w:rPr>
          <w:color w:val="2D2D2D"/>
        </w:rPr>
      </w:pPr>
      <w:r w:rsidRPr="004B1096">
        <w:rPr>
          <w:color w:val="2D2D2D"/>
        </w:rPr>
        <w:t xml:space="preserve">9. Укрепление единого культурного пространства на территории </w:t>
      </w:r>
      <w:proofErr w:type="spellStart"/>
      <w:r w:rsidRPr="004B1096">
        <w:rPr>
          <w:color w:val="2D2D2D"/>
        </w:rPr>
        <w:t>Быструхинского</w:t>
      </w:r>
      <w:proofErr w:type="spellEnd"/>
      <w:r w:rsidRPr="004B1096">
        <w:rPr>
          <w:color w:val="2D2D2D"/>
        </w:rPr>
        <w:t xml:space="preserve"> сельсовета </w:t>
      </w:r>
      <w:proofErr w:type="spellStart"/>
      <w:r w:rsidRPr="004B1096">
        <w:rPr>
          <w:color w:val="2D2D2D"/>
        </w:rPr>
        <w:t>Кочковского</w:t>
      </w:r>
      <w:proofErr w:type="spellEnd"/>
      <w:r w:rsidRPr="004B1096">
        <w:rPr>
          <w:color w:val="2D2D2D"/>
        </w:rPr>
        <w:t xml:space="preserve"> района Новосибирской области: </w:t>
      </w:r>
      <w:r w:rsidRPr="004B1096">
        <w:rPr>
          <w:color w:val="2D2D2D"/>
        </w:rPr>
        <w:br/>
        <w:t>- увеличение доли мероприятий, направленных на</w:t>
      </w:r>
      <w:r w:rsidRPr="004B1096">
        <w:rPr>
          <w:sz w:val="28"/>
        </w:rPr>
        <w:t xml:space="preserve"> </w:t>
      </w:r>
      <w:r w:rsidRPr="004B1096">
        <w:t>обслуживание социально менее защищенных групп посетителей и людей с ограниченными возможностями, из общего числа мероприятий до 5.0%;</w:t>
      </w:r>
      <w:r w:rsidRPr="004B1096">
        <w:rPr>
          <w:sz w:val="28"/>
        </w:rPr>
        <w:t xml:space="preserve"> </w:t>
      </w:r>
    </w:p>
    <w:p w:rsidR="004B1096" w:rsidRPr="004B1096" w:rsidRDefault="004B1096" w:rsidP="004B1096">
      <w:pPr>
        <w:contextualSpacing/>
      </w:pPr>
      <w:r w:rsidRPr="004B1096">
        <w:rPr>
          <w:sz w:val="28"/>
        </w:rPr>
        <w:t xml:space="preserve">- </w:t>
      </w:r>
      <w:r w:rsidRPr="004B1096">
        <w:t>увеличение численности участников культурно-досуговых мероприятий на 6,0 %;</w:t>
      </w:r>
    </w:p>
    <w:p w:rsidR="004B1096" w:rsidRPr="004B1096" w:rsidRDefault="004B1096" w:rsidP="004B1096">
      <w:pPr>
        <w:contextualSpacing/>
      </w:pPr>
      <w:r w:rsidRPr="004B1096">
        <w:rPr>
          <w:color w:val="2D2D2D"/>
        </w:rPr>
        <w:t xml:space="preserve">- </w:t>
      </w:r>
      <w:r w:rsidRPr="004B1096">
        <w:t>увеличение доли детей, привлекаемых к участию в творческих мероприятиях,</w:t>
      </w:r>
      <w:r w:rsidRPr="004B1096">
        <w:rPr>
          <w:sz w:val="28"/>
          <w:szCs w:val="28"/>
        </w:rPr>
        <w:t xml:space="preserve"> </w:t>
      </w:r>
      <w:r w:rsidRPr="004B1096">
        <w:t>в общем числе детей на 7,0%;</w:t>
      </w:r>
    </w:p>
    <w:p w:rsidR="004B1096" w:rsidRPr="004B1096" w:rsidRDefault="004B1096" w:rsidP="004B1096">
      <w:pPr>
        <w:contextualSpacing/>
      </w:pPr>
      <w:r w:rsidRPr="004B1096">
        <w:rPr>
          <w:color w:val="2D2D2D"/>
        </w:rPr>
        <w:t xml:space="preserve">- </w:t>
      </w:r>
      <w:r w:rsidRPr="004B1096">
        <w:t xml:space="preserve">повышение уровня удовлетворенности граждан </w:t>
      </w:r>
      <w:proofErr w:type="spellStart"/>
      <w:r w:rsidRPr="004B1096">
        <w:t>Быструхинского</w:t>
      </w:r>
      <w:proofErr w:type="spellEnd"/>
      <w:r w:rsidRPr="004B1096">
        <w:t xml:space="preserve"> сельсовета </w:t>
      </w:r>
      <w:proofErr w:type="spellStart"/>
      <w:r w:rsidRPr="004B1096">
        <w:t>Кочковского</w:t>
      </w:r>
      <w:proofErr w:type="spellEnd"/>
      <w:r w:rsidRPr="004B1096">
        <w:t xml:space="preserve"> района Новосибирской области качеством предоставления государственных и муниципальных услуг в сфере культуры до 95,5% .</w:t>
      </w:r>
    </w:p>
    <w:p w:rsidR="004B1096" w:rsidRPr="004B1096" w:rsidRDefault="004B1096" w:rsidP="004B1096">
      <w:pPr>
        <w:contextualSpacing/>
        <w:jc w:val="both"/>
        <w:rPr>
          <w:sz w:val="28"/>
        </w:rPr>
      </w:pPr>
      <w:r w:rsidRPr="004B1096">
        <w:rPr>
          <w:sz w:val="28"/>
        </w:rPr>
        <w:t>-</w:t>
      </w:r>
      <w:r w:rsidRPr="004B1096">
        <w:rPr>
          <w:sz w:val="28"/>
          <w:szCs w:val="28"/>
        </w:rPr>
        <w:t xml:space="preserve"> </w:t>
      </w:r>
      <w:r w:rsidRPr="004B1096">
        <w:t>увеличение уровня социального обеспечения работников культуры</w:t>
      </w:r>
    </w:p>
    <w:p w:rsidR="004B1096" w:rsidRPr="004B1096" w:rsidRDefault="004B1096" w:rsidP="004B1096">
      <w:pPr>
        <w:suppressAutoHyphens/>
        <w:rPr>
          <w:lang w:eastAsia="ar-SA"/>
        </w:rPr>
      </w:pPr>
    </w:p>
    <w:p w:rsidR="004B1096" w:rsidRPr="004B1096" w:rsidRDefault="004B1096" w:rsidP="004B1096">
      <w:pPr>
        <w:shd w:val="clear" w:color="auto" w:fill="FFFFFF"/>
        <w:contextualSpacing/>
        <w:jc w:val="right"/>
        <w:outlineLvl w:val="5"/>
        <w:rPr>
          <w:bCs/>
          <w:spacing w:val="5"/>
          <w:sz w:val="22"/>
          <w:szCs w:val="22"/>
        </w:rPr>
      </w:pPr>
      <w:r w:rsidRPr="004B1096">
        <w:rPr>
          <w:bCs/>
          <w:spacing w:val="5"/>
          <w:sz w:val="22"/>
          <w:szCs w:val="22"/>
        </w:rPr>
        <w:t xml:space="preserve">Приложение № 1 </w:t>
      </w:r>
      <w:proofErr w:type="gramStart"/>
      <w:r w:rsidRPr="004B1096">
        <w:rPr>
          <w:bCs/>
          <w:spacing w:val="5"/>
          <w:sz w:val="22"/>
          <w:szCs w:val="22"/>
        </w:rPr>
        <w:t>к</w:t>
      </w:r>
      <w:proofErr w:type="gramEnd"/>
    </w:p>
    <w:p w:rsidR="004B1096" w:rsidRPr="004B1096" w:rsidRDefault="004B1096" w:rsidP="004B1096">
      <w:pPr>
        <w:shd w:val="clear" w:color="auto" w:fill="FFFFFF"/>
        <w:contextualSpacing/>
        <w:jc w:val="right"/>
        <w:outlineLvl w:val="5"/>
        <w:rPr>
          <w:bCs/>
          <w:spacing w:val="5"/>
          <w:sz w:val="22"/>
          <w:szCs w:val="22"/>
        </w:rPr>
      </w:pPr>
      <w:r w:rsidRPr="004B1096">
        <w:rPr>
          <w:bCs/>
          <w:spacing w:val="5"/>
          <w:sz w:val="22"/>
          <w:szCs w:val="22"/>
        </w:rPr>
        <w:t>постановлению администрации</w:t>
      </w:r>
    </w:p>
    <w:p w:rsidR="004B1096" w:rsidRPr="004B1096" w:rsidRDefault="004B1096" w:rsidP="004B1096">
      <w:pPr>
        <w:shd w:val="clear" w:color="auto" w:fill="FFFFFF"/>
        <w:contextualSpacing/>
        <w:jc w:val="right"/>
        <w:outlineLvl w:val="5"/>
        <w:rPr>
          <w:bCs/>
          <w:spacing w:val="5"/>
          <w:sz w:val="22"/>
          <w:szCs w:val="22"/>
        </w:rPr>
      </w:pPr>
      <w:r w:rsidRPr="004B1096">
        <w:rPr>
          <w:bCs/>
          <w:spacing w:val="5"/>
          <w:sz w:val="22"/>
          <w:szCs w:val="22"/>
        </w:rPr>
        <w:t xml:space="preserve"> </w:t>
      </w:r>
      <w:proofErr w:type="spellStart"/>
      <w:r w:rsidRPr="004B1096">
        <w:rPr>
          <w:bCs/>
          <w:spacing w:val="5"/>
          <w:sz w:val="22"/>
          <w:szCs w:val="22"/>
        </w:rPr>
        <w:t>Быструхинского</w:t>
      </w:r>
      <w:proofErr w:type="spellEnd"/>
      <w:r w:rsidRPr="004B1096">
        <w:rPr>
          <w:bCs/>
          <w:spacing w:val="5"/>
          <w:sz w:val="22"/>
          <w:szCs w:val="22"/>
        </w:rPr>
        <w:t xml:space="preserve"> сельсовета </w:t>
      </w:r>
      <w:proofErr w:type="spellStart"/>
      <w:r w:rsidRPr="004B1096">
        <w:rPr>
          <w:bCs/>
          <w:spacing w:val="5"/>
          <w:sz w:val="22"/>
          <w:szCs w:val="22"/>
        </w:rPr>
        <w:t>Кочковского</w:t>
      </w:r>
      <w:proofErr w:type="spellEnd"/>
      <w:r w:rsidRPr="004B1096">
        <w:rPr>
          <w:bCs/>
          <w:spacing w:val="5"/>
          <w:sz w:val="22"/>
          <w:szCs w:val="22"/>
        </w:rPr>
        <w:t xml:space="preserve"> района                                                                                                                                                          Новосибирской области</w:t>
      </w:r>
    </w:p>
    <w:p w:rsidR="004B1096" w:rsidRPr="004B1096" w:rsidRDefault="004B1096" w:rsidP="004B1096">
      <w:pPr>
        <w:shd w:val="clear" w:color="auto" w:fill="FFFFFF"/>
        <w:contextualSpacing/>
        <w:jc w:val="right"/>
        <w:outlineLvl w:val="5"/>
        <w:rPr>
          <w:bCs/>
          <w:spacing w:val="5"/>
          <w:sz w:val="22"/>
          <w:szCs w:val="22"/>
        </w:rPr>
      </w:pPr>
      <w:r w:rsidRPr="004B1096">
        <w:rPr>
          <w:bCs/>
          <w:spacing w:val="5"/>
          <w:sz w:val="22"/>
          <w:szCs w:val="22"/>
        </w:rPr>
        <w:t xml:space="preserve"> от 25.11.2024№ 81</w:t>
      </w:r>
    </w:p>
    <w:p w:rsidR="004B1096" w:rsidRPr="004B1096" w:rsidRDefault="004B1096" w:rsidP="004B1096">
      <w:pPr>
        <w:shd w:val="clear" w:color="auto" w:fill="FFFFFF"/>
        <w:spacing w:line="271" w:lineRule="auto"/>
        <w:contextualSpacing/>
        <w:jc w:val="center"/>
        <w:outlineLvl w:val="5"/>
        <w:rPr>
          <w:b/>
          <w:bCs/>
          <w:spacing w:val="5"/>
          <w:sz w:val="28"/>
          <w:szCs w:val="28"/>
        </w:rPr>
      </w:pPr>
    </w:p>
    <w:p w:rsidR="004B1096" w:rsidRPr="004B1096" w:rsidRDefault="004B1096" w:rsidP="004B1096">
      <w:pPr>
        <w:shd w:val="clear" w:color="auto" w:fill="FFFFFF"/>
        <w:spacing w:line="271" w:lineRule="auto"/>
        <w:contextualSpacing/>
        <w:jc w:val="center"/>
        <w:outlineLvl w:val="5"/>
        <w:rPr>
          <w:b/>
          <w:bCs/>
          <w:spacing w:val="5"/>
          <w:sz w:val="28"/>
          <w:szCs w:val="28"/>
        </w:rPr>
      </w:pPr>
      <w:r w:rsidRPr="004B1096">
        <w:rPr>
          <w:b/>
          <w:bCs/>
          <w:spacing w:val="5"/>
          <w:sz w:val="28"/>
          <w:szCs w:val="28"/>
        </w:rPr>
        <w:t>Перечень мероприятий муниципальной программы</w:t>
      </w:r>
    </w:p>
    <w:p w:rsidR="004B1096" w:rsidRPr="004B1096" w:rsidRDefault="004B1096" w:rsidP="004B1096">
      <w:pPr>
        <w:tabs>
          <w:tab w:val="left" w:pos="9923"/>
        </w:tabs>
        <w:suppressAutoHyphens/>
        <w:ind w:right="6"/>
        <w:jc w:val="center"/>
        <w:rPr>
          <w:b/>
          <w:bCs/>
          <w:sz w:val="28"/>
          <w:szCs w:val="28"/>
          <w:lang w:eastAsia="ar-SA"/>
        </w:rPr>
      </w:pPr>
      <w:r w:rsidRPr="004B1096">
        <w:rPr>
          <w:b/>
          <w:sz w:val="28"/>
          <w:szCs w:val="28"/>
          <w:lang w:eastAsia="ar-SA"/>
        </w:rPr>
        <w:t xml:space="preserve">«Культура на территории </w:t>
      </w:r>
      <w:proofErr w:type="spellStart"/>
      <w:r w:rsidRPr="004B1096">
        <w:rPr>
          <w:b/>
          <w:sz w:val="28"/>
          <w:szCs w:val="28"/>
          <w:lang w:eastAsia="ar-SA"/>
        </w:rPr>
        <w:t>Быструхинского</w:t>
      </w:r>
      <w:proofErr w:type="spellEnd"/>
      <w:r w:rsidRPr="004B1096">
        <w:rPr>
          <w:b/>
          <w:sz w:val="28"/>
          <w:szCs w:val="28"/>
          <w:lang w:eastAsia="ar-SA"/>
        </w:rPr>
        <w:t xml:space="preserve"> сельсовета </w:t>
      </w:r>
      <w:proofErr w:type="spellStart"/>
      <w:r w:rsidRPr="004B1096">
        <w:rPr>
          <w:b/>
          <w:bCs/>
          <w:sz w:val="28"/>
          <w:szCs w:val="28"/>
          <w:lang w:eastAsia="ar-SA"/>
        </w:rPr>
        <w:t>Кочковского</w:t>
      </w:r>
      <w:proofErr w:type="spellEnd"/>
      <w:r w:rsidRPr="004B1096">
        <w:rPr>
          <w:b/>
          <w:bCs/>
          <w:sz w:val="28"/>
          <w:szCs w:val="28"/>
          <w:lang w:eastAsia="ar-SA"/>
        </w:rPr>
        <w:t xml:space="preserve"> района Новосибирской области»</w:t>
      </w:r>
    </w:p>
    <w:p w:rsidR="004B1096" w:rsidRPr="004B1096" w:rsidRDefault="004B1096" w:rsidP="004B1096">
      <w:pPr>
        <w:suppressAutoHyphens/>
        <w:rPr>
          <w:lang w:eastAsia="ar-SA"/>
        </w:rPr>
      </w:pPr>
    </w:p>
    <w:tbl>
      <w:tblPr>
        <w:tblW w:w="4681" w:type="pct"/>
        <w:tblInd w:w="108" w:type="dxa"/>
        <w:tblLayout w:type="fixed"/>
        <w:tblLook w:val="04A0" w:firstRow="1" w:lastRow="0" w:firstColumn="1" w:lastColumn="0" w:noHBand="0" w:noVBand="1"/>
      </w:tblPr>
      <w:tblGrid>
        <w:gridCol w:w="433"/>
        <w:gridCol w:w="3302"/>
        <w:gridCol w:w="1207"/>
        <w:gridCol w:w="1471"/>
        <w:gridCol w:w="1472"/>
        <w:gridCol w:w="1074"/>
      </w:tblGrid>
      <w:tr w:rsidR="004B1096" w:rsidRPr="004B1096" w:rsidTr="00736FBF">
        <w:trPr>
          <w:trHeight w:val="20"/>
          <w:tblHeader/>
        </w:trPr>
        <w:tc>
          <w:tcPr>
            <w:tcW w:w="434" w:type="dxa"/>
            <w:vMerge w:val="restart"/>
            <w:tcBorders>
              <w:top w:val="single" w:sz="8" w:space="0" w:color="auto"/>
              <w:left w:val="single" w:sz="4" w:space="0" w:color="auto"/>
              <w:bottom w:val="single" w:sz="8" w:space="0" w:color="000000"/>
              <w:right w:val="single" w:sz="4" w:space="0" w:color="auto"/>
            </w:tcBorders>
          </w:tcPr>
          <w:p w:rsidR="004B1096" w:rsidRPr="004B1096" w:rsidRDefault="004B1096" w:rsidP="004B1096">
            <w:pPr>
              <w:suppressAutoHyphens/>
              <w:spacing w:before="40" w:after="40"/>
              <w:jc w:val="center"/>
            </w:pPr>
            <w:r w:rsidRPr="004B1096">
              <w:t xml:space="preserve">№ </w:t>
            </w:r>
            <w:proofErr w:type="gramStart"/>
            <w:r w:rsidRPr="004B1096">
              <w:t>п</w:t>
            </w:r>
            <w:proofErr w:type="gramEnd"/>
            <w:r w:rsidRPr="004B1096">
              <w:t>/п</w:t>
            </w:r>
          </w:p>
        </w:tc>
        <w:tc>
          <w:tcPr>
            <w:tcW w:w="3303" w:type="dxa"/>
            <w:vMerge w:val="restart"/>
            <w:tcBorders>
              <w:top w:val="single" w:sz="8" w:space="0" w:color="auto"/>
              <w:left w:val="single" w:sz="4" w:space="0" w:color="auto"/>
              <w:bottom w:val="single" w:sz="8" w:space="0" w:color="000000"/>
              <w:right w:val="single" w:sz="4" w:space="0" w:color="auto"/>
            </w:tcBorders>
          </w:tcPr>
          <w:p w:rsidR="004B1096" w:rsidRPr="004B1096" w:rsidRDefault="004B1096" w:rsidP="004B1096">
            <w:pPr>
              <w:suppressAutoHyphens/>
              <w:spacing w:before="40" w:after="40"/>
              <w:jc w:val="center"/>
            </w:pPr>
            <w:r w:rsidRPr="004B1096">
              <w:t>Наименование целевого показателя (индикатора)</w:t>
            </w:r>
          </w:p>
        </w:tc>
        <w:tc>
          <w:tcPr>
            <w:tcW w:w="1207" w:type="dxa"/>
            <w:vMerge w:val="restart"/>
            <w:tcBorders>
              <w:top w:val="single" w:sz="8" w:space="0" w:color="auto"/>
              <w:left w:val="single" w:sz="4" w:space="0" w:color="auto"/>
              <w:bottom w:val="single" w:sz="8" w:space="0" w:color="000000"/>
              <w:right w:val="single" w:sz="4" w:space="0" w:color="auto"/>
            </w:tcBorders>
          </w:tcPr>
          <w:p w:rsidR="004B1096" w:rsidRPr="004B1096" w:rsidRDefault="004B1096" w:rsidP="004B1096">
            <w:pPr>
              <w:suppressAutoHyphens/>
              <w:spacing w:before="40" w:after="40"/>
            </w:pPr>
            <w:r w:rsidRPr="004B1096">
              <w:t xml:space="preserve">Единица </w:t>
            </w:r>
            <w:proofErr w:type="spellStart"/>
            <w:r w:rsidRPr="004B1096">
              <w:t>измере</w:t>
            </w:r>
            <w:proofErr w:type="spellEnd"/>
            <w:r w:rsidRPr="004B1096">
              <w:t>-</w:t>
            </w:r>
          </w:p>
          <w:p w:rsidR="004B1096" w:rsidRPr="004B1096" w:rsidRDefault="004B1096" w:rsidP="004B1096">
            <w:pPr>
              <w:suppressAutoHyphens/>
              <w:spacing w:before="40" w:after="40"/>
            </w:pPr>
            <w:proofErr w:type="spellStart"/>
            <w:r w:rsidRPr="004B1096">
              <w:t>ния</w:t>
            </w:r>
            <w:proofErr w:type="spellEnd"/>
          </w:p>
        </w:tc>
        <w:tc>
          <w:tcPr>
            <w:tcW w:w="4017" w:type="dxa"/>
            <w:gridSpan w:val="3"/>
            <w:tcBorders>
              <w:top w:val="single" w:sz="8" w:space="0" w:color="auto"/>
              <w:left w:val="nil"/>
              <w:bottom w:val="single" w:sz="4" w:space="0" w:color="auto"/>
              <w:right w:val="single" w:sz="8" w:space="0" w:color="000000"/>
            </w:tcBorders>
          </w:tcPr>
          <w:p w:rsidR="004B1096" w:rsidRPr="004B1096" w:rsidRDefault="004B1096" w:rsidP="004B1096">
            <w:pPr>
              <w:suppressAutoHyphens/>
              <w:spacing w:before="40" w:after="40"/>
              <w:jc w:val="center"/>
            </w:pPr>
            <w:r w:rsidRPr="004B1096">
              <w:t>Значения целевых показателей (индикаторов)</w:t>
            </w:r>
          </w:p>
        </w:tc>
      </w:tr>
      <w:tr w:rsidR="004B1096" w:rsidRPr="004B1096" w:rsidTr="00736FBF">
        <w:trPr>
          <w:trHeight w:val="804"/>
          <w:tblHeader/>
        </w:trPr>
        <w:tc>
          <w:tcPr>
            <w:tcW w:w="434" w:type="dxa"/>
            <w:vMerge/>
            <w:tcBorders>
              <w:top w:val="single" w:sz="8" w:space="0" w:color="auto"/>
              <w:left w:val="single" w:sz="4" w:space="0" w:color="auto"/>
              <w:bottom w:val="single" w:sz="8" w:space="0" w:color="000000"/>
              <w:right w:val="single" w:sz="4" w:space="0" w:color="auto"/>
            </w:tcBorders>
          </w:tcPr>
          <w:p w:rsidR="004B1096" w:rsidRPr="004B1096" w:rsidRDefault="004B1096" w:rsidP="004B1096">
            <w:pPr>
              <w:suppressAutoHyphens/>
              <w:spacing w:before="40" w:after="40"/>
              <w:jc w:val="center"/>
            </w:pPr>
          </w:p>
        </w:tc>
        <w:tc>
          <w:tcPr>
            <w:tcW w:w="3303" w:type="dxa"/>
            <w:vMerge/>
            <w:tcBorders>
              <w:top w:val="single" w:sz="8" w:space="0" w:color="auto"/>
              <w:left w:val="single" w:sz="4" w:space="0" w:color="auto"/>
              <w:bottom w:val="single" w:sz="8" w:space="0" w:color="000000"/>
              <w:right w:val="single" w:sz="4" w:space="0" w:color="auto"/>
            </w:tcBorders>
          </w:tcPr>
          <w:p w:rsidR="004B1096" w:rsidRPr="004B1096" w:rsidRDefault="004B1096" w:rsidP="004B1096">
            <w:pPr>
              <w:suppressAutoHyphens/>
              <w:spacing w:before="40" w:after="40"/>
              <w:jc w:val="center"/>
            </w:pPr>
          </w:p>
        </w:tc>
        <w:tc>
          <w:tcPr>
            <w:tcW w:w="1207" w:type="dxa"/>
            <w:vMerge/>
            <w:tcBorders>
              <w:top w:val="single" w:sz="8" w:space="0" w:color="auto"/>
              <w:left w:val="single" w:sz="4" w:space="0" w:color="auto"/>
              <w:bottom w:val="single" w:sz="8" w:space="0" w:color="000000"/>
              <w:right w:val="single" w:sz="4" w:space="0" w:color="auto"/>
            </w:tcBorders>
          </w:tcPr>
          <w:p w:rsidR="004B1096" w:rsidRPr="004B1096" w:rsidRDefault="004B1096" w:rsidP="004B1096">
            <w:pPr>
              <w:suppressAutoHyphens/>
              <w:spacing w:before="40" w:after="40"/>
              <w:jc w:val="center"/>
            </w:pPr>
          </w:p>
        </w:tc>
        <w:tc>
          <w:tcPr>
            <w:tcW w:w="1471" w:type="dxa"/>
            <w:tcBorders>
              <w:top w:val="nil"/>
              <w:left w:val="nil"/>
              <w:bottom w:val="single" w:sz="4" w:space="0" w:color="auto"/>
              <w:right w:val="single" w:sz="4" w:space="0" w:color="auto"/>
            </w:tcBorders>
          </w:tcPr>
          <w:p w:rsidR="004B1096" w:rsidRPr="004B1096" w:rsidRDefault="004B1096" w:rsidP="004B1096">
            <w:pPr>
              <w:suppressAutoHyphens/>
              <w:spacing w:before="40" w:after="40"/>
              <w:jc w:val="center"/>
            </w:pPr>
            <w:r w:rsidRPr="004B1096">
              <w:t>2025</w:t>
            </w:r>
          </w:p>
          <w:p w:rsidR="004B1096" w:rsidRPr="004B1096" w:rsidRDefault="004B1096" w:rsidP="004B1096">
            <w:pPr>
              <w:suppressAutoHyphens/>
              <w:spacing w:before="40" w:after="40"/>
              <w:jc w:val="center"/>
            </w:pPr>
            <w:r w:rsidRPr="004B1096">
              <w:t>год</w:t>
            </w:r>
          </w:p>
        </w:tc>
        <w:tc>
          <w:tcPr>
            <w:tcW w:w="1472" w:type="dxa"/>
            <w:tcBorders>
              <w:top w:val="nil"/>
              <w:left w:val="nil"/>
              <w:bottom w:val="single" w:sz="4" w:space="0" w:color="auto"/>
              <w:right w:val="single" w:sz="4" w:space="0" w:color="auto"/>
            </w:tcBorders>
          </w:tcPr>
          <w:p w:rsidR="004B1096" w:rsidRPr="004B1096" w:rsidRDefault="004B1096" w:rsidP="004B1096">
            <w:pPr>
              <w:suppressAutoHyphens/>
              <w:spacing w:before="40" w:after="40"/>
              <w:jc w:val="center"/>
            </w:pPr>
            <w:r w:rsidRPr="004B1096">
              <w:t>2026</w:t>
            </w:r>
          </w:p>
          <w:p w:rsidR="004B1096" w:rsidRPr="004B1096" w:rsidRDefault="004B1096" w:rsidP="004B1096">
            <w:pPr>
              <w:suppressAutoHyphens/>
              <w:spacing w:before="40" w:after="40"/>
              <w:jc w:val="center"/>
            </w:pPr>
            <w:r w:rsidRPr="004B1096">
              <w:t>год</w:t>
            </w:r>
          </w:p>
        </w:tc>
        <w:tc>
          <w:tcPr>
            <w:tcW w:w="1074" w:type="dxa"/>
            <w:tcBorders>
              <w:top w:val="nil"/>
              <w:left w:val="nil"/>
              <w:bottom w:val="single" w:sz="4" w:space="0" w:color="auto"/>
              <w:right w:val="single" w:sz="8" w:space="0" w:color="auto"/>
            </w:tcBorders>
          </w:tcPr>
          <w:p w:rsidR="004B1096" w:rsidRPr="004B1096" w:rsidRDefault="004B1096" w:rsidP="004B1096">
            <w:pPr>
              <w:suppressAutoHyphens/>
              <w:spacing w:before="40" w:after="40"/>
              <w:jc w:val="center"/>
            </w:pPr>
            <w:r w:rsidRPr="004B1096">
              <w:t>2027</w:t>
            </w:r>
          </w:p>
          <w:p w:rsidR="004B1096" w:rsidRPr="004B1096" w:rsidRDefault="004B1096" w:rsidP="004B1096">
            <w:pPr>
              <w:suppressAutoHyphens/>
              <w:spacing w:before="40" w:after="40"/>
              <w:jc w:val="center"/>
            </w:pPr>
            <w:r w:rsidRPr="004B1096">
              <w:t>год</w:t>
            </w:r>
          </w:p>
        </w:tc>
      </w:tr>
      <w:tr w:rsidR="004B1096" w:rsidRPr="004B1096" w:rsidTr="00736FBF">
        <w:trPr>
          <w:trHeight w:val="63"/>
          <w:tblHeader/>
        </w:trPr>
        <w:tc>
          <w:tcPr>
            <w:tcW w:w="434" w:type="dxa"/>
            <w:vMerge/>
            <w:tcBorders>
              <w:top w:val="single" w:sz="8" w:space="0" w:color="auto"/>
              <w:left w:val="single" w:sz="4" w:space="0" w:color="auto"/>
              <w:bottom w:val="single" w:sz="4" w:space="0" w:color="auto"/>
              <w:right w:val="single" w:sz="4" w:space="0" w:color="auto"/>
            </w:tcBorders>
          </w:tcPr>
          <w:p w:rsidR="004B1096" w:rsidRPr="004B1096" w:rsidRDefault="004B1096" w:rsidP="004B1096">
            <w:pPr>
              <w:suppressAutoHyphens/>
              <w:spacing w:before="40" w:after="40"/>
              <w:jc w:val="center"/>
            </w:pPr>
          </w:p>
        </w:tc>
        <w:tc>
          <w:tcPr>
            <w:tcW w:w="3303" w:type="dxa"/>
            <w:vMerge/>
            <w:tcBorders>
              <w:top w:val="single" w:sz="8" w:space="0" w:color="auto"/>
              <w:left w:val="single" w:sz="4" w:space="0" w:color="auto"/>
              <w:bottom w:val="single" w:sz="4" w:space="0" w:color="auto"/>
              <w:right w:val="single" w:sz="4" w:space="0" w:color="auto"/>
            </w:tcBorders>
          </w:tcPr>
          <w:p w:rsidR="004B1096" w:rsidRPr="004B1096" w:rsidRDefault="004B1096" w:rsidP="004B1096">
            <w:pPr>
              <w:suppressAutoHyphens/>
              <w:spacing w:before="40" w:after="40"/>
              <w:jc w:val="center"/>
            </w:pPr>
          </w:p>
        </w:tc>
        <w:tc>
          <w:tcPr>
            <w:tcW w:w="1207" w:type="dxa"/>
            <w:vMerge/>
            <w:tcBorders>
              <w:top w:val="single" w:sz="8" w:space="0" w:color="auto"/>
              <w:left w:val="single" w:sz="4" w:space="0" w:color="auto"/>
              <w:bottom w:val="single" w:sz="4" w:space="0" w:color="auto"/>
              <w:right w:val="single" w:sz="4" w:space="0" w:color="auto"/>
            </w:tcBorders>
          </w:tcPr>
          <w:p w:rsidR="004B1096" w:rsidRPr="004B1096" w:rsidRDefault="004B1096" w:rsidP="004B1096">
            <w:pPr>
              <w:suppressAutoHyphens/>
              <w:spacing w:before="40" w:after="40"/>
              <w:jc w:val="center"/>
            </w:pPr>
          </w:p>
        </w:tc>
        <w:tc>
          <w:tcPr>
            <w:tcW w:w="1471" w:type="dxa"/>
            <w:tcBorders>
              <w:top w:val="nil"/>
              <w:left w:val="nil"/>
              <w:bottom w:val="single" w:sz="4" w:space="0" w:color="auto"/>
              <w:right w:val="single" w:sz="4" w:space="0" w:color="auto"/>
            </w:tcBorders>
          </w:tcPr>
          <w:p w:rsidR="004B1096" w:rsidRPr="004B1096" w:rsidRDefault="004B1096" w:rsidP="004B1096">
            <w:pPr>
              <w:suppressAutoHyphens/>
              <w:spacing w:before="40" w:after="40"/>
              <w:jc w:val="center"/>
            </w:pPr>
            <w:r w:rsidRPr="004B1096">
              <w:t>Прогноз</w:t>
            </w:r>
          </w:p>
        </w:tc>
        <w:tc>
          <w:tcPr>
            <w:tcW w:w="1472" w:type="dxa"/>
            <w:tcBorders>
              <w:top w:val="nil"/>
              <w:left w:val="nil"/>
              <w:bottom w:val="single" w:sz="4" w:space="0" w:color="auto"/>
              <w:right w:val="single" w:sz="4" w:space="0" w:color="auto"/>
            </w:tcBorders>
          </w:tcPr>
          <w:p w:rsidR="004B1096" w:rsidRPr="004B1096" w:rsidRDefault="004B1096" w:rsidP="004B1096">
            <w:pPr>
              <w:suppressAutoHyphens/>
              <w:spacing w:before="40" w:after="40"/>
              <w:jc w:val="center"/>
            </w:pPr>
            <w:r w:rsidRPr="004B1096">
              <w:t>Прогноз</w:t>
            </w:r>
          </w:p>
        </w:tc>
        <w:tc>
          <w:tcPr>
            <w:tcW w:w="1074" w:type="dxa"/>
            <w:tcBorders>
              <w:top w:val="single" w:sz="4" w:space="0" w:color="auto"/>
              <w:left w:val="nil"/>
              <w:bottom w:val="single" w:sz="4" w:space="0" w:color="auto"/>
              <w:right w:val="single" w:sz="8" w:space="0" w:color="auto"/>
            </w:tcBorders>
          </w:tcPr>
          <w:p w:rsidR="004B1096" w:rsidRPr="004B1096" w:rsidRDefault="004B1096" w:rsidP="004B1096">
            <w:pPr>
              <w:suppressAutoHyphens/>
              <w:spacing w:before="40" w:after="40"/>
              <w:jc w:val="center"/>
            </w:pPr>
            <w:r w:rsidRPr="004B1096">
              <w:t>Прогноз</w:t>
            </w:r>
          </w:p>
        </w:tc>
      </w:tr>
      <w:tr w:rsidR="004B1096" w:rsidRPr="004B1096" w:rsidTr="00736FBF">
        <w:trPr>
          <w:trHeight w:val="20"/>
        </w:trPr>
        <w:tc>
          <w:tcPr>
            <w:tcW w:w="434" w:type="dxa"/>
            <w:tcBorders>
              <w:top w:val="single" w:sz="4" w:space="0" w:color="auto"/>
              <w:left w:val="single" w:sz="4" w:space="0" w:color="auto"/>
              <w:bottom w:val="single" w:sz="4" w:space="0" w:color="auto"/>
              <w:right w:val="single" w:sz="4" w:space="0" w:color="auto"/>
            </w:tcBorders>
            <w:noWrap/>
          </w:tcPr>
          <w:p w:rsidR="004B1096" w:rsidRPr="004B1096" w:rsidRDefault="004B1096" w:rsidP="004B1096">
            <w:pPr>
              <w:suppressAutoHyphens/>
              <w:spacing w:before="40" w:after="40"/>
              <w:jc w:val="center"/>
            </w:pPr>
            <w:r w:rsidRPr="004B1096">
              <w:t>1</w:t>
            </w:r>
          </w:p>
        </w:tc>
        <w:tc>
          <w:tcPr>
            <w:tcW w:w="3303"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jc w:val="center"/>
              <w:rPr>
                <w:lang w:eastAsia="ar-SA"/>
              </w:rPr>
            </w:pPr>
            <w:r w:rsidRPr="004B1096">
              <w:rPr>
                <w:lang w:eastAsia="ar-SA"/>
              </w:rPr>
              <w:t xml:space="preserve">Увеличение  удельного веса населения </w:t>
            </w:r>
            <w:proofErr w:type="spellStart"/>
            <w:r w:rsidRPr="004B1096">
              <w:rPr>
                <w:lang w:eastAsia="ar-SA"/>
              </w:rPr>
              <w:t>Быструхинского</w:t>
            </w:r>
            <w:proofErr w:type="spellEnd"/>
            <w:r w:rsidRPr="004B1096">
              <w:rPr>
                <w:lang w:eastAsia="ar-SA"/>
              </w:rPr>
              <w:t xml:space="preserve"> сельсовета </w:t>
            </w:r>
            <w:proofErr w:type="spellStart"/>
            <w:r w:rsidRPr="004B1096">
              <w:rPr>
                <w:lang w:eastAsia="ar-SA"/>
              </w:rPr>
              <w:t>Кочковского</w:t>
            </w:r>
            <w:proofErr w:type="spellEnd"/>
            <w:r w:rsidRPr="004B1096">
              <w:rPr>
                <w:lang w:eastAsia="ar-SA"/>
              </w:rPr>
              <w:t xml:space="preserve"> района, охваченного услугами учреждений культуры</w:t>
            </w:r>
          </w:p>
        </w:tc>
        <w:tc>
          <w:tcPr>
            <w:tcW w:w="1207"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jc w:val="center"/>
            </w:pPr>
            <w:r w:rsidRPr="004B1096">
              <w:rPr>
                <w:lang w:eastAsia="ar-SA"/>
              </w:rPr>
              <w:t>%</w:t>
            </w:r>
          </w:p>
        </w:tc>
        <w:tc>
          <w:tcPr>
            <w:tcW w:w="1471"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jc w:val="center"/>
            </w:pPr>
            <w:r w:rsidRPr="004B1096">
              <w:t>на 0,2</w:t>
            </w:r>
          </w:p>
        </w:tc>
        <w:tc>
          <w:tcPr>
            <w:tcW w:w="1472"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jc w:val="center"/>
            </w:pPr>
            <w:r w:rsidRPr="004B1096">
              <w:t>на 0,2</w:t>
            </w:r>
          </w:p>
        </w:tc>
        <w:tc>
          <w:tcPr>
            <w:tcW w:w="1074" w:type="dxa"/>
            <w:tcBorders>
              <w:top w:val="single" w:sz="4" w:space="0" w:color="auto"/>
              <w:left w:val="nil"/>
              <w:bottom w:val="single" w:sz="4" w:space="0" w:color="auto"/>
              <w:right w:val="single" w:sz="4" w:space="0" w:color="auto"/>
            </w:tcBorders>
          </w:tcPr>
          <w:p w:rsidR="004B1096" w:rsidRPr="004B1096" w:rsidRDefault="004B1096" w:rsidP="004B1096">
            <w:pPr>
              <w:suppressAutoHyphens/>
              <w:spacing w:before="40" w:after="40"/>
              <w:jc w:val="center"/>
            </w:pPr>
            <w:r w:rsidRPr="004B1096">
              <w:t>на 0,2</w:t>
            </w:r>
          </w:p>
        </w:tc>
      </w:tr>
      <w:tr w:rsidR="004B1096" w:rsidRPr="004B1096" w:rsidTr="00736FBF">
        <w:trPr>
          <w:trHeight w:val="20"/>
        </w:trPr>
        <w:tc>
          <w:tcPr>
            <w:tcW w:w="434" w:type="dxa"/>
            <w:tcBorders>
              <w:top w:val="single" w:sz="4" w:space="0" w:color="auto"/>
              <w:left w:val="single" w:sz="4" w:space="0" w:color="auto"/>
              <w:bottom w:val="single" w:sz="4" w:space="0" w:color="auto"/>
              <w:right w:val="single" w:sz="4" w:space="0" w:color="auto"/>
            </w:tcBorders>
            <w:noWrap/>
          </w:tcPr>
          <w:p w:rsidR="004B1096" w:rsidRPr="004B1096" w:rsidRDefault="004B1096" w:rsidP="004B1096">
            <w:pPr>
              <w:suppressAutoHyphens/>
              <w:spacing w:before="40" w:after="40"/>
              <w:jc w:val="center"/>
            </w:pPr>
            <w:r w:rsidRPr="004B1096">
              <w:t>2</w:t>
            </w:r>
          </w:p>
        </w:tc>
        <w:tc>
          <w:tcPr>
            <w:tcW w:w="3303"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jc w:val="center"/>
              <w:rPr>
                <w:lang w:eastAsia="ar-SA"/>
              </w:rPr>
            </w:pPr>
            <w:r w:rsidRPr="004B1096">
              <w:rPr>
                <w:lang w:eastAsia="ar-SA"/>
              </w:rPr>
              <w:t>Повышение уровня удовлетворенности граждан  качеством предоставления муниципальных услуг в сфере культуры</w:t>
            </w:r>
          </w:p>
        </w:tc>
        <w:tc>
          <w:tcPr>
            <w:tcW w:w="1207"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jc w:val="center"/>
            </w:pPr>
            <w:r w:rsidRPr="004B1096">
              <w:rPr>
                <w:lang w:eastAsia="ar-SA"/>
              </w:rPr>
              <w:t>%</w:t>
            </w:r>
          </w:p>
        </w:tc>
        <w:tc>
          <w:tcPr>
            <w:tcW w:w="1471"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jc w:val="center"/>
            </w:pPr>
            <w:r w:rsidRPr="004B1096">
              <w:t>97,0</w:t>
            </w:r>
          </w:p>
        </w:tc>
        <w:tc>
          <w:tcPr>
            <w:tcW w:w="1472"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jc w:val="center"/>
            </w:pPr>
            <w:r w:rsidRPr="004B1096">
              <w:t>97,5</w:t>
            </w:r>
          </w:p>
        </w:tc>
        <w:tc>
          <w:tcPr>
            <w:tcW w:w="1074" w:type="dxa"/>
            <w:tcBorders>
              <w:top w:val="single" w:sz="4" w:space="0" w:color="auto"/>
              <w:left w:val="nil"/>
              <w:bottom w:val="single" w:sz="4" w:space="0" w:color="auto"/>
              <w:right w:val="single" w:sz="4" w:space="0" w:color="auto"/>
            </w:tcBorders>
          </w:tcPr>
          <w:p w:rsidR="004B1096" w:rsidRPr="004B1096" w:rsidRDefault="004B1096" w:rsidP="004B1096">
            <w:pPr>
              <w:suppressAutoHyphens/>
              <w:spacing w:before="40" w:after="40"/>
              <w:jc w:val="center"/>
            </w:pPr>
            <w:r w:rsidRPr="004B1096">
              <w:t>98</w:t>
            </w:r>
          </w:p>
        </w:tc>
      </w:tr>
      <w:tr w:rsidR="004B1096" w:rsidRPr="004B1096" w:rsidTr="00736FBF">
        <w:trPr>
          <w:trHeight w:val="20"/>
        </w:trPr>
        <w:tc>
          <w:tcPr>
            <w:tcW w:w="434" w:type="dxa"/>
            <w:tcBorders>
              <w:top w:val="single" w:sz="4" w:space="0" w:color="auto"/>
              <w:left w:val="single" w:sz="4" w:space="0" w:color="auto"/>
              <w:bottom w:val="single" w:sz="4" w:space="0" w:color="auto"/>
              <w:right w:val="single" w:sz="4" w:space="0" w:color="auto"/>
            </w:tcBorders>
            <w:noWrap/>
          </w:tcPr>
          <w:p w:rsidR="004B1096" w:rsidRPr="004B1096" w:rsidRDefault="004B1096" w:rsidP="004B1096">
            <w:pPr>
              <w:suppressAutoHyphens/>
              <w:spacing w:before="40" w:after="40"/>
              <w:jc w:val="center"/>
            </w:pPr>
            <w:r w:rsidRPr="004B1096">
              <w:t>3.</w:t>
            </w:r>
          </w:p>
        </w:tc>
        <w:tc>
          <w:tcPr>
            <w:tcW w:w="3303"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jc w:val="center"/>
              <w:rPr>
                <w:lang w:eastAsia="ar-SA"/>
              </w:rPr>
            </w:pPr>
            <w:r w:rsidRPr="004B1096">
              <w:rPr>
                <w:lang w:eastAsia="ar-SA"/>
              </w:rPr>
              <w:t xml:space="preserve">Расходы на выплаты персоналу учреждения культуры в </w:t>
            </w:r>
            <w:proofErr w:type="spellStart"/>
            <w:r w:rsidRPr="004B1096">
              <w:rPr>
                <w:lang w:eastAsia="ar-SA"/>
              </w:rPr>
              <w:t>Быструхинском</w:t>
            </w:r>
            <w:proofErr w:type="spellEnd"/>
            <w:r w:rsidRPr="004B1096">
              <w:rPr>
                <w:lang w:eastAsia="ar-SA"/>
              </w:rPr>
              <w:t xml:space="preserve"> сельсовете </w:t>
            </w:r>
            <w:proofErr w:type="spellStart"/>
            <w:r w:rsidRPr="004B1096">
              <w:rPr>
                <w:lang w:eastAsia="ar-SA"/>
              </w:rPr>
              <w:t>Кочковского</w:t>
            </w:r>
            <w:proofErr w:type="spellEnd"/>
            <w:r w:rsidRPr="004B1096">
              <w:rPr>
                <w:lang w:eastAsia="ar-SA"/>
              </w:rPr>
              <w:t xml:space="preserve"> района Новосибирской области</w:t>
            </w:r>
          </w:p>
        </w:tc>
        <w:tc>
          <w:tcPr>
            <w:tcW w:w="1207"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jc w:val="center"/>
            </w:pPr>
            <w:r w:rsidRPr="004B1096">
              <w:rPr>
                <w:lang w:eastAsia="ar-SA"/>
              </w:rPr>
              <w:t>рублей</w:t>
            </w:r>
          </w:p>
        </w:tc>
        <w:tc>
          <w:tcPr>
            <w:tcW w:w="1471"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pPr>
            <w:r w:rsidRPr="004B1096">
              <w:t>4290,59</w:t>
            </w:r>
          </w:p>
        </w:tc>
        <w:tc>
          <w:tcPr>
            <w:tcW w:w="1472"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jc w:val="center"/>
            </w:pPr>
            <w:r w:rsidRPr="004B1096">
              <w:t>2337,55</w:t>
            </w:r>
          </w:p>
        </w:tc>
        <w:tc>
          <w:tcPr>
            <w:tcW w:w="1074" w:type="dxa"/>
            <w:tcBorders>
              <w:top w:val="single" w:sz="4" w:space="0" w:color="auto"/>
              <w:left w:val="nil"/>
              <w:bottom w:val="single" w:sz="4" w:space="0" w:color="auto"/>
              <w:right w:val="single" w:sz="4" w:space="0" w:color="auto"/>
            </w:tcBorders>
          </w:tcPr>
          <w:p w:rsidR="004B1096" w:rsidRPr="004B1096" w:rsidRDefault="004B1096" w:rsidP="004B1096">
            <w:pPr>
              <w:suppressAutoHyphens/>
              <w:spacing w:before="40" w:after="40"/>
              <w:jc w:val="center"/>
            </w:pPr>
            <w:r w:rsidRPr="004B1096">
              <w:t>2077,10</w:t>
            </w:r>
          </w:p>
        </w:tc>
      </w:tr>
      <w:tr w:rsidR="004B1096" w:rsidRPr="004B1096" w:rsidTr="00736FBF">
        <w:trPr>
          <w:trHeight w:val="20"/>
        </w:trPr>
        <w:tc>
          <w:tcPr>
            <w:tcW w:w="434" w:type="dxa"/>
            <w:tcBorders>
              <w:top w:val="single" w:sz="4" w:space="0" w:color="auto"/>
              <w:left w:val="single" w:sz="4" w:space="0" w:color="auto"/>
              <w:bottom w:val="single" w:sz="4" w:space="0" w:color="auto"/>
              <w:right w:val="single" w:sz="4" w:space="0" w:color="auto"/>
            </w:tcBorders>
            <w:noWrap/>
          </w:tcPr>
          <w:p w:rsidR="004B1096" w:rsidRPr="004B1096" w:rsidRDefault="004B1096" w:rsidP="004B1096">
            <w:pPr>
              <w:suppressAutoHyphens/>
              <w:spacing w:before="40" w:after="40"/>
              <w:jc w:val="center"/>
            </w:pPr>
            <w:r w:rsidRPr="004B1096">
              <w:t>4.</w:t>
            </w:r>
          </w:p>
        </w:tc>
        <w:tc>
          <w:tcPr>
            <w:tcW w:w="3303"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jc w:val="center"/>
              <w:rPr>
                <w:lang w:eastAsia="ar-SA"/>
              </w:rPr>
            </w:pPr>
            <w:r w:rsidRPr="004B1096">
              <w:rPr>
                <w:lang w:eastAsia="ar-SA"/>
              </w:rPr>
              <w:t xml:space="preserve">Увеличение средней заработной платы работников  учреждения культуры в </w:t>
            </w:r>
            <w:proofErr w:type="spellStart"/>
            <w:r w:rsidRPr="004B1096">
              <w:rPr>
                <w:lang w:eastAsia="ar-SA"/>
              </w:rPr>
              <w:t>Быструхинском</w:t>
            </w:r>
            <w:proofErr w:type="spellEnd"/>
            <w:r w:rsidRPr="004B1096">
              <w:rPr>
                <w:lang w:eastAsia="ar-SA"/>
              </w:rPr>
              <w:t xml:space="preserve"> сельсовете </w:t>
            </w:r>
            <w:proofErr w:type="spellStart"/>
            <w:r w:rsidRPr="004B1096">
              <w:rPr>
                <w:lang w:eastAsia="ar-SA"/>
              </w:rPr>
              <w:t>Кочковского</w:t>
            </w:r>
            <w:proofErr w:type="spellEnd"/>
            <w:r w:rsidRPr="004B1096">
              <w:rPr>
                <w:lang w:eastAsia="ar-SA"/>
              </w:rPr>
              <w:t xml:space="preserve"> района Новосибирской области</w:t>
            </w:r>
          </w:p>
        </w:tc>
        <w:tc>
          <w:tcPr>
            <w:tcW w:w="1207"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jc w:val="center"/>
              <w:rPr>
                <w:lang w:eastAsia="ar-SA"/>
              </w:rPr>
            </w:pPr>
            <w:r w:rsidRPr="004B1096">
              <w:rPr>
                <w:lang w:eastAsia="ar-SA"/>
              </w:rPr>
              <w:t>%</w:t>
            </w:r>
          </w:p>
        </w:tc>
        <w:tc>
          <w:tcPr>
            <w:tcW w:w="1471"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jc w:val="center"/>
            </w:pPr>
            <w:r w:rsidRPr="004B1096">
              <w:t>7</w:t>
            </w:r>
          </w:p>
        </w:tc>
        <w:tc>
          <w:tcPr>
            <w:tcW w:w="1472"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jc w:val="center"/>
            </w:pPr>
            <w:r w:rsidRPr="004B1096">
              <w:t>7</w:t>
            </w:r>
          </w:p>
        </w:tc>
        <w:tc>
          <w:tcPr>
            <w:tcW w:w="1074" w:type="dxa"/>
            <w:tcBorders>
              <w:top w:val="single" w:sz="4" w:space="0" w:color="auto"/>
              <w:left w:val="nil"/>
              <w:bottom w:val="single" w:sz="4" w:space="0" w:color="auto"/>
              <w:right w:val="single" w:sz="4" w:space="0" w:color="auto"/>
            </w:tcBorders>
          </w:tcPr>
          <w:p w:rsidR="004B1096" w:rsidRPr="004B1096" w:rsidRDefault="004B1096" w:rsidP="004B1096">
            <w:pPr>
              <w:suppressAutoHyphens/>
              <w:spacing w:before="40" w:after="40"/>
              <w:jc w:val="center"/>
            </w:pPr>
            <w:r w:rsidRPr="004B1096">
              <w:t>7</w:t>
            </w:r>
          </w:p>
        </w:tc>
      </w:tr>
      <w:tr w:rsidR="004B1096" w:rsidRPr="004B1096" w:rsidTr="00736FBF">
        <w:trPr>
          <w:trHeight w:val="20"/>
        </w:trPr>
        <w:tc>
          <w:tcPr>
            <w:tcW w:w="434" w:type="dxa"/>
            <w:tcBorders>
              <w:top w:val="single" w:sz="4" w:space="0" w:color="auto"/>
              <w:left w:val="single" w:sz="4" w:space="0" w:color="auto"/>
              <w:bottom w:val="single" w:sz="4" w:space="0" w:color="auto"/>
              <w:right w:val="single" w:sz="4" w:space="0" w:color="auto"/>
            </w:tcBorders>
            <w:noWrap/>
          </w:tcPr>
          <w:p w:rsidR="004B1096" w:rsidRPr="004B1096" w:rsidRDefault="004B1096" w:rsidP="004B1096">
            <w:pPr>
              <w:suppressAutoHyphens/>
              <w:spacing w:before="40" w:after="40"/>
              <w:jc w:val="center"/>
            </w:pPr>
            <w:r w:rsidRPr="004B1096">
              <w:t>5.</w:t>
            </w:r>
          </w:p>
        </w:tc>
        <w:tc>
          <w:tcPr>
            <w:tcW w:w="3303"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jc w:val="center"/>
              <w:rPr>
                <w:lang w:eastAsia="ar-SA"/>
              </w:rPr>
            </w:pPr>
            <w:r w:rsidRPr="004B1096">
              <w:rPr>
                <w:lang w:eastAsia="ar-SA"/>
              </w:rPr>
              <w:t>Увеличение численности участников культурно-досуговых мероприятий по сравнению с 2016 годом</w:t>
            </w:r>
          </w:p>
          <w:p w:rsidR="004B1096" w:rsidRPr="004B1096" w:rsidRDefault="004B1096" w:rsidP="004B1096">
            <w:pPr>
              <w:suppressAutoHyphens/>
              <w:spacing w:before="40" w:after="40"/>
              <w:jc w:val="center"/>
            </w:pPr>
          </w:p>
        </w:tc>
        <w:tc>
          <w:tcPr>
            <w:tcW w:w="1207"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jc w:val="center"/>
            </w:pPr>
            <w:r w:rsidRPr="004B1096">
              <w:rPr>
                <w:lang w:eastAsia="ar-SA"/>
              </w:rPr>
              <w:t>%</w:t>
            </w:r>
          </w:p>
        </w:tc>
        <w:tc>
          <w:tcPr>
            <w:tcW w:w="1471"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jc w:val="center"/>
            </w:pPr>
            <w:r w:rsidRPr="004B1096">
              <w:t>5,2</w:t>
            </w:r>
          </w:p>
        </w:tc>
        <w:tc>
          <w:tcPr>
            <w:tcW w:w="1472"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jc w:val="center"/>
            </w:pPr>
            <w:r w:rsidRPr="004B1096">
              <w:t>5,3</w:t>
            </w:r>
          </w:p>
        </w:tc>
        <w:tc>
          <w:tcPr>
            <w:tcW w:w="1074" w:type="dxa"/>
            <w:tcBorders>
              <w:top w:val="single" w:sz="4" w:space="0" w:color="auto"/>
              <w:left w:val="nil"/>
              <w:bottom w:val="single" w:sz="4" w:space="0" w:color="auto"/>
              <w:right w:val="single" w:sz="4" w:space="0" w:color="auto"/>
            </w:tcBorders>
          </w:tcPr>
          <w:p w:rsidR="004B1096" w:rsidRPr="004B1096" w:rsidRDefault="004B1096" w:rsidP="004B1096">
            <w:pPr>
              <w:suppressAutoHyphens/>
              <w:spacing w:before="40" w:after="40"/>
              <w:jc w:val="center"/>
            </w:pPr>
            <w:r w:rsidRPr="004B1096">
              <w:t>5,4</w:t>
            </w:r>
          </w:p>
        </w:tc>
      </w:tr>
      <w:tr w:rsidR="004B1096" w:rsidRPr="004B1096" w:rsidTr="00736FBF">
        <w:trPr>
          <w:trHeight w:val="20"/>
        </w:trPr>
        <w:tc>
          <w:tcPr>
            <w:tcW w:w="434" w:type="dxa"/>
            <w:tcBorders>
              <w:top w:val="single" w:sz="4" w:space="0" w:color="auto"/>
              <w:left w:val="single" w:sz="4" w:space="0" w:color="auto"/>
              <w:bottom w:val="single" w:sz="4" w:space="0" w:color="auto"/>
              <w:right w:val="single" w:sz="4" w:space="0" w:color="auto"/>
            </w:tcBorders>
            <w:noWrap/>
          </w:tcPr>
          <w:p w:rsidR="004B1096" w:rsidRPr="004B1096" w:rsidRDefault="004B1096" w:rsidP="004B1096">
            <w:pPr>
              <w:suppressAutoHyphens/>
              <w:spacing w:before="40" w:after="40"/>
              <w:jc w:val="center"/>
            </w:pPr>
            <w:r w:rsidRPr="004B1096">
              <w:t>6.</w:t>
            </w:r>
          </w:p>
        </w:tc>
        <w:tc>
          <w:tcPr>
            <w:tcW w:w="3303"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jc w:val="center"/>
            </w:pPr>
            <w:r w:rsidRPr="004B1096">
              <w:rPr>
                <w:lang w:eastAsia="ar-SA"/>
              </w:rPr>
              <w:t>Удельный вес населения, участвующих в платных культурно-досуговых мероприятиях, проводимых МКУК «</w:t>
            </w:r>
            <w:proofErr w:type="spellStart"/>
            <w:r w:rsidRPr="004B1096">
              <w:rPr>
                <w:lang w:eastAsia="ar-SA"/>
              </w:rPr>
              <w:t>Быструхинское</w:t>
            </w:r>
            <w:proofErr w:type="spellEnd"/>
            <w:r w:rsidRPr="004B1096">
              <w:rPr>
                <w:lang w:eastAsia="ar-SA"/>
              </w:rPr>
              <w:t xml:space="preserve"> СКО»</w:t>
            </w:r>
          </w:p>
        </w:tc>
        <w:tc>
          <w:tcPr>
            <w:tcW w:w="1207"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jc w:val="center"/>
            </w:pPr>
            <w:r w:rsidRPr="004B1096">
              <w:rPr>
                <w:lang w:eastAsia="ar-SA"/>
              </w:rPr>
              <w:t>%</w:t>
            </w:r>
          </w:p>
        </w:tc>
        <w:tc>
          <w:tcPr>
            <w:tcW w:w="1471"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jc w:val="center"/>
            </w:pPr>
            <w:r w:rsidRPr="004B1096">
              <w:t>24</w:t>
            </w:r>
          </w:p>
        </w:tc>
        <w:tc>
          <w:tcPr>
            <w:tcW w:w="1472" w:type="dxa"/>
            <w:tcBorders>
              <w:top w:val="single" w:sz="4" w:space="0" w:color="auto"/>
              <w:left w:val="nil"/>
              <w:bottom w:val="single" w:sz="4" w:space="0" w:color="auto"/>
              <w:right w:val="single" w:sz="4" w:space="0" w:color="auto"/>
            </w:tcBorders>
            <w:noWrap/>
          </w:tcPr>
          <w:p w:rsidR="004B1096" w:rsidRPr="004B1096" w:rsidRDefault="004B1096" w:rsidP="004B1096">
            <w:pPr>
              <w:suppressAutoHyphens/>
              <w:spacing w:before="40" w:after="40"/>
              <w:jc w:val="center"/>
            </w:pPr>
            <w:r w:rsidRPr="004B1096">
              <w:t>25</w:t>
            </w:r>
          </w:p>
        </w:tc>
        <w:tc>
          <w:tcPr>
            <w:tcW w:w="1074" w:type="dxa"/>
            <w:tcBorders>
              <w:top w:val="single" w:sz="4" w:space="0" w:color="auto"/>
              <w:left w:val="nil"/>
              <w:bottom w:val="single" w:sz="4" w:space="0" w:color="auto"/>
              <w:right w:val="single" w:sz="4" w:space="0" w:color="auto"/>
            </w:tcBorders>
          </w:tcPr>
          <w:p w:rsidR="004B1096" w:rsidRPr="004B1096" w:rsidRDefault="004B1096" w:rsidP="004B1096">
            <w:pPr>
              <w:suppressAutoHyphens/>
              <w:spacing w:before="40" w:after="40"/>
              <w:jc w:val="center"/>
            </w:pPr>
            <w:r w:rsidRPr="004B1096">
              <w:t>26</w:t>
            </w:r>
          </w:p>
        </w:tc>
      </w:tr>
    </w:tbl>
    <w:p w:rsidR="004B1096" w:rsidRPr="004B1096" w:rsidRDefault="004B1096" w:rsidP="004B1096">
      <w:pPr>
        <w:suppressAutoHyphens/>
        <w:jc w:val="center"/>
        <w:rPr>
          <w:b/>
          <w:sz w:val="40"/>
          <w:szCs w:val="40"/>
          <w:lang w:eastAsia="ar-SA"/>
        </w:rPr>
      </w:pPr>
    </w:p>
    <w:p w:rsidR="004B1096" w:rsidRPr="004B1096" w:rsidRDefault="004B1096" w:rsidP="004B1096">
      <w:pPr>
        <w:jc w:val="center"/>
        <w:rPr>
          <w:b/>
          <w:bCs/>
          <w:sz w:val="28"/>
          <w:szCs w:val="28"/>
        </w:rPr>
      </w:pPr>
      <w:r w:rsidRPr="004B1096">
        <w:rPr>
          <w:b/>
          <w:bCs/>
          <w:sz w:val="28"/>
          <w:szCs w:val="28"/>
        </w:rPr>
        <w:t>АДМИНИСТРАЦИЯ БЫСТРУХИНСКОГО СЕЛЬСОВЕТА</w:t>
      </w:r>
    </w:p>
    <w:p w:rsidR="004B1096" w:rsidRPr="004B1096" w:rsidRDefault="004B1096" w:rsidP="004B1096">
      <w:pPr>
        <w:jc w:val="center"/>
        <w:rPr>
          <w:b/>
          <w:bCs/>
          <w:sz w:val="28"/>
          <w:szCs w:val="28"/>
        </w:rPr>
      </w:pPr>
      <w:r w:rsidRPr="004B1096">
        <w:rPr>
          <w:b/>
          <w:bCs/>
          <w:sz w:val="28"/>
          <w:szCs w:val="28"/>
        </w:rPr>
        <w:t>КОЧКОВСКОГО РАЙОНА НОВОСИБИРСКОЙ ОБЛАСТИ</w:t>
      </w:r>
    </w:p>
    <w:p w:rsidR="004B1096" w:rsidRPr="004B1096" w:rsidRDefault="004B1096" w:rsidP="004B1096">
      <w:pPr>
        <w:jc w:val="center"/>
        <w:rPr>
          <w:b/>
          <w:bCs/>
          <w:sz w:val="28"/>
          <w:szCs w:val="28"/>
        </w:rPr>
      </w:pPr>
    </w:p>
    <w:p w:rsidR="004B1096" w:rsidRPr="004B1096" w:rsidRDefault="004B1096" w:rsidP="004B1096">
      <w:pPr>
        <w:jc w:val="center"/>
        <w:rPr>
          <w:b/>
          <w:bCs/>
          <w:sz w:val="28"/>
          <w:szCs w:val="20"/>
        </w:rPr>
      </w:pPr>
      <w:r w:rsidRPr="004B1096">
        <w:rPr>
          <w:b/>
          <w:bCs/>
          <w:sz w:val="28"/>
          <w:szCs w:val="20"/>
        </w:rPr>
        <w:t>ПОСТАНОВЛЕНИЕ</w:t>
      </w:r>
    </w:p>
    <w:p w:rsidR="004B1096" w:rsidRPr="004B1096" w:rsidRDefault="004B1096" w:rsidP="004B1096">
      <w:pPr>
        <w:jc w:val="center"/>
        <w:rPr>
          <w:b/>
          <w:sz w:val="28"/>
          <w:szCs w:val="28"/>
        </w:rPr>
      </w:pPr>
      <w:r w:rsidRPr="004B1096">
        <w:rPr>
          <w:b/>
          <w:sz w:val="28"/>
          <w:szCs w:val="28"/>
        </w:rPr>
        <w:t>от 04.12.2024                                                                                       № 82</w:t>
      </w:r>
    </w:p>
    <w:p w:rsidR="004B1096" w:rsidRPr="004B1096" w:rsidRDefault="004B1096" w:rsidP="004B1096">
      <w:pPr>
        <w:jc w:val="center"/>
        <w:rPr>
          <w:sz w:val="28"/>
          <w:szCs w:val="28"/>
        </w:rPr>
      </w:pPr>
    </w:p>
    <w:p w:rsidR="004B1096" w:rsidRPr="004B1096" w:rsidRDefault="004B1096" w:rsidP="004B1096">
      <w:pPr>
        <w:rPr>
          <w:sz w:val="28"/>
          <w:szCs w:val="28"/>
        </w:rPr>
      </w:pPr>
    </w:p>
    <w:p w:rsidR="004B1096" w:rsidRPr="004B1096" w:rsidRDefault="004B1096" w:rsidP="004B1096">
      <w:pPr>
        <w:jc w:val="center"/>
        <w:rPr>
          <w:sz w:val="28"/>
          <w:szCs w:val="28"/>
        </w:rPr>
      </w:pPr>
      <w:r w:rsidRPr="004B1096">
        <w:rPr>
          <w:sz w:val="28"/>
          <w:szCs w:val="28"/>
        </w:rPr>
        <w:t xml:space="preserve">О перечне муниципальных услуг </w:t>
      </w:r>
    </w:p>
    <w:p w:rsidR="004B1096" w:rsidRPr="004B1096" w:rsidRDefault="004B1096" w:rsidP="004B1096">
      <w:pPr>
        <w:jc w:val="center"/>
        <w:rPr>
          <w:sz w:val="28"/>
          <w:szCs w:val="28"/>
        </w:rPr>
      </w:pPr>
    </w:p>
    <w:p w:rsidR="004B1096" w:rsidRPr="004B1096" w:rsidRDefault="004B1096" w:rsidP="004B1096">
      <w:pPr>
        <w:jc w:val="both"/>
        <w:rPr>
          <w:rFonts w:eastAsia="Calibri"/>
          <w:b/>
          <w:sz w:val="28"/>
          <w:szCs w:val="28"/>
          <w:lang w:eastAsia="en-US"/>
        </w:rPr>
      </w:pPr>
      <w:r w:rsidRPr="004B1096">
        <w:rPr>
          <w:rFonts w:eastAsia="Calibri"/>
          <w:sz w:val="28"/>
          <w:szCs w:val="28"/>
          <w:lang w:eastAsia="en-US"/>
        </w:rPr>
        <w:t xml:space="preserve">           </w:t>
      </w:r>
      <w:proofErr w:type="gramStart"/>
      <w:r w:rsidRPr="004B1096">
        <w:rPr>
          <w:rFonts w:eastAsia="Calibri"/>
          <w:sz w:val="28"/>
          <w:szCs w:val="28"/>
          <w:lang w:eastAsia="en-US"/>
        </w:rPr>
        <w:t xml:space="preserve">В соответствии с </w:t>
      </w:r>
      <w:r w:rsidRPr="004B1096">
        <w:rPr>
          <w:rFonts w:eastAsia="Calibri"/>
          <w:bCs/>
          <w:sz w:val="28"/>
          <w:szCs w:val="28"/>
          <w:lang w:eastAsia="en-US"/>
        </w:rPr>
        <w:t>Федеральным законом от 27.07.2010 № 210-ФЗ</w:t>
      </w:r>
      <w:r w:rsidRPr="004B1096">
        <w:rPr>
          <w:rFonts w:eastAsia="Calibri"/>
          <w:bCs/>
          <w:sz w:val="28"/>
          <w:szCs w:val="28"/>
          <w:lang w:eastAsia="en-US"/>
        </w:rPr>
        <w:br/>
        <w:t xml:space="preserve">«Об организации предоставления государственных и муниципальных услуг», </w:t>
      </w:r>
      <w:r w:rsidRPr="004B1096">
        <w:rPr>
          <w:rFonts w:eastAsia="Calibri"/>
          <w:sz w:val="28"/>
          <w:szCs w:val="28"/>
          <w:lang w:eastAsia="en-US"/>
        </w:rPr>
        <w:lastRenderedPageBreak/>
        <w:t xml:space="preserve">Федеральным  законом   от  06.10.2003 № 131-ФЗ  «Об общих принципах организации местного самоуправления в Российской Федерации», Уставом </w:t>
      </w:r>
      <w:proofErr w:type="spellStart"/>
      <w:r w:rsidRPr="004B1096">
        <w:rPr>
          <w:rFonts w:eastAsia="Calibri"/>
          <w:sz w:val="28"/>
          <w:szCs w:val="28"/>
          <w:lang w:eastAsia="en-US"/>
        </w:rPr>
        <w:t>Быструхинского</w:t>
      </w:r>
      <w:proofErr w:type="spellEnd"/>
      <w:r w:rsidRPr="004B1096">
        <w:rPr>
          <w:rFonts w:eastAsia="Calibri"/>
          <w:sz w:val="28"/>
          <w:szCs w:val="28"/>
          <w:lang w:eastAsia="en-US"/>
        </w:rPr>
        <w:t xml:space="preserve"> сельсовета </w:t>
      </w:r>
      <w:proofErr w:type="spellStart"/>
      <w:r w:rsidRPr="004B1096">
        <w:rPr>
          <w:rFonts w:eastAsia="Calibri"/>
          <w:sz w:val="28"/>
          <w:szCs w:val="28"/>
          <w:lang w:eastAsia="en-US"/>
        </w:rPr>
        <w:t>Кочковского</w:t>
      </w:r>
      <w:proofErr w:type="spellEnd"/>
      <w:r w:rsidRPr="004B1096">
        <w:rPr>
          <w:rFonts w:eastAsia="Calibri"/>
          <w:sz w:val="28"/>
          <w:szCs w:val="28"/>
          <w:lang w:eastAsia="en-US"/>
        </w:rPr>
        <w:t xml:space="preserve"> района Новосибирской области, в целях реализации полномочий установленных  указанными законами, администрация </w:t>
      </w:r>
      <w:proofErr w:type="spellStart"/>
      <w:r w:rsidRPr="004B1096">
        <w:rPr>
          <w:rFonts w:eastAsia="Calibri"/>
          <w:sz w:val="28"/>
          <w:szCs w:val="28"/>
          <w:lang w:eastAsia="en-US"/>
        </w:rPr>
        <w:t>Быструхинского</w:t>
      </w:r>
      <w:proofErr w:type="spellEnd"/>
      <w:r w:rsidRPr="004B1096">
        <w:rPr>
          <w:rFonts w:eastAsia="Calibri"/>
          <w:sz w:val="28"/>
          <w:szCs w:val="28"/>
          <w:lang w:eastAsia="en-US"/>
        </w:rPr>
        <w:t xml:space="preserve"> сельсовета </w:t>
      </w:r>
      <w:proofErr w:type="spellStart"/>
      <w:r w:rsidRPr="004B1096">
        <w:rPr>
          <w:rFonts w:eastAsia="Calibri"/>
          <w:sz w:val="28"/>
          <w:szCs w:val="28"/>
          <w:lang w:eastAsia="en-US"/>
        </w:rPr>
        <w:t>Кочковского</w:t>
      </w:r>
      <w:proofErr w:type="spellEnd"/>
      <w:r w:rsidRPr="004B1096">
        <w:rPr>
          <w:rFonts w:eastAsia="Calibri"/>
          <w:sz w:val="28"/>
          <w:szCs w:val="28"/>
          <w:lang w:eastAsia="en-US"/>
        </w:rPr>
        <w:t xml:space="preserve"> района Новосибирской области </w:t>
      </w:r>
      <w:r w:rsidRPr="004B1096">
        <w:rPr>
          <w:rFonts w:eastAsia="Calibri"/>
          <w:b/>
          <w:sz w:val="28"/>
          <w:szCs w:val="28"/>
          <w:lang w:eastAsia="en-US"/>
        </w:rPr>
        <w:t xml:space="preserve">ПОСТАНОВЛЯЕТ: </w:t>
      </w:r>
      <w:proofErr w:type="gramEnd"/>
    </w:p>
    <w:p w:rsidR="004B1096" w:rsidRPr="004B1096" w:rsidRDefault="004B1096" w:rsidP="004B1096">
      <w:pPr>
        <w:autoSpaceDE w:val="0"/>
        <w:autoSpaceDN w:val="0"/>
        <w:adjustRightInd w:val="0"/>
        <w:jc w:val="both"/>
        <w:rPr>
          <w:sz w:val="28"/>
          <w:szCs w:val="28"/>
        </w:rPr>
      </w:pPr>
      <w:r w:rsidRPr="004B1096">
        <w:rPr>
          <w:sz w:val="28"/>
          <w:szCs w:val="28"/>
        </w:rPr>
        <w:t xml:space="preserve">1. Утвердить </w:t>
      </w:r>
      <w:hyperlink r:id="rId14" w:history="1">
        <w:r w:rsidRPr="004B1096">
          <w:rPr>
            <w:sz w:val="28"/>
            <w:szCs w:val="28"/>
          </w:rPr>
          <w:t>перечень</w:t>
        </w:r>
      </w:hyperlink>
      <w:r w:rsidRPr="004B1096">
        <w:rPr>
          <w:sz w:val="28"/>
          <w:szCs w:val="28"/>
        </w:rPr>
        <w:t xml:space="preserve"> муниципальных услуг органов местного самоуправления </w:t>
      </w:r>
      <w:proofErr w:type="spellStart"/>
      <w:r w:rsidRPr="004B1096">
        <w:rPr>
          <w:sz w:val="28"/>
          <w:szCs w:val="28"/>
        </w:rPr>
        <w:t>Быструхинского</w:t>
      </w:r>
      <w:proofErr w:type="spellEnd"/>
      <w:r w:rsidRPr="004B1096">
        <w:rPr>
          <w:sz w:val="28"/>
          <w:szCs w:val="28"/>
        </w:rPr>
        <w:t xml:space="preserve"> сельсовета  </w:t>
      </w:r>
      <w:proofErr w:type="spellStart"/>
      <w:r w:rsidRPr="004B1096">
        <w:rPr>
          <w:sz w:val="28"/>
          <w:szCs w:val="28"/>
        </w:rPr>
        <w:t>Кочковского</w:t>
      </w:r>
      <w:proofErr w:type="spellEnd"/>
      <w:r w:rsidRPr="004B1096">
        <w:rPr>
          <w:sz w:val="28"/>
          <w:szCs w:val="28"/>
        </w:rPr>
        <w:t xml:space="preserve"> района Новосибирской области в новой редакции согласно приложению.</w:t>
      </w:r>
    </w:p>
    <w:p w:rsidR="004B1096" w:rsidRPr="004B1096" w:rsidRDefault="004B1096" w:rsidP="004B1096">
      <w:pPr>
        <w:jc w:val="both"/>
        <w:rPr>
          <w:sz w:val="28"/>
          <w:szCs w:val="28"/>
        </w:rPr>
      </w:pPr>
      <w:r w:rsidRPr="004B1096">
        <w:rPr>
          <w:sz w:val="28"/>
          <w:szCs w:val="28"/>
        </w:rPr>
        <w:t xml:space="preserve">2.  Считать утратившее силу  постановление администрации </w:t>
      </w:r>
      <w:proofErr w:type="spellStart"/>
      <w:r w:rsidRPr="004B1096">
        <w:rPr>
          <w:sz w:val="28"/>
          <w:szCs w:val="28"/>
        </w:rPr>
        <w:t>Быструхинского</w:t>
      </w:r>
      <w:proofErr w:type="spellEnd"/>
      <w:r w:rsidRPr="004B1096">
        <w:rPr>
          <w:sz w:val="28"/>
          <w:szCs w:val="28"/>
        </w:rPr>
        <w:t xml:space="preserve"> сельсовета </w:t>
      </w:r>
      <w:proofErr w:type="spellStart"/>
      <w:r w:rsidRPr="004B1096">
        <w:rPr>
          <w:sz w:val="28"/>
          <w:szCs w:val="28"/>
        </w:rPr>
        <w:t>Кочковского</w:t>
      </w:r>
      <w:proofErr w:type="spellEnd"/>
      <w:r w:rsidRPr="004B1096">
        <w:rPr>
          <w:sz w:val="28"/>
          <w:szCs w:val="28"/>
        </w:rPr>
        <w:t xml:space="preserve"> района Новосибирской области:  </w:t>
      </w:r>
    </w:p>
    <w:p w:rsidR="004B1096" w:rsidRPr="004B1096" w:rsidRDefault="004B1096" w:rsidP="004B1096">
      <w:pPr>
        <w:jc w:val="both"/>
        <w:rPr>
          <w:sz w:val="28"/>
          <w:szCs w:val="28"/>
        </w:rPr>
      </w:pPr>
      <w:r w:rsidRPr="004B1096">
        <w:rPr>
          <w:sz w:val="28"/>
          <w:szCs w:val="28"/>
        </w:rPr>
        <w:t>- от 29.01.2020 № 6 «О перечне муниципальных услуг».</w:t>
      </w:r>
    </w:p>
    <w:p w:rsidR="004B1096" w:rsidRPr="004B1096" w:rsidRDefault="004B1096" w:rsidP="004B1096">
      <w:pPr>
        <w:jc w:val="both"/>
        <w:rPr>
          <w:sz w:val="28"/>
          <w:szCs w:val="28"/>
        </w:rPr>
      </w:pPr>
      <w:r w:rsidRPr="004B1096">
        <w:rPr>
          <w:sz w:val="28"/>
          <w:szCs w:val="28"/>
        </w:rPr>
        <w:t>3. Настоящее постановление опубликовать в периодическом печатном издании «</w:t>
      </w:r>
      <w:proofErr w:type="spellStart"/>
      <w:r w:rsidRPr="004B1096">
        <w:rPr>
          <w:sz w:val="28"/>
          <w:szCs w:val="28"/>
        </w:rPr>
        <w:t>Быструхинский</w:t>
      </w:r>
      <w:proofErr w:type="spellEnd"/>
      <w:r w:rsidRPr="004B1096">
        <w:rPr>
          <w:sz w:val="28"/>
          <w:szCs w:val="28"/>
        </w:rPr>
        <w:t xml:space="preserve"> вестник» и разместить на официальном сайте администрации </w:t>
      </w:r>
      <w:proofErr w:type="spellStart"/>
      <w:r w:rsidRPr="004B1096">
        <w:rPr>
          <w:sz w:val="28"/>
          <w:szCs w:val="28"/>
        </w:rPr>
        <w:t>Быструхинского</w:t>
      </w:r>
      <w:proofErr w:type="spellEnd"/>
      <w:r w:rsidRPr="004B1096">
        <w:rPr>
          <w:sz w:val="28"/>
          <w:szCs w:val="28"/>
        </w:rPr>
        <w:t xml:space="preserve"> сельсовета в сети «Интернет».</w:t>
      </w:r>
    </w:p>
    <w:p w:rsidR="004B1096" w:rsidRPr="004B1096" w:rsidRDefault="004B1096" w:rsidP="004B1096">
      <w:pPr>
        <w:jc w:val="both"/>
        <w:rPr>
          <w:sz w:val="28"/>
          <w:szCs w:val="28"/>
        </w:rPr>
      </w:pPr>
      <w:r w:rsidRPr="004B1096">
        <w:rPr>
          <w:sz w:val="28"/>
          <w:szCs w:val="28"/>
        </w:rPr>
        <w:t xml:space="preserve">4.  </w:t>
      </w:r>
      <w:proofErr w:type="gramStart"/>
      <w:r w:rsidRPr="004B1096">
        <w:rPr>
          <w:sz w:val="28"/>
          <w:szCs w:val="28"/>
        </w:rPr>
        <w:t>Контроль за</w:t>
      </w:r>
      <w:proofErr w:type="gramEnd"/>
      <w:r w:rsidRPr="004B1096">
        <w:rPr>
          <w:sz w:val="28"/>
          <w:szCs w:val="28"/>
        </w:rPr>
        <w:t xml:space="preserve"> исполнением постановления оставляю за собой.</w:t>
      </w:r>
    </w:p>
    <w:p w:rsidR="004B1096" w:rsidRPr="004B1096" w:rsidRDefault="004B1096" w:rsidP="004B1096">
      <w:pPr>
        <w:jc w:val="both"/>
        <w:rPr>
          <w:sz w:val="28"/>
          <w:szCs w:val="28"/>
        </w:rPr>
      </w:pPr>
    </w:p>
    <w:p w:rsidR="004B1096" w:rsidRPr="004B1096" w:rsidRDefault="004B1096" w:rsidP="004B1096">
      <w:pPr>
        <w:jc w:val="both"/>
        <w:rPr>
          <w:sz w:val="28"/>
          <w:szCs w:val="28"/>
        </w:rPr>
      </w:pPr>
    </w:p>
    <w:p w:rsidR="004B1096" w:rsidRPr="004B1096" w:rsidRDefault="004B1096" w:rsidP="004B1096">
      <w:pPr>
        <w:jc w:val="both"/>
        <w:rPr>
          <w:sz w:val="28"/>
          <w:szCs w:val="28"/>
        </w:rPr>
      </w:pPr>
      <w:r w:rsidRPr="004B1096">
        <w:rPr>
          <w:sz w:val="28"/>
          <w:szCs w:val="28"/>
        </w:rPr>
        <w:t xml:space="preserve">Глава </w:t>
      </w:r>
      <w:proofErr w:type="spellStart"/>
      <w:r w:rsidRPr="004B1096">
        <w:rPr>
          <w:sz w:val="28"/>
          <w:szCs w:val="28"/>
        </w:rPr>
        <w:t>Быструхинского</w:t>
      </w:r>
      <w:proofErr w:type="spellEnd"/>
      <w:r w:rsidRPr="004B1096">
        <w:rPr>
          <w:sz w:val="28"/>
          <w:szCs w:val="28"/>
        </w:rPr>
        <w:t xml:space="preserve"> сельсовета</w:t>
      </w:r>
    </w:p>
    <w:p w:rsidR="004B1096" w:rsidRPr="004B1096" w:rsidRDefault="004B1096" w:rsidP="004B1096">
      <w:pPr>
        <w:jc w:val="both"/>
        <w:rPr>
          <w:sz w:val="28"/>
          <w:szCs w:val="28"/>
        </w:rPr>
      </w:pPr>
      <w:proofErr w:type="spellStart"/>
      <w:r w:rsidRPr="004B1096">
        <w:rPr>
          <w:sz w:val="28"/>
          <w:szCs w:val="28"/>
        </w:rPr>
        <w:t>Кочковского</w:t>
      </w:r>
      <w:proofErr w:type="spellEnd"/>
      <w:r w:rsidRPr="004B1096">
        <w:rPr>
          <w:sz w:val="28"/>
          <w:szCs w:val="28"/>
        </w:rPr>
        <w:t xml:space="preserve"> района Новосибирской области                        Н.Г.</w:t>
      </w:r>
      <w:r w:rsidR="00753EFA">
        <w:rPr>
          <w:sz w:val="28"/>
          <w:szCs w:val="28"/>
        </w:rPr>
        <w:t xml:space="preserve"> </w:t>
      </w:r>
      <w:r w:rsidRPr="004B1096">
        <w:rPr>
          <w:sz w:val="28"/>
          <w:szCs w:val="28"/>
        </w:rPr>
        <w:t xml:space="preserve">Ермакова                                                  </w:t>
      </w:r>
    </w:p>
    <w:p w:rsidR="004B1096" w:rsidRPr="004B1096" w:rsidRDefault="004B1096" w:rsidP="004B1096">
      <w:pPr>
        <w:jc w:val="both"/>
        <w:rPr>
          <w:sz w:val="20"/>
          <w:szCs w:val="20"/>
        </w:rPr>
      </w:pPr>
    </w:p>
    <w:p w:rsidR="004B1096" w:rsidRPr="004B1096" w:rsidRDefault="004B1096" w:rsidP="004B1096">
      <w:pPr>
        <w:jc w:val="right"/>
        <w:rPr>
          <w:sz w:val="20"/>
          <w:szCs w:val="20"/>
        </w:rPr>
      </w:pPr>
    </w:p>
    <w:p w:rsidR="004B1096" w:rsidRPr="004B1096" w:rsidRDefault="004B1096" w:rsidP="004B1096">
      <w:pPr>
        <w:jc w:val="right"/>
      </w:pPr>
      <w:r w:rsidRPr="004B1096">
        <w:t xml:space="preserve">Приложение </w:t>
      </w:r>
    </w:p>
    <w:p w:rsidR="004B1096" w:rsidRPr="004B1096" w:rsidRDefault="004B1096" w:rsidP="004B1096">
      <w:pPr>
        <w:jc w:val="right"/>
      </w:pPr>
      <w:r w:rsidRPr="004B1096">
        <w:t xml:space="preserve">к постановлению администрации </w:t>
      </w:r>
    </w:p>
    <w:p w:rsidR="004B1096" w:rsidRPr="004B1096" w:rsidRDefault="004B1096" w:rsidP="004B1096">
      <w:pPr>
        <w:jc w:val="right"/>
      </w:pPr>
      <w:proofErr w:type="spellStart"/>
      <w:r w:rsidRPr="004B1096">
        <w:t>Быструхинского</w:t>
      </w:r>
      <w:proofErr w:type="spellEnd"/>
      <w:r w:rsidRPr="004B1096">
        <w:t xml:space="preserve"> сельсовета </w:t>
      </w:r>
    </w:p>
    <w:p w:rsidR="004B1096" w:rsidRPr="004B1096" w:rsidRDefault="004B1096" w:rsidP="004B1096">
      <w:pPr>
        <w:jc w:val="right"/>
      </w:pPr>
      <w:proofErr w:type="spellStart"/>
      <w:r w:rsidRPr="004B1096">
        <w:t>Кочковского</w:t>
      </w:r>
      <w:proofErr w:type="spellEnd"/>
      <w:r w:rsidRPr="004B1096">
        <w:t xml:space="preserve"> района </w:t>
      </w:r>
    </w:p>
    <w:p w:rsidR="004B1096" w:rsidRPr="004B1096" w:rsidRDefault="004B1096" w:rsidP="004B1096">
      <w:pPr>
        <w:jc w:val="right"/>
      </w:pPr>
      <w:r w:rsidRPr="004B1096">
        <w:t>Новосибирской области</w:t>
      </w:r>
    </w:p>
    <w:p w:rsidR="004B1096" w:rsidRPr="004B1096" w:rsidRDefault="004B1096" w:rsidP="004B1096">
      <w:pPr>
        <w:jc w:val="right"/>
      </w:pPr>
      <w:r w:rsidRPr="004B1096">
        <w:t xml:space="preserve"> от 04.02.2024  № 82  </w:t>
      </w:r>
    </w:p>
    <w:tbl>
      <w:tblPr>
        <w:tblW w:w="5515" w:type="pct"/>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
        <w:gridCol w:w="450"/>
        <w:gridCol w:w="95"/>
        <w:gridCol w:w="453"/>
        <w:gridCol w:w="2642"/>
        <w:gridCol w:w="1371"/>
        <w:gridCol w:w="4714"/>
        <w:gridCol w:w="566"/>
      </w:tblGrid>
      <w:tr w:rsidR="004B1096" w:rsidRPr="004B1096" w:rsidTr="00736FBF">
        <w:trPr>
          <w:gridBefore w:val="1"/>
          <w:gridAfter w:val="1"/>
          <w:wBefore w:w="126" w:type="pct"/>
          <w:wAfter w:w="268" w:type="pct"/>
        </w:trPr>
        <w:tc>
          <w:tcPr>
            <w:tcW w:w="256" w:type="pct"/>
            <w:gridSpan w:val="2"/>
          </w:tcPr>
          <w:p w:rsidR="004B1096" w:rsidRPr="004B1096" w:rsidRDefault="004B1096" w:rsidP="004B1096">
            <w:pPr>
              <w:jc w:val="both"/>
            </w:pPr>
            <w:r w:rsidRPr="004B1096">
              <w:t xml:space="preserve">№ </w:t>
            </w:r>
            <w:proofErr w:type="gramStart"/>
            <w:r w:rsidRPr="004B1096">
              <w:t>п</w:t>
            </w:r>
            <w:proofErr w:type="gramEnd"/>
            <w:r w:rsidRPr="004B1096">
              <w:t>/п</w:t>
            </w:r>
          </w:p>
        </w:tc>
        <w:tc>
          <w:tcPr>
            <w:tcW w:w="1467" w:type="pct"/>
            <w:gridSpan w:val="2"/>
          </w:tcPr>
          <w:p w:rsidR="004B1096" w:rsidRPr="004B1096" w:rsidRDefault="004B1096" w:rsidP="004B1096">
            <w:pPr>
              <w:jc w:val="both"/>
            </w:pPr>
            <w:r w:rsidRPr="004B1096">
              <w:t xml:space="preserve">Наименование   услуги </w:t>
            </w:r>
          </w:p>
        </w:tc>
        <w:tc>
          <w:tcPr>
            <w:tcW w:w="2883" w:type="pct"/>
            <w:gridSpan w:val="2"/>
          </w:tcPr>
          <w:p w:rsidR="004B1096" w:rsidRPr="004B1096" w:rsidRDefault="004B1096" w:rsidP="004B1096">
            <w:pPr>
              <w:jc w:val="both"/>
            </w:pPr>
            <w:r w:rsidRPr="004B1096">
              <w:t>Нормативные правовые акты, регулирующие оказание услуг</w:t>
            </w:r>
          </w:p>
        </w:tc>
      </w:tr>
      <w:tr w:rsidR="004B1096" w:rsidRPr="004B1096" w:rsidTr="00736FBF">
        <w:trPr>
          <w:gridBefore w:val="1"/>
          <w:gridAfter w:val="1"/>
          <w:wBefore w:w="126" w:type="pct"/>
          <w:wAfter w:w="268" w:type="pct"/>
          <w:trHeight w:val="333"/>
        </w:trPr>
        <w:tc>
          <w:tcPr>
            <w:tcW w:w="256" w:type="pct"/>
            <w:gridSpan w:val="2"/>
          </w:tcPr>
          <w:p w:rsidR="004B1096" w:rsidRPr="004B1096" w:rsidRDefault="004B1096" w:rsidP="004B1096">
            <w:pPr>
              <w:jc w:val="both"/>
              <w:rPr>
                <w:sz w:val="20"/>
                <w:szCs w:val="20"/>
              </w:rPr>
            </w:pPr>
            <w:r w:rsidRPr="004B1096">
              <w:rPr>
                <w:sz w:val="20"/>
                <w:szCs w:val="20"/>
              </w:rPr>
              <w:t>1</w:t>
            </w:r>
          </w:p>
        </w:tc>
        <w:tc>
          <w:tcPr>
            <w:tcW w:w="1467" w:type="pct"/>
            <w:gridSpan w:val="2"/>
          </w:tcPr>
          <w:p w:rsidR="004B1096" w:rsidRPr="004B1096" w:rsidRDefault="004B1096" w:rsidP="004B1096">
            <w:pPr>
              <w:jc w:val="both"/>
              <w:rPr>
                <w:sz w:val="20"/>
                <w:szCs w:val="20"/>
              </w:rPr>
            </w:pPr>
            <w:r w:rsidRPr="004B1096">
              <w:rPr>
                <w:sz w:val="20"/>
                <w:szCs w:val="20"/>
              </w:rPr>
              <w:t>2</w:t>
            </w:r>
          </w:p>
        </w:tc>
        <w:tc>
          <w:tcPr>
            <w:tcW w:w="2883" w:type="pct"/>
            <w:gridSpan w:val="2"/>
          </w:tcPr>
          <w:p w:rsidR="004B1096" w:rsidRPr="004B1096" w:rsidRDefault="004B1096" w:rsidP="004B1096">
            <w:pPr>
              <w:jc w:val="both"/>
              <w:rPr>
                <w:sz w:val="20"/>
                <w:szCs w:val="20"/>
              </w:rPr>
            </w:pPr>
            <w:r w:rsidRPr="004B1096">
              <w:rPr>
                <w:sz w:val="20"/>
                <w:szCs w:val="20"/>
              </w:rPr>
              <w:t>3</w:t>
            </w:r>
          </w:p>
        </w:tc>
      </w:tr>
      <w:tr w:rsidR="004B1096" w:rsidRPr="004B1096" w:rsidTr="00736FBF">
        <w:trPr>
          <w:gridBefore w:val="1"/>
          <w:gridAfter w:val="1"/>
          <w:wBefore w:w="126" w:type="pct"/>
          <w:wAfter w:w="268" w:type="pct"/>
          <w:trHeight w:val="333"/>
        </w:trPr>
        <w:tc>
          <w:tcPr>
            <w:tcW w:w="4606" w:type="pct"/>
            <w:gridSpan w:val="6"/>
          </w:tcPr>
          <w:p w:rsidR="004B1096" w:rsidRPr="004B1096" w:rsidRDefault="004B1096" w:rsidP="004B1096">
            <w:pPr>
              <w:jc w:val="center"/>
              <w:rPr>
                <w:b/>
              </w:rPr>
            </w:pP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1</w:t>
            </w:r>
          </w:p>
        </w:tc>
        <w:tc>
          <w:tcPr>
            <w:tcW w:w="1510" w:type="pct"/>
            <w:gridSpan w:val="3"/>
          </w:tcPr>
          <w:p w:rsidR="004B1096" w:rsidRPr="004B1096" w:rsidRDefault="004B1096" w:rsidP="004B1096">
            <w:pPr>
              <w:jc w:val="both"/>
            </w:pPr>
            <w:r w:rsidRPr="004B1096">
              <w:t>Предоставление  жилых помещений по договорам социального найма</w:t>
            </w:r>
          </w:p>
        </w:tc>
        <w:tc>
          <w:tcPr>
            <w:tcW w:w="2883" w:type="pct"/>
            <w:gridSpan w:val="2"/>
          </w:tcPr>
          <w:p w:rsidR="004B1096" w:rsidRPr="004B1096" w:rsidRDefault="004B1096" w:rsidP="004B1096">
            <w:pPr>
              <w:jc w:val="both"/>
            </w:pPr>
            <w:r w:rsidRPr="004B1096">
              <w:t>Жилищный кодекс Российской Федерации;</w:t>
            </w:r>
          </w:p>
          <w:p w:rsidR="004B1096" w:rsidRPr="004B1096" w:rsidRDefault="004B1096" w:rsidP="004B1096">
            <w:pPr>
              <w:jc w:val="both"/>
            </w:pPr>
            <w:r w:rsidRPr="004B1096">
              <w:t>Федеральный закон от 06.10.2003г. №131-ФЗ</w:t>
            </w:r>
          </w:p>
          <w:p w:rsidR="004B1096" w:rsidRPr="004B1096" w:rsidRDefault="004B1096" w:rsidP="004B1096">
            <w:pPr>
              <w:jc w:val="both"/>
            </w:pPr>
            <w:r w:rsidRPr="004B1096">
              <w:t>«Об общих принципах организации местного самоуправления в Российской Федерации»;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2</w:t>
            </w:r>
          </w:p>
        </w:tc>
        <w:tc>
          <w:tcPr>
            <w:tcW w:w="1510" w:type="pct"/>
            <w:gridSpan w:val="3"/>
          </w:tcPr>
          <w:p w:rsidR="004B1096" w:rsidRPr="004B1096" w:rsidRDefault="004B1096" w:rsidP="004B1096">
            <w:pPr>
              <w:jc w:val="both"/>
            </w:pPr>
            <w:r w:rsidRPr="004B1096">
              <w:t>Предоставление служебных жилых помещений</w:t>
            </w:r>
          </w:p>
        </w:tc>
        <w:tc>
          <w:tcPr>
            <w:tcW w:w="2883" w:type="pct"/>
            <w:gridSpan w:val="2"/>
          </w:tcPr>
          <w:p w:rsidR="004B1096" w:rsidRPr="004B1096" w:rsidRDefault="004B1096" w:rsidP="004B1096">
            <w:pPr>
              <w:jc w:val="both"/>
            </w:pPr>
            <w:r w:rsidRPr="004B1096">
              <w:t>Жилищный кодекс Российской Федерации;</w:t>
            </w:r>
          </w:p>
          <w:p w:rsidR="004B1096" w:rsidRPr="004B1096" w:rsidRDefault="004B1096" w:rsidP="004B1096">
            <w:pPr>
              <w:jc w:val="both"/>
            </w:pPr>
            <w:r w:rsidRPr="004B1096">
              <w:t>Федеральный закон от 06.10.2003г. №131-ФЗ</w:t>
            </w:r>
          </w:p>
          <w:p w:rsidR="004B1096" w:rsidRPr="004B1096" w:rsidRDefault="004B1096" w:rsidP="004B1096">
            <w:pPr>
              <w:jc w:val="both"/>
            </w:pPr>
            <w:r w:rsidRPr="004B1096">
              <w:t>«Об общих принципах организации местного самоуправления в Российской Федерации»;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3</w:t>
            </w:r>
          </w:p>
        </w:tc>
        <w:tc>
          <w:tcPr>
            <w:tcW w:w="1510" w:type="pct"/>
            <w:gridSpan w:val="3"/>
          </w:tcPr>
          <w:p w:rsidR="004B1096" w:rsidRPr="004B1096" w:rsidRDefault="004B1096" w:rsidP="004B1096">
            <w:pPr>
              <w:jc w:val="both"/>
            </w:pPr>
            <w:r w:rsidRPr="004B1096">
              <w:t>Предоставление жилых помещений по договорам аренды  без проведения торгов (конкурсов, аукционов)</w:t>
            </w:r>
          </w:p>
        </w:tc>
        <w:tc>
          <w:tcPr>
            <w:tcW w:w="2883" w:type="pct"/>
            <w:gridSpan w:val="2"/>
          </w:tcPr>
          <w:p w:rsidR="004B1096" w:rsidRPr="004B1096" w:rsidRDefault="004B1096" w:rsidP="004B1096">
            <w:pPr>
              <w:jc w:val="both"/>
            </w:pPr>
            <w:r w:rsidRPr="004B1096">
              <w:t>Жилищный кодекс Российской Федерации;</w:t>
            </w:r>
          </w:p>
          <w:p w:rsidR="004B1096" w:rsidRPr="004B1096" w:rsidRDefault="004B1096" w:rsidP="004B1096">
            <w:pPr>
              <w:jc w:val="both"/>
            </w:pPr>
            <w:r w:rsidRPr="004B1096">
              <w:t>Федеральный закон от 06.10.2003г. №131-ФЗ</w:t>
            </w:r>
          </w:p>
          <w:p w:rsidR="004B1096" w:rsidRPr="004B1096" w:rsidRDefault="004B1096" w:rsidP="004B1096">
            <w:pPr>
              <w:jc w:val="both"/>
            </w:pPr>
            <w:r w:rsidRPr="004B1096">
              <w:t>«Об общих принципах организации местного самоуправления в Российской Федерации»;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4</w:t>
            </w:r>
          </w:p>
        </w:tc>
        <w:tc>
          <w:tcPr>
            <w:tcW w:w="1510" w:type="pct"/>
            <w:gridSpan w:val="3"/>
          </w:tcPr>
          <w:p w:rsidR="004B1096" w:rsidRPr="004B1096" w:rsidRDefault="004B1096" w:rsidP="004B1096">
            <w:pPr>
              <w:jc w:val="both"/>
            </w:pPr>
            <w:r w:rsidRPr="004B1096">
              <w:t xml:space="preserve">Оказание единовременной финансовой помощи гражданам на </w:t>
            </w:r>
            <w:r w:rsidRPr="004B1096">
              <w:lastRenderedPageBreak/>
              <w:t>восстановление индивидуальных жилых домов, пострадавших в результате пожара, стихийного бедствия и чрезвычайной ситуации</w:t>
            </w:r>
          </w:p>
        </w:tc>
        <w:tc>
          <w:tcPr>
            <w:tcW w:w="2883" w:type="pct"/>
            <w:gridSpan w:val="2"/>
          </w:tcPr>
          <w:p w:rsidR="004B1096" w:rsidRPr="004B1096" w:rsidRDefault="004B1096" w:rsidP="004B1096">
            <w:pPr>
              <w:jc w:val="both"/>
            </w:pPr>
            <w:r w:rsidRPr="004B1096">
              <w:lastRenderedPageBreak/>
              <w:t>Жилищный кодекс Российской Федерации;</w:t>
            </w:r>
          </w:p>
          <w:p w:rsidR="004B1096" w:rsidRPr="004B1096" w:rsidRDefault="004B1096" w:rsidP="004B1096">
            <w:pPr>
              <w:jc w:val="both"/>
            </w:pPr>
            <w:r w:rsidRPr="004B1096">
              <w:t>Федеральный закон от 06.10.2003г. №131-ФЗ</w:t>
            </w:r>
          </w:p>
          <w:p w:rsidR="004B1096" w:rsidRPr="004B1096" w:rsidRDefault="004B1096" w:rsidP="004B1096">
            <w:pPr>
              <w:jc w:val="both"/>
            </w:pPr>
            <w:r w:rsidRPr="004B1096">
              <w:t xml:space="preserve">«Об общих принципах организации местного </w:t>
            </w:r>
            <w:r w:rsidRPr="004B1096">
              <w:lastRenderedPageBreak/>
              <w:t>самоуправления в Российской Федерации»;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lastRenderedPageBreak/>
              <w:t>5</w:t>
            </w:r>
          </w:p>
        </w:tc>
        <w:tc>
          <w:tcPr>
            <w:tcW w:w="1510" w:type="pct"/>
            <w:gridSpan w:val="3"/>
          </w:tcPr>
          <w:p w:rsidR="004B1096" w:rsidRPr="004B1096" w:rsidRDefault="004B1096" w:rsidP="004B1096">
            <w:pPr>
              <w:jc w:val="both"/>
            </w:pPr>
            <w:r w:rsidRPr="004B1096">
              <w:t>Подготовка и выдача документов об изменении цели использования жилого помещения муниципального жилищного фонда</w:t>
            </w:r>
          </w:p>
        </w:tc>
        <w:tc>
          <w:tcPr>
            <w:tcW w:w="2883" w:type="pct"/>
            <w:gridSpan w:val="2"/>
          </w:tcPr>
          <w:p w:rsidR="004B1096" w:rsidRPr="004B1096" w:rsidRDefault="004B1096" w:rsidP="004B1096">
            <w:pPr>
              <w:jc w:val="both"/>
            </w:pPr>
            <w:r w:rsidRPr="004B1096">
              <w:t>Жилищный кодекс Российской Федерации;</w:t>
            </w:r>
          </w:p>
          <w:p w:rsidR="004B1096" w:rsidRPr="004B1096" w:rsidRDefault="004B1096" w:rsidP="004B1096">
            <w:pPr>
              <w:jc w:val="both"/>
            </w:pPr>
            <w:r w:rsidRPr="004B1096">
              <w:t>Федеральный закон от 06.10.2003г. №131-ФЗ</w:t>
            </w:r>
          </w:p>
          <w:p w:rsidR="004B1096" w:rsidRPr="004B1096" w:rsidRDefault="004B1096" w:rsidP="004B1096">
            <w:pPr>
              <w:jc w:val="both"/>
            </w:pPr>
            <w:r w:rsidRPr="004B1096">
              <w:t>«Об общих принципах организации местного самоуправления в Российской Федерации»;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6</w:t>
            </w:r>
          </w:p>
        </w:tc>
        <w:tc>
          <w:tcPr>
            <w:tcW w:w="1510" w:type="pct"/>
            <w:gridSpan w:val="3"/>
          </w:tcPr>
          <w:p w:rsidR="004B1096" w:rsidRPr="004B1096" w:rsidRDefault="004B1096" w:rsidP="004B1096">
            <w:pPr>
              <w:jc w:val="both"/>
            </w:pPr>
            <w:r w:rsidRPr="004B1096">
              <w:t>Заключение договора социального найма с гражданами, проживающими в муниципальном жилищном фонде социального использования на основании ордера</w:t>
            </w:r>
          </w:p>
        </w:tc>
        <w:tc>
          <w:tcPr>
            <w:tcW w:w="2883" w:type="pct"/>
            <w:gridSpan w:val="2"/>
          </w:tcPr>
          <w:p w:rsidR="004B1096" w:rsidRPr="004B1096" w:rsidRDefault="004B1096" w:rsidP="004B1096">
            <w:pPr>
              <w:widowControl w:val="0"/>
              <w:autoSpaceDE w:val="0"/>
              <w:autoSpaceDN w:val="0"/>
              <w:adjustRightInd w:val="0"/>
              <w:jc w:val="both"/>
            </w:pPr>
            <w:r w:rsidRPr="004B1096">
              <w:t>Жилищный кодекс Российской Федерации;</w:t>
            </w:r>
          </w:p>
          <w:p w:rsidR="004B1096" w:rsidRPr="004B1096" w:rsidRDefault="004B1096" w:rsidP="004B1096">
            <w:pPr>
              <w:jc w:val="both"/>
              <w:rPr>
                <w:sz w:val="20"/>
                <w:szCs w:val="20"/>
              </w:rPr>
            </w:pPr>
            <w:r w:rsidRPr="004B1096">
              <w:t>Федеральный закон от 06.10.2003 № 131-ФЗ «Об общих принципах организации местного самоуправления в Российской Федерации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7</w:t>
            </w:r>
          </w:p>
        </w:tc>
        <w:tc>
          <w:tcPr>
            <w:tcW w:w="1510" w:type="pct"/>
            <w:gridSpan w:val="3"/>
          </w:tcPr>
          <w:p w:rsidR="004B1096" w:rsidRPr="004B1096" w:rsidRDefault="004B1096" w:rsidP="004B1096">
            <w:pPr>
              <w:jc w:val="both"/>
            </w:pPr>
            <w:r w:rsidRPr="004B1096">
              <w:t xml:space="preserve">Изменение </w:t>
            </w:r>
            <w:proofErr w:type="gramStart"/>
            <w:r w:rsidRPr="004B1096">
              <w:t>договора социального найма жилого помещения муниципального жилищного фонда социального использования</w:t>
            </w:r>
            <w:proofErr w:type="gramEnd"/>
          </w:p>
        </w:tc>
        <w:tc>
          <w:tcPr>
            <w:tcW w:w="2883" w:type="pct"/>
            <w:gridSpan w:val="2"/>
          </w:tcPr>
          <w:p w:rsidR="004B1096" w:rsidRPr="004B1096" w:rsidRDefault="004B1096" w:rsidP="004B1096">
            <w:pPr>
              <w:widowControl w:val="0"/>
              <w:autoSpaceDE w:val="0"/>
              <w:autoSpaceDN w:val="0"/>
              <w:adjustRightInd w:val="0"/>
              <w:jc w:val="both"/>
            </w:pPr>
            <w:r w:rsidRPr="004B1096">
              <w:t>Жилищный кодекс Российской Федерации;</w:t>
            </w:r>
          </w:p>
          <w:p w:rsidR="004B1096" w:rsidRPr="004B1096" w:rsidRDefault="004B1096" w:rsidP="004B1096">
            <w:pPr>
              <w:jc w:val="both"/>
            </w:pPr>
            <w:r w:rsidRPr="004B1096">
              <w:t>Федеральный закон от 06.10.2003 № 131-ФЗ «Об общих принципах организации местного самоуправления в Российской Федерации</w:t>
            </w:r>
          </w:p>
          <w:p w:rsidR="004B1096" w:rsidRPr="004B1096" w:rsidRDefault="004B1096" w:rsidP="004B1096">
            <w:pPr>
              <w:jc w:val="both"/>
              <w:rPr>
                <w:sz w:val="20"/>
                <w:szCs w:val="20"/>
              </w:rPr>
            </w:pP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8</w:t>
            </w:r>
          </w:p>
        </w:tc>
        <w:tc>
          <w:tcPr>
            <w:tcW w:w="1510" w:type="pct"/>
            <w:gridSpan w:val="3"/>
          </w:tcPr>
          <w:p w:rsidR="004B1096" w:rsidRPr="004B1096" w:rsidRDefault="004B1096" w:rsidP="004B1096">
            <w:pPr>
              <w:jc w:val="both"/>
            </w:pPr>
            <w:r w:rsidRPr="004B1096">
              <w:t>Заключение договора социального найма с гражданами, осуществляющими обмен муниципальными жилыми помещениями</w:t>
            </w:r>
          </w:p>
        </w:tc>
        <w:tc>
          <w:tcPr>
            <w:tcW w:w="2883" w:type="pct"/>
            <w:gridSpan w:val="2"/>
          </w:tcPr>
          <w:p w:rsidR="004B1096" w:rsidRPr="004B1096" w:rsidRDefault="004B1096" w:rsidP="004B1096">
            <w:pPr>
              <w:jc w:val="both"/>
            </w:pPr>
            <w:r w:rsidRPr="004B1096">
              <w:t>Жилищный кодекс Российской Федерации;</w:t>
            </w:r>
          </w:p>
          <w:p w:rsidR="004B1096" w:rsidRPr="004B1096" w:rsidRDefault="004B1096" w:rsidP="004B1096">
            <w:pPr>
              <w:jc w:val="both"/>
            </w:pPr>
            <w:r w:rsidRPr="004B1096">
              <w:t>Федеральный закон от 06.10.2003г. №131-ФЗ</w:t>
            </w:r>
          </w:p>
          <w:p w:rsidR="004B1096" w:rsidRPr="004B1096" w:rsidRDefault="004B1096" w:rsidP="004B1096">
            <w:pPr>
              <w:widowControl w:val="0"/>
              <w:autoSpaceDE w:val="0"/>
              <w:autoSpaceDN w:val="0"/>
              <w:adjustRightInd w:val="0"/>
              <w:jc w:val="both"/>
            </w:pPr>
            <w:r w:rsidRPr="004B1096">
              <w:t>«Об общих принципах организации местного самоуправления в Российской Федерации»;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9</w:t>
            </w:r>
          </w:p>
        </w:tc>
        <w:tc>
          <w:tcPr>
            <w:tcW w:w="1510" w:type="pct"/>
            <w:gridSpan w:val="3"/>
          </w:tcPr>
          <w:p w:rsidR="004B1096" w:rsidRPr="004B1096" w:rsidRDefault="004B1096" w:rsidP="004B1096">
            <w:pPr>
              <w:jc w:val="both"/>
            </w:pPr>
            <w:r w:rsidRPr="004B1096">
              <w:t>Предоставление информации об очередности предоставления жилых помещений на условиях социального найма</w:t>
            </w:r>
          </w:p>
        </w:tc>
        <w:tc>
          <w:tcPr>
            <w:tcW w:w="2883" w:type="pct"/>
            <w:gridSpan w:val="2"/>
          </w:tcPr>
          <w:p w:rsidR="004B1096" w:rsidRPr="004B1096" w:rsidRDefault="004B1096" w:rsidP="004B1096">
            <w:pPr>
              <w:jc w:val="both"/>
            </w:pPr>
            <w:r w:rsidRPr="004B1096">
              <w:t>Жилищный кодекс Российской Федерации;</w:t>
            </w:r>
          </w:p>
          <w:p w:rsidR="004B1096" w:rsidRPr="004B1096" w:rsidRDefault="004B1096" w:rsidP="004B1096">
            <w:pPr>
              <w:jc w:val="both"/>
            </w:pPr>
            <w:r w:rsidRPr="004B1096">
              <w:t>Федеральный Закон от 06.10.2003 №131-ФЗ «Об общих принципах организации местного самоуправления в Российской Федерации»;</w:t>
            </w:r>
          </w:p>
          <w:p w:rsidR="004B1096" w:rsidRPr="004B1096" w:rsidRDefault="004B1096" w:rsidP="004B1096">
            <w:pPr>
              <w:jc w:val="both"/>
              <w:rPr>
                <w:sz w:val="20"/>
                <w:szCs w:val="20"/>
              </w:rPr>
            </w:pPr>
            <w:r w:rsidRPr="004B1096">
              <w:t>Закон Новосибирской области от 04.11.2005 №337-ОЗ «Об учете органами местного самоуправления граждан в качестве нуждающихся в жилых помещениях, предоставляемых в Новосибирской области»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10</w:t>
            </w:r>
          </w:p>
        </w:tc>
        <w:tc>
          <w:tcPr>
            <w:tcW w:w="1510" w:type="pct"/>
            <w:gridSpan w:val="3"/>
          </w:tcPr>
          <w:p w:rsidR="004B1096" w:rsidRPr="004B1096" w:rsidRDefault="004B1096" w:rsidP="004B1096">
            <w:pPr>
              <w:jc w:val="both"/>
              <w:rPr>
                <w:sz w:val="20"/>
                <w:szCs w:val="20"/>
              </w:rPr>
            </w:pPr>
            <w:r w:rsidRPr="004B1096">
              <w:t xml:space="preserve">Принятие на учет граждан в качестве нуждающихся в жилых помещениях </w:t>
            </w:r>
          </w:p>
        </w:tc>
        <w:tc>
          <w:tcPr>
            <w:tcW w:w="2883" w:type="pct"/>
            <w:gridSpan w:val="2"/>
          </w:tcPr>
          <w:p w:rsidR="004B1096" w:rsidRPr="004B1096" w:rsidRDefault="004B1096" w:rsidP="004B1096">
            <w:pPr>
              <w:jc w:val="both"/>
            </w:pPr>
            <w:r w:rsidRPr="004B1096">
              <w:t>Жилищный кодекс Российской Федерации;</w:t>
            </w:r>
          </w:p>
          <w:p w:rsidR="004B1096" w:rsidRPr="004B1096" w:rsidRDefault="004B1096" w:rsidP="004B1096">
            <w:pPr>
              <w:jc w:val="both"/>
            </w:pPr>
            <w:r w:rsidRPr="004B1096">
              <w:t>Федеральный Закон от 06.10.2003 №131-ФЗ «Об общих принципах организации местного самоуправления в Российской Федерации»;</w:t>
            </w:r>
          </w:p>
          <w:p w:rsidR="004B1096" w:rsidRPr="004B1096" w:rsidRDefault="004B1096" w:rsidP="004B1096">
            <w:pPr>
              <w:jc w:val="both"/>
              <w:rPr>
                <w:sz w:val="20"/>
                <w:szCs w:val="20"/>
              </w:rPr>
            </w:pPr>
            <w:r w:rsidRPr="004B1096">
              <w:t xml:space="preserve">Закон Новосибирской области от 04.11.2005 №337-ОЗ «Об учете органами местного самоуправления граждан в качестве нуждающихся в жилых помещениях, предоставляемых </w:t>
            </w:r>
            <w:proofErr w:type="gramStart"/>
            <w:r w:rsidRPr="004B1096">
              <w:t>в</w:t>
            </w:r>
            <w:proofErr w:type="gramEnd"/>
            <w:r w:rsidRPr="004B1096">
              <w:t xml:space="preserve"> Новосибирской</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11</w:t>
            </w:r>
          </w:p>
        </w:tc>
        <w:tc>
          <w:tcPr>
            <w:tcW w:w="1510" w:type="pct"/>
            <w:gridSpan w:val="3"/>
          </w:tcPr>
          <w:p w:rsidR="004B1096" w:rsidRPr="004B1096" w:rsidRDefault="004B1096" w:rsidP="004B1096">
            <w:pPr>
              <w:jc w:val="both"/>
            </w:pPr>
            <w:r w:rsidRPr="004B1096">
              <w:t xml:space="preserve">Предоставление нанимателю  жилого помещения меньшего размера взамен занимаемого жилого помещения по договору социального найма </w:t>
            </w:r>
          </w:p>
        </w:tc>
        <w:tc>
          <w:tcPr>
            <w:tcW w:w="2883" w:type="pct"/>
            <w:gridSpan w:val="2"/>
          </w:tcPr>
          <w:p w:rsidR="004B1096" w:rsidRPr="004B1096" w:rsidRDefault="004B1096" w:rsidP="004B1096">
            <w:pPr>
              <w:widowControl w:val="0"/>
              <w:autoSpaceDE w:val="0"/>
              <w:autoSpaceDN w:val="0"/>
              <w:adjustRightInd w:val="0"/>
              <w:jc w:val="both"/>
            </w:pPr>
            <w:r w:rsidRPr="004B1096">
              <w:t>Жилищный кодекс Российской Федерации;</w:t>
            </w:r>
          </w:p>
          <w:p w:rsidR="004B1096" w:rsidRPr="004B1096" w:rsidRDefault="004B1096" w:rsidP="004B1096">
            <w:pPr>
              <w:jc w:val="both"/>
              <w:rPr>
                <w:sz w:val="20"/>
                <w:szCs w:val="20"/>
              </w:rPr>
            </w:pPr>
            <w:r w:rsidRPr="004B1096">
              <w:t>Федеральный закон от 06.10.2003 № 131-ФЗ «Об общих принципах организации местного самоуправления в Российской Федерации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lastRenderedPageBreak/>
              <w:t>12</w:t>
            </w:r>
          </w:p>
        </w:tc>
        <w:tc>
          <w:tcPr>
            <w:tcW w:w="1510" w:type="pct"/>
            <w:gridSpan w:val="3"/>
          </w:tcPr>
          <w:p w:rsidR="004B1096" w:rsidRPr="004B1096" w:rsidRDefault="004B1096" w:rsidP="004B1096">
            <w:pPr>
              <w:jc w:val="both"/>
            </w:pPr>
            <w:r w:rsidRPr="004B1096">
              <w:t xml:space="preserve">Заключение договора бесплатной </w:t>
            </w:r>
            <w:proofErr w:type="gramStart"/>
            <w:r w:rsidRPr="004B1096">
              <w:t>передачи</w:t>
            </w:r>
            <w:proofErr w:type="gramEnd"/>
            <w:r w:rsidRPr="004B1096">
              <w:t xml:space="preserve"> в собственность граждан занимаемого ими жилого помещения в муниципальном жилищном фонде</w:t>
            </w:r>
          </w:p>
        </w:tc>
        <w:tc>
          <w:tcPr>
            <w:tcW w:w="2883" w:type="pct"/>
            <w:gridSpan w:val="2"/>
          </w:tcPr>
          <w:p w:rsidR="004B1096" w:rsidRPr="004B1096" w:rsidRDefault="004B1096" w:rsidP="004B1096">
            <w:pPr>
              <w:jc w:val="both"/>
              <w:rPr>
                <w:sz w:val="20"/>
                <w:szCs w:val="20"/>
              </w:rPr>
            </w:pPr>
            <w:r w:rsidRPr="004B1096">
              <w:t>Закон РФ от 04.07.1991 № 1541-1 «О приватизации жилищного фонда в Российской Федерации»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13</w:t>
            </w:r>
          </w:p>
        </w:tc>
        <w:tc>
          <w:tcPr>
            <w:tcW w:w="1510" w:type="pct"/>
            <w:gridSpan w:val="3"/>
          </w:tcPr>
          <w:p w:rsidR="004B1096" w:rsidRPr="004B1096" w:rsidRDefault="004B1096" w:rsidP="004B1096">
            <w:pPr>
              <w:jc w:val="both"/>
              <w:rPr>
                <w:bCs/>
              </w:rPr>
            </w:pPr>
            <w:r w:rsidRPr="004B1096">
              <w:rPr>
                <w:bCs/>
              </w:rPr>
              <w:t>Предоставление жилых помещений маневренного фонда муниципального специализированного жилищного фонда по договору найма жилого помещения  маневренного фонда</w:t>
            </w:r>
          </w:p>
        </w:tc>
        <w:tc>
          <w:tcPr>
            <w:tcW w:w="2883" w:type="pct"/>
            <w:gridSpan w:val="2"/>
          </w:tcPr>
          <w:p w:rsidR="004B1096" w:rsidRPr="004B1096" w:rsidRDefault="004B1096" w:rsidP="004B1096">
            <w:pPr>
              <w:widowControl w:val="0"/>
              <w:autoSpaceDE w:val="0"/>
              <w:autoSpaceDN w:val="0"/>
              <w:adjustRightInd w:val="0"/>
              <w:jc w:val="both"/>
            </w:pPr>
            <w:r w:rsidRPr="004B1096">
              <w:t>Жилищный кодекс Российской Федерации;</w:t>
            </w:r>
          </w:p>
          <w:p w:rsidR="004B1096" w:rsidRPr="004B1096" w:rsidRDefault="004B1096" w:rsidP="004B1096">
            <w:pPr>
              <w:jc w:val="both"/>
              <w:rPr>
                <w:sz w:val="20"/>
                <w:szCs w:val="20"/>
              </w:rPr>
            </w:pPr>
            <w:r w:rsidRPr="004B1096">
              <w:t>Федеральный закон от 06.10.2003 № 131-ФЗ «Об общих принципах организации местного самоуправления в Российской Федерации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14</w:t>
            </w:r>
          </w:p>
        </w:tc>
        <w:tc>
          <w:tcPr>
            <w:tcW w:w="1510" w:type="pct"/>
            <w:gridSpan w:val="3"/>
          </w:tcPr>
          <w:p w:rsidR="004B1096" w:rsidRPr="004B1096" w:rsidRDefault="004B1096" w:rsidP="004B1096">
            <w:pPr>
              <w:jc w:val="both"/>
            </w:pPr>
            <w:r w:rsidRPr="004B1096">
              <w:t>Предоставление информации о порядке предоставления жилищно-коммунальных услуг населению</w:t>
            </w:r>
          </w:p>
        </w:tc>
        <w:tc>
          <w:tcPr>
            <w:tcW w:w="2883" w:type="pct"/>
            <w:gridSpan w:val="2"/>
          </w:tcPr>
          <w:p w:rsidR="004B1096" w:rsidRPr="004B1096" w:rsidRDefault="004B1096" w:rsidP="004B1096">
            <w:pPr>
              <w:jc w:val="both"/>
            </w:pPr>
            <w:r w:rsidRPr="004B1096">
              <w:t>Жилищный кодекс Российской Федерации;</w:t>
            </w:r>
          </w:p>
          <w:p w:rsidR="004B1096" w:rsidRPr="004B1096" w:rsidRDefault="004B1096" w:rsidP="004B1096">
            <w:pPr>
              <w:jc w:val="both"/>
            </w:pPr>
            <w:r w:rsidRPr="004B1096">
              <w:t>Федеральный закон от 06.10.2003г. №131-ФЗ</w:t>
            </w:r>
          </w:p>
          <w:p w:rsidR="004B1096" w:rsidRPr="004B1096" w:rsidRDefault="004B1096" w:rsidP="004B1096">
            <w:pPr>
              <w:jc w:val="both"/>
              <w:rPr>
                <w:sz w:val="20"/>
                <w:szCs w:val="20"/>
              </w:rPr>
            </w:pPr>
            <w:r w:rsidRPr="004B1096">
              <w:t>«Об общих принципах организации местного самоуправления в Российской Федерации»;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15</w:t>
            </w:r>
          </w:p>
        </w:tc>
        <w:tc>
          <w:tcPr>
            <w:tcW w:w="1510" w:type="pct"/>
            <w:gridSpan w:val="3"/>
          </w:tcPr>
          <w:p w:rsidR="004B1096" w:rsidRPr="004B1096" w:rsidRDefault="004B1096" w:rsidP="004B1096">
            <w:pPr>
              <w:jc w:val="both"/>
            </w:pPr>
            <w:r w:rsidRPr="004B1096">
              <w:t>Прием заявлений и выдача документов о согласовании переустройства и (или) перепланировки  помещения многоквартирном доме</w:t>
            </w:r>
          </w:p>
        </w:tc>
        <w:tc>
          <w:tcPr>
            <w:tcW w:w="2883" w:type="pct"/>
            <w:gridSpan w:val="2"/>
          </w:tcPr>
          <w:p w:rsidR="004B1096" w:rsidRPr="004B1096" w:rsidRDefault="004B1096" w:rsidP="004B1096">
            <w:pPr>
              <w:jc w:val="both"/>
            </w:pPr>
            <w:r w:rsidRPr="004B1096">
              <w:t>Жилищный кодекс Российской Федерации;</w:t>
            </w:r>
          </w:p>
          <w:p w:rsidR="004B1096" w:rsidRPr="004B1096" w:rsidRDefault="004B1096" w:rsidP="004B1096">
            <w:pPr>
              <w:jc w:val="both"/>
              <w:rPr>
                <w:sz w:val="20"/>
                <w:szCs w:val="20"/>
              </w:rPr>
            </w:pPr>
            <w:r w:rsidRPr="004B1096">
              <w:t>Постановление Правительства Российской Федерации от 28.04.2005 №266 «Об утверждении формы заявления о переустройстве и (или) перепланировке жилого помещения и формы документа, подтверждающего принятия решения о согласовании переустройства и (или) перепланировке жилого помещения»</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16</w:t>
            </w:r>
          </w:p>
        </w:tc>
        <w:tc>
          <w:tcPr>
            <w:tcW w:w="1510" w:type="pct"/>
            <w:gridSpan w:val="3"/>
          </w:tcPr>
          <w:p w:rsidR="004B1096" w:rsidRPr="004B1096" w:rsidRDefault="004B1096" w:rsidP="004B1096">
            <w:pPr>
              <w:jc w:val="both"/>
              <w:rPr>
                <w:bCs/>
              </w:rPr>
            </w:pPr>
            <w:r w:rsidRPr="004B1096">
              <w:rPr>
                <w:bCs/>
              </w:rPr>
              <w:t>Принятие документов, а также выдача решений о переводе или об отказе в переводе жилого помещения в нежилое помещение</w:t>
            </w:r>
          </w:p>
        </w:tc>
        <w:tc>
          <w:tcPr>
            <w:tcW w:w="2883" w:type="pct"/>
            <w:gridSpan w:val="2"/>
          </w:tcPr>
          <w:p w:rsidR="004B1096" w:rsidRPr="004B1096" w:rsidRDefault="004B1096" w:rsidP="004B1096">
            <w:pPr>
              <w:jc w:val="both"/>
            </w:pPr>
            <w:r w:rsidRPr="004B1096">
              <w:t>Жилищный кодекс Российской Федерации;</w:t>
            </w:r>
          </w:p>
          <w:p w:rsidR="004B1096" w:rsidRPr="004B1096" w:rsidRDefault="004B1096" w:rsidP="004B1096">
            <w:pPr>
              <w:jc w:val="both"/>
            </w:pPr>
            <w:r w:rsidRPr="004B1096">
              <w:t>Федеральный закон от 06.10.2003г. №131-ФЗ</w:t>
            </w:r>
          </w:p>
          <w:p w:rsidR="004B1096" w:rsidRPr="004B1096" w:rsidRDefault="004B1096" w:rsidP="004B1096">
            <w:pPr>
              <w:jc w:val="both"/>
              <w:rPr>
                <w:sz w:val="20"/>
                <w:szCs w:val="20"/>
              </w:rPr>
            </w:pPr>
            <w:r w:rsidRPr="004B1096">
              <w:t>«Об общих принципах организации местного самоуправления в Российской Федерации»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17</w:t>
            </w:r>
          </w:p>
        </w:tc>
        <w:tc>
          <w:tcPr>
            <w:tcW w:w="1510" w:type="pct"/>
            <w:gridSpan w:val="3"/>
          </w:tcPr>
          <w:p w:rsidR="004B1096" w:rsidRPr="004B1096" w:rsidRDefault="004B1096" w:rsidP="004B1096">
            <w:pPr>
              <w:jc w:val="both"/>
            </w:pPr>
            <w:r w:rsidRPr="004B1096">
              <w:rPr>
                <w:bCs/>
              </w:rPr>
              <w:t>Принятие документов, а также выдача решений о переводе или об отказе в переводе нежилого помещения в жилое помещение</w:t>
            </w:r>
          </w:p>
        </w:tc>
        <w:tc>
          <w:tcPr>
            <w:tcW w:w="2883" w:type="pct"/>
            <w:gridSpan w:val="2"/>
          </w:tcPr>
          <w:p w:rsidR="004B1096" w:rsidRPr="004B1096" w:rsidRDefault="004B1096" w:rsidP="004B1096">
            <w:pPr>
              <w:jc w:val="both"/>
            </w:pPr>
            <w:r w:rsidRPr="004B1096">
              <w:t>Жилищный кодекс Российской Федерации;</w:t>
            </w:r>
          </w:p>
          <w:p w:rsidR="004B1096" w:rsidRPr="004B1096" w:rsidRDefault="004B1096" w:rsidP="004B1096">
            <w:pPr>
              <w:jc w:val="both"/>
            </w:pPr>
            <w:r w:rsidRPr="004B1096">
              <w:t>Федеральный закон от 06.10.2003г. №131-ФЗ</w:t>
            </w:r>
          </w:p>
          <w:p w:rsidR="004B1096" w:rsidRPr="004B1096" w:rsidRDefault="004B1096" w:rsidP="004B1096">
            <w:pPr>
              <w:jc w:val="both"/>
              <w:rPr>
                <w:sz w:val="20"/>
                <w:szCs w:val="20"/>
              </w:rPr>
            </w:pPr>
            <w:r w:rsidRPr="004B1096">
              <w:t>«Об общих принципах организации местного самоуправления в Российской Федерации»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18</w:t>
            </w:r>
          </w:p>
        </w:tc>
        <w:tc>
          <w:tcPr>
            <w:tcW w:w="1510" w:type="pct"/>
            <w:gridSpan w:val="3"/>
          </w:tcPr>
          <w:p w:rsidR="004B1096" w:rsidRPr="004B1096" w:rsidRDefault="004B1096" w:rsidP="004B1096">
            <w:pPr>
              <w:jc w:val="both"/>
            </w:pPr>
            <w:r w:rsidRPr="004B1096">
              <w:t xml:space="preserve">Предоставление справочной информации по вопросам управления многоквартирным домом </w:t>
            </w:r>
          </w:p>
        </w:tc>
        <w:tc>
          <w:tcPr>
            <w:tcW w:w="2883" w:type="pct"/>
            <w:gridSpan w:val="2"/>
          </w:tcPr>
          <w:p w:rsidR="004B1096" w:rsidRPr="004B1096" w:rsidRDefault="004B1096" w:rsidP="004B1096">
            <w:pPr>
              <w:jc w:val="both"/>
            </w:pPr>
            <w:r w:rsidRPr="004B1096">
              <w:t>Жилищный кодекс Российской Федерации;</w:t>
            </w:r>
          </w:p>
          <w:p w:rsidR="004B1096" w:rsidRPr="004B1096" w:rsidRDefault="004B1096" w:rsidP="004B1096">
            <w:pPr>
              <w:jc w:val="both"/>
            </w:pPr>
            <w:r w:rsidRPr="004B1096">
              <w:t>Федеральный закон от 06.10.2003г. №131-ФЗ</w:t>
            </w:r>
          </w:p>
          <w:p w:rsidR="004B1096" w:rsidRPr="004B1096" w:rsidRDefault="004B1096" w:rsidP="004B1096">
            <w:pPr>
              <w:jc w:val="both"/>
            </w:pPr>
            <w:r w:rsidRPr="004B1096">
              <w:t>«Об общих принципах организации местного самоуправления в Российской Федерации»;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19</w:t>
            </w:r>
          </w:p>
        </w:tc>
        <w:tc>
          <w:tcPr>
            <w:tcW w:w="1510" w:type="pct"/>
            <w:gridSpan w:val="3"/>
          </w:tcPr>
          <w:p w:rsidR="004B1096" w:rsidRPr="004B1096" w:rsidRDefault="004B1096" w:rsidP="004B1096">
            <w:pPr>
              <w:jc w:val="both"/>
              <w:rPr>
                <w:bCs/>
              </w:rPr>
            </w:pPr>
            <w:r w:rsidRPr="004B1096">
              <w:t>Присвоение и аннулирование адресов объектов недвижимости</w:t>
            </w:r>
          </w:p>
        </w:tc>
        <w:tc>
          <w:tcPr>
            <w:tcW w:w="2883" w:type="pct"/>
            <w:gridSpan w:val="2"/>
          </w:tcPr>
          <w:p w:rsidR="004B1096" w:rsidRPr="004B1096" w:rsidRDefault="004B1096" w:rsidP="004B1096">
            <w:pPr>
              <w:jc w:val="both"/>
              <w:rPr>
                <w:sz w:val="20"/>
                <w:szCs w:val="20"/>
              </w:rPr>
            </w:pPr>
            <w:r w:rsidRPr="004B1096">
              <w:t>Федеральный закон от 06.10.2003 № 131-ФЗ «Об общих принципах организации местного самоуправления Российской Федерации»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20</w:t>
            </w:r>
          </w:p>
        </w:tc>
        <w:tc>
          <w:tcPr>
            <w:tcW w:w="1510" w:type="pct"/>
            <w:gridSpan w:val="3"/>
          </w:tcPr>
          <w:p w:rsidR="004B1096" w:rsidRPr="004B1096" w:rsidRDefault="004B1096" w:rsidP="004B1096">
            <w:pPr>
              <w:jc w:val="both"/>
              <w:rPr>
                <w:bCs/>
              </w:rPr>
            </w:pPr>
            <w:r w:rsidRPr="004B1096">
              <w:rPr>
                <w:bCs/>
              </w:rPr>
              <w:t>Согласование размещения линейно - кабельных сооружений и сооружений связи на объектах муниципального имущества</w:t>
            </w:r>
          </w:p>
        </w:tc>
        <w:tc>
          <w:tcPr>
            <w:tcW w:w="2883" w:type="pct"/>
            <w:gridSpan w:val="2"/>
          </w:tcPr>
          <w:p w:rsidR="004B1096" w:rsidRPr="004B1096" w:rsidRDefault="004B1096" w:rsidP="004B1096">
            <w:pPr>
              <w:jc w:val="both"/>
            </w:pPr>
            <w:r w:rsidRPr="004B1096">
              <w:t>Федеральный закон от 06.10.2003г. №131-ФЗ</w:t>
            </w:r>
          </w:p>
          <w:p w:rsidR="004B1096" w:rsidRPr="004B1096" w:rsidRDefault="004B1096" w:rsidP="004B1096">
            <w:pPr>
              <w:jc w:val="both"/>
            </w:pPr>
            <w:r w:rsidRPr="004B1096">
              <w:t>«Об общих принципах организации местного самоуправления в Российской Федерации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21</w:t>
            </w:r>
          </w:p>
        </w:tc>
        <w:tc>
          <w:tcPr>
            <w:tcW w:w="1510" w:type="pct"/>
            <w:gridSpan w:val="3"/>
          </w:tcPr>
          <w:p w:rsidR="004B1096" w:rsidRPr="004B1096" w:rsidRDefault="004B1096" w:rsidP="004B1096">
            <w:pPr>
              <w:jc w:val="both"/>
              <w:rPr>
                <w:bCs/>
              </w:rPr>
            </w:pPr>
            <w:r w:rsidRPr="004B1096">
              <w:rPr>
                <w:bCs/>
              </w:rPr>
              <w:t xml:space="preserve">Предоставление в аренду </w:t>
            </w:r>
            <w:r w:rsidRPr="004B1096">
              <w:rPr>
                <w:bCs/>
              </w:rPr>
              <w:lastRenderedPageBreak/>
              <w:t>имущества муниципальной казны без проведения торгов</w:t>
            </w:r>
          </w:p>
        </w:tc>
        <w:tc>
          <w:tcPr>
            <w:tcW w:w="2883" w:type="pct"/>
            <w:gridSpan w:val="2"/>
          </w:tcPr>
          <w:p w:rsidR="004B1096" w:rsidRPr="004B1096" w:rsidRDefault="004B1096" w:rsidP="004B1096">
            <w:pPr>
              <w:jc w:val="both"/>
            </w:pPr>
            <w:r w:rsidRPr="004B1096">
              <w:lastRenderedPageBreak/>
              <w:t>Гражданский кодекс Российской Федерации</w:t>
            </w:r>
            <w:r w:rsidRPr="004B1096">
              <w:rPr>
                <w:sz w:val="20"/>
                <w:szCs w:val="20"/>
              </w:rPr>
              <w:t xml:space="preserve">,  </w:t>
            </w:r>
            <w:r w:rsidRPr="004B1096">
              <w:lastRenderedPageBreak/>
              <w:t>Федеральный закон от 06.10.2003г. №131-ФЗ</w:t>
            </w:r>
          </w:p>
          <w:p w:rsidR="004B1096" w:rsidRPr="004B1096" w:rsidRDefault="004B1096" w:rsidP="004B1096">
            <w:pPr>
              <w:widowControl w:val="0"/>
              <w:autoSpaceDE w:val="0"/>
              <w:autoSpaceDN w:val="0"/>
              <w:adjustRightInd w:val="0"/>
              <w:jc w:val="both"/>
            </w:pPr>
            <w:r w:rsidRPr="004B1096">
              <w:t>«Об общих принципах организации местного самоуправления в Российской Федерации»;  Федеральный закон от 26.07.2006 №135-ФЗ «О защите конкуренции»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lastRenderedPageBreak/>
              <w:t>22</w:t>
            </w:r>
          </w:p>
        </w:tc>
        <w:tc>
          <w:tcPr>
            <w:tcW w:w="1510" w:type="pct"/>
            <w:gridSpan w:val="3"/>
          </w:tcPr>
          <w:p w:rsidR="004B1096" w:rsidRPr="004B1096" w:rsidRDefault="004B1096" w:rsidP="004B1096">
            <w:pPr>
              <w:jc w:val="both"/>
              <w:rPr>
                <w:bCs/>
              </w:rPr>
            </w:pPr>
            <w:r w:rsidRPr="004B1096">
              <w:rPr>
                <w:bCs/>
              </w:rPr>
              <w:t>Выдача справок об использовании (не использовании) гражданином права на приватизацию жилых помещений</w:t>
            </w:r>
          </w:p>
        </w:tc>
        <w:tc>
          <w:tcPr>
            <w:tcW w:w="2883" w:type="pct"/>
            <w:gridSpan w:val="2"/>
          </w:tcPr>
          <w:p w:rsidR="004B1096" w:rsidRPr="004B1096" w:rsidRDefault="004B1096" w:rsidP="004B1096">
            <w:pPr>
              <w:jc w:val="both"/>
            </w:pPr>
            <w:r w:rsidRPr="004B1096">
              <w:t>Закон РФ от 04.07.1991 №1541-1 «О приватизации жилищного фонда в Российской Федерации»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23</w:t>
            </w:r>
          </w:p>
        </w:tc>
        <w:tc>
          <w:tcPr>
            <w:tcW w:w="1510" w:type="pct"/>
            <w:gridSpan w:val="3"/>
          </w:tcPr>
          <w:p w:rsidR="004B1096" w:rsidRPr="004B1096" w:rsidRDefault="004B1096" w:rsidP="004B1096">
            <w:pPr>
              <w:jc w:val="both"/>
              <w:rPr>
                <w:bCs/>
              </w:rPr>
            </w:pPr>
            <w:r w:rsidRPr="004B1096">
              <w:rPr>
                <w:bCs/>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2883" w:type="pct"/>
            <w:gridSpan w:val="2"/>
          </w:tcPr>
          <w:p w:rsidR="004B1096" w:rsidRPr="004B1096" w:rsidRDefault="004B1096" w:rsidP="004B1096">
            <w:pPr>
              <w:jc w:val="both"/>
            </w:pPr>
            <w:r w:rsidRPr="004B1096">
              <w:t>Гражданский кодекс Российской Федерации</w:t>
            </w:r>
            <w:r w:rsidRPr="004B1096">
              <w:rPr>
                <w:sz w:val="20"/>
                <w:szCs w:val="20"/>
              </w:rPr>
              <w:t xml:space="preserve">,  </w:t>
            </w:r>
            <w:r w:rsidRPr="004B1096">
              <w:t>Федеральный закон от 06.10.2003г. №131-ФЗ</w:t>
            </w:r>
          </w:p>
          <w:p w:rsidR="004B1096" w:rsidRPr="004B1096" w:rsidRDefault="004B1096" w:rsidP="004B1096">
            <w:pPr>
              <w:jc w:val="both"/>
              <w:rPr>
                <w:sz w:val="20"/>
                <w:szCs w:val="20"/>
              </w:rPr>
            </w:pPr>
            <w:r w:rsidRPr="004B1096">
              <w:t>«Об общих принципах организации местного самоуправления в Российской Федерации»;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24</w:t>
            </w:r>
          </w:p>
        </w:tc>
        <w:tc>
          <w:tcPr>
            <w:tcW w:w="1510" w:type="pct"/>
            <w:gridSpan w:val="3"/>
          </w:tcPr>
          <w:p w:rsidR="004B1096" w:rsidRPr="004B1096" w:rsidRDefault="004B1096" w:rsidP="004B1096">
            <w:pPr>
              <w:jc w:val="both"/>
              <w:rPr>
                <w:bCs/>
              </w:rPr>
            </w:pPr>
            <w:r w:rsidRPr="004B1096">
              <w:rPr>
                <w:bCs/>
              </w:rPr>
              <w:t>Выдача разрешений на проведение  земляных работ</w:t>
            </w:r>
          </w:p>
        </w:tc>
        <w:tc>
          <w:tcPr>
            <w:tcW w:w="2883" w:type="pct"/>
            <w:gridSpan w:val="2"/>
          </w:tcPr>
          <w:p w:rsidR="004B1096" w:rsidRPr="004B1096" w:rsidRDefault="004B1096" w:rsidP="004B1096">
            <w:pPr>
              <w:jc w:val="both"/>
            </w:pPr>
            <w:r w:rsidRPr="004B1096">
              <w:t>Федеральный закон от 06.10.2003г. №131-ФЗ «Об общих принципах организации местного самоуправления в Российской Федерации»; Федеральный закон от 02.05.2006 №59-ФЗ «О порядке рассмотрения обращений граждан Российской Федерации»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25</w:t>
            </w:r>
          </w:p>
        </w:tc>
        <w:tc>
          <w:tcPr>
            <w:tcW w:w="1510" w:type="pct"/>
            <w:gridSpan w:val="3"/>
          </w:tcPr>
          <w:p w:rsidR="004B1096" w:rsidRPr="004B1096" w:rsidRDefault="004B1096" w:rsidP="004B1096">
            <w:pPr>
              <w:jc w:val="both"/>
              <w:rPr>
                <w:bCs/>
              </w:rPr>
            </w:pPr>
            <w:r w:rsidRPr="004B1096">
              <w:rPr>
                <w:bCs/>
              </w:rPr>
              <w:t xml:space="preserve">Признание граждан </w:t>
            </w:r>
            <w:proofErr w:type="gramStart"/>
            <w:r w:rsidRPr="004B1096">
              <w:rPr>
                <w:bCs/>
              </w:rPr>
              <w:t>малоимущими</w:t>
            </w:r>
            <w:proofErr w:type="gramEnd"/>
            <w:r w:rsidRPr="004B1096">
              <w:rPr>
                <w:bCs/>
              </w:rPr>
              <w:t xml:space="preserve"> в целях постановки на учет в качестве нуждающихся в жилых помещениях</w:t>
            </w:r>
          </w:p>
        </w:tc>
        <w:tc>
          <w:tcPr>
            <w:tcW w:w="2883" w:type="pct"/>
            <w:gridSpan w:val="2"/>
          </w:tcPr>
          <w:p w:rsidR="004B1096" w:rsidRPr="004B1096" w:rsidRDefault="004B1096" w:rsidP="004B1096">
            <w:pPr>
              <w:jc w:val="both"/>
            </w:pPr>
            <w:r w:rsidRPr="004B1096">
              <w:t xml:space="preserve">Закон РФ № 337-ОЗ от 04.12.2005 г «Об учете органом местного самоуправления граждан в качестве нуждающихся в жилых </w:t>
            </w:r>
            <w:proofErr w:type="gramStart"/>
            <w:r w:rsidRPr="004B1096">
              <w:t>помещениях</w:t>
            </w:r>
            <w:proofErr w:type="gramEnd"/>
            <w:r w:rsidRPr="004B1096">
              <w:t xml:space="preserve"> предоставляемых в Новосибирской области по договору социального найма»</w:t>
            </w:r>
          </w:p>
          <w:p w:rsidR="004B1096" w:rsidRPr="004B1096" w:rsidRDefault="004B1096" w:rsidP="004B1096">
            <w:pPr>
              <w:jc w:val="both"/>
            </w:pPr>
          </w:p>
          <w:p w:rsidR="004B1096" w:rsidRPr="004B1096" w:rsidRDefault="004B1096" w:rsidP="004B1096">
            <w:pPr>
              <w:jc w:val="both"/>
            </w:pPr>
            <w:r w:rsidRPr="004B1096">
              <w:t>Постановление губернатора Новосибирской области от 26.12.2005 № 678 «Об утверждении порядка определения размера дохода, приходящегося на каждого члена семьи, для расчета дохода и расчета стоимости имущества, находящегося в собственности членов семьи, для расчета потребности в средствах на приобретение жилья в целях признания граждан малоимущими на территории Новосибирской области.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26</w:t>
            </w:r>
          </w:p>
        </w:tc>
        <w:tc>
          <w:tcPr>
            <w:tcW w:w="1510" w:type="pct"/>
            <w:gridSpan w:val="3"/>
          </w:tcPr>
          <w:p w:rsidR="004B1096" w:rsidRPr="004B1096" w:rsidRDefault="004B1096" w:rsidP="004B1096">
            <w:pPr>
              <w:jc w:val="both"/>
              <w:rPr>
                <w:bCs/>
              </w:rPr>
            </w:pPr>
            <w:r w:rsidRPr="004B1096">
              <w:rPr>
                <w:bCs/>
              </w:rPr>
              <w:t>Выдача сведений из реестра муниципального имущества</w:t>
            </w:r>
          </w:p>
          <w:p w:rsidR="004B1096" w:rsidRPr="004B1096" w:rsidRDefault="004B1096" w:rsidP="004B1096">
            <w:pPr>
              <w:jc w:val="both"/>
            </w:pPr>
          </w:p>
          <w:p w:rsidR="004B1096" w:rsidRPr="004B1096" w:rsidRDefault="004B1096" w:rsidP="004B1096">
            <w:pPr>
              <w:jc w:val="both"/>
              <w:rPr>
                <w:bCs/>
              </w:rPr>
            </w:pPr>
          </w:p>
        </w:tc>
        <w:tc>
          <w:tcPr>
            <w:tcW w:w="2883" w:type="pct"/>
            <w:gridSpan w:val="2"/>
          </w:tcPr>
          <w:p w:rsidR="004B1096" w:rsidRPr="004B1096" w:rsidRDefault="004B1096" w:rsidP="004B1096">
            <w:pPr>
              <w:jc w:val="both"/>
            </w:pPr>
            <w:r w:rsidRPr="004B1096">
              <w:rPr>
                <w:shd w:val="clear" w:color="auto" w:fill="FFFFFF"/>
              </w:rPr>
              <w:t>Федеральный закон от 06.10.2003г. №131-ФЗ «Об общих принципах организации местного самоуправления в Российской Федерации»; Федеральный закон от 02.05.2006 №59-ФЗ «О порядке рассмотрения обращений граждан Российской Федерации»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27</w:t>
            </w:r>
          </w:p>
        </w:tc>
        <w:tc>
          <w:tcPr>
            <w:tcW w:w="1510" w:type="pct"/>
            <w:gridSpan w:val="3"/>
          </w:tcPr>
          <w:p w:rsidR="004B1096" w:rsidRPr="004B1096" w:rsidRDefault="004B1096" w:rsidP="004B1096">
            <w:pPr>
              <w:jc w:val="both"/>
              <w:rPr>
                <w:bCs/>
              </w:rPr>
            </w:pPr>
            <w:r w:rsidRPr="004B1096">
              <w:rPr>
                <w:bCs/>
                <w:color w:val="000000"/>
              </w:rPr>
              <w:t xml:space="preserve">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для размещения </w:t>
            </w:r>
            <w:r w:rsidRPr="004B1096">
              <w:rPr>
                <w:bCs/>
                <w:color w:val="000000"/>
              </w:rPr>
              <w:lastRenderedPageBreak/>
              <w:t>объектов, виды которых  устанавливаются Правительством Российской Федерации</w:t>
            </w:r>
          </w:p>
        </w:tc>
        <w:tc>
          <w:tcPr>
            <w:tcW w:w="2883" w:type="pct"/>
            <w:gridSpan w:val="2"/>
          </w:tcPr>
          <w:p w:rsidR="004B1096" w:rsidRPr="004B1096" w:rsidRDefault="004B1096" w:rsidP="004B1096">
            <w:pPr>
              <w:jc w:val="both"/>
              <w:rPr>
                <w:shd w:val="clear" w:color="auto" w:fill="FFFFFF"/>
              </w:rPr>
            </w:pPr>
            <w:r w:rsidRPr="004B1096">
              <w:lastRenderedPageBreak/>
              <w:t xml:space="preserve">Земельным кодексом Российской Федерации от 25.10.2001 № 136-ФЗ;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proofErr w:type="gramStart"/>
            <w:r w:rsidRPr="004B1096">
              <w:t xml:space="preserve">Постановлением Правительства </w:t>
            </w:r>
            <w:r w:rsidRPr="004B1096">
              <w:lastRenderedPageBreak/>
              <w:t>Новосибирской области от 20.07.2015 № 269-п «Об установлении Порядка и условий размещения объектов, виды которых установлены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землях или земельных участках на территории Новосибирской области</w:t>
            </w:r>
            <w:proofErr w:type="gramEnd"/>
            <w:r w:rsidRPr="004B1096">
              <w:t>, находящихся в государственной или муниципальной собственности, без предоставления земельных участков и установления сервитутов».</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lastRenderedPageBreak/>
              <w:t>28</w:t>
            </w:r>
          </w:p>
        </w:tc>
        <w:tc>
          <w:tcPr>
            <w:tcW w:w="1510" w:type="pct"/>
            <w:gridSpan w:val="3"/>
          </w:tcPr>
          <w:p w:rsidR="004B1096" w:rsidRPr="004B1096" w:rsidRDefault="004B1096" w:rsidP="004B1096">
            <w:pPr>
              <w:autoSpaceDE w:val="0"/>
              <w:autoSpaceDN w:val="0"/>
              <w:adjustRightInd w:val="0"/>
              <w:ind w:firstLine="567"/>
              <w:jc w:val="both"/>
              <w:rPr>
                <w:bCs/>
              </w:rPr>
            </w:pPr>
            <w:r w:rsidRPr="004B1096">
              <w:rPr>
                <w:bCs/>
              </w:rPr>
              <w:t>Предоставление участка земли для погребения умершего</w:t>
            </w:r>
          </w:p>
        </w:tc>
        <w:tc>
          <w:tcPr>
            <w:tcW w:w="2883" w:type="pct"/>
            <w:gridSpan w:val="2"/>
          </w:tcPr>
          <w:p w:rsidR="004B1096" w:rsidRPr="004B1096" w:rsidRDefault="004B1096" w:rsidP="004B1096">
            <w:pPr>
              <w:jc w:val="both"/>
              <w:rPr>
                <w:shd w:val="clear" w:color="auto" w:fill="FFFFFF"/>
              </w:rPr>
            </w:pPr>
            <w:r w:rsidRPr="004B1096">
              <w:rPr>
                <w:shd w:val="clear" w:color="auto" w:fill="FFFFFF"/>
              </w:rPr>
              <w:t>Федеральный закон от 12 января 1996 года № 8-ФЗ «о погребении и похоронном деле»; Указ президента РФ от 29 июня 1996 года № 1001 «О гарантиях прав граждан на предоставление услуг по погребению умерших»; Федеральный закон от 6 октября 2003года № 131-ФЗ «об общих принципах организации местного самоуправления в Российской Федерации»</w:t>
            </w:r>
          </w:p>
        </w:tc>
      </w:tr>
      <w:tr w:rsidR="004B1096" w:rsidRPr="004B1096" w:rsidTr="00736FBF">
        <w:trPr>
          <w:gridBefore w:val="1"/>
          <w:gridAfter w:val="1"/>
          <w:wBefore w:w="126" w:type="pct"/>
          <w:wAfter w:w="268" w:type="pct"/>
          <w:trHeight w:val="333"/>
        </w:trPr>
        <w:tc>
          <w:tcPr>
            <w:tcW w:w="213" w:type="pct"/>
          </w:tcPr>
          <w:p w:rsidR="004B1096" w:rsidRPr="004B1096" w:rsidRDefault="004B1096" w:rsidP="004B1096">
            <w:pPr>
              <w:jc w:val="both"/>
              <w:rPr>
                <w:sz w:val="20"/>
                <w:szCs w:val="20"/>
              </w:rPr>
            </w:pPr>
            <w:r w:rsidRPr="004B1096">
              <w:rPr>
                <w:sz w:val="20"/>
                <w:szCs w:val="20"/>
              </w:rPr>
              <w:t>29</w:t>
            </w:r>
          </w:p>
        </w:tc>
        <w:tc>
          <w:tcPr>
            <w:tcW w:w="1510" w:type="pct"/>
            <w:gridSpan w:val="3"/>
          </w:tcPr>
          <w:p w:rsidR="004B1096" w:rsidRPr="004B1096" w:rsidRDefault="004B1096" w:rsidP="004B1096">
            <w:pPr>
              <w:autoSpaceDE w:val="0"/>
              <w:autoSpaceDN w:val="0"/>
              <w:adjustRightInd w:val="0"/>
              <w:ind w:firstLine="567"/>
              <w:jc w:val="both"/>
              <w:rPr>
                <w:bCs/>
              </w:rPr>
            </w:pPr>
            <w:r w:rsidRPr="004B1096">
              <w:rPr>
                <w:bCs/>
              </w:rPr>
              <w:t>Предоставление в аренду имущества</w:t>
            </w:r>
            <w:proofErr w:type="gramStart"/>
            <w:r w:rsidRPr="004B1096">
              <w:rPr>
                <w:bCs/>
              </w:rPr>
              <w:t xml:space="preserve"> ,</w:t>
            </w:r>
            <w:proofErr w:type="gramEnd"/>
            <w:r w:rsidRPr="004B1096">
              <w:rPr>
                <w:bCs/>
              </w:rPr>
              <w:t xml:space="preserve">включенного в перечень имущества, находящегося в муниципальной собственности </w:t>
            </w:r>
            <w:proofErr w:type="spellStart"/>
            <w:r w:rsidRPr="004B1096">
              <w:rPr>
                <w:bCs/>
              </w:rPr>
              <w:t>Быструхинского</w:t>
            </w:r>
            <w:proofErr w:type="spellEnd"/>
            <w:r w:rsidRPr="004B1096">
              <w:rPr>
                <w:bCs/>
              </w:rPr>
              <w:t xml:space="preserve"> сельсовета </w:t>
            </w:r>
            <w:proofErr w:type="spellStart"/>
            <w:r w:rsidRPr="004B1096">
              <w:rPr>
                <w:bCs/>
              </w:rPr>
              <w:t>Кочковского</w:t>
            </w:r>
            <w:proofErr w:type="spellEnd"/>
            <w:r w:rsidRPr="004B1096">
              <w:rPr>
                <w:bCs/>
              </w:rPr>
              <w:t xml:space="preserve"> района Новосибирской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без проведения торгов</w:t>
            </w:r>
          </w:p>
        </w:tc>
        <w:tc>
          <w:tcPr>
            <w:tcW w:w="2883" w:type="pct"/>
            <w:gridSpan w:val="2"/>
          </w:tcPr>
          <w:p w:rsidR="004B1096" w:rsidRPr="004B1096" w:rsidRDefault="004B1096" w:rsidP="004B1096">
            <w:pPr>
              <w:jc w:val="both"/>
              <w:rPr>
                <w:shd w:val="clear" w:color="auto" w:fill="FFFFFF"/>
              </w:rPr>
            </w:pPr>
            <w:r w:rsidRPr="004B1096">
              <w:rPr>
                <w:shd w:val="clear" w:color="auto" w:fill="FFFFFF"/>
              </w:rPr>
              <w:t>Гражданский кодекс Российской Федерации от 30.11.1994 № 51-ФЗ; Федеральным законом от 06.10.2003г.№ 131-ФЗ «Об общих принципах организации местного самоуправления в Российской Федерации»; Федеральным законом от 26.07.2006г № 135-ФЗ «О защите конкуренции»; Федеральным законом от 24.07.2007 № 209-ФЗ « О развитии малого и среднего предпринимательства в РФ».</w:t>
            </w:r>
          </w:p>
        </w:tc>
      </w:tr>
      <w:tr w:rsidR="004B1096" w:rsidRPr="004B1096" w:rsidTr="00736FBF">
        <w:tblPrEx>
          <w:jc w:val="center"/>
          <w:tblBorders>
            <w:top w:val="single" w:sz="2" w:space="0" w:color="EDF1F5"/>
            <w:left w:val="single" w:sz="2" w:space="0" w:color="EDF1F5"/>
            <w:bottom w:val="single" w:sz="2" w:space="0" w:color="EDF1F5"/>
            <w:right w:val="single" w:sz="2" w:space="0" w:color="EDF1F5"/>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jc w:val="center"/>
        </w:trPr>
        <w:tc>
          <w:tcPr>
            <w:tcW w:w="597" w:type="pct"/>
            <w:gridSpan w:val="4"/>
            <w:tcBorders>
              <w:top w:val="single" w:sz="2" w:space="0" w:color="EDF1F5"/>
              <w:left w:val="single" w:sz="2" w:space="0" w:color="EDF1F5"/>
              <w:bottom w:val="single" w:sz="2" w:space="0" w:color="EDF1F5"/>
              <w:right w:val="single" w:sz="2" w:space="0" w:color="EDF1F5"/>
            </w:tcBorders>
            <w:shd w:val="clear" w:color="auto" w:fill="auto"/>
            <w:tcMar>
              <w:top w:w="105" w:type="dxa"/>
              <w:left w:w="375" w:type="dxa"/>
              <w:bottom w:w="105" w:type="dxa"/>
              <w:right w:w="375" w:type="dxa"/>
            </w:tcMar>
            <w:vAlign w:val="center"/>
          </w:tcPr>
          <w:p w:rsidR="004B1096" w:rsidRPr="004B1096" w:rsidRDefault="004B1096" w:rsidP="004B1096">
            <w:pPr>
              <w:rPr>
                <w:rFonts w:ascii="&amp;quot" w:hAnsi="&amp;quot"/>
                <w:color w:val="3F4758"/>
              </w:rPr>
            </w:pPr>
          </w:p>
        </w:tc>
        <w:tc>
          <w:tcPr>
            <w:tcW w:w="1902" w:type="pct"/>
            <w:gridSpan w:val="2"/>
            <w:tcBorders>
              <w:top w:val="single" w:sz="2" w:space="0" w:color="EDF1F5"/>
              <w:left w:val="single" w:sz="2" w:space="0" w:color="EDF1F5"/>
              <w:bottom w:val="single" w:sz="2" w:space="0" w:color="EDF1F5"/>
              <w:right w:val="single" w:sz="2" w:space="0" w:color="EDF1F5"/>
            </w:tcBorders>
            <w:shd w:val="clear" w:color="auto" w:fill="auto"/>
            <w:tcMar>
              <w:top w:w="105" w:type="dxa"/>
              <w:left w:w="375" w:type="dxa"/>
              <w:bottom w:w="105" w:type="dxa"/>
              <w:right w:w="375" w:type="dxa"/>
            </w:tcMar>
            <w:vAlign w:val="center"/>
          </w:tcPr>
          <w:p w:rsidR="004B1096" w:rsidRPr="004B1096" w:rsidRDefault="004B1096" w:rsidP="004B1096">
            <w:pPr>
              <w:rPr>
                <w:rFonts w:ascii="&amp;quot" w:hAnsi="&amp;quot"/>
                <w:color w:val="3F4758"/>
              </w:rPr>
            </w:pPr>
          </w:p>
        </w:tc>
        <w:tc>
          <w:tcPr>
            <w:tcW w:w="2501" w:type="pct"/>
            <w:gridSpan w:val="2"/>
            <w:tcBorders>
              <w:top w:val="single" w:sz="2" w:space="0" w:color="EDF1F5"/>
              <w:left w:val="single" w:sz="2" w:space="0" w:color="EDF1F5"/>
              <w:bottom w:val="single" w:sz="2" w:space="0" w:color="EDF1F5"/>
              <w:right w:val="single" w:sz="2" w:space="0" w:color="EDF1F5"/>
            </w:tcBorders>
            <w:shd w:val="clear" w:color="auto" w:fill="auto"/>
            <w:tcMar>
              <w:top w:w="105" w:type="dxa"/>
              <w:left w:w="375" w:type="dxa"/>
              <w:bottom w:w="105" w:type="dxa"/>
              <w:right w:w="375" w:type="dxa"/>
            </w:tcMar>
            <w:vAlign w:val="center"/>
          </w:tcPr>
          <w:p w:rsidR="004B1096" w:rsidRPr="004B1096" w:rsidRDefault="004B1096" w:rsidP="004B1096">
            <w:pPr>
              <w:rPr>
                <w:rFonts w:ascii="&amp;quot" w:hAnsi="&amp;quot"/>
                <w:color w:val="3F4758"/>
              </w:rPr>
            </w:pPr>
          </w:p>
        </w:tc>
      </w:tr>
      <w:tr w:rsidR="004B1096" w:rsidRPr="004B1096" w:rsidTr="00736FBF">
        <w:tblPrEx>
          <w:jc w:val="center"/>
          <w:tblBorders>
            <w:top w:val="single" w:sz="2" w:space="0" w:color="EDF1F5"/>
            <w:left w:val="single" w:sz="2" w:space="0" w:color="EDF1F5"/>
            <w:bottom w:val="single" w:sz="2" w:space="0" w:color="EDF1F5"/>
            <w:right w:val="single" w:sz="2" w:space="0" w:color="EDF1F5"/>
            <w:insideH w:val="none" w:sz="0" w:space="0" w:color="auto"/>
            <w:insideV w:val="none" w:sz="0" w:space="0" w:color="auto"/>
          </w:tblBorders>
          <w:shd w:val="clear" w:color="auto" w:fill="FFFFFF"/>
          <w:tblCellMar>
            <w:top w:w="15" w:type="dxa"/>
            <w:left w:w="15" w:type="dxa"/>
            <w:bottom w:w="15" w:type="dxa"/>
            <w:right w:w="15" w:type="dxa"/>
          </w:tblCellMar>
          <w:tblLook w:val="04A0" w:firstRow="1" w:lastRow="0" w:firstColumn="1" w:lastColumn="0" w:noHBand="0" w:noVBand="1"/>
        </w:tblPrEx>
        <w:trPr>
          <w:jc w:val="center"/>
        </w:trPr>
        <w:tc>
          <w:tcPr>
            <w:tcW w:w="597" w:type="pct"/>
            <w:gridSpan w:val="4"/>
            <w:tcBorders>
              <w:top w:val="single" w:sz="2" w:space="0" w:color="EDF1F5"/>
              <w:left w:val="single" w:sz="2" w:space="0" w:color="EDF1F5"/>
              <w:bottom w:val="single" w:sz="2" w:space="0" w:color="EDF1F5"/>
              <w:right w:val="single" w:sz="2" w:space="0" w:color="EDF1F5"/>
            </w:tcBorders>
            <w:shd w:val="clear" w:color="auto" w:fill="auto"/>
            <w:tcMar>
              <w:top w:w="105" w:type="dxa"/>
              <w:left w:w="375" w:type="dxa"/>
              <w:bottom w:w="105" w:type="dxa"/>
              <w:right w:w="375" w:type="dxa"/>
            </w:tcMar>
            <w:vAlign w:val="center"/>
          </w:tcPr>
          <w:p w:rsidR="004B1096" w:rsidRPr="004B1096" w:rsidRDefault="004B1096" w:rsidP="004B1096">
            <w:pPr>
              <w:rPr>
                <w:rFonts w:ascii="&amp;quot" w:hAnsi="&amp;quot"/>
                <w:color w:val="3F4758"/>
              </w:rPr>
            </w:pPr>
          </w:p>
        </w:tc>
        <w:tc>
          <w:tcPr>
            <w:tcW w:w="1902" w:type="pct"/>
            <w:gridSpan w:val="2"/>
            <w:tcBorders>
              <w:top w:val="single" w:sz="2" w:space="0" w:color="EDF1F5"/>
              <w:left w:val="single" w:sz="2" w:space="0" w:color="EDF1F5"/>
              <w:bottom w:val="single" w:sz="2" w:space="0" w:color="EDF1F5"/>
              <w:right w:val="single" w:sz="2" w:space="0" w:color="EDF1F5"/>
            </w:tcBorders>
            <w:shd w:val="clear" w:color="auto" w:fill="auto"/>
            <w:tcMar>
              <w:top w:w="105" w:type="dxa"/>
              <w:left w:w="375" w:type="dxa"/>
              <w:bottom w:w="105" w:type="dxa"/>
              <w:right w:w="375" w:type="dxa"/>
            </w:tcMar>
            <w:vAlign w:val="center"/>
          </w:tcPr>
          <w:p w:rsidR="004B1096" w:rsidRPr="004B1096" w:rsidRDefault="004B1096" w:rsidP="004B1096">
            <w:pPr>
              <w:rPr>
                <w:rFonts w:ascii="&amp;quot" w:hAnsi="&amp;quot"/>
                <w:color w:val="3F4758"/>
              </w:rPr>
            </w:pPr>
          </w:p>
        </w:tc>
        <w:tc>
          <w:tcPr>
            <w:tcW w:w="2501" w:type="pct"/>
            <w:gridSpan w:val="2"/>
            <w:tcBorders>
              <w:top w:val="single" w:sz="2" w:space="0" w:color="EDF1F5"/>
              <w:left w:val="single" w:sz="2" w:space="0" w:color="EDF1F5"/>
              <w:bottom w:val="single" w:sz="2" w:space="0" w:color="EDF1F5"/>
              <w:right w:val="single" w:sz="2" w:space="0" w:color="EDF1F5"/>
            </w:tcBorders>
            <w:shd w:val="clear" w:color="auto" w:fill="auto"/>
            <w:tcMar>
              <w:top w:w="105" w:type="dxa"/>
              <w:left w:w="375" w:type="dxa"/>
              <w:bottom w:w="105" w:type="dxa"/>
              <w:right w:w="375" w:type="dxa"/>
            </w:tcMar>
            <w:vAlign w:val="center"/>
          </w:tcPr>
          <w:p w:rsidR="004B1096" w:rsidRPr="004B1096" w:rsidRDefault="004B1096" w:rsidP="004B1096">
            <w:pPr>
              <w:rPr>
                <w:rFonts w:ascii="&amp;quot" w:hAnsi="&amp;quot"/>
                <w:color w:val="3F4758"/>
              </w:rPr>
            </w:pPr>
          </w:p>
        </w:tc>
      </w:tr>
    </w:tbl>
    <w:p w:rsidR="00230847" w:rsidRDefault="00230847" w:rsidP="00230847">
      <w:pPr>
        <w:rPr>
          <w:sz w:val="20"/>
          <w:szCs w:val="28"/>
          <w:lang w:eastAsia="en-US"/>
        </w:rPr>
      </w:pPr>
    </w:p>
    <w:p w:rsidR="004B1096" w:rsidRPr="004B1096" w:rsidRDefault="004B1096" w:rsidP="004B1096">
      <w:pPr>
        <w:suppressAutoHyphens/>
        <w:jc w:val="center"/>
        <w:rPr>
          <w:rFonts w:ascii="Calibri" w:eastAsia="Calibri" w:hAnsi="Calibri"/>
          <w:b/>
          <w:sz w:val="22"/>
          <w:szCs w:val="22"/>
          <w:lang w:eastAsia="zh-CN"/>
        </w:rPr>
      </w:pPr>
      <w:r w:rsidRPr="004B1096">
        <w:rPr>
          <w:rFonts w:eastAsia="Calibri"/>
          <w:b/>
          <w:iCs/>
          <w:color w:val="000000"/>
          <w:sz w:val="28"/>
          <w:szCs w:val="28"/>
          <w:lang w:eastAsia="zh-CN"/>
        </w:rPr>
        <w:t>АДМИНИСТРАЦИЯ БЫСТРУХИНСКОГО СЕЛЬСОВЕТА</w:t>
      </w:r>
      <w:r w:rsidRPr="004B1096">
        <w:rPr>
          <w:rFonts w:eastAsia="Calibri"/>
          <w:b/>
          <w:iCs/>
          <w:color w:val="000000"/>
          <w:sz w:val="28"/>
          <w:szCs w:val="28"/>
          <w:lang w:eastAsia="zh-CN"/>
        </w:rPr>
        <w:br/>
        <w:t>КОЧКОВСКОГО РАЙОНА НОВОСИБИРСКОЙ ОБЛАСТИ</w:t>
      </w:r>
    </w:p>
    <w:p w:rsidR="004B1096" w:rsidRPr="004B1096" w:rsidRDefault="004B1096" w:rsidP="004B1096">
      <w:pPr>
        <w:suppressAutoHyphens/>
        <w:rPr>
          <w:rFonts w:eastAsia="Calibri"/>
          <w:b/>
          <w:bCs/>
          <w:sz w:val="28"/>
          <w:szCs w:val="28"/>
          <w:lang w:eastAsia="zh-CN"/>
        </w:rPr>
      </w:pPr>
    </w:p>
    <w:p w:rsidR="004B1096" w:rsidRPr="004B1096" w:rsidRDefault="004B1096" w:rsidP="004B1096">
      <w:pPr>
        <w:suppressAutoHyphens/>
        <w:jc w:val="center"/>
        <w:rPr>
          <w:rFonts w:ascii="Calibri" w:eastAsia="Calibri" w:hAnsi="Calibri"/>
          <w:b/>
          <w:sz w:val="22"/>
          <w:szCs w:val="22"/>
          <w:lang w:eastAsia="zh-CN"/>
        </w:rPr>
      </w:pPr>
      <w:r w:rsidRPr="004B1096">
        <w:rPr>
          <w:rFonts w:eastAsia="Calibri"/>
          <w:b/>
          <w:bCs/>
          <w:sz w:val="28"/>
          <w:szCs w:val="28"/>
          <w:lang w:eastAsia="zh-CN"/>
        </w:rPr>
        <w:t>ПОСТАНОВЛЕНИЕ</w:t>
      </w:r>
    </w:p>
    <w:p w:rsidR="004B1096" w:rsidRPr="004B1096" w:rsidRDefault="004B1096" w:rsidP="004B1096">
      <w:pPr>
        <w:suppressAutoHyphens/>
        <w:jc w:val="center"/>
        <w:rPr>
          <w:rFonts w:eastAsia="Calibri"/>
          <w:b/>
          <w:bCs/>
          <w:sz w:val="28"/>
          <w:szCs w:val="28"/>
          <w:lang w:eastAsia="zh-CN"/>
        </w:rPr>
      </w:pPr>
    </w:p>
    <w:p w:rsidR="004B1096" w:rsidRPr="004B1096" w:rsidRDefault="004B1096" w:rsidP="004B1096">
      <w:pPr>
        <w:suppressAutoHyphens/>
        <w:rPr>
          <w:rFonts w:eastAsia="Calibri"/>
          <w:b/>
          <w:sz w:val="28"/>
          <w:szCs w:val="28"/>
          <w:lang w:eastAsia="zh-CN"/>
        </w:rPr>
      </w:pPr>
      <w:r w:rsidRPr="004B1096">
        <w:rPr>
          <w:rFonts w:eastAsia="Calibri"/>
          <w:b/>
          <w:sz w:val="28"/>
          <w:szCs w:val="28"/>
          <w:lang w:eastAsia="zh-CN"/>
        </w:rPr>
        <w:t xml:space="preserve">                                                 от  04.12.2024г.       № 83</w:t>
      </w:r>
    </w:p>
    <w:p w:rsidR="004B1096" w:rsidRPr="004B1096" w:rsidRDefault="004B1096" w:rsidP="004B1096">
      <w:pPr>
        <w:suppressAutoHyphens/>
        <w:rPr>
          <w:rFonts w:ascii="Calibri" w:eastAsia="Calibri" w:hAnsi="Calibri" w:cs="Calibri"/>
          <w:sz w:val="28"/>
          <w:szCs w:val="28"/>
          <w:lang w:eastAsia="zh-CN"/>
        </w:rPr>
      </w:pPr>
    </w:p>
    <w:p w:rsidR="004B1096" w:rsidRPr="004B1096" w:rsidRDefault="004B1096" w:rsidP="004B1096">
      <w:pPr>
        <w:suppressAutoHyphens/>
        <w:spacing w:after="200" w:line="276" w:lineRule="auto"/>
        <w:jc w:val="center"/>
        <w:rPr>
          <w:rFonts w:eastAsia="Calibri"/>
          <w:b/>
          <w:bCs/>
          <w:sz w:val="28"/>
          <w:szCs w:val="28"/>
          <w:lang w:eastAsia="zh-CN"/>
        </w:rPr>
      </w:pPr>
      <w:proofErr w:type="gramStart"/>
      <w:r w:rsidRPr="004B1096">
        <w:rPr>
          <w:rFonts w:eastAsia="Calibri"/>
          <w:b/>
          <w:sz w:val="28"/>
          <w:szCs w:val="28"/>
          <w:lang w:eastAsia="zh-CN"/>
        </w:rPr>
        <w:lastRenderedPageBreak/>
        <w:t xml:space="preserve">О внесении изменений в постановление администрации </w:t>
      </w:r>
      <w:proofErr w:type="spellStart"/>
      <w:r w:rsidRPr="004B1096">
        <w:rPr>
          <w:rFonts w:eastAsia="Calibri"/>
          <w:b/>
          <w:sz w:val="28"/>
          <w:szCs w:val="28"/>
          <w:lang w:eastAsia="zh-CN"/>
        </w:rPr>
        <w:t>Быструхинского</w:t>
      </w:r>
      <w:proofErr w:type="spellEnd"/>
      <w:r w:rsidRPr="004B1096">
        <w:rPr>
          <w:rFonts w:eastAsia="Calibri"/>
          <w:b/>
          <w:sz w:val="28"/>
          <w:szCs w:val="28"/>
          <w:lang w:eastAsia="zh-CN"/>
        </w:rPr>
        <w:t xml:space="preserve"> сельсовета </w:t>
      </w:r>
      <w:proofErr w:type="spellStart"/>
      <w:r w:rsidRPr="004B1096">
        <w:rPr>
          <w:rFonts w:eastAsia="Calibri"/>
          <w:b/>
          <w:sz w:val="28"/>
          <w:szCs w:val="28"/>
          <w:lang w:eastAsia="zh-CN"/>
        </w:rPr>
        <w:t>Кочковского</w:t>
      </w:r>
      <w:proofErr w:type="spellEnd"/>
      <w:r w:rsidRPr="004B1096">
        <w:rPr>
          <w:rFonts w:eastAsia="Calibri"/>
          <w:b/>
          <w:sz w:val="28"/>
          <w:szCs w:val="28"/>
          <w:lang w:eastAsia="zh-CN"/>
        </w:rPr>
        <w:t xml:space="preserve"> района Новосибирской области   от 22.07.2022г № 85  «</w:t>
      </w:r>
      <w:r w:rsidRPr="004B1096">
        <w:rPr>
          <w:rFonts w:eastAsia="Calibri"/>
          <w:b/>
          <w:bCs/>
          <w:sz w:val="28"/>
          <w:szCs w:val="28"/>
          <w:lang w:eastAsia="zh-CN"/>
        </w:rPr>
        <w:t>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  (с изменениями от 03.04.2023г № 22, от 26.06.2023 № 39, от 13.11.2023 № 87.)</w:t>
      </w:r>
      <w:proofErr w:type="gramEnd"/>
    </w:p>
    <w:p w:rsidR="004B1096" w:rsidRPr="004B1096" w:rsidRDefault="004B1096" w:rsidP="004B1096">
      <w:pPr>
        <w:widowControl w:val="0"/>
        <w:suppressAutoHyphens/>
        <w:autoSpaceDE w:val="0"/>
        <w:jc w:val="both"/>
        <w:rPr>
          <w:b/>
          <w:i/>
          <w:sz w:val="28"/>
          <w:szCs w:val="28"/>
          <w:lang w:eastAsia="zh-CN"/>
        </w:rPr>
      </w:pPr>
    </w:p>
    <w:p w:rsidR="004B1096" w:rsidRPr="004B1096" w:rsidRDefault="004B1096" w:rsidP="004B1096">
      <w:pPr>
        <w:widowControl w:val="0"/>
        <w:suppressAutoHyphens/>
        <w:autoSpaceDE w:val="0"/>
        <w:ind w:firstLine="720"/>
        <w:jc w:val="both"/>
        <w:rPr>
          <w:sz w:val="28"/>
          <w:szCs w:val="28"/>
          <w:lang w:eastAsia="zh-CN"/>
        </w:rPr>
      </w:pPr>
      <w:r w:rsidRPr="004B1096">
        <w:rPr>
          <w:sz w:val="28"/>
          <w:szCs w:val="28"/>
          <w:lang w:eastAsia="zh-CN"/>
        </w:rPr>
        <w:t xml:space="preserve">В целях приведения нормативно правового акта в соответствии действующему законодательству администрация </w:t>
      </w:r>
      <w:proofErr w:type="spellStart"/>
      <w:r w:rsidRPr="004B1096">
        <w:rPr>
          <w:sz w:val="28"/>
          <w:szCs w:val="28"/>
          <w:lang w:eastAsia="zh-CN"/>
        </w:rPr>
        <w:t>Быструхинского</w:t>
      </w:r>
      <w:proofErr w:type="spellEnd"/>
      <w:r w:rsidRPr="004B1096">
        <w:rPr>
          <w:sz w:val="28"/>
          <w:szCs w:val="28"/>
          <w:lang w:eastAsia="zh-CN"/>
        </w:rPr>
        <w:t xml:space="preserve"> сельсовета </w:t>
      </w:r>
      <w:proofErr w:type="spellStart"/>
      <w:r w:rsidRPr="004B1096">
        <w:rPr>
          <w:sz w:val="28"/>
          <w:szCs w:val="28"/>
          <w:lang w:eastAsia="zh-CN"/>
        </w:rPr>
        <w:t>Кочковского</w:t>
      </w:r>
      <w:proofErr w:type="spellEnd"/>
      <w:r w:rsidRPr="004B1096">
        <w:rPr>
          <w:sz w:val="28"/>
          <w:szCs w:val="28"/>
          <w:lang w:eastAsia="zh-CN"/>
        </w:rPr>
        <w:t xml:space="preserve"> района Новосибирской области </w:t>
      </w:r>
    </w:p>
    <w:p w:rsidR="004B1096" w:rsidRPr="004B1096" w:rsidRDefault="004B1096" w:rsidP="004B1096">
      <w:pPr>
        <w:widowControl w:val="0"/>
        <w:suppressAutoHyphens/>
        <w:autoSpaceDE w:val="0"/>
        <w:ind w:firstLine="720"/>
        <w:jc w:val="both"/>
        <w:rPr>
          <w:b/>
          <w:sz w:val="28"/>
          <w:szCs w:val="28"/>
          <w:lang w:eastAsia="zh-CN"/>
        </w:rPr>
      </w:pPr>
      <w:r w:rsidRPr="004B1096">
        <w:rPr>
          <w:b/>
          <w:sz w:val="28"/>
          <w:szCs w:val="28"/>
          <w:lang w:eastAsia="zh-CN"/>
        </w:rPr>
        <w:t>ПОСТАНОВЛЯЕТ:</w:t>
      </w:r>
    </w:p>
    <w:p w:rsidR="004B1096" w:rsidRPr="004B1096" w:rsidRDefault="004B1096" w:rsidP="004B1096">
      <w:pPr>
        <w:suppressAutoHyphens/>
        <w:spacing w:after="200" w:line="276" w:lineRule="auto"/>
        <w:rPr>
          <w:rFonts w:eastAsia="Calibri"/>
          <w:bCs/>
          <w:sz w:val="28"/>
          <w:szCs w:val="28"/>
          <w:lang w:eastAsia="zh-CN"/>
        </w:rPr>
      </w:pPr>
      <w:r w:rsidRPr="004B1096">
        <w:rPr>
          <w:rFonts w:eastAsia="Calibri"/>
          <w:sz w:val="28"/>
          <w:szCs w:val="28"/>
          <w:lang w:eastAsia="zh-CN"/>
        </w:rPr>
        <w:t xml:space="preserve">    1. Внести в постановление администрации </w:t>
      </w:r>
      <w:proofErr w:type="spellStart"/>
      <w:r w:rsidRPr="004B1096">
        <w:rPr>
          <w:rFonts w:eastAsia="Calibri"/>
          <w:sz w:val="28"/>
          <w:szCs w:val="28"/>
          <w:lang w:eastAsia="zh-CN"/>
        </w:rPr>
        <w:t>Быструхинского</w:t>
      </w:r>
      <w:proofErr w:type="spellEnd"/>
      <w:r w:rsidRPr="004B1096">
        <w:rPr>
          <w:rFonts w:eastAsia="Calibri"/>
          <w:sz w:val="28"/>
          <w:szCs w:val="28"/>
          <w:lang w:eastAsia="zh-CN"/>
        </w:rPr>
        <w:t xml:space="preserve"> сельсовета </w:t>
      </w:r>
      <w:proofErr w:type="spellStart"/>
      <w:r w:rsidRPr="004B1096">
        <w:rPr>
          <w:rFonts w:eastAsia="Calibri"/>
          <w:sz w:val="28"/>
          <w:szCs w:val="28"/>
          <w:lang w:eastAsia="zh-CN"/>
        </w:rPr>
        <w:t>Кочковского</w:t>
      </w:r>
      <w:proofErr w:type="spellEnd"/>
      <w:r w:rsidRPr="004B1096">
        <w:rPr>
          <w:rFonts w:eastAsia="Calibri"/>
          <w:sz w:val="28"/>
          <w:szCs w:val="28"/>
          <w:lang w:eastAsia="zh-CN"/>
        </w:rPr>
        <w:t xml:space="preserve"> района Новосибирской области  от 22.07.2022 г. № 85  «</w:t>
      </w:r>
      <w:r w:rsidRPr="004B1096">
        <w:rPr>
          <w:rFonts w:eastAsia="Calibri"/>
          <w:bCs/>
          <w:sz w:val="28"/>
          <w:szCs w:val="28"/>
          <w:lang w:eastAsia="zh-CN"/>
        </w:rPr>
        <w:t>Об утверждении Административного регламента «Предоставления муниципальной услуги по предоставлению жилых помещений маневренного фонда муниципального специализированного жилищного фонда по договору найма жилого помещения маневренного фонда»</w:t>
      </w:r>
      <w:r w:rsidRPr="004B1096">
        <w:rPr>
          <w:rFonts w:eastAsia="Calibri"/>
          <w:b/>
          <w:bCs/>
          <w:sz w:val="28"/>
          <w:szCs w:val="28"/>
          <w:lang w:eastAsia="zh-CN"/>
        </w:rPr>
        <w:t xml:space="preserve"> </w:t>
      </w:r>
      <w:r w:rsidRPr="004B1096">
        <w:rPr>
          <w:rFonts w:eastAsia="Calibri"/>
          <w:bCs/>
          <w:sz w:val="28"/>
          <w:szCs w:val="28"/>
          <w:lang w:eastAsia="zh-CN"/>
        </w:rPr>
        <w:t>»  (с изменениями  от 03.04.2023г № 22, от 26.06.2023 № 39, от 13.11.2023 № 87)</w:t>
      </w:r>
      <w:proofErr w:type="gramStart"/>
      <w:r w:rsidRPr="004B1096">
        <w:rPr>
          <w:rFonts w:eastAsia="Calibri"/>
          <w:bCs/>
          <w:sz w:val="28"/>
          <w:szCs w:val="28"/>
          <w:lang w:eastAsia="zh-CN"/>
        </w:rPr>
        <w:t xml:space="preserve"> :</w:t>
      </w:r>
      <w:proofErr w:type="gramEnd"/>
    </w:p>
    <w:p w:rsidR="004B1096" w:rsidRPr="004B1096" w:rsidRDefault="004B1096" w:rsidP="004B1096">
      <w:pPr>
        <w:shd w:val="clear" w:color="auto" w:fill="FFFFFF"/>
        <w:jc w:val="both"/>
        <w:rPr>
          <w:sz w:val="28"/>
          <w:szCs w:val="28"/>
        </w:rPr>
      </w:pPr>
      <w:r w:rsidRPr="004B1096">
        <w:rPr>
          <w:sz w:val="28"/>
          <w:szCs w:val="28"/>
        </w:rPr>
        <w:t>1.1 Пункт  2.6  административного регламента дополнить следующими словами:</w:t>
      </w:r>
    </w:p>
    <w:p w:rsidR="004B1096" w:rsidRPr="004B1096" w:rsidRDefault="004B1096" w:rsidP="004B1096">
      <w:pPr>
        <w:shd w:val="clear" w:color="auto" w:fill="FFFFFF"/>
        <w:spacing w:line="293" w:lineRule="atLeast"/>
        <w:rPr>
          <w:color w:val="FFFFFF"/>
          <w:sz w:val="28"/>
          <w:szCs w:val="28"/>
        </w:rPr>
      </w:pPr>
      <w:bookmarkStart w:id="3" w:name="000911"/>
      <w:bookmarkEnd w:id="3"/>
      <w:r w:rsidRPr="004B1096">
        <w:rPr>
          <w:color w:val="000000"/>
          <w:sz w:val="28"/>
          <w:szCs w:val="28"/>
        </w:rPr>
        <w:t xml:space="preserve">- «документы, </w:t>
      </w:r>
      <w:proofErr w:type="gramStart"/>
      <w:r w:rsidRPr="004B1096">
        <w:rPr>
          <w:color w:val="000000"/>
          <w:sz w:val="28"/>
          <w:szCs w:val="28"/>
        </w:rPr>
        <w:t>подтверждающих</w:t>
      </w:r>
      <w:proofErr w:type="gramEnd"/>
      <w:r w:rsidRPr="004B1096">
        <w:rPr>
          <w:color w:val="000000"/>
          <w:sz w:val="28"/>
          <w:szCs w:val="28"/>
        </w:rPr>
        <w:t xml:space="preserve">  непригодность для проживания жилого помещения в результате признания многоквартирного дома аварийным и подлежащим сносу или реконструкции».</w:t>
      </w:r>
    </w:p>
    <w:p w:rsidR="004B1096" w:rsidRPr="004B1096" w:rsidRDefault="004B1096" w:rsidP="004B1096">
      <w:pPr>
        <w:suppressAutoHyphens/>
        <w:jc w:val="both"/>
        <w:rPr>
          <w:rFonts w:eastAsia="Calibri"/>
          <w:sz w:val="28"/>
          <w:szCs w:val="28"/>
          <w:lang w:eastAsia="zh-CN"/>
        </w:rPr>
      </w:pPr>
      <w:bookmarkStart w:id="4" w:name="100593"/>
      <w:bookmarkEnd w:id="4"/>
      <w:r w:rsidRPr="004B1096">
        <w:rPr>
          <w:rFonts w:eastAsia="Calibri"/>
          <w:color w:val="000000"/>
          <w:sz w:val="28"/>
          <w:szCs w:val="28"/>
          <w:lang w:eastAsia="zh-CN"/>
        </w:rPr>
        <w:t xml:space="preserve">3. </w:t>
      </w:r>
      <w:r w:rsidRPr="004B1096">
        <w:rPr>
          <w:rFonts w:eastAsia="Calibri"/>
          <w:sz w:val="28"/>
          <w:szCs w:val="28"/>
          <w:lang w:eastAsia="zh-CN"/>
        </w:rPr>
        <w:t>Опубликовать настоящее постановление в периодическом печатном издании «</w:t>
      </w:r>
      <w:proofErr w:type="spellStart"/>
      <w:r w:rsidRPr="004B1096">
        <w:rPr>
          <w:rFonts w:eastAsia="Calibri"/>
          <w:sz w:val="28"/>
          <w:szCs w:val="28"/>
          <w:lang w:eastAsia="zh-CN"/>
        </w:rPr>
        <w:t>Быструхинский</w:t>
      </w:r>
      <w:proofErr w:type="spellEnd"/>
      <w:r w:rsidRPr="004B1096">
        <w:rPr>
          <w:rFonts w:eastAsia="Calibri"/>
          <w:sz w:val="28"/>
          <w:szCs w:val="28"/>
          <w:lang w:eastAsia="zh-CN"/>
        </w:rPr>
        <w:t xml:space="preserve"> вестник» и разместить на официальном сайте администрации </w:t>
      </w:r>
      <w:proofErr w:type="spellStart"/>
      <w:r w:rsidRPr="004B1096">
        <w:rPr>
          <w:rFonts w:eastAsia="Calibri"/>
          <w:sz w:val="28"/>
          <w:szCs w:val="28"/>
          <w:lang w:eastAsia="zh-CN"/>
        </w:rPr>
        <w:t>Быструхинского</w:t>
      </w:r>
      <w:proofErr w:type="spellEnd"/>
      <w:r w:rsidRPr="004B1096">
        <w:rPr>
          <w:rFonts w:eastAsia="Calibri"/>
          <w:sz w:val="28"/>
          <w:szCs w:val="28"/>
          <w:lang w:eastAsia="zh-CN"/>
        </w:rPr>
        <w:t xml:space="preserve"> сельсовета </w:t>
      </w:r>
      <w:proofErr w:type="spellStart"/>
      <w:r w:rsidRPr="004B1096">
        <w:rPr>
          <w:rFonts w:eastAsia="Calibri"/>
          <w:sz w:val="28"/>
          <w:szCs w:val="28"/>
          <w:lang w:eastAsia="zh-CN"/>
        </w:rPr>
        <w:t>Кочковского</w:t>
      </w:r>
      <w:proofErr w:type="spellEnd"/>
      <w:r w:rsidRPr="004B1096">
        <w:rPr>
          <w:rFonts w:eastAsia="Calibri"/>
          <w:sz w:val="28"/>
          <w:szCs w:val="28"/>
          <w:lang w:eastAsia="zh-CN"/>
        </w:rPr>
        <w:t xml:space="preserve"> района Новосибирской области. </w:t>
      </w:r>
    </w:p>
    <w:p w:rsidR="004B1096" w:rsidRPr="004B1096" w:rsidRDefault="004B1096" w:rsidP="004B1096">
      <w:pPr>
        <w:suppressAutoHyphens/>
        <w:jc w:val="both"/>
        <w:rPr>
          <w:rFonts w:ascii="Calibri" w:eastAsia="Calibri" w:hAnsi="Calibri" w:cs="Calibri"/>
          <w:color w:val="000000"/>
          <w:sz w:val="22"/>
          <w:szCs w:val="28"/>
          <w:lang w:eastAsia="zh-CN"/>
        </w:rPr>
      </w:pPr>
      <w:r w:rsidRPr="004B1096">
        <w:rPr>
          <w:rFonts w:eastAsia="Calibri"/>
          <w:sz w:val="28"/>
          <w:szCs w:val="28"/>
          <w:lang w:eastAsia="zh-CN"/>
        </w:rPr>
        <w:t>4. Настоящее постановление вступает в силу после опубликования.</w:t>
      </w:r>
      <w:r w:rsidRPr="004B1096">
        <w:rPr>
          <w:rFonts w:ascii="Calibri" w:eastAsia="Calibri" w:hAnsi="Calibri" w:cs="Calibri"/>
          <w:color w:val="000000"/>
          <w:sz w:val="22"/>
          <w:szCs w:val="28"/>
          <w:lang w:eastAsia="zh-CN"/>
        </w:rPr>
        <w:t xml:space="preserve">                     </w:t>
      </w:r>
    </w:p>
    <w:p w:rsidR="004B1096" w:rsidRPr="004B1096" w:rsidRDefault="004B1096" w:rsidP="004B1096">
      <w:pPr>
        <w:shd w:val="clear" w:color="auto" w:fill="FFFFFF"/>
        <w:jc w:val="both"/>
        <w:rPr>
          <w:color w:val="000000"/>
          <w:sz w:val="28"/>
          <w:szCs w:val="28"/>
        </w:rPr>
      </w:pPr>
      <w:r w:rsidRPr="004B1096">
        <w:rPr>
          <w:color w:val="000000"/>
          <w:sz w:val="28"/>
          <w:szCs w:val="28"/>
        </w:rPr>
        <w:t> </w:t>
      </w:r>
    </w:p>
    <w:p w:rsidR="004B1096" w:rsidRPr="004B1096" w:rsidRDefault="004B1096" w:rsidP="004B1096">
      <w:pPr>
        <w:suppressAutoHyphens/>
        <w:jc w:val="both"/>
        <w:rPr>
          <w:rFonts w:eastAsia="Calibri"/>
          <w:sz w:val="28"/>
          <w:szCs w:val="28"/>
          <w:lang w:eastAsia="zh-CN"/>
        </w:rPr>
      </w:pPr>
    </w:p>
    <w:p w:rsidR="004B1096" w:rsidRPr="004B1096" w:rsidRDefault="004B1096" w:rsidP="004B1096">
      <w:pPr>
        <w:suppressAutoHyphens/>
        <w:jc w:val="both"/>
        <w:rPr>
          <w:rFonts w:eastAsia="Calibri"/>
          <w:sz w:val="28"/>
          <w:szCs w:val="28"/>
          <w:lang w:eastAsia="zh-CN"/>
        </w:rPr>
      </w:pPr>
      <w:r w:rsidRPr="004B1096">
        <w:rPr>
          <w:rFonts w:eastAsia="Calibri"/>
          <w:sz w:val="28"/>
          <w:szCs w:val="28"/>
          <w:lang w:eastAsia="zh-CN"/>
        </w:rPr>
        <w:t xml:space="preserve">Глава </w:t>
      </w:r>
      <w:proofErr w:type="spellStart"/>
      <w:r w:rsidRPr="004B1096">
        <w:rPr>
          <w:rFonts w:eastAsia="Calibri"/>
          <w:sz w:val="28"/>
          <w:szCs w:val="28"/>
          <w:lang w:eastAsia="zh-CN"/>
        </w:rPr>
        <w:t>Быструхинского</w:t>
      </w:r>
      <w:proofErr w:type="spellEnd"/>
      <w:r w:rsidRPr="004B1096">
        <w:rPr>
          <w:rFonts w:eastAsia="Calibri"/>
          <w:sz w:val="28"/>
          <w:szCs w:val="28"/>
          <w:lang w:eastAsia="zh-CN"/>
        </w:rPr>
        <w:t xml:space="preserve"> сельсовета</w:t>
      </w:r>
    </w:p>
    <w:p w:rsidR="004B1096" w:rsidRPr="004B1096" w:rsidRDefault="004B1096" w:rsidP="004B1096">
      <w:pPr>
        <w:suppressAutoHyphens/>
        <w:rPr>
          <w:sz w:val="20"/>
          <w:szCs w:val="20"/>
          <w:lang w:eastAsia="zh-CN"/>
        </w:rPr>
      </w:pPr>
      <w:proofErr w:type="spellStart"/>
      <w:r w:rsidRPr="004B1096">
        <w:rPr>
          <w:rFonts w:eastAsia="Calibri"/>
          <w:sz w:val="28"/>
          <w:szCs w:val="28"/>
          <w:lang w:eastAsia="zh-CN"/>
        </w:rPr>
        <w:t>Кочковского</w:t>
      </w:r>
      <w:proofErr w:type="spellEnd"/>
      <w:r w:rsidRPr="004B1096">
        <w:rPr>
          <w:rFonts w:eastAsia="Calibri"/>
          <w:sz w:val="28"/>
          <w:szCs w:val="28"/>
          <w:lang w:eastAsia="zh-CN"/>
        </w:rPr>
        <w:t xml:space="preserve"> района Новосибирской области                            Н.Г. Ермакова</w:t>
      </w:r>
    </w:p>
    <w:p w:rsidR="004B1096" w:rsidRPr="00230847" w:rsidRDefault="004B1096" w:rsidP="00230847">
      <w:pPr>
        <w:rPr>
          <w:sz w:val="20"/>
          <w:szCs w:val="28"/>
          <w:lang w:eastAsia="en-US"/>
        </w:rPr>
      </w:pPr>
    </w:p>
    <w:p w:rsidR="00230847" w:rsidRPr="00230847" w:rsidRDefault="00230847" w:rsidP="00230847">
      <w:pPr>
        <w:widowControl w:val="0"/>
        <w:suppressAutoHyphens/>
        <w:autoSpaceDE w:val="0"/>
        <w:jc w:val="both"/>
        <w:rPr>
          <w:color w:val="FF0000"/>
          <w:sz w:val="28"/>
          <w:szCs w:val="28"/>
        </w:rPr>
      </w:pPr>
    </w:p>
    <w:p w:rsidR="00230847" w:rsidRPr="00230847" w:rsidRDefault="00230847" w:rsidP="00230847">
      <w:pPr>
        <w:widowControl w:val="0"/>
        <w:suppressAutoHyphens/>
        <w:autoSpaceDE w:val="0"/>
        <w:jc w:val="both"/>
        <w:rPr>
          <w:color w:val="FF0000"/>
          <w:sz w:val="28"/>
          <w:szCs w:val="28"/>
        </w:rPr>
      </w:pPr>
    </w:p>
    <w:p w:rsidR="00230847" w:rsidRPr="00230847" w:rsidRDefault="00230847" w:rsidP="00230847">
      <w:pPr>
        <w:widowControl w:val="0"/>
        <w:suppressAutoHyphens/>
        <w:autoSpaceDE w:val="0"/>
        <w:jc w:val="both"/>
        <w:rPr>
          <w:color w:val="FF0000"/>
          <w:sz w:val="28"/>
          <w:szCs w:val="28"/>
        </w:rPr>
      </w:pPr>
    </w:p>
    <w:p w:rsidR="00230847" w:rsidRPr="00230847" w:rsidRDefault="00230847" w:rsidP="00230847">
      <w:pPr>
        <w:widowControl w:val="0"/>
        <w:suppressAutoHyphens/>
        <w:autoSpaceDE w:val="0"/>
        <w:jc w:val="both"/>
        <w:rPr>
          <w:color w:val="FF0000"/>
          <w:sz w:val="28"/>
          <w:szCs w:val="28"/>
        </w:rPr>
      </w:pPr>
    </w:p>
    <w:p w:rsidR="00230847" w:rsidRPr="00230847" w:rsidRDefault="00230847" w:rsidP="00230847">
      <w:pPr>
        <w:widowControl w:val="0"/>
        <w:suppressAutoHyphens/>
        <w:autoSpaceDE w:val="0"/>
        <w:jc w:val="both"/>
        <w:rPr>
          <w:color w:val="FF0000"/>
          <w:sz w:val="28"/>
          <w:szCs w:val="28"/>
        </w:rPr>
      </w:pPr>
    </w:p>
    <w:p w:rsidR="00230847" w:rsidRPr="00230847" w:rsidRDefault="00230847" w:rsidP="00230847">
      <w:pPr>
        <w:widowControl w:val="0"/>
        <w:suppressAutoHyphens/>
        <w:autoSpaceDE w:val="0"/>
        <w:jc w:val="both"/>
        <w:rPr>
          <w:color w:val="FF0000"/>
          <w:sz w:val="28"/>
          <w:szCs w:val="28"/>
        </w:rPr>
      </w:pPr>
    </w:p>
    <w:p w:rsidR="00230847" w:rsidRPr="00230847" w:rsidRDefault="00230847" w:rsidP="00230847">
      <w:pPr>
        <w:widowControl w:val="0"/>
        <w:suppressAutoHyphens/>
        <w:autoSpaceDE w:val="0"/>
        <w:jc w:val="both"/>
        <w:rPr>
          <w:color w:val="FF0000"/>
          <w:sz w:val="28"/>
          <w:szCs w:val="28"/>
        </w:rPr>
      </w:pPr>
    </w:p>
    <w:p w:rsidR="00230847" w:rsidRPr="00230847" w:rsidRDefault="00230847" w:rsidP="00230847">
      <w:pPr>
        <w:widowControl w:val="0"/>
        <w:suppressAutoHyphens/>
        <w:autoSpaceDE w:val="0"/>
        <w:jc w:val="both"/>
        <w:rPr>
          <w:color w:val="FF0000"/>
          <w:sz w:val="28"/>
          <w:szCs w:val="28"/>
        </w:rPr>
      </w:pPr>
    </w:p>
    <w:p w:rsidR="00230847" w:rsidRDefault="0023084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Default="008A3687" w:rsidP="00230847">
      <w:pPr>
        <w:widowControl w:val="0"/>
        <w:suppressAutoHyphens/>
        <w:autoSpaceDE w:val="0"/>
        <w:jc w:val="both"/>
        <w:rPr>
          <w:color w:val="FF0000"/>
          <w:sz w:val="28"/>
          <w:szCs w:val="28"/>
        </w:rPr>
      </w:pPr>
    </w:p>
    <w:p w:rsidR="008A3687" w:rsidRPr="00230847" w:rsidRDefault="008A3687" w:rsidP="00230847">
      <w:pPr>
        <w:widowControl w:val="0"/>
        <w:suppressAutoHyphens/>
        <w:autoSpaceDE w:val="0"/>
        <w:jc w:val="both"/>
        <w:rPr>
          <w:color w:val="FF0000"/>
          <w:sz w:val="28"/>
          <w:szCs w:val="28"/>
        </w:rPr>
      </w:pPr>
    </w:p>
    <w:p w:rsidR="00230847" w:rsidRPr="00230847" w:rsidRDefault="00230847" w:rsidP="00230847">
      <w:pPr>
        <w:widowControl w:val="0"/>
        <w:suppressAutoHyphens/>
        <w:autoSpaceDE w:val="0"/>
        <w:jc w:val="both"/>
        <w:rPr>
          <w:color w:val="FF0000"/>
          <w:sz w:val="28"/>
          <w:szCs w:val="28"/>
        </w:rPr>
      </w:pPr>
    </w:p>
    <w:p w:rsidR="00753EFA" w:rsidRPr="00753EFA" w:rsidRDefault="00753EFA" w:rsidP="00753EFA">
      <w:pPr>
        <w:pBdr>
          <w:top w:val="single" w:sz="4" w:space="0" w:color="FFFFFF"/>
          <w:left w:val="single" w:sz="4" w:space="0" w:color="FFFFFF"/>
          <w:bottom w:val="single" w:sz="4" w:space="31" w:color="FFFFFF"/>
          <w:right w:val="single" w:sz="4" w:space="0" w:color="FFFFFF"/>
        </w:pBdr>
        <w:ind w:firstLine="709"/>
        <w:contextualSpacing/>
        <w:jc w:val="both"/>
        <w:rPr>
          <w:rFonts w:eastAsia="Calibri"/>
          <w:sz w:val="28"/>
          <w:szCs w:val="28"/>
          <w:lang w:eastAsia="en-US"/>
        </w:rPr>
      </w:pPr>
    </w:p>
    <w:p w:rsidR="00753EFA" w:rsidRPr="00753EFA" w:rsidRDefault="00753EFA" w:rsidP="00753EFA">
      <w:pPr>
        <w:ind w:right="113"/>
        <w:rPr>
          <w:sz w:val="20"/>
          <w:szCs w:val="20"/>
        </w:rPr>
      </w:pPr>
      <w:r w:rsidRPr="00753EFA">
        <w:rPr>
          <w:sz w:val="20"/>
          <w:szCs w:val="20"/>
        </w:rPr>
        <w:t>редакционный совет</w:t>
      </w:r>
    </w:p>
    <w:p w:rsidR="00753EFA" w:rsidRPr="00753EFA" w:rsidRDefault="00753EFA" w:rsidP="00753EFA">
      <w:pPr>
        <w:pBdr>
          <w:top w:val="single" w:sz="4" w:space="0" w:color="auto"/>
          <w:left w:val="single" w:sz="4" w:space="15" w:color="auto"/>
          <w:bottom w:val="single" w:sz="4" w:space="1" w:color="auto"/>
          <w:right w:val="single" w:sz="4" w:space="4" w:color="auto"/>
        </w:pBdr>
        <w:rPr>
          <w:rFonts w:eastAsia="Calibri"/>
          <w:b/>
          <w:sz w:val="20"/>
          <w:szCs w:val="20"/>
        </w:rPr>
      </w:pPr>
      <w:r w:rsidRPr="00753EFA">
        <w:rPr>
          <w:rFonts w:eastAsia="Calibri"/>
          <w:sz w:val="20"/>
          <w:szCs w:val="20"/>
        </w:rPr>
        <w:t xml:space="preserve">С.В. Рыбина  –  зам. главы </w:t>
      </w:r>
      <w:proofErr w:type="spellStart"/>
      <w:r w:rsidRPr="00753EFA">
        <w:rPr>
          <w:rFonts w:eastAsia="Calibri"/>
          <w:sz w:val="20"/>
          <w:szCs w:val="20"/>
        </w:rPr>
        <w:t>Быструхинского</w:t>
      </w:r>
      <w:proofErr w:type="spellEnd"/>
      <w:r w:rsidRPr="00753EFA">
        <w:rPr>
          <w:rFonts w:eastAsia="Calibri"/>
          <w:sz w:val="20"/>
          <w:szCs w:val="20"/>
        </w:rPr>
        <w:t xml:space="preserve"> сельсовета  –  председатель редакционного Совета</w:t>
      </w:r>
    </w:p>
    <w:p w:rsidR="00753EFA" w:rsidRPr="00753EFA" w:rsidRDefault="00753EFA" w:rsidP="00753EFA">
      <w:pPr>
        <w:pBdr>
          <w:top w:val="single" w:sz="4" w:space="0" w:color="auto"/>
          <w:left w:val="single" w:sz="4" w:space="15" w:color="auto"/>
          <w:bottom w:val="single" w:sz="4" w:space="1" w:color="auto"/>
          <w:right w:val="single" w:sz="4" w:space="4" w:color="auto"/>
        </w:pBdr>
        <w:rPr>
          <w:rFonts w:eastAsia="Calibri"/>
          <w:b/>
          <w:sz w:val="20"/>
          <w:szCs w:val="20"/>
        </w:rPr>
      </w:pPr>
      <w:r w:rsidRPr="00753EFA">
        <w:rPr>
          <w:rFonts w:eastAsia="Calibri"/>
          <w:sz w:val="20"/>
          <w:szCs w:val="20"/>
        </w:rPr>
        <w:t>Члены Совета:</w:t>
      </w:r>
    </w:p>
    <w:p w:rsidR="00753EFA" w:rsidRPr="00753EFA" w:rsidRDefault="00753EFA" w:rsidP="00753EFA">
      <w:pPr>
        <w:pBdr>
          <w:top w:val="single" w:sz="4" w:space="0" w:color="auto"/>
          <w:left w:val="single" w:sz="4" w:space="15" w:color="auto"/>
          <w:bottom w:val="single" w:sz="4" w:space="1" w:color="auto"/>
          <w:right w:val="single" w:sz="4" w:space="4" w:color="auto"/>
        </w:pBdr>
        <w:rPr>
          <w:rFonts w:eastAsia="Calibri"/>
          <w:b/>
          <w:sz w:val="20"/>
          <w:szCs w:val="20"/>
        </w:rPr>
      </w:pPr>
      <w:r w:rsidRPr="00753EFA">
        <w:rPr>
          <w:rFonts w:eastAsia="Calibri"/>
          <w:sz w:val="20"/>
          <w:szCs w:val="20"/>
        </w:rPr>
        <w:t xml:space="preserve">Г.А. Курочкина  –  депутат Совета депутатов  </w:t>
      </w:r>
      <w:proofErr w:type="spellStart"/>
      <w:r w:rsidRPr="00753EFA">
        <w:rPr>
          <w:rFonts w:eastAsia="Calibri"/>
          <w:sz w:val="20"/>
          <w:szCs w:val="20"/>
        </w:rPr>
        <w:t>Быструхинского</w:t>
      </w:r>
      <w:proofErr w:type="spellEnd"/>
      <w:r w:rsidRPr="00753EFA">
        <w:rPr>
          <w:rFonts w:eastAsia="Calibri"/>
          <w:sz w:val="20"/>
          <w:szCs w:val="20"/>
        </w:rPr>
        <w:t xml:space="preserve"> сельсовета,</w:t>
      </w:r>
    </w:p>
    <w:p w:rsidR="00753EFA" w:rsidRPr="00753EFA" w:rsidRDefault="00753EFA" w:rsidP="00753EFA">
      <w:pPr>
        <w:pBdr>
          <w:top w:val="single" w:sz="4" w:space="0" w:color="auto"/>
          <w:left w:val="single" w:sz="4" w:space="15" w:color="auto"/>
          <w:bottom w:val="single" w:sz="4" w:space="1" w:color="auto"/>
          <w:right w:val="single" w:sz="4" w:space="4" w:color="auto"/>
        </w:pBdr>
        <w:rPr>
          <w:rFonts w:eastAsia="Calibri"/>
          <w:b/>
          <w:sz w:val="20"/>
          <w:szCs w:val="20"/>
        </w:rPr>
      </w:pPr>
      <w:r w:rsidRPr="00753EFA">
        <w:rPr>
          <w:rFonts w:eastAsia="Calibri"/>
          <w:sz w:val="20"/>
          <w:szCs w:val="20"/>
        </w:rPr>
        <w:t xml:space="preserve">С.Н. Шаталова  –  специалист  </w:t>
      </w:r>
      <w:proofErr w:type="spellStart"/>
      <w:r w:rsidRPr="00753EFA">
        <w:rPr>
          <w:rFonts w:eastAsia="Calibri"/>
          <w:sz w:val="20"/>
          <w:szCs w:val="20"/>
        </w:rPr>
        <w:t>Быструхинского</w:t>
      </w:r>
      <w:proofErr w:type="spellEnd"/>
      <w:r w:rsidRPr="00753EFA">
        <w:rPr>
          <w:rFonts w:eastAsia="Calibri"/>
          <w:sz w:val="20"/>
          <w:szCs w:val="20"/>
        </w:rPr>
        <w:t xml:space="preserve"> сельсовета</w:t>
      </w:r>
    </w:p>
    <w:p w:rsidR="00753EFA" w:rsidRPr="00753EFA" w:rsidRDefault="00753EFA" w:rsidP="00753EFA">
      <w:pPr>
        <w:pBdr>
          <w:top w:val="single" w:sz="4" w:space="0" w:color="auto"/>
          <w:left w:val="single" w:sz="4" w:space="15" w:color="auto"/>
          <w:bottom w:val="single" w:sz="4" w:space="1" w:color="auto"/>
          <w:right w:val="single" w:sz="4" w:space="4" w:color="auto"/>
        </w:pBdr>
        <w:rPr>
          <w:rFonts w:eastAsia="Calibri"/>
          <w:b/>
          <w:sz w:val="20"/>
          <w:szCs w:val="20"/>
        </w:rPr>
      </w:pPr>
      <w:proofErr w:type="spellStart"/>
      <w:r w:rsidRPr="00753EFA">
        <w:rPr>
          <w:rFonts w:eastAsia="Calibri"/>
          <w:sz w:val="20"/>
          <w:szCs w:val="20"/>
        </w:rPr>
        <w:t>Кочковский</w:t>
      </w:r>
      <w:proofErr w:type="spellEnd"/>
      <w:r w:rsidRPr="00753EFA">
        <w:rPr>
          <w:rFonts w:eastAsia="Calibri"/>
          <w:sz w:val="20"/>
          <w:szCs w:val="20"/>
        </w:rPr>
        <w:t xml:space="preserve"> район </w:t>
      </w:r>
      <w:proofErr w:type="gramStart"/>
      <w:r w:rsidRPr="00753EFA">
        <w:rPr>
          <w:rFonts w:eastAsia="Calibri"/>
          <w:sz w:val="20"/>
          <w:szCs w:val="20"/>
        </w:rPr>
        <w:t>с</w:t>
      </w:r>
      <w:proofErr w:type="gramEnd"/>
      <w:r w:rsidRPr="00753EFA">
        <w:rPr>
          <w:rFonts w:eastAsia="Calibri"/>
          <w:sz w:val="20"/>
          <w:szCs w:val="20"/>
        </w:rPr>
        <w:t>. Быструха ул. Центральная 58</w:t>
      </w:r>
    </w:p>
    <w:p w:rsidR="00753EFA" w:rsidRPr="00753EFA" w:rsidRDefault="00753EFA" w:rsidP="00753EFA">
      <w:pPr>
        <w:pBdr>
          <w:top w:val="single" w:sz="4" w:space="0" w:color="auto"/>
          <w:left w:val="single" w:sz="4" w:space="15" w:color="auto"/>
          <w:bottom w:val="single" w:sz="4" w:space="1" w:color="auto"/>
          <w:right w:val="single" w:sz="4" w:space="4" w:color="auto"/>
        </w:pBdr>
        <w:tabs>
          <w:tab w:val="right" w:pos="9355"/>
        </w:tabs>
        <w:rPr>
          <w:rFonts w:ascii="Calibri" w:eastAsia="Calibri" w:hAnsi="Calibri"/>
          <w:sz w:val="28"/>
          <w:szCs w:val="22"/>
        </w:rPr>
      </w:pPr>
      <w:r w:rsidRPr="00753EFA">
        <w:rPr>
          <w:rFonts w:eastAsia="Calibri"/>
          <w:sz w:val="20"/>
          <w:szCs w:val="20"/>
        </w:rPr>
        <w:t>Тираж – 50 экземпляров</w:t>
      </w:r>
      <w:r w:rsidRPr="00753EFA">
        <w:rPr>
          <w:rFonts w:eastAsia="Calibri"/>
          <w:sz w:val="20"/>
          <w:szCs w:val="20"/>
        </w:rPr>
        <w:tab/>
      </w:r>
    </w:p>
    <w:p w:rsidR="00753EFA" w:rsidRPr="00753EFA" w:rsidRDefault="00753EFA" w:rsidP="00753EFA">
      <w:pPr>
        <w:autoSpaceDE w:val="0"/>
        <w:autoSpaceDN w:val="0"/>
        <w:adjustRightInd w:val="0"/>
        <w:jc w:val="both"/>
        <w:rPr>
          <w:rFonts w:ascii="Segoe UI" w:hAnsi="Segoe UI" w:cs="Segoe UI"/>
          <w:b/>
          <w:sz w:val="20"/>
        </w:rPr>
      </w:pPr>
    </w:p>
    <w:p w:rsidR="00230847" w:rsidRDefault="00230847" w:rsidP="00846CFD">
      <w:pPr>
        <w:ind w:right="97"/>
      </w:pPr>
    </w:p>
    <w:sectPr w:rsidR="00230847" w:rsidSect="0036346A">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75D" w:rsidRDefault="0084375D" w:rsidP="00753EFA">
      <w:r>
        <w:separator/>
      </w:r>
    </w:p>
  </w:endnote>
  <w:endnote w:type="continuationSeparator" w:id="0">
    <w:p w:rsidR="0084375D" w:rsidRDefault="0084375D" w:rsidP="0075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l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118886"/>
      <w:docPartObj>
        <w:docPartGallery w:val="Page Numbers (Bottom of Page)"/>
        <w:docPartUnique/>
      </w:docPartObj>
    </w:sdtPr>
    <w:sdtEndPr/>
    <w:sdtContent>
      <w:p w:rsidR="00753EFA" w:rsidRDefault="00753EFA">
        <w:pPr>
          <w:pStyle w:val="aa"/>
          <w:jc w:val="center"/>
        </w:pPr>
        <w:r>
          <w:fldChar w:fldCharType="begin"/>
        </w:r>
        <w:r>
          <w:instrText>PAGE   \* MERGEFORMAT</w:instrText>
        </w:r>
        <w:r>
          <w:fldChar w:fldCharType="separate"/>
        </w:r>
        <w:r w:rsidR="00C04E5F">
          <w:rPr>
            <w:noProof/>
          </w:rPr>
          <w:t>1</w:t>
        </w:r>
        <w:r>
          <w:fldChar w:fldCharType="end"/>
        </w:r>
      </w:p>
    </w:sdtContent>
  </w:sdt>
  <w:p w:rsidR="00753EFA" w:rsidRDefault="00753EF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75D" w:rsidRDefault="0084375D" w:rsidP="00753EFA">
      <w:r>
        <w:separator/>
      </w:r>
    </w:p>
  </w:footnote>
  <w:footnote w:type="continuationSeparator" w:id="0">
    <w:p w:rsidR="0084375D" w:rsidRDefault="0084375D" w:rsidP="00753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088C"/>
    <w:multiLevelType w:val="hybridMultilevel"/>
    <w:tmpl w:val="1FCE8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CB49E2"/>
    <w:multiLevelType w:val="hybridMultilevel"/>
    <w:tmpl w:val="E9C490E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C1F7E65"/>
    <w:multiLevelType w:val="hybridMultilevel"/>
    <w:tmpl w:val="72104E9E"/>
    <w:lvl w:ilvl="0" w:tplc="7902B0E2">
      <w:start w:val="1"/>
      <w:numFmt w:val="decimal"/>
      <w:lvlText w:val="%1."/>
      <w:lvlJc w:val="left"/>
      <w:pPr>
        <w:tabs>
          <w:tab w:val="num" w:pos="750"/>
        </w:tabs>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74D7B"/>
    <w:rsid w:val="0006695B"/>
    <w:rsid w:val="00230847"/>
    <w:rsid w:val="00233579"/>
    <w:rsid w:val="00237C03"/>
    <w:rsid w:val="003474DA"/>
    <w:rsid w:val="0036346A"/>
    <w:rsid w:val="00374D7B"/>
    <w:rsid w:val="00495D72"/>
    <w:rsid w:val="004B1096"/>
    <w:rsid w:val="0053120F"/>
    <w:rsid w:val="005F4AFD"/>
    <w:rsid w:val="0065559D"/>
    <w:rsid w:val="006A716B"/>
    <w:rsid w:val="006C4E48"/>
    <w:rsid w:val="0072039F"/>
    <w:rsid w:val="00726C88"/>
    <w:rsid w:val="00753EFA"/>
    <w:rsid w:val="007A47DA"/>
    <w:rsid w:val="007E18A0"/>
    <w:rsid w:val="008023BE"/>
    <w:rsid w:val="0084375D"/>
    <w:rsid w:val="00846CFD"/>
    <w:rsid w:val="008A3687"/>
    <w:rsid w:val="008B7144"/>
    <w:rsid w:val="008D309A"/>
    <w:rsid w:val="00901995"/>
    <w:rsid w:val="00944057"/>
    <w:rsid w:val="009E175B"/>
    <w:rsid w:val="009F20EB"/>
    <w:rsid w:val="00A30ACC"/>
    <w:rsid w:val="00A574CD"/>
    <w:rsid w:val="00AC3E20"/>
    <w:rsid w:val="00BE29F2"/>
    <w:rsid w:val="00C04E5F"/>
    <w:rsid w:val="00CF41F9"/>
    <w:rsid w:val="00D04874"/>
    <w:rsid w:val="00DA6AFC"/>
    <w:rsid w:val="00DB2410"/>
    <w:rsid w:val="00F47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D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4D7B"/>
    <w:pPr>
      <w:ind w:left="708"/>
    </w:pPr>
  </w:style>
  <w:style w:type="paragraph" w:customStyle="1" w:styleId="a4">
    <w:name w:val="Кому"/>
    <w:basedOn w:val="a"/>
    <w:rsid w:val="00374D7B"/>
    <w:rPr>
      <w:rFonts w:ascii="Baltica" w:hAnsi="Baltica"/>
      <w:szCs w:val="20"/>
    </w:rPr>
  </w:style>
  <w:style w:type="paragraph" w:styleId="a5">
    <w:name w:val="Balloon Text"/>
    <w:basedOn w:val="a"/>
    <w:link w:val="a6"/>
    <w:uiPriority w:val="99"/>
    <w:semiHidden/>
    <w:unhideWhenUsed/>
    <w:rsid w:val="009F20EB"/>
    <w:rPr>
      <w:rFonts w:ascii="Tahoma" w:hAnsi="Tahoma" w:cs="Tahoma"/>
      <w:sz w:val="16"/>
      <w:szCs w:val="16"/>
    </w:rPr>
  </w:style>
  <w:style w:type="character" w:customStyle="1" w:styleId="a6">
    <w:name w:val="Текст выноски Знак"/>
    <w:basedOn w:val="a0"/>
    <w:link w:val="a5"/>
    <w:uiPriority w:val="99"/>
    <w:semiHidden/>
    <w:rsid w:val="009F20EB"/>
    <w:rPr>
      <w:rFonts w:ascii="Tahoma" w:eastAsia="Times New Roman" w:hAnsi="Tahoma" w:cs="Tahoma"/>
      <w:sz w:val="16"/>
      <w:szCs w:val="16"/>
      <w:lang w:eastAsia="ru-RU"/>
    </w:rPr>
  </w:style>
  <w:style w:type="paragraph" w:customStyle="1" w:styleId="ConsPlusTitle">
    <w:name w:val="ConsPlusTitle"/>
    <w:rsid w:val="004B1096"/>
    <w:pPr>
      <w:widowControl w:val="0"/>
      <w:suppressAutoHyphens/>
      <w:autoSpaceDE w:val="0"/>
      <w:spacing w:after="0" w:line="240" w:lineRule="auto"/>
    </w:pPr>
    <w:rPr>
      <w:rFonts w:ascii="Arial" w:eastAsia="Arial" w:hAnsi="Arial" w:cs="Arial"/>
      <w:b/>
      <w:bCs/>
      <w:sz w:val="20"/>
      <w:szCs w:val="20"/>
      <w:lang w:eastAsia="ar-SA"/>
    </w:rPr>
  </w:style>
  <w:style w:type="table" w:styleId="a7">
    <w:name w:val="Table Grid"/>
    <w:basedOn w:val="a1"/>
    <w:uiPriority w:val="59"/>
    <w:rsid w:val="004B109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unhideWhenUsed/>
    <w:rsid w:val="00753EFA"/>
    <w:pPr>
      <w:tabs>
        <w:tab w:val="center" w:pos="4677"/>
        <w:tab w:val="right" w:pos="9355"/>
      </w:tabs>
    </w:pPr>
  </w:style>
  <w:style w:type="character" w:customStyle="1" w:styleId="a9">
    <w:name w:val="Верхний колонтитул Знак"/>
    <w:basedOn w:val="a0"/>
    <w:link w:val="a8"/>
    <w:uiPriority w:val="99"/>
    <w:rsid w:val="00753EF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53EFA"/>
    <w:pPr>
      <w:tabs>
        <w:tab w:val="center" w:pos="4677"/>
        <w:tab w:val="right" w:pos="9355"/>
      </w:tabs>
    </w:pPr>
  </w:style>
  <w:style w:type="character" w:customStyle="1" w:styleId="ab">
    <w:name w:val="Нижний колонтитул Знак"/>
    <w:basedOn w:val="a0"/>
    <w:link w:val="aa"/>
    <w:uiPriority w:val="99"/>
    <w:rsid w:val="00753EF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95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2113648/"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base.garant.ru/12154854/53925f69af584b25346d0c0b3ee74ea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base.garant.ru/12154854/74d7c78a3a1e33cef2750a2b7b35d2e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se.garant.ru/12154854/a7b26eafd8fd23d18ca4410ac5359e0e/" TargetMode="External"/><Relationship Id="rId4" Type="http://schemas.openxmlformats.org/officeDocument/2006/relationships/settings" Target="settings.xml"/><Relationship Id="rId9" Type="http://schemas.openxmlformats.org/officeDocument/2006/relationships/hyperlink" Target="https://base.garant.ru/12154854/888134b28b1397ffae87a0ab1e117954/" TargetMode="External"/><Relationship Id="rId14" Type="http://schemas.openxmlformats.org/officeDocument/2006/relationships/hyperlink" Target="consultantplus://offline/main?base=RLAW049;n=39271;fld=134;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40</Pages>
  <Words>11378</Words>
  <Characters>64861</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76087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31</cp:revision>
  <cp:lastPrinted>2024-11-12T05:20:00Z</cp:lastPrinted>
  <dcterms:created xsi:type="dcterms:W3CDTF">2021-10-26T03:26:00Z</dcterms:created>
  <dcterms:modified xsi:type="dcterms:W3CDTF">2024-12-27T04:59:00Z</dcterms:modified>
</cp:coreProperties>
</file>