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C7" w:rsidRPr="00237C03" w:rsidRDefault="000F18C7" w:rsidP="000F18C7">
      <w:pPr>
        <w:jc w:val="center"/>
        <w:rPr>
          <w:b/>
          <w:sz w:val="28"/>
          <w:szCs w:val="28"/>
        </w:rPr>
      </w:pPr>
      <w:r w:rsidRPr="00237C03">
        <w:rPr>
          <w:b/>
          <w:sz w:val="28"/>
          <w:szCs w:val="28"/>
        </w:rPr>
        <w:t>Администрация Быструхинского сельсовета Кочковского района</w:t>
      </w:r>
    </w:p>
    <w:p w:rsidR="000F18C7" w:rsidRPr="00237C03" w:rsidRDefault="000F18C7" w:rsidP="000F18C7">
      <w:pPr>
        <w:jc w:val="center"/>
        <w:rPr>
          <w:b/>
          <w:sz w:val="28"/>
          <w:szCs w:val="28"/>
        </w:rPr>
      </w:pPr>
      <w:r w:rsidRPr="00237C03">
        <w:rPr>
          <w:b/>
          <w:sz w:val="28"/>
          <w:szCs w:val="28"/>
        </w:rPr>
        <w:t>Новосибирской области</w:t>
      </w:r>
    </w:p>
    <w:p w:rsidR="000F18C7" w:rsidRPr="00237C03" w:rsidRDefault="000F18C7" w:rsidP="000F18C7">
      <w:pPr>
        <w:jc w:val="center"/>
        <w:rPr>
          <w:b/>
          <w:sz w:val="28"/>
          <w:szCs w:val="28"/>
        </w:rPr>
      </w:pPr>
      <w:r w:rsidRPr="00237C03">
        <w:rPr>
          <w:b/>
          <w:sz w:val="28"/>
          <w:szCs w:val="28"/>
        </w:rPr>
        <w:t>Совет депутатов Быструхинского сельсовета Кочковского района</w:t>
      </w:r>
    </w:p>
    <w:p w:rsidR="000F18C7" w:rsidRPr="00237C03" w:rsidRDefault="000F18C7" w:rsidP="000F18C7">
      <w:pPr>
        <w:jc w:val="center"/>
        <w:rPr>
          <w:b/>
          <w:sz w:val="28"/>
          <w:szCs w:val="28"/>
        </w:rPr>
      </w:pPr>
      <w:r w:rsidRPr="00237C03">
        <w:rPr>
          <w:b/>
          <w:sz w:val="28"/>
          <w:szCs w:val="28"/>
        </w:rPr>
        <w:t>Новосибирской области</w:t>
      </w:r>
    </w:p>
    <w:p w:rsidR="000F18C7" w:rsidRPr="00237C03" w:rsidRDefault="000F18C7" w:rsidP="000F18C7">
      <w:pPr>
        <w:jc w:val="center"/>
        <w:rPr>
          <w:b/>
          <w:sz w:val="28"/>
          <w:szCs w:val="28"/>
        </w:rPr>
      </w:pPr>
    </w:p>
    <w:p w:rsidR="000F18C7" w:rsidRPr="00237C03" w:rsidRDefault="000F18C7" w:rsidP="000F18C7">
      <w:pPr>
        <w:jc w:val="center"/>
        <w:rPr>
          <w:b/>
          <w:sz w:val="56"/>
          <w:szCs w:val="56"/>
        </w:rPr>
      </w:pPr>
      <w:r>
        <w:rPr>
          <w:b/>
          <w:sz w:val="56"/>
          <w:szCs w:val="56"/>
        </w:rPr>
        <w:t>Быструхинский вестник № 39</w:t>
      </w:r>
      <w:r w:rsidRPr="00237C03">
        <w:rPr>
          <w:b/>
          <w:sz w:val="56"/>
          <w:szCs w:val="56"/>
        </w:rPr>
        <w:t>(36</w:t>
      </w:r>
      <w:r>
        <w:rPr>
          <w:b/>
          <w:sz w:val="56"/>
          <w:szCs w:val="56"/>
        </w:rPr>
        <w:t>5</w:t>
      </w:r>
      <w:r w:rsidRPr="00237C03">
        <w:rPr>
          <w:b/>
          <w:sz w:val="56"/>
          <w:szCs w:val="56"/>
        </w:rPr>
        <w:t>)</w:t>
      </w:r>
    </w:p>
    <w:p w:rsidR="000F18C7" w:rsidRPr="00237C03" w:rsidRDefault="000F18C7" w:rsidP="000F18C7">
      <w:pPr>
        <w:tabs>
          <w:tab w:val="left" w:pos="9180"/>
        </w:tabs>
        <w:contextualSpacing/>
        <w:jc w:val="right"/>
        <w:rPr>
          <w:rFonts w:eastAsia="Calibri"/>
          <w:sz w:val="28"/>
          <w:szCs w:val="22"/>
          <w:lang w:eastAsia="en-US"/>
        </w:rPr>
      </w:pPr>
      <w:r w:rsidRPr="00237C03">
        <w:rPr>
          <w:rFonts w:eastAsia="Calibri"/>
          <w:sz w:val="28"/>
          <w:szCs w:val="22"/>
          <w:lang w:eastAsia="en-US"/>
        </w:rPr>
        <w:t xml:space="preserve">                                                                                                       </w:t>
      </w:r>
      <w:r>
        <w:rPr>
          <w:rFonts w:eastAsia="Calibri"/>
          <w:sz w:val="28"/>
          <w:szCs w:val="22"/>
          <w:lang w:eastAsia="en-US"/>
        </w:rPr>
        <w:t xml:space="preserve">                               2</w:t>
      </w:r>
      <w:r w:rsidRPr="00237C03">
        <w:rPr>
          <w:rFonts w:eastAsia="Calibri"/>
          <w:sz w:val="28"/>
          <w:szCs w:val="22"/>
          <w:lang w:eastAsia="en-US"/>
        </w:rPr>
        <w:t>7декабря  2024 г</w:t>
      </w:r>
    </w:p>
    <w:p w:rsidR="000F18C7" w:rsidRPr="00237C03" w:rsidRDefault="000F18C7" w:rsidP="000F18C7">
      <w:pPr>
        <w:jc w:val="center"/>
        <w:rPr>
          <w:b/>
          <w:sz w:val="28"/>
          <w:szCs w:val="28"/>
        </w:rPr>
      </w:pPr>
    </w:p>
    <w:p w:rsidR="00734FDC" w:rsidRDefault="00734FDC" w:rsidP="00911F97">
      <w:pPr>
        <w:jc w:val="center"/>
        <w:rPr>
          <w:b/>
          <w:sz w:val="28"/>
          <w:szCs w:val="28"/>
        </w:rPr>
      </w:pPr>
    </w:p>
    <w:p w:rsidR="00734FDC" w:rsidRPr="00ED4A47" w:rsidRDefault="00734FDC" w:rsidP="00734FDC">
      <w:pPr>
        <w:jc w:val="center"/>
        <w:rPr>
          <w:b/>
          <w:sz w:val="28"/>
          <w:szCs w:val="28"/>
        </w:rPr>
      </w:pPr>
      <w:r w:rsidRPr="00ED4A47">
        <w:rPr>
          <w:b/>
          <w:sz w:val="28"/>
          <w:szCs w:val="28"/>
        </w:rPr>
        <w:t xml:space="preserve">СОВЕТ ДЕПУТАТОВ </w:t>
      </w:r>
      <w:r>
        <w:rPr>
          <w:b/>
          <w:sz w:val="28"/>
          <w:szCs w:val="28"/>
        </w:rPr>
        <w:t>БЫСТРУХИНСКОГО СЕЛЬСОВЕТА</w:t>
      </w:r>
    </w:p>
    <w:p w:rsidR="00734FDC" w:rsidRPr="00ED4A47" w:rsidRDefault="00734FDC" w:rsidP="00734FDC">
      <w:pPr>
        <w:jc w:val="center"/>
        <w:rPr>
          <w:b/>
          <w:sz w:val="28"/>
          <w:szCs w:val="28"/>
        </w:rPr>
      </w:pPr>
      <w:r w:rsidRPr="00ED4A47">
        <w:rPr>
          <w:b/>
          <w:sz w:val="28"/>
          <w:szCs w:val="28"/>
        </w:rPr>
        <w:t>КОЧКОВСКОГО РАЙОНА НОВОСИБИРСКОЙ ОБЛАСТИ</w:t>
      </w:r>
    </w:p>
    <w:p w:rsidR="00734FDC" w:rsidRPr="00ED4A47" w:rsidRDefault="00734FDC" w:rsidP="00734FDC">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734FDC" w:rsidRDefault="00734FDC" w:rsidP="00734FDC">
      <w:pPr>
        <w:jc w:val="both"/>
        <w:rPr>
          <w:b/>
          <w:sz w:val="28"/>
          <w:szCs w:val="28"/>
        </w:rPr>
      </w:pPr>
    </w:p>
    <w:p w:rsidR="00734FDC" w:rsidRPr="00ED4A47" w:rsidRDefault="00734FDC" w:rsidP="00734FDC">
      <w:pPr>
        <w:jc w:val="both"/>
        <w:rPr>
          <w:b/>
          <w:sz w:val="28"/>
          <w:szCs w:val="28"/>
        </w:rPr>
      </w:pPr>
    </w:p>
    <w:p w:rsidR="00734FDC" w:rsidRPr="00ED4A47" w:rsidRDefault="00734FDC" w:rsidP="00734FDC">
      <w:pPr>
        <w:jc w:val="center"/>
        <w:rPr>
          <w:b/>
          <w:sz w:val="28"/>
          <w:szCs w:val="28"/>
        </w:rPr>
      </w:pPr>
      <w:r w:rsidRPr="00ED4A47">
        <w:rPr>
          <w:b/>
          <w:sz w:val="28"/>
          <w:szCs w:val="28"/>
        </w:rPr>
        <w:t>Р</w:t>
      </w:r>
      <w:r>
        <w:rPr>
          <w:b/>
          <w:sz w:val="28"/>
          <w:szCs w:val="28"/>
        </w:rPr>
        <w:t xml:space="preserve"> Е Ш Е Н И Е</w:t>
      </w:r>
    </w:p>
    <w:p w:rsidR="00734FDC" w:rsidRPr="00456E48" w:rsidRDefault="00734FDC" w:rsidP="00734FDC">
      <w:pPr>
        <w:jc w:val="center"/>
        <w:rPr>
          <w:b/>
          <w:bCs/>
          <w:sz w:val="28"/>
          <w:szCs w:val="28"/>
        </w:rPr>
      </w:pP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t xml:space="preserve">сорок второй </w:t>
      </w:r>
      <w:r w:rsidRPr="00456E48">
        <w:rPr>
          <w:b/>
          <w:bCs/>
          <w:sz w:val="28"/>
          <w:szCs w:val="28"/>
        </w:rPr>
        <w:t>сессии</w:t>
      </w:r>
      <w:r>
        <w:rPr>
          <w:b/>
          <w:bCs/>
          <w:sz w:val="28"/>
          <w:szCs w:val="28"/>
        </w:rPr>
        <w:t xml:space="preserve"> </w:t>
      </w:r>
    </w:p>
    <w:p w:rsidR="00734FDC" w:rsidRPr="00ED4A47" w:rsidRDefault="00734FDC" w:rsidP="00734FDC">
      <w:pPr>
        <w:jc w:val="center"/>
        <w:rPr>
          <w:b/>
          <w:sz w:val="28"/>
          <w:szCs w:val="28"/>
        </w:rPr>
      </w:pPr>
    </w:p>
    <w:p w:rsidR="00734FDC" w:rsidRPr="00ED4A47" w:rsidRDefault="00734FDC" w:rsidP="00734FDC">
      <w:pPr>
        <w:jc w:val="both"/>
        <w:rPr>
          <w:sz w:val="28"/>
          <w:szCs w:val="28"/>
        </w:rPr>
      </w:pPr>
      <w:r w:rsidRPr="00ED4A47">
        <w:rPr>
          <w:sz w:val="28"/>
          <w:szCs w:val="28"/>
        </w:rPr>
        <w:t xml:space="preserve">от  </w:t>
      </w:r>
      <w:r>
        <w:rPr>
          <w:sz w:val="28"/>
          <w:szCs w:val="28"/>
        </w:rPr>
        <w:t>26.12.2</w:t>
      </w:r>
      <w:r w:rsidRPr="00ED4A47">
        <w:rPr>
          <w:sz w:val="28"/>
          <w:szCs w:val="28"/>
        </w:rPr>
        <w:t>0</w:t>
      </w:r>
      <w:r>
        <w:rPr>
          <w:sz w:val="28"/>
          <w:szCs w:val="28"/>
        </w:rPr>
        <w:t>24</w:t>
      </w:r>
      <w:r w:rsidRPr="00ED4A47">
        <w:rPr>
          <w:sz w:val="28"/>
          <w:szCs w:val="28"/>
        </w:rPr>
        <w:t xml:space="preserve">                                  </w:t>
      </w:r>
      <w:r>
        <w:rPr>
          <w:sz w:val="28"/>
          <w:szCs w:val="28"/>
        </w:rPr>
        <w:t xml:space="preserve">                                                                     </w:t>
      </w:r>
      <w:r w:rsidRPr="00ED4A47">
        <w:rPr>
          <w:sz w:val="28"/>
          <w:szCs w:val="28"/>
        </w:rPr>
        <w:t>№</w:t>
      </w:r>
      <w:r>
        <w:rPr>
          <w:sz w:val="28"/>
          <w:szCs w:val="28"/>
        </w:rPr>
        <w:t xml:space="preserve"> 1</w:t>
      </w:r>
    </w:p>
    <w:p w:rsidR="00734FDC" w:rsidRDefault="00734FDC" w:rsidP="00734FDC">
      <w:pPr>
        <w:jc w:val="both"/>
        <w:rPr>
          <w:sz w:val="28"/>
          <w:szCs w:val="28"/>
        </w:rPr>
      </w:pPr>
    </w:p>
    <w:p w:rsidR="00734FDC" w:rsidRPr="00743E8C" w:rsidRDefault="00734FDC" w:rsidP="00734FDC">
      <w:pPr>
        <w:jc w:val="center"/>
        <w:rPr>
          <w:sz w:val="28"/>
          <w:szCs w:val="28"/>
        </w:rPr>
      </w:pPr>
      <w:r w:rsidRPr="00743E8C">
        <w:rPr>
          <w:sz w:val="28"/>
          <w:szCs w:val="28"/>
        </w:rPr>
        <w:t xml:space="preserve">О внесение изменений в решение </w:t>
      </w:r>
      <w:r>
        <w:rPr>
          <w:sz w:val="28"/>
          <w:szCs w:val="28"/>
        </w:rPr>
        <w:t xml:space="preserve">тридцать четвертой </w:t>
      </w:r>
      <w:r w:rsidRPr="00743E8C">
        <w:rPr>
          <w:sz w:val="28"/>
          <w:szCs w:val="28"/>
        </w:rPr>
        <w:t xml:space="preserve">сессии Совета депутатов </w:t>
      </w:r>
      <w:r>
        <w:rPr>
          <w:sz w:val="28"/>
          <w:szCs w:val="28"/>
        </w:rPr>
        <w:t>Быструхинского</w:t>
      </w:r>
      <w:r w:rsidRPr="00743E8C">
        <w:rPr>
          <w:sz w:val="28"/>
          <w:szCs w:val="28"/>
        </w:rPr>
        <w:t xml:space="preserve"> сельсовета от 2</w:t>
      </w:r>
      <w:r>
        <w:rPr>
          <w:sz w:val="28"/>
          <w:szCs w:val="28"/>
        </w:rPr>
        <w:t>7</w:t>
      </w:r>
      <w:r w:rsidRPr="00743E8C">
        <w:rPr>
          <w:sz w:val="28"/>
          <w:szCs w:val="28"/>
        </w:rPr>
        <w:t>.12.202</w:t>
      </w:r>
      <w:r>
        <w:rPr>
          <w:sz w:val="28"/>
          <w:szCs w:val="28"/>
        </w:rPr>
        <w:t>3</w:t>
      </w:r>
      <w:r w:rsidRPr="00743E8C">
        <w:rPr>
          <w:sz w:val="28"/>
          <w:szCs w:val="28"/>
        </w:rPr>
        <w:t xml:space="preserve"> года № </w:t>
      </w:r>
      <w:r>
        <w:rPr>
          <w:sz w:val="28"/>
          <w:szCs w:val="28"/>
        </w:rPr>
        <w:t>2</w:t>
      </w:r>
      <w:r w:rsidRPr="00743E8C">
        <w:rPr>
          <w:sz w:val="28"/>
          <w:szCs w:val="28"/>
        </w:rPr>
        <w:t xml:space="preserve"> «О бюджете  </w:t>
      </w:r>
      <w:r>
        <w:rPr>
          <w:sz w:val="28"/>
          <w:szCs w:val="28"/>
        </w:rPr>
        <w:t>Быструхинского</w:t>
      </w:r>
      <w:r w:rsidRPr="00743E8C">
        <w:rPr>
          <w:sz w:val="28"/>
          <w:szCs w:val="28"/>
        </w:rPr>
        <w:t xml:space="preserve">  сельсовета Кочковского района Новосибирской области на  202</w:t>
      </w:r>
      <w:r>
        <w:rPr>
          <w:sz w:val="28"/>
          <w:szCs w:val="28"/>
        </w:rPr>
        <w:t>4</w:t>
      </w:r>
      <w:r w:rsidRPr="00743E8C">
        <w:rPr>
          <w:sz w:val="28"/>
          <w:szCs w:val="28"/>
        </w:rPr>
        <w:t xml:space="preserve"> год и плановый </w:t>
      </w:r>
    </w:p>
    <w:p w:rsidR="00734FDC" w:rsidRPr="00743E8C" w:rsidRDefault="00734FDC" w:rsidP="00734FDC">
      <w:pPr>
        <w:jc w:val="center"/>
        <w:rPr>
          <w:sz w:val="28"/>
          <w:szCs w:val="28"/>
        </w:rPr>
      </w:pPr>
      <w:r w:rsidRPr="00743E8C">
        <w:rPr>
          <w:sz w:val="28"/>
          <w:szCs w:val="28"/>
        </w:rPr>
        <w:t>период 202</w:t>
      </w:r>
      <w:r>
        <w:rPr>
          <w:sz w:val="28"/>
          <w:szCs w:val="28"/>
        </w:rPr>
        <w:t>5</w:t>
      </w:r>
      <w:r w:rsidRPr="00743E8C">
        <w:rPr>
          <w:sz w:val="28"/>
          <w:szCs w:val="28"/>
        </w:rPr>
        <w:t xml:space="preserve"> и 202</w:t>
      </w:r>
      <w:r>
        <w:rPr>
          <w:sz w:val="28"/>
          <w:szCs w:val="28"/>
        </w:rPr>
        <w:t>6</w:t>
      </w:r>
      <w:r w:rsidRPr="00743E8C">
        <w:rPr>
          <w:sz w:val="28"/>
          <w:szCs w:val="28"/>
        </w:rPr>
        <w:t xml:space="preserve"> годов» </w:t>
      </w:r>
    </w:p>
    <w:p w:rsidR="00734FDC" w:rsidRPr="00743E8C" w:rsidRDefault="00734FDC" w:rsidP="00734FDC">
      <w:pPr>
        <w:rPr>
          <w:sz w:val="28"/>
          <w:szCs w:val="28"/>
        </w:rPr>
      </w:pPr>
    </w:p>
    <w:p w:rsidR="00734FDC" w:rsidRPr="00EA6D28" w:rsidRDefault="00734FDC" w:rsidP="00734FDC">
      <w:pPr>
        <w:jc w:val="both"/>
        <w:rPr>
          <w:sz w:val="28"/>
          <w:szCs w:val="28"/>
        </w:rPr>
      </w:pPr>
      <w:r w:rsidRPr="00743E8C">
        <w:rPr>
          <w:sz w:val="28"/>
          <w:szCs w:val="28"/>
        </w:rPr>
        <w:tab/>
      </w:r>
      <w:r w:rsidRPr="00EA6D28">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Быструхинском сельсовете, Совет депутатов Быструхинского сельсовета Кочковского района Новосибирской области</w:t>
      </w:r>
    </w:p>
    <w:p w:rsidR="00734FDC" w:rsidRPr="00EA6D28" w:rsidRDefault="00734FDC" w:rsidP="00734FDC">
      <w:pPr>
        <w:jc w:val="both"/>
        <w:rPr>
          <w:sz w:val="28"/>
          <w:szCs w:val="28"/>
        </w:rPr>
      </w:pPr>
      <w:r w:rsidRPr="00EA6D28">
        <w:rPr>
          <w:sz w:val="28"/>
          <w:szCs w:val="28"/>
        </w:rPr>
        <w:t>РЕШИЛ:</w:t>
      </w:r>
    </w:p>
    <w:p w:rsidR="00734FDC" w:rsidRPr="00F13C4D" w:rsidRDefault="00734FDC" w:rsidP="00734FDC">
      <w:pPr>
        <w:jc w:val="both"/>
        <w:rPr>
          <w:sz w:val="28"/>
          <w:szCs w:val="28"/>
        </w:rPr>
      </w:pPr>
      <w:r w:rsidRPr="00F13C4D">
        <w:rPr>
          <w:sz w:val="28"/>
          <w:szCs w:val="28"/>
        </w:rPr>
        <w:t xml:space="preserve">1. Внести в решение тридцать четвертой сессии Совета депутатов Быструхинского сельсовета от 27.12.2023 года № 2 «О бюджете Быструхинского сельсовета Кочковского района Новосибирской области на 2024 год и плановый период 2025 и 2026 годов» следующие изменения и дополнения: </w:t>
      </w:r>
    </w:p>
    <w:p w:rsidR="00734FDC" w:rsidRPr="00FD5FF2" w:rsidRDefault="00734FDC" w:rsidP="00734FDC">
      <w:pPr>
        <w:jc w:val="both"/>
        <w:rPr>
          <w:sz w:val="28"/>
          <w:szCs w:val="28"/>
        </w:rPr>
      </w:pPr>
      <w:r w:rsidRPr="00FD5FF2">
        <w:rPr>
          <w:sz w:val="28"/>
          <w:szCs w:val="28"/>
        </w:rPr>
        <w:t>1.1. В части 1 пункта 1  цифры "21 440,02" тыс. руб. заменить цифрами "22 944,71" тыс. руб., в том числе общий объем межбюджетных трансфертов, получаемых из других бюджетов бюджетной системы Российской Федерации "17 901,62" тыс. руб. заменить цифрами "18 274,30" тыс. руб.;</w:t>
      </w:r>
    </w:p>
    <w:p w:rsidR="00734FDC" w:rsidRPr="00FD5FF2" w:rsidRDefault="00734FDC" w:rsidP="00734FDC">
      <w:pPr>
        <w:jc w:val="both"/>
        <w:rPr>
          <w:sz w:val="28"/>
          <w:szCs w:val="28"/>
        </w:rPr>
      </w:pPr>
      <w:r w:rsidRPr="00FD5FF2">
        <w:rPr>
          <w:sz w:val="28"/>
          <w:szCs w:val="28"/>
        </w:rPr>
        <w:t xml:space="preserve">1.2. В части 1 пункта 2 цифры "22 729,11" тыс. руб., заменить цифрами "24 233,83" тыс. руб. </w:t>
      </w:r>
    </w:p>
    <w:p w:rsidR="00734FDC" w:rsidRPr="00FD5FF2" w:rsidRDefault="00734FDC" w:rsidP="00734FDC">
      <w:pPr>
        <w:jc w:val="both"/>
        <w:rPr>
          <w:sz w:val="28"/>
          <w:szCs w:val="28"/>
        </w:rPr>
      </w:pPr>
      <w:r w:rsidRPr="00FD5FF2">
        <w:rPr>
          <w:sz w:val="28"/>
          <w:szCs w:val="28"/>
        </w:rPr>
        <w:lastRenderedPageBreak/>
        <w:t>1.3. Утвердить д</w:t>
      </w:r>
      <w:r w:rsidRPr="00FD5FF2">
        <w:rPr>
          <w:bCs/>
          <w:sz w:val="28"/>
          <w:szCs w:val="28"/>
        </w:rPr>
        <w:t xml:space="preserve">оходы бюджета Быструхинского сельсовета Кочковского района Новосибирской области на 2024 год и на плановый период 2025 и 2026 годов </w:t>
      </w:r>
      <w:r w:rsidRPr="00FD5FF2">
        <w:rPr>
          <w:sz w:val="28"/>
          <w:szCs w:val="28"/>
        </w:rPr>
        <w:t xml:space="preserve">в прилагаемой редакции к настоящему решению. </w:t>
      </w:r>
    </w:p>
    <w:p w:rsidR="00734FDC" w:rsidRPr="00FD5FF2" w:rsidRDefault="00734FDC" w:rsidP="00734FDC">
      <w:pPr>
        <w:jc w:val="both"/>
        <w:rPr>
          <w:sz w:val="28"/>
          <w:szCs w:val="28"/>
        </w:rPr>
      </w:pPr>
      <w:r w:rsidRPr="00FD5FF2">
        <w:rPr>
          <w:sz w:val="28"/>
          <w:szCs w:val="28"/>
        </w:rPr>
        <w:t xml:space="preserve">1.4. Утвердить распределения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бюджета Быструхинского сельсовета на 2024 год </w:t>
      </w:r>
      <w:r w:rsidRPr="00FD5FF2">
        <w:rPr>
          <w:bCs/>
          <w:sz w:val="28"/>
          <w:szCs w:val="28"/>
        </w:rPr>
        <w:t>и на плановый период 2025 и 2026 годов</w:t>
      </w:r>
      <w:r w:rsidRPr="00FD5FF2">
        <w:rPr>
          <w:sz w:val="28"/>
          <w:szCs w:val="28"/>
        </w:rPr>
        <w:t xml:space="preserve"> в прилагаемой редакции к настоящему решению.</w:t>
      </w:r>
    </w:p>
    <w:p w:rsidR="00734FDC" w:rsidRPr="00FD5FF2" w:rsidRDefault="00734FDC" w:rsidP="00734FDC">
      <w:pPr>
        <w:jc w:val="both"/>
        <w:rPr>
          <w:sz w:val="28"/>
          <w:szCs w:val="28"/>
        </w:rPr>
      </w:pPr>
      <w:r w:rsidRPr="00FD5FF2">
        <w:rPr>
          <w:sz w:val="28"/>
          <w:szCs w:val="28"/>
        </w:rPr>
        <w:t xml:space="preserve">1.5. Утвердить ведомственную структуру расходов бюджета Быструхинского сельсовета на 2024 год </w:t>
      </w:r>
      <w:r w:rsidRPr="00FD5FF2">
        <w:rPr>
          <w:bCs/>
          <w:sz w:val="28"/>
          <w:szCs w:val="28"/>
        </w:rPr>
        <w:t>и на плановый период 2025 и 2026 годов</w:t>
      </w:r>
      <w:r w:rsidRPr="00FD5FF2">
        <w:rPr>
          <w:sz w:val="28"/>
          <w:szCs w:val="28"/>
        </w:rPr>
        <w:t xml:space="preserve"> в прилагаемой редакции к настоящему решению.</w:t>
      </w:r>
    </w:p>
    <w:p w:rsidR="00734FDC" w:rsidRPr="00840631" w:rsidRDefault="00734FDC" w:rsidP="00734FDC">
      <w:pPr>
        <w:jc w:val="both"/>
        <w:rPr>
          <w:sz w:val="28"/>
          <w:szCs w:val="28"/>
        </w:rPr>
      </w:pPr>
      <w:r w:rsidRPr="00840631">
        <w:rPr>
          <w:sz w:val="28"/>
          <w:szCs w:val="28"/>
        </w:rPr>
        <w:t>1.6.</w:t>
      </w:r>
      <w:r w:rsidRPr="00840631">
        <w:rPr>
          <w:b/>
          <w:sz w:val="28"/>
          <w:szCs w:val="28"/>
        </w:rPr>
        <w:t xml:space="preserve"> </w:t>
      </w:r>
      <w:r w:rsidRPr="00840631">
        <w:rPr>
          <w:sz w:val="28"/>
          <w:szCs w:val="28"/>
        </w:rPr>
        <w:t xml:space="preserve">Установить, что иные межбюджетные трансферты, передаваемых бюджетам сельских поселений на 2024 год в сумме 10 443,87 тыс. руб., на плановый период 2025 и 2026 годов в сумме 0 тыс. руб. и 0 тыс. руб. направляются: </w:t>
      </w:r>
    </w:p>
    <w:p w:rsidR="00734FDC" w:rsidRDefault="00734FDC" w:rsidP="00734FDC">
      <w:pPr>
        <w:jc w:val="both"/>
        <w:rPr>
          <w:sz w:val="28"/>
          <w:szCs w:val="28"/>
        </w:rPr>
      </w:pPr>
      <w:r w:rsidRPr="00235E60">
        <w:rPr>
          <w:sz w:val="28"/>
          <w:szCs w:val="28"/>
        </w:rPr>
        <w:tab/>
        <w:t xml:space="preserve">1) на </w:t>
      </w:r>
      <w:r>
        <w:rPr>
          <w:sz w:val="28"/>
          <w:szCs w:val="28"/>
        </w:rPr>
        <w:t>оплату коммунальных услуг на 2024 год в сумме 207,51</w:t>
      </w:r>
      <w:r w:rsidRPr="00235E60">
        <w:rPr>
          <w:sz w:val="28"/>
          <w:szCs w:val="28"/>
        </w:rPr>
        <w:t xml:space="preserve"> тыс. руб.;</w:t>
      </w:r>
    </w:p>
    <w:p w:rsidR="00734FDC" w:rsidRPr="00235E60" w:rsidRDefault="00734FDC" w:rsidP="00734FDC">
      <w:pPr>
        <w:jc w:val="both"/>
        <w:rPr>
          <w:sz w:val="28"/>
          <w:szCs w:val="28"/>
        </w:rPr>
      </w:pPr>
      <w:r>
        <w:rPr>
          <w:sz w:val="28"/>
          <w:szCs w:val="28"/>
        </w:rPr>
        <w:tab/>
        <w:t>2) на содержание органов местного самоуправления (сопровождение п/п, ГСМ) на 2024 год в сумме 150,97 тыс. руб.</w:t>
      </w:r>
    </w:p>
    <w:p w:rsidR="00734FDC" w:rsidRPr="00840631" w:rsidRDefault="00734FDC" w:rsidP="00734FDC">
      <w:pPr>
        <w:jc w:val="both"/>
        <w:rPr>
          <w:sz w:val="28"/>
          <w:szCs w:val="28"/>
        </w:rPr>
      </w:pPr>
      <w:r>
        <w:rPr>
          <w:sz w:val="28"/>
          <w:szCs w:val="28"/>
        </w:rPr>
        <w:tab/>
        <w:t>3</w:t>
      </w:r>
      <w:r w:rsidRPr="00840631">
        <w:rPr>
          <w:sz w:val="28"/>
          <w:szCs w:val="28"/>
        </w:rPr>
        <w:t>) на укрепление материально-технической базы СКО на 2024 год в сумме 100,0 тыс. руб.;</w:t>
      </w:r>
    </w:p>
    <w:p w:rsidR="00734FDC" w:rsidRPr="00840631" w:rsidRDefault="00734FDC" w:rsidP="00734FDC">
      <w:pPr>
        <w:jc w:val="both"/>
        <w:rPr>
          <w:sz w:val="28"/>
          <w:szCs w:val="28"/>
        </w:rPr>
      </w:pPr>
      <w:r w:rsidRPr="00840631">
        <w:rPr>
          <w:sz w:val="28"/>
          <w:szCs w:val="28"/>
        </w:rPr>
        <w:tab/>
      </w:r>
      <w:r>
        <w:rPr>
          <w:sz w:val="28"/>
          <w:szCs w:val="28"/>
        </w:rPr>
        <w:t>4</w:t>
      </w:r>
      <w:r w:rsidRPr="00840631">
        <w:rPr>
          <w:sz w:val="28"/>
          <w:szCs w:val="28"/>
        </w:rPr>
        <w:t>) на благоустройство территорий муниципальных образований на 2024 год в сумме 200,0 тыс. руб.</w:t>
      </w:r>
    </w:p>
    <w:p w:rsidR="00734FDC" w:rsidRPr="00840631" w:rsidRDefault="00734FDC" w:rsidP="00734FDC">
      <w:pPr>
        <w:jc w:val="both"/>
        <w:rPr>
          <w:sz w:val="28"/>
          <w:szCs w:val="28"/>
        </w:rPr>
      </w:pPr>
      <w:r>
        <w:rPr>
          <w:sz w:val="28"/>
          <w:szCs w:val="28"/>
        </w:rPr>
        <w:tab/>
        <w:t>5</w:t>
      </w:r>
      <w:r w:rsidRPr="00840631">
        <w:rPr>
          <w:sz w:val="28"/>
          <w:szCs w:val="28"/>
        </w:rPr>
        <w:t>) на укрепление материально-технической базы на 2024 год в сумме 1 500,0 тыс. руб.;</w:t>
      </w:r>
    </w:p>
    <w:p w:rsidR="00734FDC" w:rsidRPr="00840631" w:rsidRDefault="00734FDC" w:rsidP="00734FDC">
      <w:pPr>
        <w:jc w:val="both"/>
        <w:rPr>
          <w:sz w:val="28"/>
          <w:szCs w:val="28"/>
        </w:rPr>
      </w:pPr>
      <w:r>
        <w:rPr>
          <w:sz w:val="28"/>
          <w:szCs w:val="28"/>
        </w:rPr>
        <w:tab/>
        <w:t>6</w:t>
      </w:r>
      <w:r w:rsidRPr="00840631">
        <w:rPr>
          <w:sz w:val="28"/>
          <w:szCs w:val="28"/>
        </w:rPr>
        <w:t>) 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w:t>
      </w:r>
      <w:r w:rsidRPr="00840631">
        <w:rPr>
          <w:sz w:val="20"/>
          <w:szCs w:val="20"/>
        </w:rPr>
        <w:t xml:space="preserve"> </w:t>
      </w:r>
      <w:r w:rsidRPr="00840631">
        <w:rPr>
          <w:sz w:val="28"/>
          <w:szCs w:val="28"/>
        </w:rPr>
        <w:t>на 2024 год</w:t>
      </w:r>
      <w:r w:rsidRPr="00840631">
        <w:rPr>
          <w:sz w:val="20"/>
          <w:szCs w:val="20"/>
        </w:rPr>
        <w:t xml:space="preserve"> </w:t>
      </w:r>
      <w:r w:rsidRPr="00840631">
        <w:rPr>
          <w:sz w:val="28"/>
          <w:szCs w:val="28"/>
        </w:rPr>
        <w:t xml:space="preserve">в сумме 775,17 тыс. руб.;    </w:t>
      </w:r>
    </w:p>
    <w:p w:rsidR="00734FDC" w:rsidRPr="00840631" w:rsidRDefault="00734FDC" w:rsidP="00734FDC">
      <w:pPr>
        <w:jc w:val="both"/>
        <w:rPr>
          <w:sz w:val="28"/>
          <w:szCs w:val="28"/>
        </w:rPr>
      </w:pPr>
      <w:r w:rsidRPr="00840631">
        <w:rPr>
          <w:sz w:val="28"/>
          <w:szCs w:val="28"/>
        </w:rPr>
        <w:tab/>
      </w:r>
      <w:r>
        <w:rPr>
          <w:sz w:val="28"/>
          <w:szCs w:val="28"/>
        </w:rPr>
        <w:t>7</w:t>
      </w:r>
      <w:r w:rsidRPr="00840631">
        <w:rPr>
          <w:sz w:val="28"/>
          <w:szCs w:val="28"/>
        </w:rPr>
        <w:t>) на капитальный и текущий ремонт МКУК "Быструхинское СКО" на 2024 год в сумме 2 500,0 тыс. руб.;</w:t>
      </w:r>
    </w:p>
    <w:p w:rsidR="00734FDC" w:rsidRPr="00840631" w:rsidRDefault="00734FDC" w:rsidP="00734FDC">
      <w:pPr>
        <w:jc w:val="both"/>
        <w:rPr>
          <w:sz w:val="28"/>
          <w:szCs w:val="28"/>
        </w:rPr>
      </w:pPr>
      <w:r w:rsidRPr="00840631">
        <w:rPr>
          <w:sz w:val="28"/>
          <w:szCs w:val="28"/>
        </w:rPr>
        <w:tab/>
      </w:r>
      <w:r>
        <w:rPr>
          <w:sz w:val="28"/>
          <w:szCs w:val="28"/>
        </w:rPr>
        <w:t>8</w:t>
      </w:r>
      <w:r w:rsidRPr="00840631">
        <w:rPr>
          <w:sz w:val="28"/>
          <w:szCs w:val="28"/>
        </w:rPr>
        <w:t>) для оплаты обучения по программе повышения квалификации на 2024 год в сумме 29,5 тыс. руб.;</w:t>
      </w:r>
    </w:p>
    <w:p w:rsidR="00734FDC" w:rsidRPr="00840631" w:rsidRDefault="00734FDC" w:rsidP="00734FDC">
      <w:pPr>
        <w:jc w:val="both"/>
        <w:rPr>
          <w:sz w:val="28"/>
          <w:szCs w:val="28"/>
        </w:rPr>
      </w:pPr>
      <w:r w:rsidRPr="00840631">
        <w:rPr>
          <w:sz w:val="28"/>
          <w:szCs w:val="28"/>
        </w:rPr>
        <w:tab/>
      </w:r>
      <w:r>
        <w:rPr>
          <w:sz w:val="28"/>
          <w:szCs w:val="28"/>
        </w:rPr>
        <w:t>9</w:t>
      </w:r>
      <w:r w:rsidRPr="00840631">
        <w:rPr>
          <w:sz w:val="28"/>
          <w:szCs w:val="28"/>
        </w:rPr>
        <w:t xml:space="preserve">) на повышение оплаты труда работников учреждений культуры на 2024 год в сумме </w:t>
      </w:r>
      <w:r>
        <w:rPr>
          <w:sz w:val="28"/>
          <w:szCs w:val="28"/>
        </w:rPr>
        <w:t>735,8</w:t>
      </w:r>
      <w:r w:rsidRPr="00840631">
        <w:rPr>
          <w:sz w:val="28"/>
          <w:szCs w:val="28"/>
        </w:rPr>
        <w:t xml:space="preserve"> тыс. руб.;</w:t>
      </w:r>
    </w:p>
    <w:p w:rsidR="00734FDC" w:rsidRPr="00FD2517" w:rsidRDefault="00734FDC" w:rsidP="00734FDC">
      <w:pPr>
        <w:jc w:val="both"/>
        <w:rPr>
          <w:sz w:val="28"/>
          <w:szCs w:val="28"/>
        </w:rPr>
      </w:pPr>
      <w:r w:rsidRPr="00FD2517">
        <w:rPr>
          <w:sz w:val="28"/>
          <w:szCs w:val="28"/>
        </w:rPr>
        <w:tab/>
      </w:r>
      <w:r>
        <w:rPr>
          <w:sz w:val="28"/>
          <w:szCs w:val="28"/>
        </w:rPr>
        <w:t>10</w:t>
      </w:r>
      <w:r w:rsidRPr="00FD2517">
        <w:rPr>
          <w:sz w:val="28"/>
          <w:szCs w:val="28"/>
        </w:rPr>
        <w:t xml:space="preserve">) на приобретение насоса </w:t>
      </w:r>
      <w:r w:rsidRPr="00FD2517">
        <w:rPr>
          <w:sz w:val="28"/>
          <w:szCs w:val="28"/>
          <w:lang w:val="en-US"/>
        </w:rPr>
        <w:t>FRS</w:t>
      </w:r>
      <w:r w:rsidRPr="00FD2517">
        <w:rPr>
          <w:sz w:val="28"/>
          <w:szCs w:val="28"/>
        </w:rPr>
        <w:t>6-10/7 в сумме 71,74 тыс. руб.</w:t>
      </w:r>
    </w:p>
    <w:p w:rsidR="00734FDC" w:rsidRPr="00FD2517" w:rsidRDefault="00734FDC" w:rsidP="00734FDC">
      <w:pPr>
        <w:jc w:val="both"/>
        <w:rPr>
          <w:sz w:val="28"/>
          <w:szCs w:val="28"/>
        </w:rPr>
      </w:pPr>
      <w:r w:rsidRPr="00FD2517">
        <w:rPr>
          <w:sz w:val="28"/>
          <w:szCs w:val="28"/>
        </w:rPr>
        <w:tab/>
        <w:t>1</w:t>
      </w:r>
      <w:r>
        <w:rPr>
          <w:sz w:val="28"/>
          <w:szCs w:val="28"/>
        </w:rPr>
        <w:t>1</w:t>
      </w:r>
      <w:r w:rsidRPr="00FD2517">
        <w:rPr>
          <w:sz w:val="28"/>
          <w:szCs w:val="28"/>
        </w:rPr>
        <w:t>) на схему актуализации водоснабжения с. Быструха в сумме 70,0 тыс. руб.</w:t>
      </w:r>
    </w:p>
    <w:p w:rsidR="00734FDC" w:rsidRPr="00FD2517" w:rsidRDefault="00734FDC" w:rsidP="00734FDC">
      <w:pPr>
        <w:jc w:val="both"/>
        <w:rPr>
          <w:sz w:val="28"/>
          <w:szCs w:val="28"/>
        </w:rPr>
      </w:pPr>
      <w:r w:rsidRPr="00FD2517">
        <w:rPr>
          <w:sz w:val="28"/>
          <w:szCs w:val="28"/>
        </w:rPr>
        <w:tab/>
        <w:t>1</w:t>
      </w:r>
      <w:r>
        <w:rPr>
          <w:sz w:val="28"/>
          <w:szCs w:val="28"/>
        </w:rPr>
        <w:t>2</w:t>
      </w:r>
      <w:r w:rsidRPr="00FD2517">
        <w:rPr>
          <w:sz w:val="28"/>
          <w:szCs w:val="28"/>
        </w:rPr>
        <w:t>) на реализацию мероприятий государственной программы НСО «Развитие автомобильных дорог регионального, межмуниципального и местного значения в НСО» на 2024 год в сумме 4 000,0 тыс. руб.</w:t>
      </w:r>
    </w:p>
    <w:p w:rsidR="00734FDC" w:rsidRDefault="00734FDC" w:rsidP="00734FDC">
      <w:pPr>
        <w:jc w:val="both"/>
        <w:rPr>
          <w:sz w:val="28"/>
          <w:szCs w:val="28"/>
          <w:highlight w:val="yellow"/>
        </w:rPr>
      </w:pPr>
      <w:r w:rsidRPr="00FD2517">
        <w:rPr>
          <w:sz w:val="28"/>
          <w:szCs w:val="28"/>
        </w:rPr>
        <w:tab/>
        <w:t>1</w:t>
      </w:r>
      <w:r>
        <w:rPr>
          <w:sz w:val="28"/>
          <w:szCs w:val="28"/>
        </w:rPr>
        <w:t>3</w:t>
      </w:r>
      <w:r w:rsidRPr="00FD2517">
        <w:rPr>
          <w:sz w:val="28"/>
          <w:szCs w:val="28"/>
        </w:rPr>
        <w:t xml:space="preserve">) </w:t>
      </w:r>
      <w:r>
        <w:rPr>
          <w:sz w:val="28"/>
          <w:szCs w:val="28"/>
        </w:rPr>
        <w:t>на повышение оплаты труда прочих категорий работников бюджетной сферы с 01 ноября 2024 года на 16,2% на 2024 год в сумме 103,18 тыс. руб.;</w:t>
      </w:r>
    </w:p>
    <w:p w:rsidR="00734FDC" w:rsidRPr="00235E60" w:rsidRDefault="00734FDC" w:rsidP="00734FDC">
      <w:pPr>
        <w:jc w:val="both"/>
        <w:rPr>
          <w:b/>
          <w:sz w:val="28"/>
          <w:szCs w:val="28"/>
        </w:rPr>
      </w:pPr>
      <w:r w:rsidRPr="00235E60">
        <w:rPr>
          <w:sz w:val="28"/>
          <w:szCs w:val="28"/>
        </w:rPr>
        <w:t>1.7.</w:t>
      </w:r>
      <w:r w:rsidRPr="00235E60">
        <w:rPr>
          <w:b/>
          <w:sz w:val="28"/>
          <w:szCs w:val="28"/>
        </w:rPr>
        <w:t xml:space="preserve"> </w:t>
      </w:r>
      <w:r w:rsidRPr="00235E60">
        <w:rPr>
          <w:sz w:val="28"/>
          <w:szCs w:val="28"/>
        </w:rPr>
        <w:t xml:space="preserve">Утвердить перечень муниципальных программ Быструхинского сельсовета Кочковского района Новосибирской области, предусмотренных к </w:t>
      </w:r>
      <w:r w:rsidRPr="00235E60">
        <w:rPr>
          <w:sz w:val="28"/>
          <w:szCs w:val="28"/>
        </w:rPr>
        <w:lastRenderedPageBreak/>
        <w:t xml:space="preserve">финансированию из бюджета поселения </w:t>
      </w:r>
      <w:r w:rsidRPr="00235E60">
        <w:rPr>
          <w:iCs/>
          <w:sz w:val="28"/>
          <w:szCs w:val="28"/>
        </w:rPr>
        <w:t>в 2024</w:t>
      </w:r>
      <w:r w:rsidRPr="00235E60">
        <w:rPr>
          <w:sz w:val="28"/>
          <w:szCs w:val="28"/>
        </w:rPr>
        <w:t xml:space="preserve"> году и  в плановом периоде 2025 – 2026 годах согласно приложения 5 к настоящему решению.</w:t>
      </w:r>
    </w:p>
    <w:p w:rsidR="00734FDC" w:rsidRPr="00235E60" w:rsidRDefault="00734FDC" w:rsidP="00734FDC">
      <w:pPr>
        <w:jc w:val="both"/>
        <w:rPr>
          <w:sz w:val="28"/>
          <w:szCs w:val="28"/>
        </w:rPr>
      </w:pPr>
      <w:r w:rsidRPr="00235E60">
        <w:rPr>
          <w:sz w:val="28"/>
          <w:szCs w:val="28"/>
        </w:rPr>
        <w:t>1.8.</w:t>
      </w:r>
      <w:r w:rsidRPr="00235E60">
        <w:rPr>
          <w:b/>
          <w:sz w:val="28"/>
          <w:szCs w:val="28"/>
        </w:rPr>
        <w:t xml:space="preserve"> </w:t>
      </w:r>
      <w:r w:rsidRPr="00235E60">
        <w:rPr>
          <w:sz w:val="28"/>
          <w:szCs w:val="28"/>
        </w:rPr>
        <w:t xml:space="preserve">Установить общий объем бюджетных ассигнований муниципального дорожного фонда Быструхинского сельсовета Кочковского района Новосибирской области на 2024 год в сумме 6 469,63 тыс. руб., на плановый период 2025-2026 годов в сумме     1 565,3 тыс. руб. и 1 577,5 тыс. руб.   </w:t>
      </w:r>
    </w:p>
    <w:p w:rsidR="00734FDC" w:rsidRPr="00235E60" w:rsidRDefault="00734FDC" w:rsidP="00734FDC">
      <w:pPr>
        <w:jc w:val="both"/>
        <w:rPr>
          <w:sz w:val="28"/>
          <w:szCs w:val="28"/>
        </w:rPr>
      </w:pPr>
      <w:r w:rsidRPr="00235E60">
        <w:rPr>
          <w:sz w:val="28"/>
          <w:szCs w:val="28"/>
        </w:rPr>
        <w:t>1.9.</w:t>
      </w:r>
      <w:r w:rsidRPr="00235E60">
        <w:rPr>
          <w:b/>
          <w:sz w:val="28"/>
          <w:szCs w:val="28"/>
        </w:rPr>
        <w:t xml:space="preserve"> </w:t>
      </w:r>
      <w:r w:rsidRPr="00235E60">
        <w:rPr>
          <w:sz w:val="28"/>
          <w:szCs w:val="28"/>
        </w:rPr>
        <w:t xml:space="preserve">Утвердить распределение бюджетных ассигнований муниципального дорожного фонда Быструхинского сельсовета Кочковского района Новосибирской области на 2024 год и на плановый период 2025 и 2026 годов согласно приложения 6 к настоящему решению. </w:t>
      </w:r>
    </w:p>
    <w:p w:rsidR="00734FDC" w:rsidRPr="00EA6D28" w:rsidRDefault="00734FDC" w:rsidP="00734FDC">
      <w:pPr>
        <w:jc w:val="both"/>
        <w:rPr>
          <w:sz w:val="28"/>
          <w:szCs w:val="28"/>
        </w:rPr>
      </w:pPr>
      <w:r w:rsidRPr="00235E60">
        <w:rPr>
          <w:sz w:val="28"/>
          <w:szCs w:val="28"/>
        </w:rPr>
        <w:t>1.10.</w:t>
      </w:r>
      <w:r w:rsidRPr="00235E60">
        <w:rPr>
          <w:b/>
          <w:sz w:val="28"/>
          <w:szCs w:val="28"/>
        </w:rPr>
        <w:t xml:space="preserve"> </w:t>
      </w:r>
      <w:r w:rsidRPr="00235E60">
        <w:rPr>
          <w:sz w:val="28"/>
          <w:szCs w:val="28"/>
        </w:rPr>
        <w:t xml:space="preserve"> Установить источники финансирования дефицита бюджета поселения </w:t>
      </w:r>
      <w:r w:rsidRPr="00235E60">
        <w:rPr>
          <w:iCs/>
          <w:sz w:val="28"/>
          <w:szCs w:val="28"/>
        </w:rPr>
        <w:t>на 2024</w:t>
      </w:r>
      <w:r w:rsidRPr="00235E60">
        <w:rPr>
          <w:sz w:val="28"/>
          <w:szCs w:val="28"/>
        </w:rPr>
        <w:t xml:space="preserve"> год и на плановый период 2025 и 2026 годов согласно приложения 7 к настоящему решению.</w:t>
      </w:r>
    </w:p>
    <w:p w:rsidR="00734FDC" w:rsidRPr="006054FF" w:rsidRDefault="00734FDC" w:rsidP="00734FDC">
      <w:pPr>
        <w:jc w:val="center"/>
        <w:rPr>
          <w:b/>
          <w:sz w:val="28"/>
          <w:szCs w:val="28"/>
        </w:rPr>
      </w:pPr>
    </w:p>
    <w:p w:rsidR="00734FDC" w:rsidRPr="00EA6D28" w:rsidRDefault="00734FDC" w:rsidP="00734FDC">
      <w:pPr>
        <w:widowControl w:val="0"/>
        <w:autoSpaceDE w:val="0"/>
        <w:autoSpaceDN w:val="0"/>
        <w:adjustRightInd w:val="0"/>
        <w:jc w:val="both"/>
        <w:rPr>
          <w:sz w:val="28"/>
          <w:szCs w:val="28"/>
        </w:rPr>
      </w:pPr>
      <w:r w:rsidRPr="00EA6D28">
        <w:rPr>
          <w:sz w:val="28"/>
          <w:szCs w:val="28"/>
        </w:rPr>
        <w:t>2.</w:t>
      </w:r>
      <w:r w:rsidRPr="00EA6D28">
        <w:rPr>
          <w:b/>
          <w:sz w:val="28"/>
          <w:szCs w:val="28"/>
        </w:rPr>
        <w:t xml:space="preserve"> </w:t>
      </w:r>
      <w:r w:rsidRPr="00EA6D28">
        <w:rPr>
          <w:sz w:val="28"/>
          <w:szCs w:val="28"/>
        </w:rPr>
        <w:t>Опубликовать настоящее решение в периодическом печатном издании «Быструхинский вестник» и разместить на официальном сайте администрации Быструхинского сельсовета Кочковского района Новосибирской области в сети Интернет.</w:t>
      </w:r>
    </w:p>
    <w:p w:rsidR="00734FDC" w:rsidRPr="00EA6D28" w:rsidRDefault="00734FDC" w:rsidP="00734FDC">
      <w:pPr>
        <w:jc w:val="both"/>
        <w:rPr>
          <w:b/>
          <w:sz w:val="28"/>
          <w:szCs w:val="28"/>
        </w:rPr>
      </w:pPr>
    </w:p>
    <w:p w:rsidR="00734FDC" w:rsidRPr="00EA6D28" w:rsidRDefault="00734FDC" w:rsidP="00734FDC">
      <w:pPr>
        <w:jc w:val="both"/>
        <w:rPr>
          <w:sz w:val="28"/>
          <w:szCs w:val="28"/>
        </w:rPr>
      </w:pPr>
      <w:r w:rsidRPr="00EA6D28">
        <w:rPr>
          <w:sz w:val="28"/>
          <w:szCs w:val="28"/>
        </w:rPr>
        <w:t xml:space="preserve">3.  </w:t>
      </w:r>
      <w:r w:rsidRPr="00EA6D28">
        <w:rPr>
          <w:spacing w:val="-1"/>
          <w:sz w:val="28"/>
          <w:szCs w:val="28"/>
        </w:rPr>
        <w:t>Настоящее решение вступает в силу со дня подписания.</w:t>
      </w:r>
    </w:p>
    <w:p w:rsidR="00734FDC" w:rsidRDefault="00734FDC" w:rsidP="00734FDC">
      <w:pPr>
        <w:jc w:val="both"/>
        <w:rPr>
          <w:sz w:val="28"/>
          <w:szCs w:val="28"/>
        </w:rPr>
      </w:pPr>
    </w:p>
    <w:p w:rsidR="00734FDC" w:rsidRDefault="00734FDC" w:rsidP="00734FDC">
      <w:pPr>
        <w:jc w:val="both"/>
        <w:rPr>
          <w:sz w:val="28"/>
          <w:szCs w:val="28"/>
        </w:rPr>
      </w:pPr>
    </w:p>
    <w:p w:rsidR="00734FDC" w:rsidRDefault="00734FDC" w:rsidP="00734FDC">
      <w:pPr>
        <w:jc w:val="both"/>
        <w:rPr>
          <w:sz w:val="28"/>
          <w:szCs w:val="28"/>
        </w:rPr>
      </w:pPr>
      <w:r w:rsidRPr="00ED4A47">
        <w:rPr>
          <w:sz w:val="28"/>
          <w:szCs w:val="28"/>
        </w:rPr>
        <w:t xml:space="preserve">Глава </w:t>
      </w:r>
      <w:r>
        <w:rPr>
          <w:sz w:val="28"/>
          <w:szCs w:val="28"/>
        </w:rPr>
        <w:t>Быструхинского</w:t>
      </w:r>
      <w:r w:rsidRPr="0086447C">
        <w:rPr>
          <w:sz w:val="28"/>
          <w:szCs w:val="28"/>
        </w:rPr>
        <w:t xml:space="preserve"> </w:t>
      </w:r>
      <w:r>
        <w:rPr>
          <w:sz w:val="28"/>
          <w:szCs w:val="28"/>
        </w:rPr>
        <w:t xml:space="preserve">сельсовета </w:t>
      </w:r>
    </w:p>
    <w:p w:rsidR="00734FDC" w:rsidRDefault="00734FDC" w:rsidP="00734FDC">
      <w:pPr>
        <w:jc w:val="both"/>
        <w:rPr>
          <w:sz w:val="28"/>
          <w:szCs w:val="28"/>
        </w:rPr>
      </w:pPr>
      <w:r w:rsidRPr="00ED4A47">
        <w:rPr>
          <w:sz w:val="28"/>
          <w:szCs w:val="28"/>
        </w:rPr>
        <w:t xml:space="preserve">Кочковского района </w:t>
      </w:r>
      <w:r>
        <w:rPr>
          <w:sz w:val="28"/>
          <w:szCs w:val="28"/>
        </w:rPr>
        <w:t xml:space="preserve">Новосибирской области                            Н.Г. Ермакова </w:t>
      </w:r>
    </w:p>
    <w:p w:rsidR="00734FDC" w:rsidRDefault="00734FDC" w:rsidP="00734FDC">
      <w:pPr>
        <w:jc w:val="both"/>
        <w:rPr>
          <w:sz w:val="28"/>
          <w:szCs w:val="28"/>
        </w:rPr>
      </w:pPr>
      <w:r>
        <w:rPr>
          <w:sz w:val="28"/>
          <w:szCs w:val="28"/>
        </w:rPr>
        <w:t xml:space="preserve">                                              </w:t>
      </w:r>
      <w:r w:rsidRPr="00ED4A47">
        <w:rPr>
          <w:sz w:val="28"/>
          <w:szCs w:val="28"/>
        </w:rPr>
        <w:t xml:space="preserve"> </w:t>
      </w:r>
      <w:r>
        <w:rPr>
          <w:sz w:val="28"/>
          <w:szCs w:val="28"/>
        </w:rPr>
        <w:t xml:space="preserve">                   </w:t>
      </w:r>
    </w:p>
    <w:p w:rsidR="00734FDC" w:rsidRDefault="00734FDC" w:rsidP="00734FDC">
      <w:pPr>
        <w:jc w:val="both"/>
        <w:rPr>
          <w:sz w:val="28"/>
          <w:szCs w:val="28"/>
        </w:rPr>
      </w:pPr>
      <w:r w:rsidRPr="00ED4A47">
        <w:rPr>
          <w:sz w:val="28"/>
          <w:szCs w:val="28"/>
        </w:rPr>
        <w:t>Председатель Совета депутатов</w:t>
      </w:r>
    </w:p>
    <w:p w:rsidR="00734FDC" w:rsidRDefault="00734FDC" w:rsidP="00734FDC">
      <w:pPr>
        <w:jc w:val="both"/>
        <w:rPr>
          <w:sz w:val="28"/>
          <w:szCs w:val="28"/>
        </w:rPr>
      </w:pPr>
      <w:r>
        <w:rPr>
          <w:sz w:val="28"/>
          <w:szCs w:val="28"/>
        </w:rPr>
        <w:t xml:space="preserve">Быструхинского сельсовета Кочковского района </w:t>
      </w:r>
    </w:p>
    <w:p w:rsidR="00734FDC" w:rsidRDefault="00734FDC" w:rsidP="00734FDC">
      <w:pPr>
        <w:jc w:val="both"/>
        <w:rPr>
          <w:sz w:val="28"/>
          <w:szCs w:val="28"/>
        </w:rPr>
      </w:pPr>
      <w:r>
        <w:rPr>
          <w:sz w:val="28"/>
          <w:szCs w:val="28"/>
        </w:rPr>
        <w:t xml:space="preserve">Новосибирской области                                                                    С.В. Борисов </w:t>
      </w:r>
    </w:p>
    <w:p w:rsidR="00734FDC" w:rsidRDefault="00734FDC" w:rsidP="00734FDC">
      <w:pPr>
        <w:jc w:val="both"/>
        <w:rPr>
          <w:sz w:val="28"/>
          <w:szCs w:val="28"/>
        </w:rPr>
      </w:pPr>
    </w:p>
    <w:p w:rsidR="00734FDC" w:rsidRDefault="00734FDC" w:rsidP="00734FDC">
      <w:pPr>
        <w:jc w:val="both"/>
        <w:rPr>
          <w:sz w:val="28"/>
          <w:szCs w:val="28"/>
        </w:rPr>
      </w:pPr>
      <w:r>
        <w:rPr>
          <w:sz w:val="28"/>
          <w:szCs w:val="28"/>
        </w:rPr>
        <w:t xml:space="preserve">  </w:t>
      </w:r>
    </w:p>
    <w:p w:rsidR="00734FDC" w:rsidRPr="00DE53F2" w:rsidRDefault="00734FDC" w:rsidP="00734FDC">
      <w:pPr>
        <w:jc w:val="right"/>
      </w:pPr>
      <w:r w:rsidRPr="00DE53F2">
        <w:t>Приложение 1</w:t>
      </w:r>
    </w:p>
    <w:p w:rsidR="00734FDC" w:rsidRPr="009F1E2A" w:rsidRDefault="00734FDC" w:rsidP="00734FD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734FDC">
      <w:pPr>
        <w:jc w:val="right"/>
      </w:pPr>
      <w:r w:rsidRPr="009F1E2A">
        <w:t>Совета депутатов Быструхинского сельсовета</w:t>
      </w:r>
    </w:p>
    <w:p w:rsidR="00734FDC" w:rsidRDefault="00734FDC" w:rsidP="00734FDC">
      <w:pPr>
        <w:jc w:val="right"/>
      </w:pPr>
      <w:r w:rsidRPr="009F1E2A">
        <w:t>Кочковского района Новосибирской области</w:t>
      </w:r>
    </w:p>
    <w:p w:rsidR="00734FDC" w:rsidRDefault="00734FDC" w:rsidP="00734FDC">
      <w:pPr>
        <w:jc w:val="right"/>
      </w:pPr>
      <w:r>
        <w:t xml:space="preserve"> о</w:t>
      </w:r>
      <w:r w:rsidRPr="00DE53F2">
        <w:t>т</w:t>
      </w:r>
      <w:r>
        <w:t xml:space="preserve"> 26.12.2024  № 1</w:t>
      </w:r>
    </w:p>
    <w:p w:rsidR="00734FDC" w:rsidRDefault="00734FDC" w:rsidP="00734FDC">
      <w:pPr>
        <w:jc w:val="center"/>
        <w:rPr>
          <w:b/>
          <w:sz w:val="20"/>
          <w:szCs w:val="20"/>
        </w:rPr>
      </w:pPr>
    </w:p>
    <w:p w:rsidR="00734FDC" w:rsidRDefault="00734FDC" w:rsidP="00734FDC">
      <w:pPr>
        <w:jc w:val="right"/>
      </w:pPr>
    </w:p>
    <w:p w:rsidR="00734FDC" w:rsidRDefault="00734FDC" w:rsidP="00734FDC">
      <w:pPr>
        <w:jc w:val="center"/>
        <w:rPr>
          <w:rFonts w:ascii="Cambria" w:hAnsi="Cambria"/>
          <w:b/>
          <w:bCs/>
          <w:sz w:val="28"/>
          <w:szCs w:val="28"/>
        </w:rPr>
      </w:pPr>
      <w:r w:rsidRPr="008A016D">
        <w:rPr>
          <w:rFonts w:ascii="Cambria" w:hAnsi="Cambria"/>
          <w:b/>
          <w:bCs/>
          <w:sz w:val="28"/>
          <w:szCs w:val="28"/>
        </w:rPr>
        <w:t>Доходы бюджета Быструхинского сельсовета Кочковского района Новосибирской области на 20</w:t>
      </w:r>
      <w:r>
        <w:rPr>
          <w:rFonts w:ascii="Cambria" w:hAnsi="Cambria"/>
          <w:b/>
          <w:bCs/>
          <w:sz w:val="28"/>
          <w:szCs w:val="28"/>
        </w:rPr>
        <w:t>24</w:t>
      </w:r>
      <w:r w:rsidRPr="008A016D">
        <w:rPr>
          <w:rFonts w:ascii="Cambria" w:hAnsi="Cambria"/>
          <w:b/>
          <w:bCs/>
          <w:sz w:val="28"/>
          <w:szCs w:val="28"/>
        </w:rPr>
        <w:t xml:space="preserve"> год</w:t>
      </w:r>
      <w:r>
        <w:rPr>
          <w:rFonts w:ascii="Cambria" w:hAnsi="Cambria"/>
          <w:b/>
          <w:bCs/>
          <w:sz w:val="28"/>
          <w:szCs w:val="28"/>
        </w:rPr>
        <w:t xml:space="preserve"> и на плановый период </w:t>
      </w:r>
    </w:p>
    <w:p w:rsidR="00734FDC" w:rsidRDefault="00734FDC" w:rsidP="00734FDC">
      <w:pPr>
        <w:jc w:val="center"/>
        <w:rPr>
          <w:rFonts w:ascii="Cambria" w:hAnsi="Cambria"/>
          <w:b/>
          <w:bCs/>
          <w:sz w:val="28"/>
          <w:szCs w:val="28"/>
        </w:rPr>
      </w:pPr>
      <w:r>
        <w:rPr>
          <w:rFonts w:ascii="Cambria" w:hAnsi="Cambria"/>
          <w:b/>
          <w:bCs/>
          <w:sz w:val="28"/>
          <w:szCs w:val="28"/>
        </w:rPr>
        <w:t>2025 и 2026 годов</w:t>
      </w:r>
    </w:p>
    <w:p w:rsidR="00734FDC" w:rsidRPr="008A016D" w:rsidRDefault="00734FDC" w:rsidP="00734FDC">
      <w:pPr>
        <w:jc w:val="center"/>
        <w:rPr>
          <w:rFonts w:ascii="Cambria" w:hAnsi="Cambria"/>
          <w:b/>
          <w:bCs/>
          <w:sz w:val="28"/>
          <w:szCs w:val="28"/>
        </w:rPr>
      </w:pPr>
    </w:p>
    <w:p w:rsidR="00734FDC" w:rsidRPr="004348BE" w:rsidRDefault="00734FDC" w:rsidP="00734FDC">
      <w:pPr>
        <w:tabs>
          <w:tab w:val="left" w:pos="8760"/>
        </w:tabs>
      </w:pPr>
      <w:r w:rsidRPr="008B7745">
        <w:t xml:space="preserve">                                                                                                                                               </w:t>
      </w:r>
      <w:r>
        <w:t xml:space="preserve">           </w:t>
      </w:r>
      <w:r w:rsidRPr="008B7745">
        <w:t xml:space="preserve"> т</w:t>
      </w:r>
      <w:r w:rsidRPr="004348BE">
        <w:t>ыс. руб</w:t>
      </w:r>
      <w: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885"/>
        <w:gridCol w:w="1467"/>
        <w:gridCol w:w="1276"/>
        <w:gridCol w:w="1168"/>
      </w:tblGrid>
      <w:tr w:rsidR="00734FDC" w:rsidRPr="00FC7952" w:rsidTr="005B7DCC">
        <w:trPr>
          <w:trHeight w:val="552"/>
        </w:trPr>
        <w:tc>
          <w:tcPr>
            <w:tcW w:w="2836" w:type="dxa"/>
            <w:vMerge w:val="restart"/>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t xml:space="preserve">Код бюджетной классификации </w:t>
            </w:r>
            <w:r w:rsidRPr="003A3DDC">
              <w:rPr>
                <w:bCs w:val="0"/>
                <w:i w:val="0"/>
                <w:iCs w:val="0"/>
                <w:sz w:val="24"/>
                <w:szCs w:val="24"/>
              </w:rPr>
              <w:lastRenderedPageBreak/>
              <w:t>Российской Федерации</w:t>
            </w:r>
          </w:p>
        </w:tc>
        <w:tc>
          <w:tcPr>
            <w:tcW w:w="3885" w:type="dxa"/>
            <w:vMerge w:val="restart"/>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lastRenderedPageBreak/>
              <w:t xml:space="preserve">Наименование групп, подгрупп, статей, подстатей, элементов, </w:t>
            </w:r>
            <w:r w:rsidRPr="003A3DDC">
              <w:rPr>
                <w:bCs w:val="0"/>
                <w:i w:val="0"/>
                <w:iCs w:val="0"/>
                <w:sz w:val="24"/>
                <w:szCs w:val="24"/>
              </w:rPr>
              <w:lastRenderedPageBreak/>
              <w:t>программ кодов экономической классификации</w:t>
            </w:r>
          </w:p>
        </w:tc>
        <w:tc>
          <w:tcPr>
            <w:tcW w:w="3911" w:type="dxa"/>
            <w:gridSpan w:val="3"/>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lastRenderedPageBreak/>
              <w:t>СУММА</w:t>
            </w:r>
          </w:p>
        </w:tc>
      </w:tr>
      <w:tr w:rsidR="00734FDC" w:rsidRPr="00FC7952" w:rsidTr="005B7DCC">
        <w:trPr>
          <w:trHeight w:val="552"/>
        </w:trPr>
        <w:tc>
          <w:tcPr>
            <w:tcW w:w="2836" w:type="dxa"/>
            <w:vMerge/>
          </w:tcPr>
          <w:p w:rsidR="00734FDC" w:rsidRPr="003A3DDC" w:rsidRDefault="00734FDC" w:rsidP="005B7DCC">
            <w:pPr>
              <w:pStyle w:val="5"/>
              <w:spacing w:before="0" w:after="0"/>
              <w:jc w:val="center"/>
              <w:rPr>
                <w:bCs w:val="0"/>
                <w:i w:val="0"/>
                <w:iCs w:val="0"/>
                <w:sz w:val="24"/>
                <w:szCs w:val="24"/>
              </w:rPr>
            </w:pPr>
          </w:p>
        </w:tc>
        <w:tc>
          <w:tcPr>
            <w:tcW w:w="3885" w:type="dxa"/>
            <w:vMerge/>
          </w:tcPr>
          <w:p w:rsidR="00734FDC" w:rsidRPr="003A3DDC" w:rsidRDefault="00734FDC" w:rsidP="005B7DCC">
            <w:pPr>
              <w:pStyle w:val="5"/>
              <w:spacing w:before="0" w:after="0"/>
              <w:jc w:val="center"/>
              <w:rPr>
                <w:bCs w:val="0"/>
                <w:i w:val="0"/>
                <w:iCs w:val="0"/>
                <w:sz w:val="24"/>
                <w:szCs w:val="24"/>
              </w:rPr>
            </w:pPr>
          </w:p>
        </w:tc>
        <w:tc>
          <w:tcPr>
            <w:tcW w:w="1467" w:type="dxa"/>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t>2024 г</w:t>
            </w:r>
          </w:p>
        </w:tc>
        <w:tc>
          <w:tcPr>
            <w:tcW w:w="1276" w:type="dxa"/>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t>2025 г</w:t>
            </w:r>
          </w:p>
        </w:tc>
        <w:tc>
          <w:tcPr>
            <w:tcW w:w="1168" w:type="dxa"/>
          </w:tcPr>
          <w:p w:rsidR="00734FDC" w:rsidRPr="003A3DDC" w:rsidRDefault="00734FDC" w:rsidP="005B7DCC">
            <w:pPr>
              <w:pStyle w:val="5"/>
              <w:spacing w:before="0" w:after="0"/>
              <w:jc w:val="center"/>
              <w:rPr>
                <w:bCs w:val="0"/>
                <w:i w:val="0"/>
                <w:iCs w:val="0"/>
                <w:sz w:val="24"/>
                <w:szCs w:val="24"/>
              </w:rPr>
            </w:pPr>
            <w:r w:rsidRPr="003A3DDC">
              <w:rPr>
                <w:bCs w:val="0"/>
                <w:i w:val="0"/>
                <w:iCs w:val="0"/>
                <w:sz w:val="24"/>
                <w:szCs w:val="24"/>
              </w:rPr>
              <w:t>2026 г</w:t>
            </w:r>
          </w:p>
        </w:tc>
      </w:tr>
      <w:tr w:rsidR="00734FDC" w:rsidRPr="00FC7952" w:rsidTr="005B7DCC">
        <w:tc>
          <w:tcPr>
            <w:tcW w:w="2836" w:type="dxa"/>
          </w:tcPr>
          <w:p w:rsidR="00734FDC" w:rsidRPr="00910EE1" w:rsidRDefault="00734FDC" w:rsidP="005B7DCC">
            <w:pPr>
              <w:pStyle w:val="5"/>
              <w:spacing w:before="0" w:after="0"/>
              <w:rPr>
                <w:b w:val="0"/>
                <w:bCs w:val="0"/>
                <w:i w:val="0"/>
                <w:iCs w:val="0"/>
                <w:sz w:val="24"/>
                <w:szCs w:val="24"/>
              </w:rPr>
            </w:pPr>
            <w:r w:rsidRPr="00910EE1">
              <w:rPr>
                <w:b w:val="0"/>
                <w:bCs w:val="0"/>
                <w:i w:val="0"/>
                <w:iCs w:val="0"/>
                <w:sz w:val="24"/>
                <w:szCs w:val="24"/>
              </w:rPr>
              <w:lastRenderedPageBreak/>
              <w:t>1 00 00000 00 0000 000</w:t>
            </w:r>
          </w:p>
        </w:tc>
        <w:tc>
          <w:tcPr>
            <w:tcW w:w="3885" w:type="dxa"/>
          </w:tcPr>
          <w:p w:rsidR="00734FDC" w:rsidRPr="00910EE1" w:rsidRDefault="00734FDC" w:rsidP="005B7DCC">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67" w:type="dxa"/>
          </w:tcPr>
          <w:p w:rsidR="00734FDC" w:rsidRPr="00910EE1" w:rsidRDefault="00734FDC" w:rsidP="005B7DCC">
            <w:pPr>
              <w:pStyle w:val="5"/>
              <w:spacing w:before="0" w:after="0"/>
              <w:jc w:val="center"/>
              <w:rPr>
                <w:b w:val="0"/>
                <w:bCs w:val="0"/>
                <w:i w:val="0"/>
                <w:iCs w:val="0"/>
                <w:sz w:val="24"/>
                <w:szCs w:val="24"/>
              </w:rPr>
            </w:pPr>
            <w:r>
              <w:rPr>
                <w:b w:val="0"/>
                <w:bCs w:val="0"/>
                <w:i w:val="0"/>
                <w:iCs w:val="0"/>
                <w:sz w:val="24"/>
                <w:szCs w:val="24"/>
              </w:rPr>
              <w:t>4 670,41</w:t>
            </w:r>
          </w:p>
        </w:tc>
        <w:tc>
          <w:tcPr>
            <w:tcW w:w="1276" w:type="dxa"/>
          </w:tcPr>
          <w:p w:rsidR="00734FDC" w:rsidRPr="00180158" w:rsidRDefault="00734FDC" w:rsidP="005B7DCC">
            <w:pPr>
              <w:pStyle w:val="5"/>
              <w:spacing w:before="0" w:after="0"/>
              <w:jc w:val="center"/>
              <w:rPr>
                <w:b w:val="0"/>
                <w:bCs w:val="0"/>
                <w:i w:val="0"/>
                <w:iCs w:val="0"/>
                <w:sz w:val="24"/>
                <w:szCs w:val="24"/>
              </w:rPr>
            </w:pPr>
            <w:r w:rsidRPr="00180158">
              <w:rPr>
                <w:b w:val="0"/>
                <w:bCs w:val="0"/>
                <w:i w:val="0"/>
                <w:iCs w:val="0"/>
                <w:sz w:val="24"/>
                <w:szCs w:val="24"/>
              </w:rPr>
              <w:t>3 905,5</w:t>
            </w:r>
          </w:p>
        </w:tc>
        <w:tc>
          <w:tcPr>
            <w:tcW w:w="1168" w:type="dxa"/>
          </w:tcPr>
          <w:p w:rsidR="00734FDC" w:rsidRPr="00180158" w:rsidRDefault="00734FDC" w:rsidP="005B7DCC">
            <w:pPr>
              <w:pStyle w:val="5"/>
              <w:spacing w:before="0" w:after="0"/>
              <w:jc w:val="center"/>
              <w:rPr>
                <w:b w:val="0"/>
                <w:bCs w:val="0"/>
                <w:i w:val="0"/>
                <w:iCs w:val="0"/>
                <w:sz w:val="24"/>
                <w:szCs w:val="24"/>
              </w:rPr>
            </w:pPr>
            <w:r w:rsidRPr="00180158">
              <w:rPr>
                <w:b w:val="0"/>
                <w:bCs w:val="0"/>
                <w:i w:val="0"/>
                <w:iCs w:val="0"/>
                <w:sz w:val="24"/>
                <w:szCs w:val="24"/>
              </w:rPr>
              <w:t>4 084,2</w:t>
            </w:r>
          </w:p>
        </w:tc>
      </w:tr>
      <w:tr w:rsidR="00734FDC" w:rsidRPr="00FC7952" w:rsidTr="005B7DCC">
        <w:trPr>
          <w:trHeight w:val="365"/>
        </w:trPr>
        <w:tc>
          <w:tcPr>
            <w:tcW w:w="2836" w:type="dxa"/>
          </w:tcPr>
          <w:p w:rsidR="00734FDC" w:rsidRPr="00910EE1" w:rsidRDefault="00734FDC" w:rsidP="005B7DCC">
            <w:pPr>
              <w:pStyle w:val="5"/>
              <w:spacing w:before="0" w:after="0"/>
              <w:rPr>
                <w:b w:val="0"/>
                <w:bCs w:val="0"/>
                <w:i w:val="0"/>
                <w:iCs w:val="0"/>
                <w:sz w:val="24"/>
                <w:szCs w:val="24"/>
              </w:rPr>
            </w:pPr>
            <w:r w:rsidRPr="00910EE1">
              <w:rPr>
                <w:b w:val="0"/>
                <w:bCs w:val="0"/>
                <w:i w:val="0"/>
                <w:iCs w:val="0"/>
                <w:sz w:val="24"/>
                <w:szCs w:val="24"/>
              </w:rPr>
              <w:t>2 00 00000 00 0000 000</w:t>
            </w:r>
          </w:p>
        </w:tc>
        <w:tc>
          <w:tcPr>
            <w:tcW w:w="3885" w:type="dxa"/>
          </w:tcPr>
          <w:p w:rsidR="00734FDC" w:rsidRPr="00910EE1" w:rsidRDefault="00734FDC" w:rsidP="005B7DCC">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67" w:type="dxa"/>
            <w:vAlign w:val="center"/>
          </w:tcPr>
          <w:p w:rsidR="00734FDC" w:rsidRPr="00180158" w:rsidRDefault="00734FDC" w:rsidP="005B7DCC">
            <w:pPr>
              <w:jc w:val="center"/>
              <w:rPr>
                <w:bCs/>
              </w:rPr>
            </w:pPr>
            <w:r w:rsidRPr="00180158">
              <w:rPr>
                <w:bCs/>
              </w:rPr>
              <w:t>18 274,3</w:t>
            </w:r>
          </w:p>
        </w:tc>
        <w:tc>
          <w:tcPr>
            <w:tcW w:w="1276" w:type="dxa"/>
            <w:vAlign w:val="center"/>
          </w:tcPr>
          <w:p w:rsidR="00734FDC" w:rsidRPr="00180158" w:rsidRDefault="00734FDC" w:rsidP="005B7DCC">
            <w:pPr>
              <w:jc w:val="center"/>
              <w:rPr>
                <w:bCs/>
              </w:rPr>
            </w:pPr>
            <w:r w:rsidRPr="00180158">
              <w:rPr>
                <w:bCs/>
              </w:rPr>
              <w:t>2 449,36</w:t>
            </w:r>
          </w:p>
        </w:tc>
        <w:tc>
          <w:tcPr>
            <w:tcW w:w="1168" w:type="dxa"/>
            <w:vAlign w:val="center"/>
          </w:tcPr>
          <w:p w:rsidR="00734FDC" w:rsidRPr="00180158" w:rsidRDefault="00734FDC" w:rsidP="005B7DCC">
            <w:pPr>
              <w:jc w:val="center"/>
              <w:rPr>
                <w:bCs/>
              </w:rPr>
            </w:pPr>
            <w:r w:rsidRPr="00180158">
              <w:rPr>
                <w:bCs/>
              </w:rPr>
              <w:t>1 637,87</w:t>
            </w:r>
          </w:p>
        </w:tc>
      </w:tr>
      <w:tr w:rsidR="00734FDC" w:rsidRPr="00FC7952" w:rsidTr="005B7DCC">
        <w:trPr>
          <w:trHeight w:val="399"/>
        </w:trPr>
        <w:tc>
          <w:tcPr>
            <w:tcW w:w="2836" w:type="dxa"/>
            <w:vAlign w:val="center"/>
          </w:tcPr>
          <w:p w:rsidR="00734FDC" w:rsidRPr="00FC7952" w:rsidRDefault="00734FDC" w:rsidP="005B7DCC">
            <w:pPr>
              <w:pStyle w:val="5"/>
              <w:spacing w:before="0" w:after="0"/>
              <w:jc w:val="center"/>
              <w:rPr>
                <w:b w:val="0"/>
                <w:bCs w:val="0"/>
                <w:i w:val="0"/>
                <w:iCs w:val="0"/>
                <w:sz w:val="24"/>
                <w:szCs w:val="24"/>
                <w:highlight w:val="yellow"/>
              </w:rPr>
            </w:pPr>
          </w:p>
        </w:tc>
        <w:tc>
          <w:tcPr>
            <w:tcW w:w="3885" w:type="dxa"/>
            <w:vAlign w:val="center"/>
          </w:tcPr>
          <w:p w:rsidR="00734FDC" w:rsidRPr="00910EE1" w:rsidRDefault="00734FDC" w:rsidP="005B7DCC">
            <w:pPr>
              <w:pStyle w:val="5"/>
              <w:spacing w:before="0" w:after="0"/>
              <w:jc w:val="center"/>
              <w:rPr>
                <w:i w:val="0"/>
                <w:iCs w:val="0"/>
                <w:sz w:val="24"/>
                <w:szCs w:val="24"/>
              </w:rPr>
            </w:pPr>
            <w:r w:rsidRPr="00910EE1">
              <w:rPr>
                <w:i w:val="0"/>
                <w:iCs w:val="0"/>
                <w:sz w:val="24"/>
                <w:szCs w:val="24"/>
              </w:rPr>
              <w:t>ВСЕГО доходов</w:t>
            </w:r>
          </w:p>
        </w:tc>
        <w:tc>
          <w:tcPr>
            <w:tcW w:w="1467" w:type="dxa"/>
            <w:vAlign w:val="center"/>
          </w:tcPr>
          <w:p w:rsidR="00734FDC" w:rsidRPr="00234725" w:rsidRDefault="00734FDC" w:rsidP="005B7DCC">
            <w:pPr>
              <w:jc w:val="center"/>
              <w:rPr>
                <w:b/>
                <w:bCs/>
              </w:rPr>
            </w:pPr>
            <w:r>
              <w:rPr>
                <w:b/>
                <w:bCs/>
              </w:rPr>
              <w:t>22 944,71</w:t>
            </w:r>
          </w:p>
        </w:tc>
        <w:tc>
          <w:tcPr>
            <w:tcW w:w="1276" w:type="dxa"/>
            <w:vAlign w:val="center"/>
          </w:tcPr>
          <w:p w:rsidR="00734FDC" w:rsidRDefault="00734FDC" w:rsidP="005B7DCC">
            <w:pPr>
              <w:jc w:val="center"/>
              <w:rPr>
                <w:b/>
                <w:bCs/>
              </w:rPr>
            </w:pPr>
            <w:r>
              <w:rPr>
                <w:b/>
                <w:bCs/>
              </w:rPr>
              <w:t>6 354,86</w:t>
            </w:r>
          </w:p>
        </w:tc>
        <w:tc>
          <w:tcPr>
            <w:tcW w:w="1168" w:type="dxa"/>
            <w:vAlign w:val="center"/>
          </w:tcPr>
          <w:p w:rsidR="00734FDC" w:rsidRDefault="00734FDC" w:rsidP="005B7DCC">
            <w:pPr>
              <w:jc w:val="center"/>
              <w:rPr>
                <w:b/>
                <w:bCs/>
              </w:rPr>
            </w:pPr>
            <w:r>
              <w:rPr>
                <w:b/>
                <w:bCs/>
              </w:rPr>
              <w:t>5 722,07</w:t>
            </w:r>
          </w:p>
        </w:tc>
      </w:tr>
    </w:tbl>
    <w:p w:rsidR="00734FDC" w:rsidRPr="00FC7952" w:rsidRDefault="00734FDC" w:rsidP="00734FDC">
      <w:pPr>
        <w:ind w:left="7380"/>
        <w:jc w:val="right"/>
        <w:rPr>
          <w:highlight w:val="yellow"/>
        </w:rPr>
      </w:pP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3861"/>
        <w:gridCol w:w="1465"/>
        <w:gridCol w:w="1310"/>
        <w:gridCol w:w="1168"/>
      </w:tblGrid>
      <w:tr w:rsidR="00734FDC" w:rsidRPr="00FC7952" w:rsidTr="005B7DCC">
        <w:trPr>
          <w:trHeight w:val="138"/>
        </w:trPr>
        <w:tc>
          <w:tcPr>
            <w:tcW w:w="2862" w:type="dxa"/>
            <w:vMerge w:val="restart"/>
          </w:tcPr>
          <w:p w:rsidR="00734FDC" w:rsidRPr="00F46EF3" w:rsidRDefault="00734FDC" w:rsidP="005B7DCC">
            <w:r w:rsidRPr="00F46EF3">
              <w:t>БК</w:t>
            </w:r>
          </w:p>
        </w:tc>
        <w:tc>
          <w:tcPr>
            <w:tcW w:w="3861" w:type="dxa"/>
            <w:vMerge w:val="restart"/>
          </w:tcPr>
          <w:p w:rsidR="00734FDC" w:rsidRPr="00F46EF3" w:rsidRDefault="00734FDC" w:rsidP="005B7DCC">
            <w:r w:rsidRPr="00F46EF3">
              <w:t>Наименование показателя</w:t>
            </w:r>
          </w:p>
        </w:tc>
        <w:tc>
          <w:tcPr>
            <w:tcW w:w="3943" w:type="dxa"/>
            <w:gridSpan w:val="3"/>
          </w:tcPr>
          <w:p w:rsidR="00734FDC" w:rsidRPr="00F46EF3" w:rsidRDefault="00734FDC" w:rsidP="005B7DCC">
            <w:pPr>
              <w:jc w:val="center"/>
            </w:pPr>
            <w:r w:rsidRPr="00F46EF3">
              <w:t>СУММА</w:t>
            </w:r>
          </w:p>
        </w:tc>
      </w:tr>
      <w:tr w:rsidR="00734FDC" w:rsidRPr="00FC7952" w:rsidTr="005B7DCC">
        <w:trPr>
          <w:trHeight w:val="138"/>
        </w:trPr>
        <w:tc>
          <w:tcPr>
            <w:tcW w:w="2862" w:type="dxa"/>
            <w:vMerge/>
          </w:tcPr>
          <w:p w:rsidR="00734FDC" w:rsidRPr="00F46EF3" w:rsidRDefault="00734FDC" w:rsidP="005B7DCC"/>
        </w:tc>
        <w:tc>
          <w:tcPr>
            <w:tcW w:w="3861" w:type="dxa"/>
            <w:vMerge/>
          </w:tcPr>
          <w:p w:rsidR="00734FDC" w:rsidRPr="00F46EF3" w:rsidRDefault="00734FDC" w:rsidP="005B7DCC"/>
        </w:tc>
        <w:tc>
          <w:tcPr>
            <w:tcW w:w="1465" w:type="dxa"/>
          </w:tcPr>
          <w:p w:rsidR="00734FDC" w:rsidRPr="00F46EF3" w:rsidRDefault="00734FDC" w:rsidP="005B7DCC">
            <w:pPr>
              <w:jc w:val="center"/>
            </w:pPr>
            <w:r>
              <w:t>2024 г</w:t>
            </w:r>
          </w:p>
        </w:tc>
        <w:tc>
          <w:tcPr>
            <w:tcW w:w="1310" w:type="dxa"/>
          </w:tcPr>
          <w:p w:rsidR="00734FDC" w:rsidRPr="00F46EF3" w:rsidRDefault="00734FDC" w:rsidP="005B7DCC">
            <w:pPr>
              <w:jc w:val="center"/>
            </w:pPr>
            <w:r>
              <w:t>2025 г</w:t>
            </w:r>
          </w:p>
        </w:tc>
        <w:tc>
          <w:tcPr>
            <w:tcW w:w="1168" w:type="dxa"/>
          </w:tcPr>
          <w:p w:rsidR="00734FDC" w:rsidRPr="00F46EF3" w:rsidRDefault="00734FDC" w:rsidP="005B7DCC">
            <w:pPr>
              <w:jc w:val="center"/>
            </w:pPr>
            <w:r>
              <w:t>2026 г</w:t>
            </w:r>
          </w:p>
        </w:tc>
      </w:tr>
      <w:tr w:rsidR="00734FDC" w:rsidRPr="00FC7952" w:rsidTr="005B7DCC">
        <w:tc>
          <w:tcPr>
            <w:tcW w:w="2862" w:type="dxa"/>
          </w:tcPr>
          <w:p w:rsidR="00734FDC" w:rsidRPr="00F46EF3" w:rsidRDefault="00734FDC" w:rsidP="005B7DCC">
            <w:r w:rsidRPr="00F46EF3">
              <w:t xml:space="preserve">1 01 02010 01 0000 110 </w:t>
            </w:r>
          </w:p>
          <w:p w:rsidR="00734FDC" w:rsidRPr="00F46EF3" w:rsidRDefault="00734FDC" w:rsidP="005B7DCC"/>
        </w:tc>
        <w:tc>
          <w:tcPr>
            <w:tcW w:w="3861" w:type="dxa"/>
          </w:tcPr>
          <w:p w:rsidR="00734FDC" w:rsidRPr="00F46EF3" w:rsidRDefault="00734FDC" w:rsidP="005B7DCC">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5" w:type="dxa"/>
          </w:tcPr>
          <w:p w:rsidR="00734FDC" w:rsidRPr="00F46EF3" w:rsidRDefault="00734FDC" w:rsidP="005B7DCC">
            <w:pPr>
              <w:jc w:val="center"/>
            </w:pPr>
            <w:r>
              <w:t>2 409,5</w:t>
            </w:r>
          </w:p>
        </w:tc>
        <w:tc>
          <w:tcPr>
            <w:tcW w:w="1310" w:type="dxa"/>
          </w:tcPr>
          <w:p w:rsidR="00734FDC" w:rsidRDefault="00734FDC" w:rsidP="005B7DCC">
            <w:pPr>
              <w:jc w:val="center"/>
            </w:pPr>
            <w:r>
              <w:t>1 614,8</w:t>
            </w:r>
          </w:p>
        </w:tc>
        <w:tc>
          <w:tcPr>
            <w:tcW w:w="1168" w:type="dxa"/>
          </w:tcPr>
          <w:p w:rsidR="00734FDC" w:rsidRDefault="00734FDC" w:rsidP="005B7DCC">
            <w:pPr>
              <w:jc w:val="center"/>
            </w:pPr>
            <w:r>
              <w:t>1 756,0</w:t>
            </w:r>
          </w:p>
        </w:tc>
      </w:tr>
      <w:tr w:rsidR="00734FDC" w:rsidRPr="00FC7952" w:rsidTr="005B7DCC">
        <w:tc>
          <w:tcPr>
            <w:tcW w:w="2862" w:type="dxa"/>
          </w:tcPr>
          <w:p w:rsidR="00734FDC" w:rsidRPr="0021541A" w:rsidRDefault="00734FDC" w:rsidP="005B7DCC">
            <w:pPr>
              <w:ind w:right="-108"/>
            </w:pPr>
            <w:r w:rsidRPr="0021541A">
              <w:rPr>
                <w:sz w:val="22"/>
                <w:szCs w:val="22"/>
              </w:rPr>
              <w:t>1 01 020</w:t>
            </w:r>
            <w:r>
              <w:rPr>
                <w:sz w:val="22"/>
                <w:szCs w:val="22"/>
              </w:rPr>
              <w:t>2</w:t>
            </w:r>
            <w:r w:rsidRPr="0021541A">
              <w:rPr>
                <w:sz w:val="22"/>
                <w:szCs w:val="22"/>
              </w:rPr>
              <w:t xml:space="preserve">0 01 0000 110 </w:t>
            </w:r>
          </w:p>
          <w:p w:rsidR="00734FDC" w:rsidRPr="0021541A" w:rsidRDefault="00734FDC" w:rsidP="005B7DCC">
            <w:pPr>
              <w:ind w:right="-108"/>
            </w:pPr>
          </w:p>
        </w:tc>
        <w:tc>
          <w:tcPr>
            <w:tcW w:w="3861" w:type="dxa"/>
          </w:tcPr>
          <w:p w:rsidR="00734FDC" w:rsidRPr="00F46EF3" w:rsidRDefault="00734FDC" w:rsidP="005B7DCC">
            <w:pPr>
              <w:pStyle w:val="ac"/>
              <w:spacing w:after="0" w:line="230" w:lineRule="atLeast"/>
              <w:ind w:left="0"/>
              <w:jc w:val="both"/>
              <w:rPr>
                <w:color w:val="000000"/>
              </w:rPr>
            </w:pPr>
            <w:r w:rsidRPr="0046569F">
              <w:rPr>
                <w:rFonts w:ascii="Times New Roman"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sidRPr="0046569F">
                <w:rPr>
                  <w:rStyle w:val="a7"/>
                  <w:rFonts w:ascii="Times New Roman" w:hAnsi="Times New Roman"/>
                  <w:color w:val="auto"/>
                  <w:sz w:val="24"/>
                  <w:szCs w:val="24"/>
                  <w:u w:val="none"/>
                </w:rPr>
                <w:t>статьей 227</w:t>
              </w:r>
            </w:hyperlink>
            <w:r w:rsidRPr="0046569F">
              <w:rPr>
                <w:rFonts w:ascii="Times New Roman" w:hAnsi="Times New Roman"/>
                <w:sz w:val="24"/>
                <w:szCs w:val="24"/>
              </w:rPr>
              <w:t xml:space="preserve"> Налогового кодекса Российской Федерации</w:t>
            </w:r>
          </w:p>
        </w:tc>
        <w:tc>
          <w:tcPr>
            <w:tcW w:w="1465" w:type="dxa"/>
          </w:tcPr>
          <w:p w:rsidR="00734FDC" w:rsidRDefault="00734FDC" w:rsidP="005B7DCC">
            <w:pPr>
              <w:jc w:val="center"/>
            </w:pPr>
            <w:r>
              <w:t>20,0</w:t>
            </w:r>
          </w:p>
        </w:tc>
        <w:tc>
          <w:tcPr>
            <w:tcW w:w="1310" w:type="dxa"/>
          </w:tcPr>
          <w:p w:rsidR="00734FDC" w:rsidRDefault="00734FDC" w:rsidP="005B7DCC">
            <w:pPr>
              <w:jc w:val="center"/>
            </w:pPr>
            <w:r>
              <w:t>0</w:t>
            </w:r>
          </w:p>
        </w:tc>
        <w:tc>
          <w:tcPr>
            <w:tcW w:w="1168" w:type="dxa"/>
          </w:tcPr>
          <w:p w:rsidR="00734FDC" w:rsidRDefault="00734FDC" w:rsidP="005B7DCC">
            <w:pPr>
              <w:jc w:val="center"/>
            </w:pPr>
            <w:r>
              <w:t>0</w:t>
            </w:r>
          </w:p>
        </w:tc>
      </w:tr>
      <w:tr w:rsidR="00734FDC" w:rsidRPr="00FC7952" w:rsidTr="005B7DCC">
        <w:tc>
          <w:tcPr>
            <w:tcW w:w="2862" w:type="dxa"/>
          </w:tcPr>
          <w:p w:rsidR="00734FDC" w:rsidRPr="0021541A" w:rsidRDefault="00734FDC" w:rsidP="005B7DCC">
            <w:pPr>
              <w:ind w:right="-108"/>
            </w:pPr>
            <w:r w:rsidRPr="0021541A">
              <w:rPr>
                <w:sz w:val="22"/>
                <w:szCs w:val="22"/>
              </w:rPr>
              <w:t>1 01 020</w:t>
            </w:r>
            <w:r>
              <w:rPr>
                <w:sz w:val="22"/>
                <w:szCs w:val="22"/>
              </w:rPr>
              <w:t>3</w:t>
            </w:r>
            <w:r w:rsidRPr="0021541A">
              <w:rPr>
                <w:sz w:val="22"/>
                <w:szCs w:val="22"/>
              </w:rPr>
              <w:t xml:space="preserve">0 01 0000 110 </w:t>
            </w:r>
          </w:p>
          <w:p w:rsidR="00734FDC" w:rsidRPr="0021541A" w:rsidRDefault="00734FDC" w:rsidP="005B7DCC">
            <w:pPr>
              <w:ind w:right="-108"/>
            </w:pPr>
          </w:p>
        </w:tc>
        <w:tc>
          <w:tcPr>
            <w:tcW w:w="3861" w:type="dxa"/>
          </w:tcPr>
          <w:p w:rsidR="00734FDC" w:rsidRPr="00B91667" w:rsidRDefault="00734FDC" w:rsidP="005B7DCC">
            <w:pPr>
              <w:pStyle w:val="ac"/>
              <w:spacing w:after="0" w:line="230" w:lineRule="atLeast"/>
              <w:ind w:left="0"/>
              <w:jc w:val="both"/>
            </w:pPr>
            <w:r w:rsidRPr="00974403">
              <w:rPr>
                <w:rFonts w:ascii="Times New Roman" w:hAnsi="Times New Roman"/>
                <w:sz w:val="24"/>
                <w:szCs w:val="24"/>
              </w:rPr>
              <w:t xml:space="preserve">Налог на доходы физических лиц с доходов, полученных физическими лицами в соответствии со </w:t>
            </w:r>
            <w:hyperlink r:id="rId10" w:history="1">
              <w:r w:rsidRPr="00974403">
                <w:rPr>
                  <w:rStyle w:val="a7"/>
                  <w:rFonts w:ascii="Times New Roman" w:hAnsi="Times New Roman"/>
                  <w:color w:val="auto"/>
                  <w:sz w:val="24"/>
                  <w:szCs w:val="24"/>
                  <w:u w:val="none"/>
                </w:rPr>
                <w:t>статьей 228</w:t>
              </w:r>
            </w:hyperlink>
            <w:r w:rsidRPr="00974403">
              <w:rPr>
                <w:rFonts w:ascii="Times New Roman" w:hAnsi="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65" w:type="dxa"/>
          </w:tcPr>
          <w:p w:rsidR="00734FDC" w:rsidRDefault="00734FDC" w:rsidP="005B7DCC">
            <w:pPr>
              <w:jc w:val="center"/>
            </w:pPr>
            <w:r>
              <w:t>40,0</w:t>
            </w:r>
          </w:p>
        </w:tc>
        <w:tc>
          <w:tcPr>
            <w:tcW w:w="1310" w:type="dxa"/>
          </w:tcPr>
          <w:p w:rsidR="00734FDC" w:rsidRDefault="00734FDC" w:rsidP="005B7DCC">
            <w:pPr>
              <w:jc w:val="center"/>
            </w:pPr>
            <w:r>
              <w:t>0</w:t>
            </w:r>
          </w:p>
        </w:tc>
        <w:tc>
          <w:tcPr>
            <w:tcW w:w="1168" w:type="dxa"/>
          </w:tcPr>
          <w:p w:rsidR="00734FDC" w:rsidRDefault="00734FDC" w:rsidP="005B7DCC">
            <w:pPr>
              <w:jc w:val="center"/>
            </w:pPr>
            <w:r>
              <w:t>0</w:t>
            </w:r>
          </w:p>
        </w:tc>
      </w:tr>
      <w:tr w:rsidR="00734FDC" w:rsidRPr="00FC7952" w:rsidTr="005B7DCC">
        <w:tc>
          <w:tcPr>
            <w:tcW w:w="2862" w:type="dxa"/>
          </w:tcPr>
          <w:p w:rsidR="00734FDC" w:rsidRPr="0021541A" w:rsidRDefault="00734FDC" w:rsidP="005B7DCC">
            <w:pPr>
              <w:ind w:right="-108"/>
            </w:pPr>
            <w:r w:rsidRPr="0021541A">
              <w:rPr>
                <w:sz w:val="22"/>
                <w:szCs w:val="22"/>
              </w:rPr>
              <w:t>1 01 020</w:t>
            </w:r>
            <w:r>
              <w:rPr>
                <w:sz w:val="22"/>
                <w:szCs w:val="22"/>
              </w:rPr>
              <w:t>4</w:t>
            </w:r>
            <w:r w:rsidRPr="0021541A">
              <w:rPr>
                <w:sz w:val="22"/>
                <w:szCs w:val="22"/>
              </w:rPr>
              <w:t xml:space="preserve">0 01 0000 110 </w:t>
            </w:r>
          </w:p>
          <w:p w:rsidR="00734FDC" w:rsidRPr="0021541A" w:rsidRDefault="00734FDC" w:rsidP="005B7DCC">
            <w:pPr>
              <w:ind w:right="-108"/>
            </w:pPr>
          </w:p>
        </w:tc>
        <w:tc>
          <w:tcPr>
            <w:tcW w:w="3861" w:type="dxa"/>
          </w:tcPr>
          <w:p w:rsidR="00734FDC" w:rsidRPr="00F46EF3" w:rsidRDefault="00734FDC" w:rsidP="005B7DCC">
            <w:pPr>
              <w:pStyle w:val="ac"/>
              <w:spacing w:after="0" w:line="230" w:lineRule="atLeast"/>
              <w:ind w:left="0"/>
              <w:jc w:val="both"/>
              <w:rPr>
                <w:color w:val="000000"/>
              </w:rPr>
            </w:pPr>
            <w:r w:rsidRPr="0046569F">
              <w:rPr>
                <w:rFonts w:ascii="Times New Roman"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1" w:history="1">
              <w:r w:rsidRPr="0046569F">
                <w:rPr>
                  <w:rStyle w:val="a7"/>
                  <w:rFonts w:ascii="Times New Roman" w:hAnsi="Times New Roman"/>
                  <w:color w:val="auto"/>
                  <w:sz w:val="24"/>
                  <w:szCs w:val="24"/>
                  <w:u w:val="none"/>
                </w:rPr>
                <w:t>статьей 227.1</w:t>
              </w:r>
            </w:hyperlink>
            <w:r w:rsidRPr="0046569F">
              <w:rPr>
                <w:rFonts w:ascii="Times New Roman" w:hAnsi="Times New Roman"/>
                <w:sz w:val="24"/>
                <w:szCs w:val="24"/>
              </w:rPr>
              <w:t xml:space="preserve"> Налогового кодекса Российской </w:t>
            </w:r>
            <w:r w:rsidRPr="0046569F">
              <w:rPr>
                <w:rFonts w:ascii="Times New Roman" w:hAnsi="Times New Roman"/>
                <w:sz w:val="24"/>
                <w:szCs w:val="24"/>
              </w:rPr>
              <w:lastRenderedPageBreak/>
              <w:t>Федерации</w:t>
            </w:r>
          </w:p>
        </w:tc>
        <w:tc>
          <w:tcPr>
            <w:tcW w:w="1465" w:type="dxa"/>
          </w:tcPr>
          <w:p w:rsidR="00734FDC" w:rsidRDefault="00734FDC" w:rsidP="005B7DCC">
            <w:pPr>
              <w:jc w:val="center"/>
            </w:pPr>
            <w:r>
              <w:lastRenderedPageBreak/>
              <w:t>1,0</w:t>
            </w:r>
          </w:p>
        </w:tc>
        <w:tc>
          <w:tcPr>
            <w:tcW w:w="1310" w:type="dxa"/>
          </w:tcPr>
          <w:p w:rsidR="00734FDC" w:rsidRDefault="00734FDC" w:rsidP="005B7DCC">
            <w:pPr>
              <w:jc w:val="center"/>
            </w:pPr>
            <w:r>
              <w:t>0</w:t>
            </w:r>
          </w:p>
        </w:tc>
        <w:tc>
          <w:tcPr>
            <w:tcW w:w="1168" w:type="dxa"/>
          </w:tcPr>
          <w:p w:rsidR="00734FDC" w:rsidRDefault="00734FDC" w:rsidP="005B7DCC">
            <w:pPr>
              <w:jc w:val="center"/>
            </w:pPr>
            <w:r>
              <w:t>0</w:t>
            </w:r>
          </w:p>
        </w:tc>
      </w:tr>
      <w:tr w:rsidR="00734FDC" w:rsidRPr="00FC7952" w:rsidTr="005B7DCC">
        <w:tc>
          <w:tcPr>
            <w:tcW w:w="2862" w:type="dxa"/>
          </w:tcPr>
          <w:p w:rsidR="00734FDC" w:rsidRPr="00F46EF3" w:rsidRDefault="00734FDC" w:rsidP="005B7DCC">
            <w:r w:rsidRPr="00F46EF3">
              <w:lastRenderedPageBreak/>
              <w:t>1 03 0223001 0000 110</w:t>
            </w:r>
          </w:p>
        </w:tc>
        <w:tc>
          <w:tcPr>
            <w:tcW w:w="3861" w:type="dxa"/>
          </w:tcPr>
          <w:p w:rsidR="00734FDC" w:rsidRPr="00F46EF3" w:rsidRDefault="00734FDC" w:rsidP="005B7DCC">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734FDC" w:rsidRPr="00F46EF3" w:rsidRDefault="00734FDC" w:rsidP="005B7DCC">
            <w:pPr>
              <w:jc w:val="center"/>
            </w:pPr>
            <w:r>
              <w:t>649,42</w:t>
            </w:r>
          </w:p>
        </w:tc>
        <w:tc>
          <w:tcPr>
            <w:tcW w:w="1310" w:type="dxa"/>
          </w:tcPr>
          <w:p w:rsidR="00734FDC" w:rsidRDefault="00734FDC" w:rsidP="005B7DCC">
            <w:pPr>
              <w:jc w:val="center"/>
            </w:pPr>
            <w:r>
              <w:t>762,3</w:t>
            </w:r>
          </w:p>
        </w:tc>
        <w:tc>
          <w:tcPr>
            <w:tcW w:w="1168" w:type="dxa"/>
          </w:tcPr>
          <w:p w:rsidR="00734FDC" w:rsidRDefault="00734FDC" w:rsidP="005B7DCC">
            <w:pPr>
              <w:jc w:val="center"/>
            </w:pPr>
            <w:r>
              <w:t>768,24</w:t>
            </w:r>
          </w:p>
        </w:tc>
      </w:tr>
      <w:tr w:rsidR="00734FDC" w:rsidRPr="00FC7952" w:rsidTr="005B7DCC">
        <w:tc>
          <w:tcPr>
            <w:tcW w:w="2862" w:type="dxa"/>
          </w:tcPr>
          <w:p w:rsidR="00734FDC" w:rsidRPr="00F46EF3" w:rsidRDefault="00734FDC" w:rsidP="005B7DCC">
            <w:r w:rsidRPr="00F46EF3">
              <w:t>1 03 0224001 0000 110</w:t>
            </w:r>
          </w:p>
        </w:tc>
        <w:tc>
          <w:tcPr>
            <w:tcW w:w="3861" w:type="dxa"/>
          </w:tcPr>
          <w:p w:rsidR="00734FDC" w:rsidRPr="00F46EF3" w:rsidRDefault="00734FDC" w:rsidP="005B7DCC">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734FDC" w:rsidRPr="00C1361A" w:rsidRDefault="00734FDC" w:rsidP="005B7DCC">
            <w:pPr>
              <w:jc w:val="center"/>
            </w:pPr>
            <w:r>
              <w:t>4,27</w:t>
            </w:r>
          </w:p>
        </w:tc>
        <w:tc>
          <w:tcPr>
            <w:tcW w:w="1310" w:type="dxa"/>
          </w:tcPr>
          <w:p w:rsidR="00734FDC" w:rsidRPr="00C1361A" w:rsidRDefault="00734FDC" w:rsidP="005B7DCC">
            <w:pPr>
              <w:jc w:val="center"/>
            </w:pPr>
            <w:r>
              <w:t>5,01</w:t>
            </w:r>
          </w:p>
        </w:tc>
        <w:tc>
          <w:tcPr>
            <w:tcW w:w="1168" w:type="dxa"/>
          </w:tcPr>
          <w:p w:rsidR="00734FDC" w:rsidRPr="00C1361A" w:rsidRDefault="00734FDC" w:rsidP="005B7DCC">
            <w:pPr>
              <w:jc w:val="center"/>
            </w:pPr>
            <w:r>
              <w:t>5,05</w:t>
            </w:r>
          </w:p>
        </w:tc>
      </w:tr>
      <w:tr w:rsidR="00734FDC" w:rsidRPr="00FC7952" w:rsidTr="005B7DCC">
        <w:tc>
          <w:tcPr>
            <w:tcW w:w="2862" w:type="dxa"/>
          </w:tcPr>
          <w:p w:rsidR="00734FDC" w:rsidRPr="00F46EF3" w:rsidRDefault="00734FDC" w:rsidP="005B7DCC">
            <w:r w:rsidRPr="00F46EF3">
              <w:t>1 03 0225001 0000 110</w:t>
            </w:r>
          </w:p>
        </w:tc>
        <w:tc>
          <w:tcPr>
            <w:tcW w:w="3861" w:type="dxa"/>
          </w:tcPr>
          <w:p w:rsidR="00734FDC" w:rsidRPr="00F46EF3" w:rsidRDefault="00734FDC" w:rsidP="005B7DCC">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734FDC" w:rsidRPr="00C1361A" w:rsidRDefault="00734FDC" w:rsidP="005B7DCC">
            <w:pPr>
              <w:jc w:val="center"/>
            </w:pPr>
            <w:r>
              <w:t>756,09</w:t>
            </w:r>
          </w:p>
        </w:tc>
        <w:tc>
          <w:tcPr>
            <w:tcW w:w="1310" w:type="dxa"/>
          </w:tcPr>
          <w:p w:rsidR="00734FDC" w:rsidRPr="00C1361A" w:rsidRDefault="00734FDC" w:rsidP="005B7DCC">
            <w:pPr>
              <w:jc w:val="center"/>
            </w:pPr>
            <w:r>
              <w:t>887,52</w:t>
            </w:r>
          </w:p>
        </w:tc>
        <w:tc>
          <w:tcPr>
            <w:tcW w:w="1168" w:type="dxa"/>
          </w:tcPr>
          <w:p w:rsidR="00734FDC" w:rsidRPr="00C1361A" w:rsidRDefault="00734FDC" w:rsidP="005B7DCC">
            <w:pPr>
              <w:jc w:val="center"/>
            </w:pPr>
            <w:r>
              <w:t>894,44</w:t>
            </w:r>
          </w:p>
        </w:tc>
      </w:tr>
      <w:tr w:rsidR="00734FDC" w:rsidRPr="00FC7952" w:rsidTr="005B7DCC">
        <w:tc>
          <w:tcPr>
            <w:tcW w:w="2862" w:type="dxa"/>
          </w:tcPr>
          <w:p w:rsidR="00734FDC" w:rsidRPr="00F46EF3" w:rsidRDefault="00734FDC" w:rsidP="005B7DCC">
            <w:r w:rsidRPr="00F46EF3">
              <w:t>1 030226001 0000 110</w:t>
            </w:r>
          </w:p>
        </w:tc>
        <w:tc>
          <w:tcPr>
            <w:tcW w:w="3861" w:type="dxa"/>
          </w:tcPr>
          <w:p w:rsidR="00734FDC" w:rsidRPr="00F46EF3" w:rsidRDefault="00734FDC" w:rsidP="005B7DCC">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734FDC" w:rsidRPr="00C1361A" w:rsidRDefault="00734FDC" w:rsidP="005B7DCC">
            <w:pPr>
              <w:jc w:val="center"/>
            </w:pPr>
            <w:r w:rsidRPr="00C1361A">
              <w:t>-</w:t>
            </w:r>
            <w:r>
              <w:t>76,28</w:t>
            </w:r>
          </w:p>
        </w:tc>
        <w:tc>
          <w:tcPr>
            <w:tcW w:w="1310" w:type="dxa"/>
          </w:tcPr>
          <w:p w:rsidR="00734FDC" w:rsidRPr="00C1361A" w:rsidRDefault="00734FDC" w:rsidP="005B7DCC">
            <w:pPr>
              <w:jc w:val="center"/>
            </w:pPr>
            <w:r>
              <w:t>-89,53</w:t>
            </w:r>
          </w:p>
        </w:tc>
        <w:tc>
          <w:tcPr>
            <w:tcW w:w="1168" w:type="dxa"/>
          </w:tcPr>
          <w:p w:rsidR="00734FDC" w:rsidRPr="00C1361A" w:rsidRDefault="00734FDC" w:rsidP="005B7DCC">
            <w:pPr>
              <w:jc w:val="center"/>
            </w:pPr>
            <w:r>
              <w:t>-90,23</w:t>
            </w:r>
          </w:p>
        </w:tc>
      </w:tr>
      <w:tr w:rsidR="00734FDC" w:rsidRPr="00FC7952" w:rsidTr="005B7DCC">
        <w:tc>
          <w:tcPr>
            <w:tcW w:w="2862" w:type="dxa"/>
          </w:tcPr>
          <w:p w:rsidR="00734FDC" w:rsidRPr="00F46EF3" w:rsidRDefault="00734FDC" w:rsidP="005B7DCC">
            <w:r w:rsidRPr="00F46EF3">
              <w:t>1 06 01030 10 0000 110</w:t>
            </w:r>
          </w:p>
        </w:tc>
        <w:tc>
          <w:tcPr>
            <w:tcW w:w="3861" w:type="dxa"/>
          </w:tcPr>
          <w:p w:rsidR="00734FDC" w:rsidRPr="00F46EF3" w:rsidRDefault="00734FDC" w:rsidP="005B7DCC">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5" w:type="dxa"/>
          </w:tcPr>
          <w:p w:rsidR="00734FDC" w:rsidRPr="00F46EF3" w:rsidRDefault="00734FDC" w:rsidP="005B7DCC">
            <w:pPr>
              <w:jc w:val="center"/>
            </w:pPr>
            <w:r>
              <w:t>75,4</w:t>
            </w:r>
          </w:p>
        </w:tc>
        <w:tc>
          <w:tcPr>
            <w:tcW w:w="1310" w:type="dxa"/>
          </w:tcPr>
          <w:p w:rsidR="00734FDC" w:rsidRDefault="00734FDC" w:rsidP="005B7DCC">
            <w:pPr>
              <w:jc w:val="center"/>
            </w:pPr>
            <w:r>
              <w:t>143,4</w:t>
            </w:r>
          </w:p>
        </w:tc>
        <w:tc>
          <w:tcPr>
            <w:tcW w:w="1168" w:type="dxa"/>
          </w:tcPr>
          <w:p w:rsidR="00734FDC" w:rsidRDefault="00734FDC" w:rsidP="005B7DCC">
            <w:pPr>
              <w:jc w:val="center"/>
            </w:pPr>
            <w:r>
              <w:t>168,7</w:t>
            </w:r>
          </w:p>
        </w:tc>
      </w:tr>
      <w:tr w:rsidR="00734FDC" w:rsidRPr="00FC7952" w:rsidTr="005B7DCC">
        <w:tc>
          <w:tcPr>
            <w:tcW w:w="2862" w:type="dxa"/>
          </w:tcPr>
          <w:p w:rsidR="00734FDC" w:rsidRPr="00C74A7F" w:rsidRDefault="00734FDC" w:rsidP="005B7DCC">
            <w:r w:rsidRPr="00C74A7F">
              <w:t>106 060</w:t>
            </w:r>
            <w:r>
              <w:t>3</w:t>
            </w:r>
            <w:r w:rsidRPr="00C74A7F">
              <w:t>3 10 0000 110</w:t>
            </w:r>
          </w:p>
        </w:tc>
        <w:tc>
          <w:tcPr>
            <w:tcW w:w="3861" w:type="dxa"/>
          </w:tcPr>
          <w:p w:rsidR="00734FDC" w:rsidRPr="00F46EF3" w:rsidRDefault="00734FDC" w:rsidP="005B7DCC">
            <w:pPr>
              <w:jc w:val="both"/>
            </w:pPr>
            <w:r w:rsidRPr="00983A11">
              <w:t>Земельный налог с организаций, обладающих земельным участком, расположенным в границах сельских поселений</w:t>
            </w:r>
          </w:p>
        </w:tc>
        <w:tc>
          <w:tcPr>
            <w:tcW w:w="1465" w:type="dxa"/>
          </w:tcPr>
          <w:p w:rsidR="00734FDC" w:rsidRPr="00F46EF3" w:rsidRDefault="00734FDC" w:rsidP="005B7DCC">
            <w:pPr>
              <w:jc w:val="center"/>
            </w:pPr>
            <w:r>
              <w:t>179,0</w:t>
            </w:r>
          </w:p>
        </w:tc>
        <w:tc>
          <w:tcPr>
            <w:tcW w:w="1310" w:type="dxa"/>
          </w:tcPr>
          <w:p w:rsidR="00734FDC" w:rsidRDefault="00734FDC" w:rsidP="005B7DCC">
            <w:pPr>
              <w:jc w:val="center"/>
            </w:pPr>
            <w:r>
              <w:t>300,7</w:t>
            </w:r>
          </w:p>
        </w:tc>
        <w:tc>
          <w:tcPr>
            <w:tcW w:w="1168" w:type="dxa"/>
          </w:tcPr>
          <w:p w:rsidR="00734FDC" w:rsidRDefault="00734FDC" w:rsidP="005B7DCC">
            <w:pPr>
              <w:jc w:val="center"/>
            </w:pPr>
            <w:r>
              <w:t>300,7</w:t>
            </w:r>
          </w:p>
        </w:tc>
      </w:tr>
      <w:tr w:rsidR="00734FDC" w:rsidRPr="00FC7952" w:rsidTr="005B7DCC">
        <w:tc>
          <w:tcPr>
            <w:tcW w:w="2862" w:type="dxa"/>
          </w:tcPr>
          <w:p w:rsidR="00734FDC" w:rsidRPr="00845141" w:rsidRDefault="00734FDC" w:rsidP="005B7DCC">
            <w:r w:rsidRPr="00845141">
              <w:t>106 06043 10 0000 110</w:t>
            </w:r>
          </w:p>
        </w:tc>
        <w:tc>
          <w:tcPr>
            <w:tcW w:w="3861" w:type="dxa"/>
          </w:tcPr>
          <w:p w:rsidR="00734FDC" w:rsidRPr="00845141" w:rsidRDefault="00734FDC" w:rsidP="005B7DCC">
            <w:pPr>
              <w:jc w:val="both"/>
            </w:pPr>
            <w:r w:rsidRPr="00845141">
              <w:t>Земельный налог с физических лиц, обладающих земельным участком, расположенным в границах сельских поселений</w:t>
            </w:r>
          </w:p>
        </w:tc>
        <w:tc>
          <w:tcPr>
            <w:tcW w:w="1465" w:type="dxa"/>
          </w:tcPr>
          <w:p w:rsidR="00734FDC" w:rsidRPr="00845141" w:rsidRDefault="00734FDC" w:rsidP="005B7DCC">
            <w:pPr>
              <w:jc w:val="center"/>
            </w:pPr>
            <w:r>
              <w:t>300,0</w:t>
            </w:r>
          </w:p>
        </w:tc>
        <w:tc>
          <w:tcPr>
            <w:tcW w:w="1310" w:type="dxa"/>
          </w:tcPr>
          <w:p w:rsidR="00734FDC" w:rsidRDefault="00734FDC" w:rsidP="005B7DCC">
            <w:pPr>
              <w:jc w:val="center"/>
            </w:pPr>
            <w:r>
              <w:t>140,0</w:t>
            </w:r>
          </w:p>
        </w:tc>
        <w:tc>
          <w:tcPr>
            <w:tcW w:w="1168" w:type="dxa"/>
          </w:tcPr>
          <w:p w:rsidR="00734FDC" w:rsidRDefault="00734FDC" w:rsidP="005B7DCC">
            <w:pPr>
              <w:jc w:val="center"/>
            </w:pPr>
            <w:r>
              <w:t>140,0</w:t>
            </w:r>
          </w:p>
        </w:tc>
      </w:tr>
      <w:tr w:rsidR="00734FDC" w:rsidRPr="00FC7952" w:rsidTr="005B7DCC">
        <w:tc>
          <w:tcPr>
            <w:tcW w:w="2862" w:type="dxa"/>
          </w:tcPr>
          <w:p w:rsidR="00734FDC" w:rsidRPr="00FC7952" w:rsidRDefault="00734FDC" w:rsidP="005B7DCC">
            <w:pPr>
              <w:rPr>
                <w:highlight w:val="yellow"/>
              </w:rPr>
            </w:pPr>
          </w:p>
        </w:tc>
        <w:tc>
          <w:tcPr>
            <w:tcW w:w="3861" w:type="dxa"/>
          </w:tcPr>
          <w:p w:rsidR="00734FDC" w:rsidRPr="00704901" w:rsidRDefault="00734FDC" w:rsidP="005B7DCC">
            <w:pPr>
              <w:rPr>
                <w:b/>
                <w:bCs/>
                <w:i/>
                <w:iCs/>
              </w:rPr>
            </w:pPr>
            <w:r w:rsidRPr="00704901">
              <w:rPr>
                <w:b/>
                <w:bCs/>
                <w:i/>
                <w:iCs/>
              </w:rPr>
              <w:t>ИТОГО налоговых доходов</w:t>
            </w:r>
          </w:p>
        </w:tc>
        <w:tc>
          <w:tcPr>
            <w:tcW w:w="1465" w:type="dxa"/>
          </w:tcPr>
          <w:p w:rsidR="00734FDC" w:rsidRPr="00CD2CC5" w:rsidRDefault="00734FDC" w:rsidP="005B7DCC">
            <w:pPr>
              <w:jc w:val="center"/>
              <w:rPr>
                <w:b/>
                <w:bCs/>
                <w:i/>
                <w:iCs/>
              </w:rPr>
            </w:pPr>
            <w:r>
              <w:rPr>
                <w:b/>
                <w:bCs/>
                <w:i/>
                <w:iCs/>
              </w:rPr>
              <w:t>4 358,4</w:t>
            </w:r>
          </w:p>
        </w:tc>
        <w:tc>
          <w:tcPr>
            <w:tcW w:w="1310" w:type="dxa"/>
          </w:tcPr>
          <w:p w:rsidR="00734FDC" w:rsidRPr="00CD2CC5" w:rsidRDefault="00734FDC" w:rsidP="005B7DCC">
            <w:pPr>
              <w:jc w:val="center"/>
              <w:rPr>
                <w:b/>
                <w:bCs/>
                <w:i/>
                <w:iCs/>
              </w:rPr>
            </w:pPr>
            <w:r w:rsidRPr="00CD2CC5">
              <w:rPr>
                <w:b/>
                <w:bCs/>
                <w:i/>
                <w:iCs/>
              </w:rPr>
              <w:t>3 764,2</w:t>
            </w:r>
          </w:p>
        </w:tc>
        <w:tc>
          <w:tcPr>
            <w:tcW w:w="1168" w:type="dxa"/>
          </w:tcPr>
          <w:p w:rsidR="00734FDC" w:rsidRDefault="00734FDC" w:rsidP="005B7DCC">
            <w:pPr>
              <w:jc w:val="center"/>
              <w:rPr>
                <w:b/>
                <w:bCs/>
                <w:i/>
                <w:iCs/>
              </w:rPr>
            </w:pPr>
            <w:r>
              <w:rPr>
                <w:b/>
                <w:bCs/>
                <w:i/>
                <w:iCs/>
              </w:rPr>
              <w:t>3 942,9</w:t>
            </w:r>
          </w:p>
        </w:tc>
      </w:tr>
      <w:tr w:rsidR="00734FDC" w:rsidRPr="00FC7952" w:rsidTr="005B7DCC">
        <w:tc>
          <w:tcPr>
            <w:tcW w:w="2862" w:type="dxa"/>
          </w:tcPr>
          <w:p w:rsidR="00734FDC" w:rsidRPr="00FC7952" w:rsidRDefault="00734FDC" w:rsidP="005B7DCC">
            <w:pPr>
              <w:rPr>
                <w:highlight w:val="yellow"/>
              </w:rPr>
            </w:pPr>
          </w:p>
        </w:tc>
        <w:tc>
          <w:tcPr>
            <w:tcW w:w="3861" w:type="dxa"/>
          </w:tcPr>
          <w:p w:rsidR="00734FDC" w:rsidRPr="00704901" w:rsidRDefault="00734FDC" w:rsidP="005B7DCC">
            <w:pPr>
              <w:rPr>
                <w:b/>
                <w:bCs/>
                <w:i/>
                <w:iCs/>
              </w:rPr>
            </w:pPr>
            <w:r w:rsidRPr="00704901">
              <w:rPr>
                <w:b/>
                <w:bCs/>
                <w:i/>
                <w:iCs/>
              </w:rPr>
              <w:t>Неналоговые доходы</w:t>
            </w:r>
          </w:p>
        </w:tc>
        <w:tc>
          <w:tcPr>
            <w:tcW w:w="1465" w:type="dxa"/>
          </w:tcPr>
          <w:p w:rsidR="00734FDC" w:rsidRPr="009F33F4" w:rsidRDefault="00734FDC" w:rsidP="005B7DCC">
            <w:pPr>
              <w:jc w:val="center"/>
              <w:rPr>
                <w:b/>
                <w:bCs/>
                <w:i/>
                <w:iCs/>
                <w:highlight w:val="green"/>
              </w:rPr>
            </w:pPr>
          </w:p>
        </w:tc>
        <w:tc>
          <w:tcPr>
            <w:tcW w:w="1310" w:type="dxa"/>
          </w:tcPr>
          <w:p w:rsidR="00734FDC" w:rsidRPr="009F33F4" w:rsidRDefault="00734FDC" w:rsidP="005B7DCC">
            <w:pPr>
              <w:jc w:val="center"/>
              <w:rPr>
                <w:b/>
                <w:bCs/>
                <w:i/>
                <w:iCs/>
                <w:highlight w:val="green"/>
              </w:rPr>
            </w:pPr>
          </w:p>
        </w:tc>
        <w:tc>
          <w:tcPr>
            <w:tcW w:w="1168" w:type="dxa"/>
          </w:tcPr>
          <w:p w:rsidR="00734FDC" w:rsidRPr="00704901" w:rsidRDefault="00734FDC" w:rsidP="005B7DCC">
            <w:pPr>
              <w:jc w:val="center"/>
              <w:rPr>
                <w:b/>
                <w:bCs/>
                <w:i/>
                <w:iCs/>
              </w:rPr>
            </w:pPr>
          </w:p>
        </w:tc>
      </w:tr>
      <w:tr w:rsidR="00734FDC" w:rsidRPr="00FC7952" w:rsidTr="005B7DCC">
        <w:trPr>
          <w:trHeight w:val="687"/>
        </w:trPr>
        <w:tc>
          <w:tcPr>
            <w:tcW w:w="2862" w:type="dxa"/>
          </w:tcPr>
          <w:p w:rsidR="00734FDC" w:rsidRPr="00C74A7F" w:rsidRDefault="00734FDC" w:rsidP="005B7DCC">
            <w:r>
              <w:lastRenderedPageBreak/>
              <w:t>111 05035 100000 120</w:t>
            </w:r>
          </w:p>
        </w:tc>
        <w:tc>
          <w:tcPr>
            <w:tcW w:w="3861" w:type="dxa"/>
          </w:tcPr>
          <w:p w:rsidR="00734FDC" w:rsidRPr="00C74A7F" w:rsidRDefault="00734FDC" w:rsidP="005B7DCC">
            <w:pPr>
              <w:jc w:val="both"/>
            </w:pPr>
            <w:r w:rsidRPr="007B6251">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5" w:type="dxa"/>
          </w:tcPr>
          <w:p w:rsidR="00734FDC" w:rsidRPr="007B6251" w:rsidRDefault="00734FDC" w:rsidP="005B7DCC">
            <w:pPr>
              <w:jc w:val="center"/>
              <w:rPr>
                <w:iCs/>
              </w:rPr>
            </w:pPr>
            <w:r>
              <w:rPr>
                <w:iCs/>
              </w:rPr>
              <w:t>230,0</w:t>
            </w:r>
          </w:p>
        </w:tc>
        <w:tc>
          <w:tcPr>
            <w:tcW w:w="1310" w:type="dxa"/>
          </w:tcPr>
          <w:p w:rsidR="00734FDC" w:rsidRDefault="00734FDC" w:rsidP="005B7DCC">
            <w:pPr>
              <w:jc w:val="center"/>
              <w:rPr>
                <w:iCs/>
              </w:rPr>
            </w:pPr>
            <w:r>
              <w:rPr>
                <w:iCs/>
              </w:rPr>
              <w:t>111,3</w:t>
            </w:r>
          </w:p>
        </w:tc>
        <w:tc>
          <w:tcPr>
            <w:tcW w:w="1168" w:type="dxa"/>
          </w:tcPr>
          <w:p w:rsidR="00734FDC" w:rsidRDefault="00734FDC" w:rsidP="005B7DCC">
            <w:pPr>
              <w:jc w:val="center"/>
              <w:rPr>
                <w:iCs/>
              </w:rPr>
            </w:pPr>
            <w:r>
              <w:rPr>
                <w:iCs/>
              </w:rPr>
              <w:t>111,3</w:t>
            </w:r>
          </w:p>
        </w:tc>
      </w:tr>
      <w:tr w:rsidR="00734FDC" w:rsidRPr="00FC7952" w:rsidTr="005B7DCC">
        <w:trPr>
          <w:trHeight w:val="687"/>
        </w:trPr>
        <w:tc>
          <w:tcPr>
            <w:tcW w:w="2862" w:type="dxa"/>
          </w:tcPr>
          <w:p w:rsidR="00734FDC" w:rsidRPr="00C74A7F" w:rsidRDefault="00734FDC" w:rsidP="005B7DCC">
            <w:r w:rsidRPr="00C74A7F">
              <w:t>113 01995 10 0000 130</w:t>
            </w:r>
          </w:p>
        </w:tc>
        <w:tc>
          <w:tcPr>
            <w:tcW w:w="3861" w:type="dxa"/>
          </w:tcPr>
          <w:p w:rsidR="00734FDC" w:rsidRPr="00C74A7F" w:rsidRDefault="00734FDC" w:rsidP="005B7DCC">
            <w:pPr>
              <w:jc w:val="both"/>
            </w:pPr>
            <w:r w:rsidRPr="00C74A7F">
              <w:t>Прочие доходы от оказания платных услуг (работ) получателями средств бюджетов сельских поселений</w:t>
            </w:r>
          </w:p>
        </w:tc>
        <w:tc>
          <w:tcPr>
            <w:tcW w:w="1465" w:type="dxa"/>
          </w:tcPr>
          <w:p w:rsidR="00734FDC" w:rsidRPr="007B6251" w:rsidRDefault="00734FDC" w:rsidP="005B7DCC">
            <w:pPr>
              <w:jc w:val="center"/>
              <w:rPr>
                <w:iCs/>
              </w:rPr>
            </w:pPr>
            <w:r>
              <w:rPr>
                <w:iCs/>
              </w:rPr>
              <w:t>79</w:t>
            </w:r>
            <w:r w:rsidRPr="00717401">
              <w:rPr>
                <w:iCs/>
              </w:rPr>
              <w:t>,0</w:t>
            </w:r>
          </w:p>
        </w:tc>
        <w:tc>
          <w:tcPr>
            <w:tcW w:w="1310" w:type="dxa"/>
          </w:tcPr>
          <w:p w:rsidR="00734FDC" w:rsidRPr="00717401" w:rsidRDefault="00734FDC" w:rsidP="005B7DCC">
            <w:pPr>
              <w:jc w:val="center"/>
              <w:rPr>
                <w:iCs/>
              </w:rPr>
            </w:pPr>
            <w:r>
              <w:rPr>
                <w:iCs/>
              </w:rPr>
              <w:t>30,0</w:t>
            </w:r>
          </w:p>
        </w:tc>
        <w:tc>
          <w:tcPr>
            <w:tcW w:w="1168" w:type="dxa"/>
          </w:tcPr>
          <w:p w:rsidR="00734FDC" w:rsidRPr="00717401" w:rsidRDefault="00734FDC" w:rsidP="005B7DCC">
            <w:pPr>
              <w:jc w:val="center"/>
              <w:rPr>
                <w:iCs/>
              </w:rPr>
            </w:pPr>
            <w:r>
              <w:rPr>
                <w:iCs/>
              </w:rPr>
              <w:t>30,0</w:t>
            </w:r>
          </w:p>
        </w:tc>
      </w:tr>
      <w:tr w:rsidR="00734FDC" w:rsidRPr="00FC7952" w:rsidTr="005B7DCC">
        <w:trPr>
          <w:trHeight w:val="2220"/>
        </w:trPr>
        <w:tc>
          <w:tcPr>
            <w:tcW w:w="2862" w:type="dxa"/>
          </w:tcPr>
          <w:p w:rsidR="00734FDC" w:rsidRPr="00180158" w:rsidRDefault="00734FDC" w:rsidP="005B7DCC">
            <w:r w:rsidRPr="00180158">
              <w:t>1 16 07090 10 0000 140</w:t>
            </w:r>
          </w:p>
          <w:p w:rsidR="00734FDC" w:rsidRPr="00180158" w:rsidRDefault="00734FDC" w:rsidP="005B7DCC"/>
        </w:tc>
        <w:tc>
          <w:tcPr>
            <w:tcW w:w="3861" w:type="dxa"/>
          </w:tcPr>
          <w:p w:rsidR="00734FDC" w:rsidRPr="00180158" w:rsidRDefault="00734FDC" w:rsidP="005B7DCC">
            <w:pPr>
              <w:jc w:val="both"/>
            </w:pPr>
            <w:r w:rsidRPr="00180158">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465" w:type="dxa"/>
          </w:tcPr>
          <w:p w:rsidR="00734FDC" w:rsidRDefault="00734FDC" w:rsidP="005B7DCC">
            <w:pPr>
              <w:jc w:val="center"/>
              <w:rPr>
                <w:iCs/>
              </w:rPr>
            </w:pPr>
            <w:r>
              <w:rPr>
                <w:iCs/>
              </w:rPr>
              <w:t>0,01</w:t>
            </w:r>
          </w:p>
        </w:tc>
        <w:tc>
          <w:tcPr>
            <w:tcW w:w="1310" w:type="dxa"/>
          </w:tcPr>
          <w:p w:rsidR="00734FDC" w:rsidRDefault="00734FDC" w:rsidP="005B7DCC">
            <w:pPr>
              <w:jc w:val="center"/>
              <w:rPr>
                <w:iCs/>
              </w:rPr>
            </w:pPr>
            <w:r>
              <w:rPr>
                <w:iCs/>
              </w:rPr>
              <w:t>0</w:t>
            </w:r>
          </w:p>
        </w:tc>
        <w:tc>
          <w:tcPr>
            <w:tcW w:w="1168" w:type="dxa"/>
          </w:tcPr>
          <w:p w:rsidR="00734FDC" w:rsidRDefault="00734FDC" w:rsidP="005B7DCC">
            <w:pPr>
              <w:jc w:val="center"/>
              <w:rPr>
                <w:iCs/>
              </w:rPr>
            </w:pPr>
            <w:r>
              <w:rPr>
                <w:iCs/>
              </w:rPr>
              <w:t>0</w:t>
            </w:r>
          </w:p>
        </w:tc>
      </w:tr>
      <w:tr w:rsidR="00734FDC" w:rsidRPr="00FC7952" w:rsidTr="005B7DCC">
        <w:trPr>
          <w:trHeight w:val="687"/>
        </w:trPr>
        <w:tc>
          <w:tcPr>
            <w:tcW w:w="2862" w:type="dxa"/>
          </w:tcPr>
          <w:p w:rsidR="00734FDC" w:rsidRPr="00C74A7F" w:rsidRDefault="00734FDC" w:rsidP="005B7DCC">
            <w:r w:rsidRPr="009743D1">
              <w:t>116</w:t>
            </w:r>
            <w:r>
              <w:t xml:space="preserve"> </w:t>
            </w:r>
            <w:r w:rsidRPr="009743D1">
              <w:t>10032</w:t>
            </w:r>
            <w:r>
              <w:t xml:space="preserve"> </w:t>
            </w:r>
            <w:r w:rsidRPr="009743D1">
              <w:t>10</w:t>
            </w:r>
            <w:r>
              <w:t xml:space="preserve"> 0000 </w:t>
            </w:r>
            <w:r w:rsidRPr="009743D1">
              <w:t>140</w:t>
            </w:r>
          </w:p>
        </w:tc>
        <w:tc>
          <w:tcPr>
            <w:tcW w:w="3861" w:type="dxa"/>
          </w:tcPr>
          <w:p w:rsidR="00734FDC" w:rsidRPr="00C74A7F" w:rsidRDefault="00734FDC" w:rsidP="005B7DCC">
            <w:pPr>
              <w:jc w:val="both"/>
            </w:pPr>
            <w:r w:rsidRPr="00C14709">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465" w:type="dxa"/>
          </w:tcPr>
          <w:p w:rsidR="00734FDC" w:rsidRDefault="00734FDC" w:rsidP="005B7DCC">
            <w:pPr>
              <w:jc w:val="center"/>
              <w:rPr>
                <w:iCs/>
              </w:rPr>
            </w:pPr>
            <w:r>
              <w:rPr>
                <w:iCs/>
              </w:rPr>
              <w:t>3,0</w:t>
            </w:r>
          </w:p>
        </w:tc>
        <w:tc>
          <w:tcPr>
            <w:tcW w:w="1310" w:type="dxa"/>
          </w:tcPr>
          <w:p w:rsidR="00734FDC" w:rsidRDefault="00734FDC" w:rsidP="005B7DCC">
            <w:pPr>
              <w:jc w:val="center"/>
              <w:rPr>
                <w:iCs/>
              </w:rPr>
            </w:pPr>
            <w:r>
              <w:rPr>
                <w:iCs/>
              </w:rPr>
              <w:t>0</w:t>
            </w:r>
          </w:p>
        </w:tc>
        <w:tc>
          <w:tcPr>
            <w:tcW w:w="1168" w:type="dxa"/>
          </w:tcPr>
          <w:p w:rsidR="00734FDC" w:rsidRDefault="00734FDC" w:rsidP="005B7DCC">
            <w:pPr>
              <w:jc w:val="center"/>
              <w:rPr>
                <w:iCs/>
              </w:rPr>
            </w:pPr>
            <w:r>
              <w:rPr>
                <w:iCs/>
              </w:rPr>
              <w:t>0</w:t>
            </w:r>
          </w:p>
        </w:tc>
      </w:tr>
      <w:tr w:rsidR="00734FDC" w:rsidRPr="00FC7952" w:rsidTr="005B7DCC">
        <w:tc>
          <w:tcPr>
            <w:tcW w:w="2862" w:type="dxa"/>
          </w:tcPr>
          <w:p w:rsidR="00734FDC" w:rsidRPr="00FC7952" w:rsidRDefault="00734FDC" w:rsidP="005B7DCC">
            <w:pPr>
              <w:rPr>
                <w:highlight w:val="yellow"/>
              </w:rPr>
            </w:pPr>
          </w:p>
        </w:tc>
        <w:tc>
          <w:tcPr>
            <w:tcW w:w="3861" w:type="dxa"/>
          </w:tcPr>
          <w:p w:rsidR="00734FDC" w:rsidRPr="00C74A7F" w:rsidRDefault="00734FDC" w:rsidP="005B7DCC">
            <w:pPr>
              <w:rPr>
                <w:b/>
                <w:bCs/>
                <w:i/>
                <w:iCs/>
              </w:rPr>
            </w:pPr>
            <w:r w:rsidRPr="00C74A7F">
              <w:rPr>
                <w:b/>
                <w:bCs/>
                <w:i/>
                <w:iCs/>
              </w:rPr>
              <w:t>ИТОГО неналоговых доходов</w:t>
            </w:r>
          </w:p>
        </w:tc>
        <w:tc>
          <w:tcPr>
            <w:tcW w:w="1465" w:type="dxa"/>
          </w:tcPr>
          <w:p w:rsidR="00734FDC" w:rsidRPr="00C74A7F" w:rsidRDefault="00734FDC" w:rsidP="005B7DCC">
            <w:pPr>
              <w:jc w:val="center"/>
              <w:rPr>
                <w:b/>
                <w:bCs/>
                <w:i/>
                <w:iCs/>
              </w:rPr>
            </w:pPr>
            <w:r>
              <w:rPr>
                <w:b/>
                <w:bCs/>
                <w:i/>
                <w:iCs/>
              </w:rPr>
              <w:t>312,01</w:t>
            </w:r>
          </w:p>
        </w:tc>
        <w:tc>
          <w:tcPr>
            <w:tcW w:w="1310" w:type="dxa"/>
          </w:tcPr>
          <w:p w:rsidR="00734FDC" w:rsidRDefault="00734FDC" w:rsidP="005B7DCC">
            <w:pPr>
              <w:jc w:val="center"/>
              <w:rPr>
                <w:b/>
                <w:bCs/>
                <w:i/>
                <w:iCs/>
              </w:rPr>
            </w:pPr>
            <w:r>
              <w:rPr>
                <w:b/>
                <w:bCs/>
                <w:i/>
                <w:iCs/>
              </w:rPr>
              <w:t>141,3</w:t>
            </w:r>
          </w:p>
        </w:tc>
        <w:tc>
          <w:tcPr>
            <w:tcW w:w="1168" w:type="dxa"/>
          </w:tcPr>
          <w:p w:rsidR="00734FDC" w:rsidRDefault="00734FDC" w:rsidP="005B7DCC">
            <w:pPr>
              <w:jc w:val="center"/>
              <w:rPr>
                <w:b/>
                <w:bCs/>
                <w:i/>
                <w:iCs/>
              </w:rPr>
            </w:pPr>
            <w:r>
              <w:rPr>
                <w:b/>
                <w:bCs/>
                <w:i/>
                <w:iCs/>
              </w:rPr>
              <w:t>141,3</w:t>
            </w:r>
          </w:p>
        </w:tc>
      </w:tr>
      <w:tr w:rsidR="00734FDC" w:rsidRPr="00FC7952" w:rsidTr="005B7DCC">
        <w:trPr>
          <w:trHeight w:val="465"/>
        </w:trPr>
        <w:tc>
          <w:tcPr>
            <w:tcW w:w="2862" w:type="dxa"/>
          </w:tcPr>
          <w:p w:rsidR="00734FDC" w:rsidRPr="00FC7952" w:rsidRDefault="00734FDC" w:rsidP="005B7DCC">
            <w:pPr>
              <w:rPr>
                <w:highlight w:val="yellow"/>
              </w:rPr>
            </w:pPr>
            <w:r w:rsidRPr="00C74A7F">
              <w:t>2 02 1</w:t>
            </w:r>
            <w:r>
              <w:t>6</w:t>
            </w:r>
            <w:r w:rsidRPr="00C74A7F">
              <w:t>001 10 0000 15</w:t>
            </w:r>
            <w:r>
              <w:t>0</w:t>
            </w:r>
          </w:p>
        </w:tc>
        <w:tc>
          <w:tcPr>
            <w:tcW w:w="3861" w:type="dxa"/>
          </w:tcPr>
          <w:p w:rsidR="00734FDC" w:rsidRPr="00FC7952" w:rsidRDefault="00734FDC" w:rsidP="005B7DCC">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5" w:type="dxa"/>
            <w:shd w:val="clear" w:color="auto" w:fill="auto"/>
          </w:tcPr>
          <w:p w:rsidR="00734FDC" w:rsidRPr="00FC7952" w:rsidRDefault="00734FDC" w:rsidP="005B7DCC">
            <w:pPr>
              <w:jc w:val="center"/>
              <w:rPr>
                <w:highlight w:val="yellow"/>
              </w:rPr>
            </w:pPr>
            <w:r>
              <w:t>7 169,6</w:t>
            </w:r>
          </w:p>
        </w:tc>
        <w:tc>
          <w:tcPr>
            <w:tcW w:w="1310" w:type="dxa"/>
          </w:tcPr>
          <w:p w:rsidR="00734FDC" w:rsidRDefault="00734FDC" w:rsidP="005B7DCC">
            <w:pPr>
              <w:jc w:val="center"/>
            </w:pPr>
            <w:r>
              <w:t>2 265,6</w:t>
            </w:r>
          </w:p>
        </w:tc>
        <w:tc>
          <w:tcPr>
            <w:tcW w:w="1168" w:type="dxa"/>
          </w:tcPr>
          <w:p w:rsidR="00734FDC" w:rsidRDefault="00734FDC" w:rsidP="005B7DCC">
            <w:pPr>
              <w:jc w:val="center"/>
            </w:pPr>
            <w:r>
              <w:t>1 436,6</w:t>
            </w:r>
          </w:p>
        </w:tc>
      </w:tr>
      <w:tr w:rsidR="00734FDC" w:rsidRPr="00FC7952" w:rsidTr="005B7DCC">
        <w:tc>
          <w:tcPr>
            <w:tcW w:w="2862" w:type="dxa"/>
          </w:tcPr>
          <w:p w:rsidR="00734FDC" w:rsidRPr="00B03A3E" w:rsidRDefault="00734FDC" w:rsidP="005B7DCC">
            <w:r w:rsidRPr="00B03A3E">
              <w:t>2 02 30024 10 0000 15</w:t>
            </w:r>
            <w:r>
              <w:t>0</w:t>
            </w:r>
          </w:p>
        </w:tc>
        <w:tc>
          <w:tcPr>
            <w:tcW w:w="3861" w:type="dxa"/>
          </w:tcPr>
          <w:p w:rsidR="00734FDC" w:rsidRPr="00B03A3E" w:rsidRDefault="00734FDC" w:rsidP="005B7DCC">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5" w:type="dxa"/>
          </w:tcPr>
          <w:p w:rsidR="00734FDC" w:rsidRPr="00395968" w:rsidRDefault="00734FDC" w:rsidP="005B7DCC">
            <w:pPr>
              <w:jc w:val="center"/>
            </w:pPr>
            <w:r>
              <w:t>0,11</w:t>
            </w:r>
          </w:p>
        </w:tc>
        <w:tc>
          <w:tcPr>
            <w:tcW w:w="1310" w:type="dxa"/>
          </w:tcPr>
          <w:p w:rsidR="00734FDC" w:rsidRDefault="00734FDC" w:rsidP="005B7DCC">
            <w:pPr>
              <w:jc w:val="center"/>
            </w:pPr>
            <w:r>
              <w:t>0,11</w:t>
            </w:r>
          </w:p>
        </w:tc>
        <w:tc>
          <w:tcPr>
            <w:tcW w:w="1168" w:type="dxa"/>
          </w:tcPr>
          <w:p w:rsidR="00734FDC" w:rsidRDefault="00734FDC" w:rsidP="005B7DCC">
            <w:pPr>
              <w:jc w:val="center"/>
            </w:pPr>
            <w:r>
              <w:t>0,11</w:t>
            </w:r>
          </w:p>
        </w:tc>
      </w:tr>
      <w:tr w:rsidR="00734FDC" w:rsidRPr="00FC7952" w:rsidTr="005B7DCC">
        <w:tc>
          <w:tcPr>
            <w:tcW w:w="2862" w:type="dxa"/>
          </w:tcPr>
          <w:p w:rsidR="00734FDC" w:rsidRPr="00C74A7F" w:rsidRDefault="00734FDC" w:rsidP="005B7DCC">
            <w:r>
              <w:t>2 02 35118 10 0000 150</w:t>
            </w:r>
          </w:p>
        </w:tc>
        <w:tc>
          <w:tcPr>
            <w:tcW w:w="3861" w:type="dxa"/>
          </w:tcPr>
          <w:p w:rsidR="00734FDC" w:rsidRPr="00C74A7F" w:rsidRDefault="00734FDC" w:rsidP="005B7DCC">
            <w:pPr>
              <w:autoSpaceDE w:val="0"/>
              <w:autoSpaceDN w:val="0"/>
              <w:adjustRightInd w:val="0"/>
              <w:jc w:val="both"/>
            </w:pPr>
            <w:r>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5" w:type="dxa"/>
          </w:tcPr>
          <w:p w:rsidR="00734FDC" w:rsidRDefault="00734FDC" w:rsidP="005B7DCC">
            <w:pPr>
              <w:jc w:val="center"/>
            </w:pPr>
            <w:r>
              <w:t>166,42</w:t>
            </w:r>
          </w:p>
        </w:tc>
        <w:tc>
          <w:tcPr>
            <w:tcW w:w="1310" w:type="dxa"/>
          </w:tcPr>
          <w:p w:rsidR="00734FDC" w:rsidRDefault="00734FDC" w:rsidP="005B7DCC">
            <w:pPr>
              <w:jc w:val="center"/>
            </w:pPr>
            <w:r>
              <w:t>183,65</w:t>
            </w:r>
          </w:p>
        </w:tc>
        <w:tc>
          <w:tcPr>
            <w:tcW w:w="1168" w:type="dxa"/>
          </w:tcPr>
          <w:p w:rsidR="00734FDC" w:rsidRDefault="00734FDC" w:rsidP="005B7DCC">
            <w:pPr>
              <w:jc w:val="center"/>
            </w:pPr>
            <w:r>
              <w:t>201,16</w:t>
            </w:r>
          </w:p>
        </w:tc>
      </w:tr>
      <w:tr w:rsidR="00734FDC" w:rsidRPr="00FC7952" w:rsidTr="005B7DCC">
        <w:tc>
          <w:tcPr>
            <w:tcW w:w="2862" w:type="dxa"/>
          </w:tcPr>
          <w:p w:rsidR="00734FDC" w:rsidRPr="00FC7952" w:rsidRDefault="00734FDC" w:rsidP="005B7DCC">
            <w:pPr>
              <w:rPr>
                <w:highlight w:val="yellow"/>
              </w:rPr>
            </w:pPr>
            <w:r>
              <w:t>2 02 29999 10 0000 150</w:t>
            </w:r>
          </w:p>
        </w:tc>
        <w:tc>
          <w:tcPr>
            <w:tcW w:w="3861" w:type="dxa"/>
          </w:tcPr>
          <w:p w:rsidR="00734FDC" w:rsidRDefault="00734FDC" w:rsidP="005B7DCC">
            <w:pPr>
              <w:autoSpaceDE w:val="0"/>
              <w:autoSpaceDN w:val="0"/>
              <w:adjustRightInd w:val="0"/>
              <w:jc w:val="both"/>
            </w:pPr>
            <w:r>
              <w:t>Прочие субсидии бюджетам сельских поселений</w:t>
            </w:r>
          </w:p>
        </w:tc>
        <w:tc>
          <w:tcPr>
            <w:tcW w:w="1465" w:type="dxa"/>
          </w:tcPr>
          <w:p w:rsidR="00734FDC" w:rsidRDefault="00734FDC" w:rsidP="005B7DCC">
            <w:pPr>
              <w:jc w:val="center"/>
            </w:pPr>
            <w:r>
              <w:t>494,3</w:t>
            </w:r>
          </w:p>
        </w:tc>
        <w:tc>
          <w:tcPr>
            <w:tcW w:w="1310" w:type="dxa"/>
          </w:tcPr>
          <w:p w:rsidR="00734FDC" w:rsidRDefault="00734FDC" w:rsidP="005B7DCC">
            <w:pPr>
              <w:jc w:val="center"/>
            </w:pPr>
            <w:r>
              <w:t>0</w:t>
            </w:r>
          </w:p>
        </w:tc>
        <w:tc>
          <w:tcPr>
            <w:tcW w:w="1168" w:type="dxa"/>
          </w:tcPr>
          <w:p w:rsidR="00734FDC" w:rsidRDefault="00734FDC" w:rsidP="005B7DCC">
            <w:pPr>
              <w:jc w:val="center"/>
            </w:pPr>
            <w:r>
              <w:t>0</w:t>
            </w:r>
          </w:p>
        </w:tc>
      </w:tr>
      <w:tr w:rsidR="00734FDC" w:rsidRPr="00FC7952" w:rsidTr="005B7DCC">
        <w:tc>
          <w:tcPr>
            <w:tcW w:w="2862" w:type="dxa"/>
          </w:tcPr>
          <w:p w:rsidR="00734FDC" w:rsidRPr="00FC7952" w:rsidRDefault="00734FDC" w:rsidP="005B7DCC">
            <w:pPr>
              <w:rPr>
                <w:highlight w:val="yellow"/>
              </w:rPr>
            </w:pPr>
            <w:r>
              <w:t>2 02 49999 10 0000 150</w:t>
            </w:r>
          </w:p>
        </w:tc>
        <w:tc>
          <w:tcPr>
            <w:tcW w:w="3861" w:type="dxa"/>
          </w:tcPr>
          <w:p w:rsidR="00734FDC" w:rsidRPr="002F0AFE" w:rsidRDefault="00734FDC" w:rsidP="005B7DCC">
            <w:pPr>
              <w:autoSpaceDE w:val="0"/>
              <w:autoSpaceDN w:val="0"/>
              <w:adjustRightInd w:val="0"/>
              <w:jc w:val="both"/>
            </w:pPr>
            <w:r>
              <w:t>Прочие межбюджетные трансферты, передаваемые бюджетам сельских поселений</w:t>
            </w:r>
          </w:p>
        </w:tc>
        <w:tc>
          <w:tcPr>
            <w:tcW w:w="1465" w:type="dxa"/>
          </w:tcPr>
          <w:p w:rsidR="00734FDC" w:rsidRDefault="00734FDC" w:rsidP="005B7DCC">
            <w:pPr>
              <w:jc w:val="center"/>
            </w:pPr>
            <w:r>
              <w:t>10443,87</w:t>
            </w:r>
          </w:p>
        </w:tc>
        <w:tc>
          <w:tcPr>
            <w:tcW w:w="1310" w:type="dxa"/>
          </w:tcPr>
          <w:p w:rsidR="00734FDC" w:rsidRDefault="00734FDC" w:rsidP="005B7DCC">
            <w:pPr>
              <w:jc w:val="center"/>
            </w:pPr>
            <w:r>
              <w:t>0</w:t>
            </w:r>
          </w:p>
        </w:tc>
        <w:tc>
          <w:tcPr>
            <w:tcW w:w="1168" w:type="dxa"/>
          </w:tcPr>
          <w:p w:rsidR="00734FDC" w:rsidRDefault="00734FDC" w:rsidP="005B7DCC">
            <w:pPr>
              <w:jc w:val="center"/>
            </w:pPr>
            <w:r>
              <w:t>0</w:t>
            </w:r>
          </w:p>
        </w:tc>
      </w:tr>
      <w:tr w:rsidR="00734FDC" w:rsidRPr="00FC7952" w:rsidTr="005B7DCC">
        <w:trPr>
          <w:trHeight w:val="215"/>
        </w:trPr>
        <w:tc>
          <w:tcPr>
            <w:tcW w:w="2862" w:type="dxa"/>
          </w:tcPr>
          <w:p w:rsidR="00734FDC" w:rsidRPr="00FC7952" w:rsidRDefault="00734FDC" w:rsidP="005B7DCC">
            <w:pPr>
              <w:rPr>
                <w:highlight w:val="yellow"/>
              </w:rPr>
            </w:pPr>
          </w:p>
        </w:tc>
        <w:tc>
          <w:tcPr>
            <w:tcW w:w="3861" w:type="dxa"/>
          </w:tcPr>
          <w:p w:rsidR="00734FDC" w:rsidRPr="00396CB5" w:rsidRDefault="00734FDC" w:rsidP="005B7DCC">
            <w:pPr>
              <w:rPr>
                <w:b/>
                <w:bCs/>
                <w:i/>
              </w:rPr>
            </w:pPr>
            <w:r w:rsidRPr="00396CB5">
              <w:rPr>
                <w:b/>
                <w:bCs/>
                <w:i/>
              </w:rPr>
              <w:t xml:space="preserve">ИТОГО безвозмездных </w:t>
            </w:r>
            <w:r w:rsidRPr="00396CB5">
              <w:rPr>
                <w:b/>
                <w:bCs/>
                <w:i/>
              </w:rPr>
              <w:lastRenderedPageBreak/>
              <w:t>поступлений</w:t>
            </w:r>
          </w:p>
        </w:tc>
        <w:tc>
          <w:tcPr>
            <w:tcW w:w="1465" w:type="dxa"/>
          </w:tcPr>
          <w:p w:rsidR="00734FDC" w:rsidRPr="00396CB5" w:rsidRDefault="00734FDC" w:rsidP="005B7DCC">
            <w:pPr>
              <w:jc w:val="center"/>
              <w:rPr>
                <w:b/>
                <w:bCs/>
                <w:i/>
              </w:rPr>
            </w:pPr>
            <w:r>
              <w:rPr>
                <w:b/>
                <w:bCs/>
                <w:i/>
              </w:rPr>
              <w:lastRenderedPageBreak/>
              <w:t>18 274,3</w:t>
            </w:r>
          </w:p>
        </w:tc>
        <w:tc>
          <w:tcPr>
            <w:tcW w:w="1310" w:type="dxa"/>
          </w:tcPr>
          <w:p w:rsidR="00734FDC" w:rsidRDefault="00734FDC" w:rsidP="005B7DCC">
            <w:pPr>
              <w:jc w:val="center"/>
              <w:rPr>
                <w:b/>
                <w:bCs/>
                <w:i/>
              </w:rPr>
            </w:pPr>
            <w:r>
              <w:rPr>
                <w:b/>
                <w:bCs/>
                <w:i/>
              </w:rPr>
              <w:t>2 449,36</w:t>
            </w:r>
          </w:p>
        </w:tc>
        <w:tc>
          <w:tcPr>
            <w:tcW w:w="1168" w:type="dxa"/>
          </w:tcPr>
          <w:p w:rsidR="00734FDC" w:rsidRDefault="00734FDC" w:rsidP="005B7DCC">
            <w:pPr>
              <w:jc w:val="center"/>
              <w:rPr>
                <w:b/>
                <w:bCs/>
                <w:i/>
              </w:rPr>
            </w:pPr>
            <w:r>
              <w:rPr>
                <w:b/>
                <w:bCs/>
                <w:i/>
              </w:rPr>
              <w:t>1 637,87</w:t>
            </w:r>
          </w:p>
        </w:tc>
      </w:tr>
      <w:tr w:rsidR="00734FDC" w:rsidTr="005B7DCC">
        <w:tc>
          <w:tcPr>
            <w:tcW w:w="2862" w:type="dxa"/>
          </w:tcPr>
          <w:p w:rsidR="00734FDC" w:rsidRPr="00704901" w:rsidRDefault="00734FDC" w:rsidP="005B7DCC"/>
        </w:tc>
        <w:tc>
          <w:tcPr>
            <w:tcW w:w="3861" w:type="dxa"/>
          </w:tcPr>
          <w:p w:rsidR="00734FDC" w:rsidRPr="00704901" w:rsidRDefault="00734FDC" w:rsidP="005B7DCC">
            <w:pPr>
              <w:rPr>
                <w:b/>
                <w:bCs/>
              </w:rPr>
            </w:pPr>
            <w:r w:rsidRPr="00704901">
              <w:rPr>
                <w:b/>
                <w:bCs/>
              </w:rPr>
              <w:t>ВСЕГО доходов</w:t>
            </w:r>
          </w:p>
        </w:tc>
        <w:tc>
          <w:tcPr>
            <w:tcW w:w="1465" w:type="dxa"/>
          </w:tcPr>
          <w:p w:rsidR="00734FDC" w:rsidRPr="00234725" w:rsidRDefault="00734FDC" w:rsidP="005B7DCC">
            <w:pPr>
              <w:jc w:val="center"/>
              <w:rPr>
                <w:b/>
                <w:bCs/>
              </w:rPr>
            </w:pPr>
            <w:r>
              <w:rPr>
                <w:b/>
                <w:bCs/>
              </w:rPr>
              <w:t>22 944,71</w:t>
            </w:r>
          </w:p>
        </w:tc>
        <w:tc>
          <w:tcPr>
            <w:tcW w:w="1310" w:type="dxa"/>
          </w:tcPr>
          <w:p w:rsidR="00734FDC" w:rsidRDefault="00734FDC" w:rsidP="005B7DCC">
            <w:pPr>
              <w:jc w:val="center"/>
              <w:rPr>
                <w:b/>
                <w:bCs/>
              </w:rPr>
            </w:pPr>
            <w:r>
              <w:rPr>
                <w:b/>
                <w:bCs/>
              </w:rPr>
              <w:t>6 354,86</w:t>
            </w:r>
          </w:p>
        </w:tc>
        <w:tc>
          <w:tcPr>
            <w:tcW w:w="1168" w:type="dxa"/>
          </w:tcPr>
          <w:p w:rsidR="00734FDC" w:rsidRDefault="00734FDC" w:rsidP="005B7DCC">
            <w:pPr>
              <w:jc w:val="center"/>
              <w:rPr>
                <w:b/>
                <w:bCs/>
              </w:rPr>
            </w:pPr>
            <w:r>
              <w:rPr>
                <w:b/>
                <w:bCs/>
              </w:rPr>
              <w:t>5 722,07</w:t>
            </w:r>
          </w:p>
        </w:tc>
      </w:tr>
    </w:tbl>
    <w:p w:rsidR="00734FDC" w:rsidRDefault="00734FDC" w:rsidP="00734FDC">
      <w:pPr>
        <w:jc w:val="right"/>
      </w:pPr>
    </w:p>
    <w:p w:rsidR="00734FDC" w:rsidRPr="00E41B73" w:rsidRDefault="00734FDC" w:rsidP="00734FDC">
      <w:pPr>
        <w:jc w:val="right"/>
      </w:pPr>
      <w:r w:rsidRPr="00E41B73">
        <w:t>Приложение 2</w:t>
      </w:r>
    </w:p>
    <w:p w:rsidR="00734FDC" w:rsidRPr="009F1E2A" w:rsidRDefault="00734FDC" w:rsidP="00734FD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734FDC">
      <w:pPr>
        <w:jc w:val="right"/>
      </w:pPr>
      <w:r w:rsidRPr="009F1E2A">
        <w:t>Совета депутатов Быструхинского сельсовета</w:t>
      </w:r>
    </w:p>
    <w:p w:rsidR="00734FDC" w:rsidRDefault="00734FDC" w:rsidP="00734FDC">
      <w:pPr>
        <w:jc w:val="right"/>
      </w:pPr>
      <w:r w:rsidRPr="009F1E2A">
        <w:t>Кочковского района Новосибирской области</w:t>
      </w:r>
    </w:p>
    <w:p w:rsidR="00734FDC" w:rsidRDefault="00734FDC" w:rsidP="00734FDC">
      <w:pPr>
        <w:jc w:val="right"/>
      </w:pPr>
      <w:r>
        <w:t xml:space="preserve"> о</w:t>
      </w:r>
      <w:r w:rsidRPr="00DE53F2">
        <w:t>т</w:t>
      </w:r>
      <w:r>
        <w:t xml:space="preserve"> 26.12.2024  № 1</w:t>
      </w:r>
    </w:p>
    <w:p w:rsidR="00734FDC" w:rsidRDefault="00734FDC" w:rsidP="00734FDC">
      <w:pPr>
        <w:jc w:val="center"/>
        <w:rPr>
          <w:rFonts w:ascii="Cambria" w:hAnsi="Cambria"/>
          <w:b/>
          <w:bCs/>
          <w:sz w:val="28"/>
          <w:szCs w:val="28"/>
        </w:rPr>
      </w:pPr>
    </w:p>
    <w:p w:rsidR="00734FDC" w:rsidRDefault="00734FDC" w:rsidP="00734FDC">
      <w:pPr>
        <w:jc w:val="center"/>
        <w:rPr>
          <w:rFonts w:ascii="Cambria" w:hAnsi="Cambria"/>
          <w:b/>
          <w:bCs/>
          <w:sz w:val="28"/>
          <w:szCs w:val="28"/>
        </w:rPr>
      </w:pPr>
      <w:r w:rsidRPr="009504E1">
        <w:rPr>
          <w:rFonts w:ascii="Cambria" w:hAnsi="Cambria"/>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Быструхинского сельсовета Кочковского района Новосибирской области на 2024 год и плановый период 2025 и 2026 годов</w:t>
      </w:r>
    </w:p>
    <w:p w:rsidR="00734FDC" w:rsidRDefault="00734FDC" w:rsidP="00734FDC"/>
    <w:p w:rsidR="00734FDC" w:rsidRPr="008A016D" w:rsidRDefault="00734FDC" w:rsidP="00734FDC">
      <w:pPr>
        <w:jc w:val="center"/>
        <w:rPr>
          <w:bCs/>
        </w:rPr>
      </w:pPr>
      <w:r>
        <w:rPr>
          <w:b/>
          <w:bCs/>
        </w:rPr>
        <w:t xml:space="preserve">      </w:t>
      </w:r>
      <w:r w:rsidRPr="00F67B4D">
        <w:rPr>
          <w:b/>
          <w:bCs/>
        </w:rPr>
        <w:t xml:space="preserve">                                                                                                                          </w:t>
      </w:r>
      <w:r>
        <w:rPr>
          <w:b/>
          <w:bCs/>
        </w:rPr>
        <w:t xml:space="preserve">               </w:t>
      </w:r>
      <w:r w:rsidRPr="00514084">
        <w:rPr>
          <w:bCs/>
        </w:rPr>
        <w:t>т</w:t>
      </w:r>
      <w:r w:rsidRPr="008A016D">
        <w:rPr>
          <w:bCs/>
        </w:rPr>
        <w:t>ыс. руб.</w:t>
      </w:r>
    </w:p>
    <w:tbl>
      <w:tblPr>
        <w:tblW w:w="10247" w:type="dxa"/>
        <w:tblCellMar>
          <w:left w:w="30" w:type="dxa"/>
          <w:right w:w="30" w:type="dxa"/>
        </w:tblCellMar>
        <w:tblLook w:val="0000" w:firstRow="0" w:lastRow="0" w:firstColumn="0" w:lastColumn="0" w:noHBand="0" w:noVBand="0"/>
      </w:tblPr>
      <w:tblGrid>
        <w:gridCol w:w="4315"/>
        <w:gridCol w:w="553"/>
        <w:gridCol w:w="1582"/>
        <w:gridCol w:w="492"/>
        <w:gridCol w:w="1088"/>
        <w:gridCol w:w="1128"/>
        <w:gridCol w:w="1089"/>
      </w:tblGrid>
      <w:tr w:rsidR="00734FDC" w:rsidRPr="00F67B4D" w:rsidTr="005B7DCC">
        <w:trPr>
          <w:trHeight w:val="133"/>
        </w:trPr>
        <w:tc>
          <w:tcPr>
            <w:tcW w:w="4315"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Наименование расходов</w:t>
            </w:r>
          </w:p>
        </w:tc>
        <w:tc>
          <w:tcPr>
            <w:tcW w:w="553"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Рпр</w:t>
            </w:r>
          </w:p>
        </w:tc>
        <w:tc>
          <w:tcPr>
            <w:tcW w:w="1582"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ЦСР</w:t>
            </w:r>
          </w:p>
        </w:tc>
        <w:tc>
          <w:tcPr>
            <w:tcW w:w="492"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Вид</w:t>
            </w:r>
          </w:p>
        </w:tc>
        <w:tc>
          <w:tcPr>
            <w:tcW w:w="3305" w:type="dxa"/>
            <w:gridSpan w:val="3"/>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jc w:val="center"/>
              <w:rPr>
                <w:b/>
                <w:bCs/>
                <w:color w:val="000000"/>
              </w:rPr>
            </w:pPr>
            <w:r w:rsidRPr="00F67B4D">
              <w:rPr>
                <w:b/>
                <w:bCs/>
                <w:color w:val="000000"/>
              </w:rPr>
              <w:t>Сумма</w:t>
            </w:r>
          </w:p>
        </w:tc>
      </w:tr>
      <w:tr w:rsidR="00734FDC" w:rsidRPr="00F67B4D" w:rsidTr="005B7DCC">
        <w:trPr>
          <w:trHeight w:val="133"/>
        </w:trPr>
        <w:tc>
          <w:tcPr>
            <w:tcW w:w="4315"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553"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1582"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492"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jc w:val="center"/>
              <w:rPr>
                <w:b/>
                <w:bCs/>
                <w:color w:val="000000"/>
              </w:rPr>
            </w:pPr>
            <w:r>
              <w:rPr>
                <w:b/>
                <w:bCs/>
                <w:color w:val="000000"/>
              </w:rPr>
              <w:t>2024 г</w:t>
            </w:r>
          </w:p>
        </w:tc>
        <w:tc>
          <w:tcPr>
            <w:tcW w:w="1128"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ind w:right="-30"/>
              <w:jc w:val="center"/>
              <w:rPr>
                <w:b/>
                <w:bCs/>
                <w:color w:val="000000"/>
              </w:rPr>
            </w:pPr>
            <w:r>
              <w:rPr>
                <w:b/>
                <w:bCs/>
                <w:color w:val="000000"/>
              </w:rPr>
              <w:t>2025 г</w:t>
            </w:r>
          </w:p>
        </w:tc>
        <w:tc>
          <w:tcPr>
            <w:tcW w:w="1089"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jc w:val="center"/>
              <w:rPr>
                <w:b/>
                <w:bCs/>
                <w:color w:val="000000"/>
              </w:rPr>
            </w:pPr>
            <w:r>
              <w:rPr>
                <w:b/>
                <w:bCs/>
                <w:color w:val="000000"/>
              </w:rPr>
              <w:t>2026 г</w:t>
            </w:r>
          </w:p>
        </w:tc>
      </w:tr>
      <w:tr w:rsidR="00734FDC" w:rsidRPr="00E30E7C" w:rsidTr="005B7DCC">
        <w:trPr>
          <w:trHeight w:val="19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ОБЩЕГОСУДАРСТВЕННЫЕ ВОПРОСЫ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0100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b/>
                <w:bCs/>
                <w:color w:val="000000"/>
              </w:rPr>
            </w:pPr>
            <w:r>
              <w:rPr>
                <w:b/>
                <w:bCs/>
                <w:color w:val="000000"/>
              </w:rPr>
              <w:t>5119,93</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2227,71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2227,71</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Функционирование высшего должностного лица субъекта Российской Федерации и муниципального образования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1186,49</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198"/>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1186,49</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202"/>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Глава муниципального образования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591CAC">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29,38</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29,38</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29,38</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80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3783,97</w:t>
            </w:r>
          </w:p>
          <w:p w:rsidR="00734FDC" w:rsidRPr="00DA236A" w:rsidRDefault="00734FDC" w:rsidP="005B7DCC">
            <w:pPr>
              <w:autoSpaceDE w:val="0"/>
              <w:autoSpaceDN w:val="0"/>
              <w:adjustRightInd w:val="0"/>
              <w:jc w:val="center"/>
              <w:rPr>
                <w:color w:val="000000"/>
              </w:rPr>
            </w:pP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1122,51</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1122,51</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DA236A" w:rsidRDefault="00734FDC" w:rsidP="005B7DCC">
            <w:pPr>
              <w:autoSpaceDE w:val="0"/>
              <w:autoSpaceDN w:val="0"/>
              <w:adjustRightInd w:val="0"/>
              <w:jc w:val="center"/>
              <w:rPr>
                <w:color w:val="000000"/>
              </w:rPr>
            </w:pPr>
            <w:r>
              <w:rPr>
                <w:color w:val="000000"/>
              </w:rPr>
              <w:t>3783,97</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1122,51</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1122,51</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Обеспечение деятельности и содержание исполнительной власти органов местного самоуправления, местных администраций</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DA236A" w:rsidRDefault="00734FDC" w:rsidP="005B7DCC">
            <w:pPr>
              <w:autoSpaceDE w:val="0"/>
              <w:autoSpaceDN w:val="0"/>
              <w:adjustRightInd w:val="0"/>
              <w:jc w:val="center"/>
              <w:rPr>
                <w:color w:val="000000"/>
              </w:rPr>
            </w:pPr>
            <w:r>
              <w:rPr>
                <w:color w:val="000000"/>
              </w:rPr>
              <w:t>3710,05</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088" w:type="dxa"/>
            <w:tcBorders>
              <w:top w:val="single" w:sz="4" w:space="0" w:color="auto"/>
              <w:left w:val="single" w:sz="4" w:space="0" w:color="auto"/>
              <w:bottom w:val="single" w:sz="4" w:space="0" w:color="auto"/>
              <w:right w:val="single" w:sz="4" w:space="0" w:color="auto"/>
            </w:tcBorders>
          </w:tcPr>
          <w:p w:rsidR="00734FDC" w:rsidRPr="00DA236A" w:rsidRDefault="00734FDC" w:rsidP="005B7DCC">
            <w:pPr>
              <w:autoSpaceDE w:val="0"/>
              <w:autoSpaceDN w:val="0"/>
              <w:adjustRightInd w:val="0"/>
              <w:jc w:val="center"/>
              <w:rPr>
                <w:color w:val="000000"/>
              </w:rPr>
            </w:pPr>
            <w:r>
              <w:rPr>
                <w:color w:val="000000"/>
              </w:rPr>
              <w:t>2438,43</w:t>
            </w:r>
            <w:r w:rsidRPr="00DA236A">
              <w:rPr>
                <w:color w:val="000000"/>
              </w:rPr>
              <w:t xml:space="preserve"> </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7343ED">
              <w:rPr>
                <w:color w:val="000000"/>
              </w:rPr>
              <w:t>Расходы на выплаты персоналу казенных учреждений</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w:t>
            </w:r>
            <w:r>
              <w:rPr>
                <w:color w:val="000000"/>
              </w:rPr>
              <w:t>1</w:t>
            </w:r>
            <w:r w:rsidRPr="00897042">
              <w:rPr>
                <w:color w:val="000000"/>
              </w:rPr>
              <w:t>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8,0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120</w:t>
            </w:r>
          </w:p>
        </w:tc>
        <w:tc>
          <w:tcPr>
            <w:tcW w:w="1088" w:type="dxa"/>
            <w:tcBorders>
              <w:top w:val="single" w:sz="4" w:space="0" w:color="auto"/>
              <w:left w:val="single" w:sz="4" w:space="0" w:color="auto"/>
              <w:bottom w:val="single" w:sz="4" w:space="0" w:color="auto"/>
              <w:right w:val="single" w:sz="4" w:space="0" w:color="auto"/>
            </w:tcBorders>
          </w:tcPr>
          <w:p w:rsidR="00734FDC" w:rsidRPr="00DA236A" w:rsidRDefault="00734FDC" w:rsidP="005B7DCC">
            <w:pPr>
              <w:autoSpaceDE w:val="0"/>
              <w:autoSpaceDN w:val="0"/>
              <w:adjustRightInd w:val="0"/>
              <w:jc w:val="center"/>
              <w:rPr>
                <w:color w:val="000000"/>
              </w:rPr>
            </w:pPr>
            <w:r>
              <w:rPr>
                <w:color w:val="000000"/>
              </w:rPr>
              <w:t>2430,43</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475"/>
        </w:trPr>
        <w:tc>
          <w:tcPr>
            <w:tcW w:w="4315"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4" w:space="0" w:color="auto"/>
              <w:left w:val="single" w:sz="6" w:space="0" w:color="auto"/>
              <w:bottom w:val="single" w:sz="6" w:space="0" w:color="auto"/>
              <w:right w:val="single" w:sz="6" w:space="0" w:color="auto"/>
            </w:tcBorders>
          </w:tcPr>
          <w:p w:rsidR="00734FDC" w:rsidRPr="00EE4A3C" w:rsidRDefault="00734FDC" w:rsidP="005B7DCC">
            <w:pPr>
              <w:autoSpaceDE w:val="0"/>
              <w:autoSpaceDN w:val="0"/>
              <w:adjustRightInd w:val="0"/>
              <w:jc w:val="center"/>
              <w:rPr>
                <w:color w:val="000000"/>
              </w:rPr>
            </w:pPr>
            <w:r>
              <w:rPr>
                <w:color w:val="000000"/>
              </w:rPr>
              <w:t>1210,22</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1210,22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6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5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Иные межбюджетные трансферты    </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58"/>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51,4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850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51,4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bCs/>
                <w:color w:val="000000"/>
              </w:rPr>
            </w:pPr>
            <w:r w:rsidRPr="00897042">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591CAC">
              <w:rPr>
                <w:color w:val="000000"/>
              </w:rPr>
              <w:t xml:space="preserve">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за </w:t>
            </w:r>
            <w:r w:rsidRPr="00591CAC">
              <w:rPr>
                <w:color w:val="000000"/>
              </w:rPr>
              <w:lastRenderedPageBreak/>
              <w:t>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lastRenderedPageBreak/>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65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51"/>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3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897042">
              <w:t>Осуществление переданных полномочий  контрольно-счетных органов поселений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3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26"/>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Резервные фонды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D50947">
              <w:rPr>
                <w:color w:val="000000"/>
              </w:rPr>
              <w:t>Резервный фонд администраций поселений Кочковского района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Резервные средства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870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Другие общегосударственные вопросы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132,37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132,37</w:t>
            </w:r>
          </w:p>
        </w:tc>
        <w:tc>
          <w:tcPr>
            <w:tcW w:w="1128"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rPr>
                <w:color w:val="000000"/>
              </w:rPr>
            </w:pPr>
            <w:r w:rsidRPr="008A2EB6">
              <w:rPr>
                <w:color w:val="000000"/>
              </w:rPr>
              <w:t>Оценка недвижимости, признание прав и регулирование отношений по муниципальной собственности</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82,42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82,42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82,42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897042">
              <w:t>Выполнение других обязательств государства</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49,95</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08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8,03</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4"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164C72">
              <w:t>Расходы на выплаты персоналу казенных учреждений</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110</w:t>
            </w:r>
          </w:p>
        </w:tc>
        <w:tc>
          <w:tcPr>
            <w:tcW w:w="108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8,03</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31,92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Иные закупки товаров, работ и услуг для </w:t>
            </w:r>
            <w:r w:rsidRPr="00897042">
              <w:rPr>
                <w:color w:val="000000"/>
              </w:rPr>
              <w:lastRenderedPageBreak/>
              <w:t>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lastRenderedPageBreak/>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31,92</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r w:rsidRPr="00897042">
              <w:rPr>
                <w:color w:val="000000"/>
              </w:rPr>
              <w:t>,0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850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r w:rsidRPr="00897042">
              <w:rPr>
                <w:color w:val="000000"/>
              </w:rPr>
              <w:t>,0</w:t>
            </w:r>
          </w:p>
        </w:tc>
        <w:tc>
          <w:tcPr>
            <w:tcW w:w="112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b/>
                <w:bCs/>
                <w:color w:val="000000"/>
              </w:rPr>
              <w:t>НАЦИОНАЛЬНАЯ ОБОРОНА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0200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DA1D32" w:rsidRDefault="00734FDC" w:rsidP="005B7DCC">
            <w:pPr>
              <w:autoSpaceDE w:val="0"/>
              <w:autoSpaceDN w:val="0"/>
              <w:adjustRightInd w:val="0"/>
              <w:jc w:val="center"/>
              <w:rPr>
                <w:b/>
                <w:color w:val="000000"/>
              </w:rPr>
            </w:pPr>
            <w:r w:rsidRPr="00DA1D32">
              <w:rPr>
                <w:b/>
                <w:color w:val="000000"/>
              </w:rPr>
              <w:t>166,42</w:t>
            </w:r>
          </w:p>
        </w:tc>
        <w:tc>
          <w:tcPr>
            <w:tcW w:w="1128" w:type="dxa"/>
            <w:tcBorders>
              <w:top w:val="single" w:sz="6" w:space="0" w:color="auto"/>
              <w:left w:val="single" w:sz="6" w:space="0" w:color="auto"/>
              <w:bottom w:val="single" w:sz="6" w:space="0" w:color="auto"/>
              <w:right w:val="single" w:sz="6" w:space="0" w:color="auto"/>
            </w:tcBorders>
          </w:tcPr>
          <w:p w:rsidR="00734FDC" w:rsidRPr="00DA1D32" w:rsidRDefault="00734FDC" w:rsidP="005B7DCC">
            <w:pPr>
              <w:autoSpaceDE w:val="0"/>
              <w:autoSpaceDN w:val="0"/>
              <w:adjustRightInd w:val="0"/>
              <w:jc w:val="center"/>
              <w:rPr>
                <w:b/>
                <w:color w:val="000000"/>
              </w:rPr>
            </w:pPr>
            <w:r w:rsidRPr="00DA1D32">
              <w:rPr>
                <w:b/>
                <w:color w:val="000000"/>
              </w:rPr>
              <w:t>183,65</w:t>
            </w:r>
          </w:p>
        </w:tc>
        <w:tc>
          <w:tcPr>
            <w:tcW w:w="1089" w:type="dxa"/>
            <w:tcBorders>
              <w:top w:val="single" w:sz="6" w:space="0" w:color="auto"/>
              <w:left w:val="single" w:sz="6" w:space="0" w:color="auto"/>
              <w:bottom w:val="single" w:sz="6" w:space="0" w:color="auto"/>
              <w:right w:val="single" w:sz="6" w:space="0" w:color="auto"/>
            </w:tcBorders>
          </w:tcPr>
          <w:p w:rsidR="00734FDC" w:rsidRPr="00DA1D32" w:rsidRDefault="00734FDC" w:rsidP="005B7DCC">
            <w:pPr>
              <w:autoSpaceDE w:val="0"/>
              <w:autoSpaceDN w:val="0"/>
              <w:adjustRightInd w:val="0"/>
              <w:jc w:val="center"/>
              <w:rPr>
                <w:b/>
                <w:color w:val="000000"/>
              </w:rPr>
            </w:pPr>
            <w:r w:rsidRPr="00DA1D32">
              <w:rPr>
                <w:b/>
                <w:color w:val="000000"/>
              </w:rPr>
              <w:t>201,16</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Мобилизационная и вневойсковая подготовка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166,42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183,65</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201,16</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166,42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183,65</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201,16</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151,82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168,29</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185,66</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151,82</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168,29</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185,66</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14,6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15,36</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15,5</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14,6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15,36</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15,5</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both"/>
              <w:rPr>
                <w:color w:val="000000"/>
              </w:rPr>
            </w:pPr>
            <w:r w:rsidRPr="00293D9D">
              <w:rPr>
                <w:b/>
                <w:bCs/>
                <w:color w:val="000000"/>
              </w:rPr>
              <w:t>НАЦИОНАЛЬНАЯ БЕЗОПАСНОСТЬ И ПРАВООХРАНИТЕЛЬНАЯ ДЕЯТЕЛЬНОСТЬ</w:t>
            </w:r>
          </w:p>
        </w:tc>
        <w:tc>
          <w:tcPr>
            <w:tcW w:w="553"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rPr>
                <w:b/>
                <w:bCs/>
                <w:color w:val="000000"/>
              </w:rPr>
            </w:pPr>
            <w:r w:rsidRPr="00293D9D">
              <w:rPr>
                <w:b/>
                <w:bCs/>
                <w:color w:val="000000"/>
              </w:rPr>
              <w:t>0300</w:t>
            </w:r>
          </w:p>
        </w:tc>
        <w:tc>
          <w:tcPr>
            <w:tcW w:w="1582"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right"/>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right"/>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center"/>
              <w:rPr>
                <w:b/>
                <w:color w:val="000000"/>
              </w:rPr>
            </w:pPr>
            <w:r w:rsidRPr="00293D9D">
              <w:rPr>
                <w:b/>
                <w:color w:val="000000"/>
              </w:rPr>
              <w:t>15</w:t>
            </w:r>
            <w:r>
              <w:rPr>
                <w:b/>
                <w:color w:val="000000"/>
              </w:rPr>
              <w:t>6</w:t>
            </w:r>
            <w:r w:rsidRPr="00293D9D">
              <w:rPr>
                <w:b/>
                <w:color w:val="000000"/>
              </w:rPr>
              <w:t>,0</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b/>
                <w:color w:val="000000"/>
              </w:rPr>
            </w:pPr>
            <w:r w:rsidRPr="00F1212C">
              <w:rPr>
                <w:b/>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b/>
                <w:color w:val="000000"/>
              </w:rPr>
            </w:pPr>
            <w:r w:rsidRPr="00F1212C">
              <w:rPr>
                <w:b/>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A2EB6">
              <w:rPr>
                <w:color w:val="000000"/>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15</w:t>
            </w:r>
            <w:r>
              <w:rPr>
                <w:color w:val="000000"/>
              </w:rPr>
              <w:t>4</w:t>
            </w:r>
            <w:r w:rsidRPr="00F1212C">
              <w:rPr>
                <w:color w:val="000000"/>
              </w:rPr>
              <w:t>,0</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A2EB6"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A2EB6" w:rsidRDefault="00734FDC" w:rsidP="005B7DCC">
            <w:pPr>
              <w:autoSpaceDE w:val="0"/>
              <w:autoSpaceDN w:val="0"/>
              <w:adjustRightInd w:val="0"/>
              <w:jc w:val="both"/>
              <w:rPr>
                <w:color w:val="000000"/>
              </w:rPr>
            </w:pPr>
            <w:r w:rsidRPr="00F1212C">
              <w:rPr>
                <w:color w:val="000000"/>
              </w:rPr>
              <w:t>Расходы на обеспечение пожарной безопасности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B5419"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pPr>
            <w:r>
              <w:rPr>
                <w:color w:val="000000"/>
              </w:rPr>
              <w:t>4,74</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030A74">
              <w:rPr>
                <w:iCs/>
              </w:rPr>
              <w:t>Муниципальная программа  Быструхинского сельсовета Кочковского района Новосибирской области "Защита населения на территории  Быструхинского сельсовета</w:t>
            </w:r>
            <w:r w:rsidRPr="008A2EB6">
              <w:rPr>
                <w:iCs/>
              </w:rPr>
              <w:t>"</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w:t>
            </w:r>
            <w:r>
              <w:rPr>
                <w:color w:val="000000"/>
              </w:rPr>
              <w:t>310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030A74">
              <w:rPr>
                <w:color w:val="000000"/>
              </w:rPr>
              <w:t>73.0.01.00000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pPr>
            <w:r>
              <w:rPr>
                <w:color w:val="000000"/>
              </w:rPr>
              <w:t>4,74</w:t>
            </w:r>
          </w:p>
        </w:tc>
        <w:tc>
          <w:tcPr>
            <w:tcW w:w="1128"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rPr>
                <w:color w:val="000000"/>
              </w:rPr>
            </w:pPr>
            <w:r w:rsidRPr="00F1212C">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jc w:val="center"/>
              <w:rPr>
                <w:color w:val="000000"/>
              </w:rPr>
            </w:pPr>
            <w:r w:rsidRPr="00F1212C">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030A74">
              <w:rPr>
                <w:color w:val="000000"/>
              </w:rPr>
              <w:lastRenderedPageBreak/>
              <w:t>Расходы на реализацию мероприятий  "Снижение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Быструхинского сельсовета в рамках  муниципальной программы  "Защита населения на территории  Быструхинского сельсовета"</w:t>
            </w:r>
            <w:r>
              <w:rPr>
                <w:color w:val="000000"/>
              </w:rPr>
              <w:t xml:space="preserve"> </w:t>
            </w:r>
            <w:r w:rsidRPr="00030A74">
              <w:rPr>
                <w:color w:val="000000"/>
              </w:rPr>
              <w:t>за счет средств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DC19EE">
              <w:rPr>
                <w:color w:val="000000"/>
              </w:rPr>
              <w:t>Другие вопросы в области национальной безопасности и правоохранительной деятельности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.0.00.00000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w:t>
            </w:r>
            <w:r>
              <w:rPr>
                <w:color w:val="000000"/>
              </w:rPr>
              <w:t>1</w:t>
            </w:r>
            <w:r w:rsidRPr="00897042">
              <w:rPr>
                <w:color w:val="000000"/>
              </w:rPr>
              <w:t>.00000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F414EB">
              <w:rPr>
                <w:iCs/>
              </w:rPr>
              <w:t>Расходы на реализацию мероприятий  "Комплексные меры противодействия злоупотреблению наркотиками  и  их незаконному обороту на территории Быструхинского сельсовета в рамках муниципальной программы  Быструхинского сельсовета Кочковского района Новосибирской области "Защита населения на территории  Быструхинского сельсовета" за счет средств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6F701C" w:rsidTr="005B7DCC">
        <w:trPr>
          <w:trHeight w:val="24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tabs>
                <w:tab w:val="left" w:pos="4296"/>
              </w:tabs>
              <w:autoSpaceDE w:val="0"/>
              <w:autoSpaceDN w:val="0"/>
              <w:adjustRightInd w:val="0"/>
              <w:jc w:val="both"/>
              <w:rPr>
                <w:b/>
                <w:bCs/>
                <w:color w:val="000000"/>
              </w:rPr>
            </w:pPr>
            <w:r w:rsidRPr="00897042">
              <w:rPr>
                <w:b/>
                <w:bCs/>
                <w:color w:val="000000"/>
              </w:rPr>
              <w:t>НАЦИОНАЛЬНАЯ ЭКОНОМИКА</w:t>
            </w:r>
            <w:r w:rsidRPr="00897042">
              <w:rPr>
                <w:b/>
                <w:bCs/>
                <w:color w:val="000000"/>
              </w:rPr>
              <w:tab/>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0400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b/>
                <w:bCs/>
                <w:color w:val="000000"/>
              </w:rPr>
            </w:pPr>
            <w:r>
              <w:rPr>
                <w:b/>
                <w:bCs/>
                <w:color w:val="000000"/>
              </w:rPr>
              <w:t xml:space="preserve">6469,64 </w:t>
            </w:r>
          </w:p>
        </w:tc>
        <w:tc>
          <w:tcPr>
            <w:tcW w:w="1128" w:type="dxa"/>
            <w:tcBorders>
              <w:top w:val="single" w:sz="6" w:space="0" w:color="auto"/>
              <w:left w:val="single" w:sz="6" w:space="0" w:color="auto"/>
              <w:bottom w:val="single" w:sz="6" w:space="0" w:color="auto"/>
              <w:right w:val="single" w:sz="6" w:space="0" w:color="auto"/>
            </w:tcBorders>
          </w:tcPr>
          <w:p w:rsidR="00734FDC" w:rsidRPr="009900A5" w:rsidRDefault="00734FDC" w:rsidP="005B7DCC">
            <w:pPr>
              <w:jc w:val="center"/>
              <w:rPr>
                <w:b/>
              </w:rPr>
            </w:pPr>
            <w:r w:rsidRPr="009900A5">
              <w:rPr>
                <w:b/>
                <w:color w:val="000000"/>
              </w:rPr>
              <w:t>1565,3</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1577,5</w:t>
            </w:r>
          </w:p>
        </w:tc>
      </w:tr>
      <w:tr w:rsidR="00734FDC" w:rsidRPr="00F67B4D" w:rsidTr="005B7DCC">
        <w:trPr>
          <w:trHeight w:val="250"/>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Дорожное хозяйство (дорожные фонды)</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6469,64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pPr>
            <w:r w:rsidRPr="009A1ABC">
              <w:rPr>
                <w:color w:val="000000"/>
              </w:rPr>
              <w:t>1565,3</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1577,5</w:t>
            </w:r>
          </w:p>
        </w:tc>
      </w:tr>
      <w:tr w:rsidR="00734FDC" w:rsidRPr="00F67B4D" w:rsidTr="005B7DCC">
        <w:trPr>
          <w:trHeight w:val="250"/>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w:t>
            </w:r>
            <w:r>
              <w:rPr>
                <w:color w:val="000000"/>
              </w:rPr>
              <w:t>0</w:t>
            </w:r>
            <w:r w:rsidRPr="00897042">
              <w:rPr>
                <w:color w:val="000000"/>
              </w:rPr>
              <w:t>.00000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6469,64</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pPr>
            <w:r w:rsidRPr="009A1ABC">
              <w:rPr>
                <w:color w:val="000000"/>
              </w:rPr>
              <w:t>1565,3</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1577,5</w:t>
            </w:r>
          </w:p>
        </w:tc>
      </w:tr>
      <w:tr w:rsidR="00734FDC" w:rsidRPr="00F67B4D" w:rsidTr="005B7DCC">
        <w:trPr>
          <w:trHeight w:val="27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Муниципальная программа  Быструхинского сельсовета Кочковского района Новосибирской области  "Развитие автомобильных дорог местного значения на территории  Быструхинского сельсовета Кочковского района Новосибирской области"</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74.0.01.00000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6469,64</w:t>
            </w:r>
          </w:p>
        </w:tc>
        <w:tc>
          <w:tcPr>
            <w:tcW w:w="1128" w:type="dxa"/>
            <w:tcBorders>
              <w:top w:val="single" w:sz="4" w:space="0" w:color="auto"/>
              <w:left w:val="single" w:sz="4" w:space="0" w:color="auto"/>
              <w:bottom w:val="single" w:sz="4" w:space="0" w:color="auto"/>
              <w:right w:val="single" w:sz="4" w:space="0" w:color="auto"/>
            </w:tcBorders>
          </w:tcPr>
          <w:p w:rsidR="00734FDC" w:rsidRPr="000E2085" w:rsidRDefault="00734FDC" w:rsidP="005B7DCC">
            <w:pPr>
              <w:autoSpaceDE w:val="0"/>
              <w:autoSpaceDN w:val="0"/>
              <w:adjustRightInd w:val="0"/>
              <w:jc w:val="center"/>
              <w:rPr>
                <w:color w:val="000000"/>
              </w:rPr>
            </w:pPr>
            <w:r>
              <w:rPr>
                <w:color w:val="000000"/>
              </w:rPr>
              <w:t>1565,3</w:t>
            </w:r>
          </w:p>
        </w:tc>
        <w:tc>
          <w:tcPr>
            <w:tcW w:w="1089" w:type="dxa"/>
            <w:tcBorders>
              <w:top w:val="single" w:sz="4" w:space="0" w:color="auto"/>
              <w:left w:val="single" w:sz="4" w:space="0" w:color="auto"/>
              <w:bottom w:val="single" w:sz="4" w:space="0" w:color="auto"/>
              <w:right w:val="single" w:sz="4" w:space="0" w:color="auto"/>
            </w:tcBorders>
          </w:tcPr>
          <w:p w:rsidR="00734FDC" w:rsidRPr="000E2085" w:rsidRDefault="00734FDC" w:rsidP="005B7DCC">
            <w:pPr>
              <w:autoSpaceDE w:val="0"/>
              <w:autoSpaceDN w:val="0"/>
              <w:adjustRightInd w:val="0"/>
              <w:jc w:val="center"/>
              <w:rPr>
                <w:color w:val="000000"/>
              </w:rPr>
            </w:pPr>
            <w:r>
              <w:rPr>
                <w:color w:val="000000"/>
              </w:rPr>
              <w:t>1577,5</w:t>
            </w:r>
          </w:p>
        </w:tc>
      </w:tr>
      <w:tr w:rsidR="00734FDC" w:rsidRPr="00F67B4D" w:rsidTr="005B7DCC">
        <w:trPr>
          <w:trHeight w:val="276"/>
        </w:trPr>
        <w:tc>
          <w:tcPr>
            <w:tcW w:w="4315"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Расходы на реализацию  мероприятий </w:t>
            </w:r>
            <w:r w:rsidRPr="00897042">
              <w:rPr>
                <w:color w:val="000000"/>
              </w:rPr>
              <w:lastRenderedPageBreak/>
              <w:t>"Обеспечение безопасности дорожного движения на территории Быструхинского сельсовета в рамках муниципальной программы "Развитие автомобильных дорог местного значения  на территории  Быструхинского  сельсовета Кочковско</w:t>
            </w:r>
            <w:r>
              <w:rPr>
                <w:color w:val="000000"/>
              </w:rPr>
              <w:t>го района Новосибирской области</w:t>
            </w:r>
            <w:r w:rsidRPr="00897042">
              <w:rPr>
                <w:color w:val="000000"/>
              </w:rPr>
              <w:t>" за счет средств местного бюджета</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lastRenderedPageBreak/>
              <w:t>0409</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1608,87</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1545,3</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1559,1</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center"/>
            </w:pPr>
            <w:r>
              <w:rPr>
                <w:color w:val="000000"/>
              </w:rPr>
              <w:t>1608,87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1545,3</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1559,1</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center"/>
            </w:pPr>
            <w:r>
              <w:rPr>
                <w:color w:val="000000"/>
              </w:rPr>
              <w:t>1608,87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1545,3</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1559,1</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jc w:val="both"/>
            </w:pPr>
            <w:r w:rsidRPr="00A9201E">
              <w:t>Расходы на реализацию иных  мероприятий по развитию 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rsidRPr="00A9201E">
              <w:t>" за счет средств местного бюджета в части софинансирования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w:t>
            </w:r>
            <w:r>
              <w:rPr>
                <w:color w:val="000000"/>
              </w:rPr>
              <w:t>9</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85,6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20,0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18,4</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w:t>
            </w:r>
            <w:r>
              <w:rPr>
                <w:color w:val="000000"/>
              </w:rPr>
              <w:t>9</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85,6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20,0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18,4</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74.0.01.04090</w:t>
            </w:r>
            <w:r>
              <w:rPr>
                <w:color w:val="000000"/>
              </w:rPr>
              <w:t>9</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85,6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20,0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18,4</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A9201E">
              <w:t>Расходы на реализацию иных  мероприятий по развитию 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t xml:space="preserve">" </w:t>
            </w:r>
            <w:r w:rsidRPr="00EF2B5C">
              <w:rPr>
                <w:color w:val="000000"/>
              </w:rPr>
              <w:t>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775,17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775,17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775,17</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A9201E">
              <w:t>Расходы на реализацию иных  мероприятий по развитию 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t xml:space="preserve">" </w:t>
            </w:r>
            <w:r w:rsidRPr="00EF2B5C">
              <w:rPr>
                <w:color w:val="000000"/>
              </w:rPr>
              <w:t xml:space="preserve">счет средств </w:t>
            </w:r>
            <w:r w:rsidRPr="00EF2B5C">
              <w:rPr>
                <w:color w:val="000000"/>
              </w:rPr>
              <w:lastRenderedPageBreak/>
              <w:t>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lastRenderedPageBreak/>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4000,0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lastRenderedPageBreak/>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4000,0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27"/>
        </w:trPr>
        <w:tc>
          <w:tcPr>
            <w:tcW w:w="4315" w:type="dxa"/>
            <w:tcBorders>
              <w:top w:val="single" w:sz="6" w:space="0" w:color="auto"/>
              <w:left w:val="single" w:sz="6" w:space="0" w:color="auto"/>
              <w:bottom w:val="single" w:sz="6" w:space="0" w:color="auto"/>
              <w:right w:val="single" w:sz="6"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4000,0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242"/>
        </w:trPr>
        <w:tc>
          <w:tcPr>
            <w:tcW w:w="4315" w:type="dxa"/>
            <w:tcBorders>
              <w:top w:val="single" w:sz="6" w:space="0" w:color="auto"/>
              <w:left w:val="single" w:sz="6" w:space="0" w:color="auto"/>
              <w:bottom w:val="single" w:sz="6" w:space="0" w:color="auto"/>
              <w:right w:val="single" w:sz="6" w:space="0" w:color="auto"/>
            </w:tcBorders>
          </w:tcPr>
          <w:p w:rsidR="00734FDC" w:rsidRPr="00496DFC" w:rsidRDefault="00734FDC" w:rsidP="005B7DCC">
            <w:pPr>
              <w:autoSpaceDE w:val="0"/>
              <w:autoSpaceDN w:val="0"/>
              <w:adjustRightInd w:val="0"/>
              <w:jc w:val="both"/>
              <w:rPr>
                <w:b/>
              </w:rPr>
            </w:pPr>
            <w:r w:rsidRPr="00496DFC">
              <w:rPr>
                <w:b/>
              </w:rPr>
              <w:t>ЖИЛИЩНО-КОММУНАЛЬНОЕ ХОЗЯЙСТВО</w:t>
            </w:r>
          </w:p>
        </w:tc>
        <w:tc>
          <w:tcPr>
            <w:tcW w:w="553" w:type="dxa"/>
            <w:tcBorders>
              <w:top w:val="single" w:sz="6" w:space="0" w:color="auto"/>
              <w:left w:val="single" w:sz="6" w:space="0" w:color="auto"/>
              <w:bottom w:val="single" w:sz="6" w:space="0" w:color="auto"/>
              <w:right w:val="single" w:sz="6" w:space="0" w:color="auto"/>
            </w:tcBorders>
          </w:tcPr>
          <w:p w:rsidR="00734FDC" w:rsidRPr="00496DFC" w:rsidRDefault="00734FDC" w:rsidP="005B7DCC">
            <w:pPr>
              <w:autoSpaceDE w:val="0"/>
              <w:autoSpaceDN w:val="0"/>
              <w:adjustRightInd w:val="0"/>
              <w:rPr>
                <w:b/>
              </w:rPr>
            </w:pPr>
            <w:r w:rsidRPr="00496DFC">
              <w:rPr>
                <w:b/>
              </w:rPr>
              <w:t>0500</w:t>
            </w:r>
          </w:p>
        </w:tc>
        <w:tc>
          <w:tcPr>
            <w:tcW w:w="1582" w:type="dxa"/>
            <w:tcBorders>
              <w:top w:val="single" w:sz="6" w:space="0" w:color="auto"/>
              <w:left w:val="single" w:sz="6" w:space="0" w:color="auto"/>
              <w:bottom w:val="single" w:sz="6" w:space="0" w:color="auto"/>
              <w:right w:val="single" w:sz="6" w:space="0" w:color="auto"/>
            </w:tcBorders>
          </w:tcPr>
          <w:p w:rsidR="00734FDC" w:rsidRPr="00496DFC" w:rsidRDefault="00734FDC" w:rsidP="005B7DCC">
            <w:pPr>
              <w:autoSpaceDE w:val="0"/>
              <w:autoSpaceDN w:val="0"/>
              <w:adjustRightInd w:val="0"/>
              <w:rPr>
                <w:b/>
              </w:rPr>
            </w:pPr>
          </w:p>
        </w:tc>
        <w:tc>
          <w:tcPr>
            <w:tcW w:w="492" w:type="dxa"/>
            <w:tcBorders>
              <w:top w:val="single" w:sz="6" w:space="0" w:color="auto"/>
              <w:left w:val="single" w:sz="6" w:space="0" w:color="auto"/>
              <w:bottom w:val="single" w:sz="6" w:space="0" w:color="auto"/>
              <w:right w:val="single" w:sz="6" w:space="0" w:color="auto"/>
            </w:tcBorders>
          </w:tcPr>
          <w:p w:rsidR="00734FDC" w:rsidRPr="00496DFC" w:rsidRDefault="00734FDC" w:rsidP="005B7DCC">
            <w:pPr>
              <w:autoSpaceDE w:val="0"/>
              <w:autoSpaceDN w:val="0"/>
              <w:adjustRightInd w:val="0"/>
              <w:rPr>
                <w:b/>
              </w:rPr>
            </w:pPr>
          </w:p>
        </w:tc>
        <w:tc>
          <w:tcPr>
            <w:tcW w:w="1088" w:type="dxa"/>
            <w:tcBorders>
              <w:top w:val="single" w:sz="6" w:space="0" w:color="auto"/>
              <w:left w:val="single" w:sz="6" w:space="0" w:color="auto"/>
              <w:bottom w:val="single" w:sz="6" w:space="0" w:color="auto"/>
              <w:right w:val="single" w:sz="6" w:space="0" w:color="auto"/>
            </w:tcBorders>
          </w:tcPr>
          <w:p w:rsidR="00734FDC" w:rsidRPr="00496DFC" w:rsidRDefault="00734FDC" w:rsidP="005B7DCC">
            <w:pPr>
              <w:jc w:val="center"/>
              <w:rPr>
                <w:b/>
              </w:rPr>
            </w:pPr>
            <w:r>
              <w:rPr>
                <w:b/>
              </w:rPr>
              <w:t>2429,94</w:t>
            </w:r>
          </w:p>
        </w:tc>
        <w:tc>
          <w:tcPr>
            <w:tcW w:w="1128" w:type="dxa"/>
            <w:tcBorders>
              <w:top w:val="single" w:sz="6" w:space="0" w:color="auto"/>
              <w:left w:val="single" w:sz="6" w:space="0" w:color="auto"/>
              <w:bottom w:val="single" w:sz="6" w:space="0" w:color="auto"/>
              <w:right w:val="single" w:sz="6" w:space="0" w:color="auto"/>
            </w:tcBorders>
          </w:tcPr>
          <w:p w:rsidR="00734FDC" w:rsidRPr="00E34D90" w:rsidRDefault="00734FDC" w:rsidP="005B7DCC">
            <w:pPr>
              <w:jc w:val="center"/>
              <w:rPr>
                <w:b/>
                <w:color w:val="000000"/>
              </w:rPr>
            </w:pPr>
            <w:r>
              <w:rPr>
                <w:b/>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Pr="00E34D90" w:rsidRDefault="00734FDC" w:rsidP="005B7DCC">
            <w:pPr>
              <w:jc w:val="center"/>
              <w:rPr>
                <w:b/>
                <w:color w:val="000000"/>
              </w:rPr>
            </w:pPr>
            <w:r>
              <w:rPr>
                <w:b/>
                <w:color w:val="000000"/>
              </w:rPr>
              <w:t>0</w:t>
            </w:r>
          </w:p>
        </w:tc>
      </w:tr>
      <w:tr w:rsidR="00734FDC" w:rsidRPr="00F67B4D" w:rsidTr="005B7DCC">
        <w:trPr>
          <w:trHeight w:val="11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E34D90">
              <w:rPr>
                <w:color w:val="000000"/>
              </w:rPr>
              <w:t>Коммунальное хозяйство</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172,26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E34D90">
              <w:rPr>
                <w:color w:val="000000"/>
              </w:rPr>
              <w:t>70.0.00.</w:t>
            </w:r>
            <w:r>
              <w:rPr>
                <w:color w:val="000000"/>
              </w:rPr>
              <w:t>000</w:t>
            </w:r>
            <w:r w:rsidRPr="00E34D90">
              <w:rPr>
                <w:color w:val="000000"/>
              </w:rPr>
              <w:t>00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172,26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pPr>
            <w:r w:rsidRPr="006157F8">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166FDA">
              <w:rPr>
                <w:color w:val="000000"/>
              </w:rPr>
              <w:t>Мероприятия в области коммунального хозяйства</w:t>
            </w:r>
          </w:p>
        </w:tc>
        <w:tc>
          <w:tcPr>
            <w:tcW w:w="553"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6" w:space="0" w:color="auto"/>
              <w:left w:val="single" w:sz="6" w:space="0" w:color="auto"/>
              <w:bottom w:val="single" w:sz="6" w:space="0" w:color="auto"/>
              <w:right w:val="single" w:sz="6" w:space="0" w:color="auto"/>
            </w:tcBorders>
          </w:tcPr>
          <w:p w:rsidR="00734FDC" w:rsidRPr="00E34D90" w:rsidRDefault="00734FDC" w:rsidP="005B7DCC">
            <w:pPr>
              <w:autoSpaceDE w:val="0"/>
              <w:autoSpaceDN w:val="0"/>
              <w:adjustRightInd w:val="0"/>
              <w:rPr>
                <w:color w:val="000000"/>
              </w:rPr>
            </w:pPr>
            <w:r w:rsidRPr="00166FDA">
              <w:rPr>
                <w:color w:val="000000"/>
              </w:rPr>
              <w:t>70.0.00.05120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143,86</w:t>
            </w:r>
          </w:p>
        </w:tc>
        <w:tc>
          <w:tcPr>
            <w:tcW w:w="1128" w:type="dxa"/>
            <w:tcBorders>
              <w:top w:val="single" w:sz="6" w:space="0" w:color="auto"/>
              <w:left w:val="single" w:sz="6" w:space="0" w:color="auto"/>
              <w:bottom w:val="single" w:sz="6" w:space="0" w:color="auto"/>
              <w:right w:val="single" w:sz="6" w:space="0" w:color="auto"/>
            </w:tcBorders>
          </w:tcPr>
          <w:p w:rsidR="00734FDC" w:rsidRPr="006157F8"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6" w:space="0" w:color="auto"/>
              <w:left w:val="single" w:sz="6" w:space="0" w:color="auto"/>
              <w:bottom w:val="single" w:sz="6" w:space="0" w:color="auto"/>
              <w:right w:val="single" w:sz="6" w:space="0" w:color="auto"/>
            </w:tcBorders>
          </w:tcPr>
          <w:p w:rsidR="00734FDC" w:rsidRDefault="00734FDC" w:rsidP="005B7DCC">
            <w:r w:rsidRPr="005D7CD9">
              <w:rPr>
                <w:color w:val="000000"/>
              </w:rPr>
              <w:t>70.0.00.05120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pPr>
            <w:r w:rsidRPr="00675ED8">
              <w:rPr>
                <w:color w:val="000000"/>
              </w:rPr>
              <w:t>143,86</w:t>
            </w:r>
          </w:p>
        </w:tc>
        <w:tc>
          <w:tcPr>
            <w:tcW w:w="1128" w:type="dxa"/>
            <w:tcBorders>
              <w:top w:val="single" w:sz="6" w:space="0" w:color="auto"/>
              <w:left w:val="single" w:sz="6" w:space="0" w:color="auto"/>
              <w:bottom w:val="single" w:sz="6" w:space="0" w:color="auto"/>
              <w:right w:val="single" w:sz="6" w:space="0" w:color="auto"/>
            </w:tcBorders>
          </w:tcPr>
          <w:p w:rsidR="00734FDC" w:rsidRPr="006157F8"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489"/>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6" w:space="0" w:color="auto"/>
              <w:left w:val="single" w:sz="6" w:space="0" w:color="auto"/>
              <w:bottom w:val="single" w:sz="6" w:space="0" w:color="auto"/>
              <w:right w:val="single" w:sz="6" w:space="0" w:color="auto"/>
            </w:tcBorders>
          </w:tcPr>
          <w:p w:rsidR="00734FDC" w:rsidRDefault="00734FDC" w:rsidP="005B7DCC">
            <w:r w:rsidRPr="005D7CD9">
              <w:rPr>
                <w:color w:val="000000"/>
              </w:rPr>
              <w:t>70.0.00.05120</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pPr>
            <w:r w:rsidRPr="00675ED8">
              <w:rPr>
                <w:color w:val="000000"/>
              </w:rPr>
              <w:t>143,86</w:t>
            </w:r>
          </w:p>
        </w:tc>
        <w:tc>
          <w:tcPr>
            <w:tcW w:w="1128" w:type="dxa"/>
            <w:tcBorders>
              <w:top w:val="single" w:sz="6" w:space="0" w:color="auto"/>
              <w:left w:val="single" w:sz="6" w:space="0" w:color="auto"/>
              <w:bottom w:val="single" w:sz="6" w:space="0" w:color="auto"/>
              <w:right w:val="single" w:sz="6" w:space="0" w:color="auto"/>
            </w:tcBorders>
          </w:tcPr>
          <w:p w:rsidR="00734FDC" w:rsidRPr="006157F8" w:rsidRDefault="00734FDC" w:rsidP="005B7DCC">
            <w:pPr>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24286">
              <w:rPr>
                <w:color w:val="000000"/>
              </w:rPr>
              <w:t>Софинансирование расходов на реализацию мероприятий по организации бесперебойной работы объектов тепло-, водоснабжения и водоотведения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за счет средств областного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34D90">
              <w:rPr>
                <w:color w:val="000000"/>
              </w:rPr>
              <w:t>70.0.00.7060</w:t>
            </w:r>
            <w:r>
              <w:rPr>
                <w:color w:val="000000"/>
              </w:rPr>
              <w:t>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6157F8">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2D6E1C" w:rsidRDefault="00734FDC" w:rsidP="005B7DCC">
            <w:pPr>
              <w:autoSpaceDE w:val="0"/>
              <w:autoSpaceDN w:val="0"/>
              <w:adjustRightInd w:val="0"/>
              <w:rPr>
                <w:color w:val="000000"/>
              </w:rPr>
            </w:pPr>
            <w:r w:rsidRPr="002D6E1C">
              <w:rPr>
                <w:color w:val="000000"/>
              </w:rPr>
              <w:t>70.0.00.70609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2D6E1C" w:rsidRDefault="00734FDC" w:rsidP="005B7DCC">
            <w:pPr>
              <w:autoSpaceDE w:val="0"/>
              <w:autoSpaceDN w:val="0"/>
              <w:adjustRightInd w:val="0"/>
              <w:rPr>
                <w:color w:val="000000"/>
              </w:rPr>
            </w:pPr>
            <w:r w:rsidRPr="002D6E1C">
              <w:rPr>
                <w:color w:val="000000"/>
              </w:rPr>
              <w:t>70.0.00.70609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B50B8A">
              <w:rPr>
                <w:color w:val="000000"/>
              </w:rPr>
              <w:t>Благоустройство</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E34D90" w:rsidRDefault="00734FDC" w:rsidP="005B7DCC">
            <w:pPr>
              <w:autoSpaceDE w:val="0"/>
              <w:autoSpaceDN w:val="0"/>
              <w:adjustRightInd w:val="0"/>
              <w:rPr>
                <w:color w:val="000000"/>
              </w:rPr>
            </w:pP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2257,68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00</w:t>
            </w:r>
            <w:r w:rsidRPr="00897042">
              <w:rPr>
                <w:color w:val="000000"/>
              </w:rPr>
              <w:t>0</w:t>
            </w:r>
            <w:r>
              <w:rPr>
                <w:color w:val="000000"/>
              </w:rPr>
              <w:t>0</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2257,68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Уличное освещение сельских поселений</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Прочие мероприятия по благоустройству  территорий муни</w:t>
            </w:r>
            <w:r>
              <w:rPr>
                <w:color w:val="000000"/>
              </w:rPr>
              <w:t>ци</w:t>
            </w:r>
            <w:r w:rsidRPr="00DA7777">
              <w:rPr>
                <w:color w:val="000000"/>
              </w:rPr>
              <w:t>пальных образований поселений</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128"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128"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128"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Pr>
                <w:color w:val="000000"/>
              </w:rPr>
              <w:lastRenderedPageBreak/>
              <w:t xml:space="preserve">Уличное освещение </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419,18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419,18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A05D41">
              <w:rPr>
                <w:color w:val="000000"/>
              </w:rPr>
              <w:t>419,18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Организация и содержание мест захоронения</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54F7F">
              <w:rPr>
                <w:color w:val="000000"/>
              </w:rPr>
              <w:t>Прочие мероприятия по благоустройству  территорий муни</w:t>
            </w:r>
            <w:r>
              <w:rPr>
                <w:color w:val="000000"/>
              </w:rPr>
              <w:t>ци</w:t>
            </w:r>
            <w:r w:rsidRPr="00854F7F">
              <w:rPr>
                <w:color w:val="000000"/>
              </w:rPr>
              <w:t>пальных образований поселений</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EC752D">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7F2510">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F72305">
              <w:rPr>
                <w:color w:val="000000"/>
              </w:rPr>
              <w:t xml:space="preserve">Софинансирование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w:t>
            </w:r>
            <w:r w:rsidRPr="00F72305">
              <w:rPr>
                <w:color w:val="000000"/>
              </w:rPr>
              <w:lastRenderedPageBreak/>
              <w:t>годы" за счет средств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lastRenderedPageBreak/>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34"/>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46"/>
        </w:trPr>
        <w:tc>
          <w:tcPr>
            <w:tcW w:w="4315"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jc w:val="both"/>
              <w:rPr>
                <w:b/>
                <w:bCs/>
                <w:color w:val="000000"/>
              </w:rPr>
            </w:pPr>
            <w:r w:rsidRPr="002B5DF6">
              <w:rPr>
                <w:b/>
                <w:bCs/>
                <w:color w:val="000000"/>
              </w:rPr>
              <w:t>КУЛЬТУРА, КИНЕМАТОГРАФИЯ</w:t>
            </w:r>
          </w:p>
        </w:tc>
        <w:tc>
          <w:tcPr>
            <w:tcW w:w="553"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r w:rsidRPr="002B5DF6">
              <w:rPr>
                <w:b/>
                <w:bCs/>
                <w:color w:val="000000"/>
              </w:rPr>
              <w:t>0800</w:t>
            </w:r>
          </w:p>
        </w:tc>
        <w:tc>
          <w:tcPr>
            <w:tcW w:w="1582"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p>
        </w:tc>
        <w:tc>
          <w:tcPr>
            <w:tcW w:w="492"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jc w:val="center"/>
              <w:rPr>
                <w:b/>
                <w:bCs/>
                <w:color w:val="000000"/>
              </w:rPr>
            </w:pPr>
            <w:r>
              <w:rPr>
                <w:b/>
                <w:bCs/>
                <w:color w:val="000000"/>
              </w:rPr>
              <w:t>9809,22</w:t>
            </w:r>
          </w:p>
        </w:tc>
        <w:tc>
          <w:tcPr>
            <w:tcW w:w="1128" w:type="dxa"/>
            <w:tcBorders>
              <w:top w:val="single" w:sz="4" w:space="0" w:color="auto"/>
              <w:left w:val="single" w:sz="4" w:space="0" w:color="auto"/>
              <w:bottom w:val="single" w:sz="4" w:space="0" w:color="auto"/>
              <w:right w:val="single" w:sz="4" w:space="0" w:color="auto"/>
            </w:tcBorders>
          </w:tcPr>
          <w:p w:rsidR="00734FDC" w:rsidRPr="00BD2FF0" w:rsidRDefault="00734FDC" w:rsidP="005B7DCC">
            <w:pPr>
              <w:autoSpaceDE w:val="0"/>
              <w:autoSpaceDN w:val="0"/>
              <w:adjustRightInd w:val="0"/>
              <w:jc w:val="center"/>
              <w:rPr>
                <w:b/>
                <w:bCs/>
                <w:color w:val="000000"/>
                <w:highlight w:val="yellow"/>
              </w:rPr>
            </w:pPr>
            <w:r>
              <w:rPr>
                <w:b/>
                <w:bCs/>
                <w:color w:val="000000"/>
              </w:rPr>
              <w:t>2378</w:t>
            </w:r>
            <w:r w:rsidRPr="007D577B">
              <w:rPr>
                <w:b/>
                <w:bCs/>
                <w:color w:val="000000"/>
              </w:rPr>
              <w:t>,2</w:t>
            </w:r>
          </w:p>
        </w:tc>
        <w:tc>
          <w:tcPr>
            <w:tcW w:w="1089"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b/>
                <w:bCs/>
                <w:color w:val="000000"/>
              </w:rPr>
            </w:pPr>
            <w:r>
              <w:rPr>
                <w:b/>
                <w:bCs/>
                <w:color w:val="000000"/>
              </w:rPr>
              <w:t>1715,7</w:t>
            </w:r>
          </w:p>
        </w:tc>
      </w:tr>
      <w:tr w:rsidR="00734FDC" w:rsidRPr="00F67B4D" w:rsidTr="005B7DCC">
        <w:trPr>
          <w:trHeight w:val="123"/>
        </w:trPr>
        <w:tc>
          <w:tcPr>
            <w:tcW w:w="4315" w:type="dxa"/>
            <w:tcBorders>
              <w:top w:val="single" w:sz="4" w:space="0" w:color="auto"/>
              <w:left w:val="single" w:sz="6" w:space="0" w:color="auto"/>
              <w:bottom w:val="single" w:sz="4" w:space="0" w:color="auto"/>
              <w:right w:val="single" w:sz="6" w:space="0" w:color="auto"/>
            </w:tcBorders>
          </w:tcPr>
          <w:p w:rsidR="00734FDC" w:rsidRPr="005256BA" w:rsidRDefault="00734FDC" w:rsidP="005B7DCC">
            <w:pPr>
              <w:jc w:val="both"/>
            </w:pPr>
            <w:r w:rsidRPr="005256BA">
              <w:t>Культура</w:t>
            </w:r>
          </w:p>
        </w:tc>
        <w:tc>
          <w:tcPr>
            <w:tcW w:w="553" w:type="dxa"/>
            <w:tcBorders>
              <w:top w:val="single" w:sz="4"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rPr>
                <w:color w:val="000000"/>
              </w:rPr>
            </w:pPr>
            <w:r w:rsidRPr="005256BA">
              <w:rPr>
                <w:color w:val="000000"/>
              </w:rPr>
              <w:t>0801</w:t>
            </w:r>
          </w:p>
        </w:tc>
        <w:tc>
          <w:tcPr>
            <w:tcW w:w="1582" w:type="dxa"/>
            <w:tcBorders>
              <w:top w:val="single" w:sz="4"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rPr>
                <w:color w:val="000000"/>
              </w:rPr>
            </w:pPr>
          </w:p>
        </w:tc>
        <w:tc>
          <w:tcPr>
            <w:tcW w:w="492" w:type="dxa"/>
            <w:tcBorders>
              <w:top w:val="single" w:sz="4"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rPr>
                <w:color w:val="000000"/>
              </w:rPr>
            </w:pPr>
          </w:p>
        </w:tc>
        <w:tc>
          <w:tcPr>
            <w:tcW w:w="1088" w:type="dxa"/>
            <w:tcBorders>
              <w:top w:val="single" w:sz="4" w:space="0" w:color="auto"/>
              <w:left w:val="single" w:sz="6" w:space="0" w:color="auto"/>
              <w:bottom w:val="single" w:sz="4" w:space="0" w:color="auto"/>
              <w:right w:val="single" w:sz="6" w:space="0" w:color="auto"/>
            </w:tcBorders>
          </w:tcPr>
          <w:p w:rsidR="00734FDC" w:rsidRPr="005256BA" w:rsidRDefault="00734FDC" w:rsidP="005B7DCC">
            <w:pPr>
              <w:tabs>
                <w:tab w:val="center" w:pos="506"/>
              </w:tabs>
              <w:autoSpaceDE w:val="0"/>
              <w:autoSpaceDN w:val="0"/>
              <w:adjustRightInd w:val="0"/>
              <w:jc w:val="center"/>
              <w:rPr>
                <w:color w:val="000000"/>
              </w:rPr>
            </w:pPr>
            <w:r>
              <w:rPr>
                <w:color w:val="000000"/>
              </w:rPr>
              <w:t>9809,22</w:t>
            </w:r>
          </w:p>
        </w:tc>
        <w:tc>
          <w:tcPr>
            <w:tcW w:w="1128" w:type="dxa"/>
            <w:tcBorders>
              <w:top w:val="single" w:sz="4" w:space="0" w:color="auto"/>
              <w:left w:val="single" w:sz="6" w:space="0" w:color="auto"/>
              <w:bottom w:val="single" w:sz="4" w:space="0" w:color="auto"/>
              <w:right w:val="single" w:sz="6" w:space="0" w:color="auto"/>
            </w:tcBorders>
          </w:tcPr>
          <w:p w:rsidR="00734FDC" w:rsidRPr="00BD2FF0" w:rsidRDefault="00734FDC" w:rsidP="005B7DCC">
            <w:pPr>
              <w:autoSpaceDE w:val="0"/>
              <w:autoSpaceDN w:val="0"/>
              <w:adjustRightInd w:val="0"/>
              <w:jc w:val="center"/>
              <w:rPr>
                <w:color w:val="000000"/>
                <w:highlight w:val="yellow"/>
              </w:rPr>
            </w:pPr>
            <w:r>
              <w:rPr>
                <w:color w:val="000000"/>
              </w:rPr>
              <w:t>2378,2</w:t>
            </w:r>
          </w:p>
        </w:tc>
        <w:tc>
          <w:tcPr>
            <w:tcW w:w="1089" w:type="dxa"/>
            <w:tcBorders>
              <w:top w:val="single" w:sz="4"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23"/>
        </w:trPr>
        <w:tc>
          <w:tcPr>
            <w:tcW w:w="4315"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pPr>
            <w:r w:rsidRPr="005256BA">
              <w:t>0801</w:t>
            </w:r>
          </w:p>
        </w:tc>
        <w:tc>
          <w:tcPr>
            <w:tcW w:w="1582" w:type="dxa"/>
            <w:tcBorders>
              <w:top w:val="single" w:sz="6"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pPr>
            <w:r w:rsidRPr="005256BA">
              <w:t>78.0.00.00000</w:t>
            </w:r>
          </w:p>
        </w:tc>
        <w:tc>
          <w:tcPr>
            <w:tcW w:w="492" w:type="dxa"/>
            <w:tcBorders>
              <w:top w:val="single" w:sz="6"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4" w:space="0" w:color="auto"/>
              <w:right w:val="single" w:sz="6" w:space="0" w:color="auto"/>
            </w:tcBorders>
          </w:tcPr>
          <w:p w:rsidR="00734FDC" w:rsidRPr="005256BA" w:rsidRDefault="00734FDC" w:rsidP="005B7DCC">
            <w:pPr>
              <w:autoSpaceDE w:val="0"/>
              <w:autoSpaceDN w:val="0"/>
              <w:adjustRightInd w:val="0"/>
              <w:jc w:val="center"/>
              <w:rPr>
                <w:color w:val="000000"/>
              </w:rPr>
            </w:pPr>
            <w:r>
              <w:rPr>
                <w:color w:val="000000"/>
              </w:rPr>
              <w:t>9809,22</w:t>
            </w:r>
          </w:p>
        </w:tc>
        <w:tc>
          <w:tcPr>
            <w:tcW w:w="1128"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2378,2</w:t>
            </w:r>
          </w:p>
        </w:tc>
        <w:tc>
          <w:tcPr>
            <w:tcW w:w="1089"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38"/>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A9201E">
              <w:t>Муниципальная программа   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 xml:space="preserve"> на 2024-2026 годы"</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78.0.01.00000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9809,22</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2378,2</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38"/>
        </w:trPr>
        <w:tc>
          <w:tcPr>
            <w:tcW w:w="4315"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jc w:val="both"/>
            </w:pPr>
            <w:r w:rsidRPr="00897042">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Новосибирской области на 2024-2026 годы</w:t>
            </w:r>
            <w:r w:rsidRPr="00897042">
              <w:t>" за счет средств местного бюджета</w:t>
            </w:r>
          </w:p>
        </w:tc>
        <w:tc>
          <w:tcPr>
            <w:tcW w:w="553"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5115,62</w:t>
            </w:r>
          </w:p>
        </w:tc>
        <w:tc>
          <w:tcPr>
            <w:tcW w:w="1128"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2378,2</w:t>
            </w:r>
          </w:p>
        </w:tc>
        <w:tc>
          <w:tcPr>
            <w:tcW w:w="1089"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284CF8">
              <w:rPr>
                <w:color w:val="000000"/>
              </w:rPr>
              <w:t>3</w:t>
            </w:r>
            <w:r>
              <w:rPr>
                <w:color w:val="000000"/>
              </w:rPr>
              <w:t>629,91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2348,2</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1685,7</w:t>
            </w:r>
          </w:p>
        </w:tc>
      </w:tr>
      <w:tr w:rsidR="00734FDC" w:rsidRPr="00F67B4D" w:rsidTr="005B7DCC">
        <w:trPr>
          <w:trHeight w:val="18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pPr>
            <w:r w:rsidRPr="00897042">
              <w:t>Расходы на выплаты персоналу казенных учреждений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110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3629,91</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2348,2</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1685,7</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1464,46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30,0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30,0</w:t>
            </w:r>
          </w:p>
        </w:tc>
      </w:tr>
      <w:tr w:rsidR="00734FDC" w:rsidRPr="00F67B4D" w:rsidTr="005B7DCC">
        <w:trPr>
          <w:trHeight w:val="475"/>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1464,46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30,0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30,0</w:t>
            </w:r>
          </w:p>
        </w:tc>
      </w:tr>
      <w:tr w:rsidR="00734FDC" w:rsidRPr="00F67B4D" w:rsidTr="005B7DCC">
        <w:trPr>
          <w:trHeight w:val="197"/>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21,25</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68"/>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850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21,25</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bCs/>
                <w:color w:val="000000"/>
              </w:rPr>
            </w:pPr>
            <w:r w:rsidRPr="00897042">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области на 2024-2026 годы</w:t>
            </w:r>
            <w:r w:rsidRPr="00897042">
              <w:t>"</w:t>
            </w:r>
            <w:r>
              <w:t xml:space="preserve"> </w:t>
            </w:r>
            <w:r w:rsidRPr="00A97F5D">
              <w:rPr>
                <w:bCs/>
                <w:color w:val="000000"/>
              </w:rPr>
              <w:t xml:space="preserve">в рамках государственной программы Новосибирской области "Управление </w:t>
            </w:r>
            <w:r w:rsidRPr="00A97F5D">
              <w:rPr>
                <w:bCs/>
                <w:color w:val="000000"/>
              </w:rPr>
              <w:lastRenderedPageBreak/>
              <w:t>финансами в Новосибирской области"  за 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lastRenderedPageBreak/>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4693,60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pPr>
            <w:r w:rsidRPr="0089704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A97F5D" w:rsidRDefault="00734FDC" w:rsidP="005B7DCC">
            <w:pPr>
              <w:autoSpaceDE w:val="0"/>
              <w:autoSpaceDN w:val="0"/>
              <w:adjustRightInd w:val="0"/>
              <w:rPr>
                <w:color w:val="000000"/>
              </w:rPr>
            </w:pPr>
            <w:r w:rsidRPr="00A97F5D">
              <w:rPr>
                <w:color w:val="000000"/>
              </w:rPr>
              <w:t>78.0.01.70510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593,6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3"/>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pPr>
            <w:r w:rsidRPr="00897042">
              <w:t>Расходы на выплаты персоналу казенных учреждений</w:t>
            </w:r>
          </w:p>
        </w:tc>
        <w:tc>
          <w:tcPr>
            <w:tcW w:w="553"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A97F5D" w:rsidRDefault="00734FDC" w:rsidP="005B7DCC">
            <w:pPr>
              <w:autoSpaceDE w:val="0"/>
              <w:autoSpaceDN w:val="0"/>
              <w:adjustRightInd w:val="0"/>
              <w:rPr>
                <w:color w:val="000000"/>
              </w:rPr>
            </w:pPr>
            <w:r w:rsidRPr="00A97F5D">
              <w:rPr>
                <w:color w:val="000000"/>
              </w:rPr>
              <w:t>78.0.01.70510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110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593,6</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p>
        </w:tc>
      </w:tr>
      <w:tr w:rsidR="00734FDC" w:rsidRPr="00F67B4D" w:rsidTr="005B7DCC">
        <w:trPr>
          <w:trHeight w:val="194"/>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4100,0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94"/>
        </w:trPr>
        <w:tc>
          <w:tcPr>
            <w:tcW w:w="4315"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4100,0</w:t>
            </w:r>
          </w:p>
        </w:tc>
        <w:tc>
          <w:tcPr>
            <w:tcW w:w="1128"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rPr>
                <w:b/>
              </w:rPr>
            </w:pPr>
            <w:r w:rsidRPr="00897042">
              <w:rPr>
                <w:b/>
              </w:rPr>
              <w:t>ФИЗИЧЕСКАЯ КУЛЬТУРА И СПОРТ</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r w:rsidRPr="00897042">
              <w:rPr>
                <w:b/>
                <w:color w:val="000000"/>
              </w:rPr>
              <w:t>1100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b/>
                <w:color w:val="000000"/>
              </w:rPr>
            </w:pPr>
            <w:r>
              <w:rPr>
                <w:b/>
                <w:color w:val="000000"/>
              </w:rPr>
              <w:t>82,68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b/>
                <w:color w:val="000000"/>
              </w:rPr>
            </w:pPr>
            <w:r>
              <w:rPr>
                <w:b/>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b/>
                <w:color w:val="000000"/>
              </w:rPr>
            </w:pPr>
            <w:r>
              <w:rPr>
                <w:b/>
                <w:color w:val="000000"/>
              </w:rP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t>Массовый спорт</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82,68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rPr>
                <w:color w:val="000000"/>
              </w:rPr>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82,68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t>Мероприятия в области физической культуры и спорта</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82,68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A0C3A">
              <w:rPr>
                <w:color w:val="000000"/>
              </w:rPr>
              <w:t>63,58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A0C3A">
              <w:rPr>
                <w:color w:val="000000"/>
              </w:rPr>
              <w:t>63,58</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60C91">
              <w:rPr>
                <w:color w:val="000000"/>
              </w:rPr>
              <w:t>Социальное обеспечение и иные выплаты населению</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300</w:t>
            </w:r>
          </w:p>
        </w:tc>
        <w:tc>
          <w:tcPr>
            <w:tcW w:w="1088" w:type="dxa"/>
            <w:tcBorders>
              <w:top w:val="single" w:sz="4" w:space="0" w:color="auto"/>
              <w:left w:val="single" w:sz="4" w:space="0" w:color="auto"/>
              <w:bottom w:val="single" w:sz="4" w:space="0" w:color="auto"/>
              <w:right w:val="single" w:sz="4" w:space="0" w:color="auto"/>
            </w:tcBorders>
          </w:tcPr>
          <w:p w:rsidR="00734FDC" w:rsidRPr="008A0C3A" w:rsidRDefault="00734FDC" w:rsidP="005B7DCC">
            <w:pPr>
              <w:jc w:val="center"/>
              <w:rPr>
                <w:color w:val="000000"/>
              </w:rPr>
            </w:pPr>
            <w:r>
              <w:rPr>
                <w:color w:val="000000"/>
              </w:rPr>
              <w:t>15,0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20"/>
        </w:trPr>
        <w:tc>
          <w:tcPr>
            <w:tcW w:w="4315"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60C91">
              <w:rPr>
                <w:color w:val="000000"/>
              </w:rPr>
              <w:t>Иные выплаты населению</w:t>
            </w:r>
          </w:p>
        </w:tc>
        <w:tc>
          <w:tcPr>
            <w:tcW w:w="553"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360</w:t>
            </w:r>
          </w:p>
        </w:tc>
        <w:tc>
          <w:tcPr>
            <w:tcW w:w="1088" w:type="dxa"/>
            <w:tcBorders>
              <w:top w:val="single" w:sz="4" w:space="0" w:color="auto"/>
              <w:left w:val="single" w:sz="4" w:space="0" w:color="auto"/>
              <w:bottom w:val="single" w:sz="4" w:space="0" w:color="auto"/>
              <w:right w:val="single" w:sz="4" w:space="0" w:color="auto"/>
            </w:tcBorders>
          </w:tcPr>
          <w:p w:rsidR="00734FDC" w:rsidRPr="008A0C3A" w:rsidRDefault="00734FDC" w:rsidP="005B7DCC">
            <w:pPr>
              <w:jc w:val="center"/>
              <w:rPr>
                <w:color w:val="000000"/>
              </w:rPr>
            </w:pPr>
            <w:r>
              <w:rPr>
                <w:color w:val="000000"/>
              </w:rPr>
              <w:t>15,0</w:t>
            </w:r>
          </w:p>
        </w:tc>
        <w:tc>
          <w:tcPr>
            <w:tcW w:w="1128"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1089"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237"/>
        </w:trPr>
        <w:tc>
          <w:tcPr>
            <w:tcW w:w="4315"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jc w:val="both"/>
              <w:rPr>
                <w:b/>
                <w:bCs/>
                <w:color w:val="000000"/>
              </w:rPr>
            </w:pPr>
            <w:r w:rsidRPr="00D45106">
              <w:rPr>
                <w:b/>
                <w:bCs/>
                <w:color w:val="000000"/>
              </w:rPr>
              <w:t>ИТОГО</w:t>
            </w:r>
          </w:p>
        </w:tc>
        <w:tc>
          <w:tcPr>
            <w:tcW w:w="553"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rPr>
                <w:b/>
                <w:color w:val="000000"/>
              </w:rPr>
            </w:pPr>
          </w:p>
        </w:tc>
        <w:tc>
          <w:tcPr>
            <w:tcW w:w="1582"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rPr>
                <w:b/>
                <w:color w:val="000000"/>
              </w:rPr>
            </w:pPr>
          </w:p>
        </w:tc>
        <w:tc>
          <w:tcPr>
            <w:tcW w:w="492"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rPr>
                <w:b/>
                <w:color w:val="000000"/>
              </w:rPr>
            </w:pPr>
          </w:p>
        </w:tc>
        <w:tc>
          <w:tcPr>
            <w:tcW w:w="1088"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jc w:val="center"/>
              <w:rPr>
                <w:b/>
                <w:color w:val="000000"/>
              </w:rPr>
            </w:pPr>
            <w:r w:rsidRPr="00D45106">
              <w:rPr>
                <w:b/>
                <w:color w:val="000000"/>
              </w:rPr>
              <w:t>24 233,83</w:t>
            </w:r>
          </w:p>
        </w:tc>
        <w:tc>
          <w:tcPr>
            <w:tcW w:w="1128"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jc w:val="center"/>
              <w:rPr>
                <w:b/>
                <w:color w:val="000000"/>
              </w:rPr>
            </w:pPr>
            <w:r w:rsidRPr="00D45106">
              <w:rPr>
                <w:b/>
                <w:color w:val="000000"/>
              </w:rPr>
              <w:t>6 354,86</w:t>
            </w:r>
          </w:p>
        </w:tc>
        <w:tc>
          <w:tcPr>
            <w:tcW w:w="1089" w:type="dxa"/>
            <w:tcBorders>
              <w:top w:val="single" w:sz="4" w:space="0" w:color="auto"/>
              <w:left w:val="single" w:sz="6" w:space="0" w:color="auto"/>
              <w:bottom w:val="single" w:sz="6" w:space="0" w:color="auto"/>
              <w:right w:val="single" w:sz="6" w:space="0" w:color="auto"/>
            </w:tcBorders>
          </w:tcPr>
          <w:p w:rsidR="00734FDC" w:rsidRPr="00D45106" w:rsidRDefault="00734FDC" w:rsidP="005B7DCC">
            <w:pPr>
              <w:autoSpaceDE w:val="0"/>
              <w:autoSpaceDN w:val="0"/>
              <w:adjustRightInd w:val="0"/>
              <w:jc w:val="center"/>
              <w:rPr>
                <w:b/>
                <w:color w:val="000000"/>
              </w:rPr>
            </w:pPr>
            <w:r w:rsidRPr="00D45106">
              <w:rPr>
                <w:b/>
                <w:color w:val="000000"/>
              </w:rPr>
              <w:t>5 722,07</w:t>
            </w:r>
          </w:p>
        </w:tc>
      </w:tr>
    </w:tbl>
    <w:p w:rsidR="00734FDC" w:rsidRDefault="00734FDC" w:rsidP="00734FDC">
      <w:pPr>
        <w:jc w:val="right"/>
      </w:pPr>
    </w:p>
    <w:tbl>
      <w:tblPr>
        <w:tblW w:w="10505" w:type="dxa"/>
        <w:tblInd w:w="93" w:type="dxa"/>
        <w:tblLayout w:type="fixed"/>
        <w:tblLook w:val="04A0" w:firstRow="1" w:lastRow="0" w:firstColumn="1" w:lastColumn="0" w:noHBand="0" w:noVBand="1"/>
      </w:tblPr>
      <w:tblGrid>
        <w:gridCol w:w="10505"/>
      </w:tblGrid>
      <w:tr w:rsidR="00734FDC" w:rsidRPr="003B55BB" w:rsidTr="005B7DCC">
        <w:trPr>
          <w:trHeight w:val="11996"/>
        </w:trPr>
        <w:tc>
          <w:tcPr>
            <w:tcW w:w="10505" w:type="dxa"/>
            <w:tcBorders>
              <w:top w:val="nil"/>
              <w:left w:val="nil"/>
              <w:bottom w:val="nil"/>
              <w:right w:val="nil"/>
            </w:tcBorders>
            <w:shd w:val="clear" w:color="auto" w:fill="auto"/>
            <w:vAlign w:val="bottom"/>
            <w:hideMark/>
          </w:tcPr>
          <w:p w:rsidR="00734FDC" w:rsidRPr="00DE53F2" w:rsidRDefault="00734FDC" w:rsidP="005B7DCC">
            <w:pPr>
              <w:jc w:val="right"/>
            </w:pPr>
            <w:r w:rsidRPr="00F67B4D">
              <w:rPr>
                <w:b/>
                <w:bCs/>
              </w:rPr>
              <w:lastRenderedPageBreak/>
              <w:t xml:space="preserve">                                                                                                                         </w:t>
            </w:r>
            <w:r>
              <w:rPr>
                <w:b/>
                <w:bCs/>
              </w:rPr>
              <w:t xml:space="preserve">               </w:t>
            </w:r>
            <w:r w:rsidRPr="00DE53F2">
              <w:t xml:space="preserve">Приложение </w:t>
            </w:r>
            <w:r>
              <w:t>3</w:t>
            </w:r>
          </w:p>
          <w:p w:rsidR="00734FDC" w:rsidRPr="009F1E2A" w:rsidRDefault="00734FDC" w:rsidP="005B7DC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5B7DCC">
            <w:pPr>
              <w:jc w:val="right"/>
            </w:pPr>
            <w:r w:rsidRPr="009F1E2A">
              <w:t>Совета депутатов Быструхинского сельсовета</w:t>
            </w:r>
          </w:p>
          <w:p w:rsidR="00734FDC" w:rsidRDefault="00734FDC" w:rsidP="005B7DCC">
            <w:pPr>
              <w:jc w:val="right"/>
            </w:pPr>
            <w:r w:rsidRPr="009F1E2A">
              <w:t>Кочковского района Новосибирской области</w:t>
            </w:r>
          </w:p>
          <w:p w:rsidR="00734FDC" w:rsidRDefault="00734FDC" w:rsidP="005B7DCC">
            <w:pPr>
              <w:jc w:val="right"/>
            </w:pPr>
            <w:r>
              <w:t xml:space="preserve"> о</w:t>
            </w:r>
            <w:r w:rsidRPr="00DE53F2">
              <w:t>т</w:t>
            </w:r>
            <w:r>
              <w:t xml:space="preserve"> 26.12.2024  № 1</w:t>
            </w:r>
          </w:p>
          <w:p w:rsidR="00734FDC" w:rsidRPr="00F67B4D" w:rsidRDefault="00734FDC" w:rsidP="005B7DCC">
            <w:pPr>
              <w:tabs>
                <w:tab w:val="left" w:pos="2096"/>
              </w:tabs>
              <w:ind w:left="-1440" w:firstLine="1440"/>
              <w:jc w:val="right"/>
            </w:pPr>
            <w:r w:rsidRPr="00F67B4D">
              <w:t xml:space="preserve">                                                                                                                                                                                      </w:t>
            </w:r>
          </w:p>
          <w:p w:rsidR="00734FDC" w:rsidRPr="008A016D" w:rsidRDefault="00734FDC" w:rsidP="005B7DCC">
            <w:pPr>
              <w:tabs>
                <w:tab w:val="left" w:pos="49"/>
              </w:tabs>
              <w:ind w:left="-1440" w:firstLine="1440"/>
              <w:jc w:val="center"/>
              <w:rPr>
                <w:rFonts w:ascii="Cambria" w:hAnsi="Cambria"/>
                <w:b/>
                <w:bCs/>
                <w:sz w:val="28"/>
                <w:szCs w:val="28"/>
              </w:rPr>
            </w:pPr>
            <w:r w:rsidRPr="008A016D">
              <w:rPr>
                <w:rFonts w:ascii="Cambria" w:hAnsi="Cambria"/>
                <w:b/>
                <w:bCs/>
                <w:sz w:val="28"/>
                <w:szCs w:val="28"/>
              </w:rPr>
              <w:t>Ведомственная структура расходов бюджета Быструхинского сельсовета</w:t>
            </w:r>
          </w:p>
          <w:p w:rsidR="00734FDC" w:rsidRPr="008A016D" w:rsidRDefault="00734FDC" w:rsidP="005B7DCC">
            <w:pPr>
              <w:ind w:left="-93"/>
              <w:jc w:val="center"/>
              <w:rPr>
                <w:rFonts w:ascii="Cambria" w:hAnsi="Cambria"/>
                <w:b/>
                <w:bCs/>
                <w:sz w:val="28"/>
                <w:szCs w:val="28"/>
              </w:rPr>
            </w:pPr>
            <w:r w:rsidRPr="008A016D">
              <w:rPr>
                <w:rFonts w:ascii="Cambria" w:hAnsi="Cambria"/>
                <w:b/>
                <w:bCs/>
                <w:sz w:val="28"/>
                <w:szCs w:val="28"/>
              </w:rPr>
              <w:t>Кочковского района Новосибирской области на 20</w:t>
            </w:r>
            <w:r>
              <w:rPr>
                <w:rFonts w:ascii="Cambria" w:hAnsi="Cambria"/>
                <w:b/>
                <w:bCs/>
                <w:sz w:val="28"/>
                <w:szCs w:val="28"/>
              </w:rPr>
              <w:t>24</w:t>
            </w:r>
            <w:r w:rsidRPr="008A016D">
              <w:rPr>
                <w:rFonts w:ascii="Cambria" w:hAnsi="Cambria"/>
                <w:b/>
                <w:bCs/>
                <w:sz w:val="28"/>
                <w:szCs w:val="28"/>
              </w:rPr>
              <w:t xml:space="preserve"> год</w:t>
            </w:r>
            <w:r>
              <w:rPr>
                <w:rFonts w:ascii="Cambria" w:hAnsi="Cambria"/>
                <w:b/>
                <w:bCs/>
                <w:sz w:val="28"/>
                <w:szCs w:val="28"/>
              </w:rPr>
              <w:t xml:space="preserve"> и плановый      период 2025 и 2026 годов</w:t>
            </w:r>
          </w:p>
          <w:p w:rsidR="00734FDC" w:rsidRPr="008A016D" w:rsidRDefault="00734FDC" w:rsidP="005B7DCC">
            <w:pPr>
              <w:tabs>
                <w:tab w:val="left" w:pos="2096"/>
              </w:tabs>
              <w:ind w:left="-1440" w:firstLine="1440"/>
              <w:jc w:val="center"/>
              <w:rPr>
                <w:rFonts w:ascii="Cambria" w:hAnsi="Cambria"/>
                <w:b/>
                <w:bCs/>
                <w:sz w:val="28"/>
                <w:szCs w:val="28"/>
              </w:rPr>
            </w:pPr>
          </w:p>
          <w:p w:rsidR="00734FDC" w:rsidRPr="0072001A" w:rsidRDefault="00734FDC" w:rsidP="005B7DCC">
            <w:pPr>
              <w:jc w:val="center"/>
              <w:rPr>
                <w:bCs/>
              </w:rPr>
            </w:pPr>
            <w:r w:rsidRPr="0072001A">
              <w:rPr>
                <w:bCs/>
              </w:rPr>
              <w:t xml:space="preserve">                                                                                                                                                      тыс. руб.</w:t>
            </w:r>
          </w:p>
          <w:tbl>
            <w:tblPr>
              <w:tblW w:w="10381" w:type="dxa"/>
              <w:tblLayout w:type="fixed"/>
              <w:tblCellMar>
                <w:left w:w="30" w:type="dxa"/>
                <w:right w:w="30" w:type="dxa"/>
              </w:tblCellMar>
              <w:tblLook w:val="0000" w:firstRow="0" w:lastRow="0" w:firstColumn="0" w:lastColumn="0" w:noHBand="0" w:noVBand="0"/>
            </w:tblPr>
            <w:tblGrid>
              <w:gridCol w:w="4140"/>
              <w:gridCol w:w="480"/>
              <w:gridCol w:w="552"/>
              <w:gridCol w:w="1582"/>
              <w:gridCol w:w="491"/>
              <w:gridCol w:w="1134"/>
              <w:gridCol w:w="1010"/>
              <w:gridCol w:w="992"/>
            </w:tblGrid>
            <w:tr w:rsidR="00734FDC" w:rsidRPr="00F67B4D" w:rsidTr="005B7DCC">
              <w:trPr>
                <w:trHeight w:val="133"/>
              </w:trPr>
              <w:tc>
                <w:tcPr>
                  <w:tcW w:w="4140"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Наименование расходов</w:t>
                  </w:r>
                </w:p>
              </w:tc>
              <w:tc>
                <w:tcPr>
                  <w:tcW w:w="480"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552"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Рпр</w:t>
                  </w:r>
                </w:p>
              </w:tc>
              <w:tc>
                <w:tcPr>
                  <w:tcW w:w="1582"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ЦСР</w:t>
                  </w:r>
                </w:p>
              </w:tc>
              <w:tc>
                <w:tcPr>
                  <w:tcW w:w="491" w:type="dxa"/>
                  <w:vMerge w:val="restart"/>
                  <w:tcBorders>
                    <w:top w:val="single" w:sz="6" w:space="0" w:color="auto"/>
                    <w:left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Вид</w:t>
                  </w:r>
                </w:p>
              </w:tc>
              <w:tc>
                <w:tcPr>
                  <w:tcW w:w="3136" w:type="dxa"/>
                  <w:gridSpan w:val="3"/>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С</w:t>
                  </w:r>
                  <w:r w:rsidRPr="00F67B4D">
                    <w:rPr>
                      <w:b/>
                      <w:bCs/>
                      <w:color w:val="000000"/>
                    </w:rPr>
                    <w:t>умма</w:t>
                  </w:r>
                </w:p>
              </w:tc>
            </w:tr>
            <w:tr w:rsidR="00734FDC" w:rsidRPr="00F67B4D" w:rsidTr="005B7DCC">
              <w:trPr>
                <w:trHeight w:val="133"/>
              </w:trPr>
              <w:tc>
                <w:tcPr>
                  <w:tcW w:w="4140"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480"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552"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1582"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2024 г</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2025 г</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2026 г</w:t>
                  </w:r>
                </w:p>
              </w:tc>
            </w:tr>
            <w:tr w:rsidR="00734FDC" w:rsidRPr="00F67B4D" w:rsidTr="005B7DCC">
              <w:trPr>
                <w:trHeight w:val="19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ОБЩЕГОСУДАРСТВЕННЫЕ ВОПРОСЫ</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
                      <w:bCs/>
                      <w:color w:val="000000"/>
                    </w:rPr>
                  </w:pPr>
                  <w:r w:rsidRPr="00F67B4D">
                    <w:rPr>
                      <w:b/>
                      <w:bCs/>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r w:rsidRPr="00897042">
                    <w:rPr>
                      <w:b/>
                      <w:bCs/>
                      <w:color w:val="000000"/>
                    </w:rPr>
                    <w:t>0100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b/>
                      <w:bCs/>
                      <w:color w:val="000000"/>
                    </w:rPr>
                  </w:pPr>
                  <w:r>
                    <w:rPr>
                      <w:b/>
                      <w:bCs/>
                      <w:color w:val="000000"/>
                    </w:rPr>
                    <w:t>5119,93</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2227,71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b/>
                      <w:bCs/>
                      <w:color w:val="000000"/>
                    </w:rPr>
                  </w:pPr>
                  <w:r>
                    <w:rPr>
                      <w:b/>
                      <w:bCs/>
                      <w:color w:val="000000"/>
                    </w:rPr>
                    <w:t>2227,71</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Функционирование высшего должностного лица субъекта Российской Федерации и муниципального образования</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1186,49</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198"/>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1186,49</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202"/>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Глава муниципального образования</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120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1157,11</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1088,1</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591CAC">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480" w:type="dxa"/>
                  <w:tcBorders>
                    <w:top w:val="single" w:sz="6" w:space="0" w:color="auto"/>
                    <w:left w:val="single" w:sz="6" w:space="0" w:color="auto"/>
                    <w:bottom w:val="single" w:sz="6" w:space="0" w:color="auto"/>
                    <w:right w:val="single" w:sz="6" w:space="0" w:color="auto"/>
                  </w:tcBorders>
                </w:tcPr>
                <w:p w:rsidR="00734FDC" w:rsidRPr="002A36E7"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29,38</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7"/>
              </w:trPr>
              <w:tc>
                <w:tcPr>
                  <w:tcW w:w="414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6" w:space="0" w:color="auto"/>
                    <w:left w:val="single" w:sz="6" w:space="0" w:color="auto"/>
                    <w:bottom w:val="single" w:sz="4" w:space="0" w:color="auto"/>
                    <w:right w:val="single" w:sz="6" w:space="0" w:color="auto"/>
                  </w:tcBorders>
                </w:tcPr>
                <w:p w:rsidR="00734FDC" w:rsidRPr="002A36E7"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134"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29,38</w:t>
                  </w:r>
                </w:p>
              </w:tc>
              <w:tc>
                <w:tcPr>
                  <w:tcW w:w="1010"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7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4" w:space="0" w:color="auto"/>
                    <w:left w:val="single" w:sz="4" w:space="0" w:color="auto"/>
                    <w:bottom w:val="single" w:sz="4" w:space="0" w:color="auto"/>
                    <w:right w:val="single" w:sz="4" w:space="0" w:color="auto"/>
                  </w:tcBorders>
                </w:tcPr>
                <w:p w:rsidR="00734FDC" w:rsidRPr="002A36E7"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120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29,38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7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Функционирование Правительства </w:t>
                  </w:r>
                  <w:r w:rsidRPr="00897042">
                    <w:rPr>
                      <w:color w:val="000000"/>
                    </w:rPr>
                    <w:lastRenderedPageBreak/>
                    <w:t>Российской Федерации, высших исполнительных органов субъектов Российской Федерации, местных администраций</w:t>
                  </w:r>
                </w:p>
              </w:tc>
              <w:tc>
                <w:tcPr>
                  <w:tcW w:w="480" w:type="dxa"/>
                  <w:tcBorders>
                    <w:top w:val="single" w:sz="4" w:space="0" w:color="auto"/>
                    <w:left w:val="single" w:sz="4" w:space="0" w:color="auto"/>
                    <w:bottom w:val="single" w:sz="4" w:space="0" w:color="auto"/>
                    <w:right w:val="single" w:sz="4" w:space="0" w:color="auto"/>
                  </w:tcBorders>
                </w:tcPr>
                <w:p w:rsidR="00734FDC" w:rsidRPr="002A36E7" w:rsidRDefault="00734FDC" w:rsidP="005B7DCC">
                  <w:pPr>
                    <w:autoSpaceDE w:val="0"/>
                    <w:autoSpaceDN w:val="0"/>
                    <w:adjustRightInd w:val="0"/>
                    <w:rPr>
                      <w:color w:val="000000"/>
                    </w:rPr>
                  </w:pPr>
                  <w:r>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3783,97</w:t>
                  </w:r>
                </w:p>
                <w:p w:rsidR="00734FDC" w:rsidRPr="00DA236A" w:rsidRDefault="00734FDC" w:rsidP="005B7DCC">
                  <w:pPr>
                    <w:autoSpaceDE w:val="0"/>
                    <w:autoSpaceDN w:val="0"/>
                    <w:adjustRightInd w:val="0"/>
                    <w:jc w:val="center"/>
                    <w:rPr>
                      <w:color w:val="000000"/>
                    </w:rPr>
                  </w:pP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lastRenderedPageBreak/>
                    <w:t>1122,51</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1122,51</w:t>
                  </w:r>
                </w:p>
              </w:tc>
            </w:tr>
            <w:tr w:rsidR="00734FDC" w:rsidRPr="00F67B4D" w:rsidTr="005B7DCC">
              <w:trPr>
                <w:trHeight w:val="289"/>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DA236A" w:rsidRDefault="00734FDC" w:rsidP="005B7DCC">
                  <w:pPr>
                    <w:autoSpaceDE w:val="0"/>
                    <w:autoSpaceDN w:val="0"/>
                    <w:adjustRightInd w:val="0"/>
                    <w:jc w:val="center"/>
                    <w:rPr>
                      <w:color w:val="000000"/>
                    </w:rPr>
                  </w:pPr>
                  <w:r>
                    <w:rPr>
                      <w:color w:val="000000"/>
                    </w:rPr>
                    <w:t>3783,97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1122,51</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1122,51</w:t>
                  </w:r>
                </w:p>
              </w:tc>
            </w:tr>
            <w:tr w:rsidR="00734FDC" w:rsidRPr="00F67B4D" w:rsidTr="005B7DCC">
              <w:trPr>
                <w:trHeight w:val="237"/>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Обеспечение деятельности и содержание исполнительной власти органов местного самоуправления, местных администраций</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70.0.00.01040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734FDC" w:rsidRPr="00DA236A" w:rsidRDefault="00734FDC" w:rsidP="005B7DCC">
                  <w:pPr>
                    <w:autoSpaceDE w:val="0"/>
                    <w:autoSpaceDN w:val="0"/>
                    <w:adjustRightInd w:val="0"/>
                    <w:jc w:val="center"/>
                    <w:rPr>
                      <w:color w:val="000000"/>
                    </w:rPr>
                  </w:pPr>
                  <w:r>
                    <w:rPr>
                      <w:color w:val="000000"/>
                    </w:rPr>
                    <w:t>3710,05</w:t>
                  </w:r>
                </w:p>
              </w:tc>
              <w:tc>
                <w:tcPr>
                  <w:tcW w:w="1010"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c>
                <w:tcPr>
                  <w:tcW w:w="992"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134" w:type="dxa"/>
                  <w:tcBorders>
                    <w:top w:val="single" w:sz="6" w:space="0" w:color="auto"/>
                    <w:left w:val="single" w:sz="6" w:space="0" w:color="auto"/>
                    <w:bottom w:val="single" w:sz="6" w:space="0" w:color="auto"/>
                    <w:right w:val="single" w:sz="6" w:space="0" w:color="auto"/>
                  </w:tcBorders>
                </w:tcPr>
                <w:p w:rsidR="00734FDC" w:rsidRPr="00DA236A" w:rsidRDefault="00734FDC" w:rsidP="005B7DCC">
                  <w:pPr>
                    <w:autoSpaceDE w:val="0"/>
                    <w:autoSpaceDN w:val="0"/>
                    <w:adjustRightInd w:val="0"/>
                    <w:jc w:val="center"/>
                    <w:rPr>
                      <w:color w:val="000000"/>
                    </w:rPr>
                  </w:pPr>
                  <w:r>
                    <w:rPr>
                      <w:color w:val="000000"/>
                    </w:rPr>
                    <w:t>2438,43</w:t>
                  </w:r>
                  <w:r w:rsidRPr="00DA236A">
                    <w:rPr>
                      <w:color w:val="000000"/>
                    </w:rPr>
                    <w:t xml:space="preserve"> </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7343ED">
                    <w:rPr>
                      <w:color w:val="000000"/>
                    </w:rPr>
                    <w:t>Расходы на выплаты персоналу казенных учреждений</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w:t>
                  </w:r>
                  <w:r>
                    <w:rPr>
                      <w:color w:val="000000"/>
                    </w:rPr>
                    <w:t>1</w:t>
                  </w:r>
                  <w:r w:rsidRPr="00897042">
                    <w:rPr>
                      <w:color w:val="000000"/>
                    </w:rPr>
                    <w:t>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8,0</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120</w:t>
                  </w:r>
                </w:p>
              </w:tc>
              <w:tc>
                <w:tcPr>
                  <w:tcW w:w="1134" w:type="dxa"/>
                  <w:tcBorders>
                    <w:top w:val="single" w:sz="6" w:space="0" w:color="auto"/>
                    <w:left w:val="single" w:sz="6" w:space="0" w:color="auto"/>
                    <w:bottom w:val="single" w:sz="6" w:space="0" w:color="auto"/>
                    <w:right w:val="single" w:sz="6" w:space="0" w:color="auto"/>
                  </w:tcBorders>
                </w:tcPr>
                <w:p w:rsidR="00734FDC" w:rsidRPr="00DA236A" w:rsidRDefault="00734FDC" w:rsidP="005B7DCC">
                  <w:pPr>
                    <w:autoSpaceDE w:val="0"/>
                    <w:autoSpaceDN w:val="0"/>
                    <w:adjustRightInd w:val="0"/>
                    <w:jc w:val="center"/>
                    <w:rPr>
                      <w:color w:val="000000"/>
                    </w:rPr>
                  </w:pPr>
                  <w:r>
                    <w:rPr>
                      <w:color w:val="000000"/>
                    </w:rPr>
                    <w:t>2430,43</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1122,4</w:t>
                  </w:r>
                </w:p>
              </w:tc>
            </w:tr>
            <w:tr w:rsidR="00734FDC" w:rsidRPr="00F67B4D" w:rsidTr="005B7DCC">
              <w:trPr>
                <w:trHeight w:val="81"/>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6" w:space="0" w:color="auto"/>
                    <w:left w:val="single" w:sz="6" w:space="0" w:color="auto"/>
                    <w:bottom w:val="single" w:sz="6" w:space="0" w:color="auto"/>
                    <w:right w:val="single" w:sz="6" w:space="0" w:color="auto"/>
                  </w:tcBorders>
                </w:tcPr>
                <w:p w:rsidR="00734FDC" w:rsidRPr="00EE4A3C" w:rsidRDefault="00734FDC" w:rsidP="005B7DCC">
                  <w:pPr>
                    <w:autoSpaceDE w:val="0"/>
                    <w:autoSpaceDN w:val="0"/>
                    <w:adjustRightInd w:val="0"/>
                    <w:jc w:val="center"/>
                    <w:rPr>
                      <w:color w:val="000000"/>
                    </w:rPr>
                  </w:pPr>
                  <w:r>
                    <w:rPr>
                      <w:color w:val="000000"/>
                    </w:rPr>
                    <w:t>1210,22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9"/>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1210,22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63"/>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Межбюджетные трансферты</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500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53"/>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Иные межбюджетные трансферты    </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540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58"/>
              </w:trPr>
              <w:tc>
                <w:tcPr>
                  <w:tcW w:w="414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6" w:space="0" w:color="auto"/>
                    <w:left w:val="single" w:sz="6" w:space="0" w:color="auto"/>
                    <w:bottom w:val="single" w:sz="4"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134"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51,4</w:t>
                  </w:r>
                </w:p>
              </w:tc>
              <w:tc>
                <w:tcPr>
                  <w:tcW w:w="1010"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850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51,4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bCs/>
                      <w:color w:val="000000"/>
                    </w:rPr>
                  </w:pPr>
                  <w:r w:rsidRPr="00897042">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23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23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0,11</w:t>
                  </w:r>
                </w:p>
              </w:tc>
            </w:tr>
            <w:tr w:rsidR="00734FDC" w:rsidRPr="00F67B4D" w:rsidTr="005B7DCC">
              <w:trPr>
                <w:trHeight w:val="144"/>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591CAC">
                    <w:rPr>
                      <w:color w:val="000000"/>
                    </w:rPr>
                    <w:t xml:space="preserve">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r w:rsidRPr="00591CAC">
                    <w:rPr>
                      <w:color w:val="000000"/>
                    </w:rPr>
                    <w:lastRenderedPageBreak/>
                    <w:t>за счет средств областного бюджета."</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lastRenderedPageBreak/>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010"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44"/>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134"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010"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44"/>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70510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120</w:t>
                  </w:r>
                </w:p>
              </w:tc>
              <w:tc>
                <w:tcPr>
                  <w:tcW w:w="1134"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73,81</w:t>
                  </w:r>
                </w:p>
              </w:tc>
              <w:tc>
                <w:tcPr>
                  <w:tcW w:w="1010"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44"/>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144"/>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51"/>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897042">
                    <w:t>Осуществление переданных полномочий  контрольно-счетных органов поселений</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5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Межбюджетные трансферты</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500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47"/>
              </w:trPr>
              <w:tc>
                <w:tcPr>
                  <w:tcW w:w="414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межбюджетные трансферты</w:t>
                  </w:r>
                </w:p>
              </w:tc>
              <w:tc>
                <w:tcPr>
                  <w:tcW w:w="480" w:type="dxa"/>
                  <w:tcBorders>
                    <w:top w:val="single" w:sz="6" w:space="0" w:color="auto"/>
                    <w:left w:val="single" w:sz="6" w:space="0" w:color="auto"/>
                    <w:bottom w:val="single" w:sz="4"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70.0.00.01060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540</w:t>
                  </w:r>
                </w:p>
              </w:tc>
              <w:tc>
                <w:tcPr>
                  <w:tcW w:w="1134"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16,1</w:t>
                  </w:r>
                </w:p>
              </w:tc>
              <w:tc>
                <w:tcPr>
                  <w:tcW w:w="101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c>
                <w:tcPr>
                  <w:tcW w:w="99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16,1</w:t>
                  </w:r>
                </w:p>
              </w:tc>
            </w:tr>
            <w:tr w:rsidR="00734FDC" w:rsidRPr="00F67B4D" w:rsidTr="005B7DCC">
              <w:trPr>
                <w:trHeight w:val="226"/>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Резервные фонды</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50947">
                    <w:rPr>
                      <w:color w:val="000000"/>
                    </w:rPr>
                    <w:t>Резервный фонд администраций поселений Кочковского района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4" w:space="0" w:color="auto"/>
                    <w:left w:val="single" w:sz="4" w:space="0" w:color="auto"/>
                    <w:bottom w:val="single" w:sz="4" w:space="0" w:color="auto"/>
                    <w:right w:val="single" w:sz="4" w:space="0" w:color="auto"/>
                  </w:tcBorders>
                </w:tcPr>
                <w:p w:rsidR="00734FDC" w:rsidRPr="00B03812" w:rsidRDefault="00734FDC" w:rsidP="005B7DCC">
                  <w:pPr>
                    <w:autoSpaceDE w:val="0"/>
                    <w:autoSpaceDN w:val="0"/>
                    <w:adjustRightInd w:val="0"/>
                    <w:rPr>
                      <w:color w:val="000000"/>
                    </w:rPr>
                  </w:pPr>
                  <w:r w:rsidRPr="00B03812">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Резервные средства</w:t>
                  </w:r>
                </w:p>
              </w:tc>
              <w:tc>
                <w:tcPr>
                  <w:tcW w:w="480" w:type="dxa"/>
                  <w:tcBorders>
                    <w:top w:val="single" w:sz="4"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0111</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70.0.00.01110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870</w:t>
                  </w:r>
                </w:p>
              </w:tc>
              <w:tc>
                <w:tcPr>
                  <w:tcW w:w="1134"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c>
                <w:tcPr>
                  <w:tcW w:w="99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Другие общегосударственные вопросы</w:t>
                  </w:r>
                </w:p>
              </w:tc>
              <w:tc>
                <w:tcPr>
                  <w:tcW w:w="480" w:type="dxa"/>
                  <w:tcBorders>
                    <w:top w:val="single" w:sz="6" w:space="0" w:color="auto"/>
                    <w:left w:val="single" w:sz="6" w:space="0" w:color="auto"/>
                    <w:bottom w:val="single" w:sz="6" w:space="0" w:color="auto"/>
                    <w:right w:val="single" w:sz="6" w:space="0" w:color="auto"/>
                  </w:tcBorders>
                </w:tcPr>
                <w:p w:rsidR="00734FDC" w:rsidRPr="00E33E94" w:rsidRDefault="00734FDC" w:rsidP="005B7DCC">
                  <w:pPr>
                    <w:autoSpaceDE w:val="0"/>
                    <w:autoSpaceDN w:val="0"/>
                    <w:adjustRightInd w:val="0"/>
                    <w:rPr>
                      <w:color w:val="000000"/>
                    </w:rPr>
                  </w:pPr>
                  <w:r w:rsidRPr="00E33E94">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132,37</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132,37</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jc w:val="both"/>
                    <w:rPr>
                      <w:color w:val="000000"/>
                    </w:rPr>
                  </w:pPr>
                  <w:r w:rsidRPr="008A2EB6">
                    <w:rPr>
                      <w:color w:val="000000"/>
                    </w:rPr>
                    <w:t>Оценка недвижимости, признание прав и регулирование отношений по муниципальной собственности</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sidRPr="007C6D12">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82,42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283EBE" w:rsidRDefault="00734FDC" w:rsidP="005B7DCC">
                  <w:pPr>
                    <w:autoSpaceDE w:val="0"/>
                    <w:autoSpaceDN w:val="0"/>
                    <w:adjustRightInd w:val="0"/>
                    <w:rPr>
                      <w:color w:val="000000"/>
                    </w:rPr>
                  </w:pPr>
                  <w:r w:rsidRPr="00283EBE">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200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82,42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w:t>
                  </w:r>
                  <w:r>
                    <w:rPr>
                      <w:color w:val="000000"/>
                    </w:rPr>
                    <w:t>1</w:t>
                  </w:r>
                  <w:r w:rsidRPr="00897042">
                    <w:rPr>
                      <w:color w:val="000000"/>
                    </w:rPr>
                    <w:t>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82,42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897042">
                    <w:t>Выполнение других обязательств государства</w:t>
                  </w:r>
                </w:p>
              </w:tc>
              <w:tc>
                <w:tcPr>
                  <w:tcW w:w="480" w:type="dxa"/>
                  <w:tcBorders>
                    <w:top w:val="single" w:sz="6" w:space="0" w:color="auto"/>
                    <w:left w:val="single" w:sz="6" w:space="0" w:color="auto"/>
                    <w:bottom w:val="single" w:sz="6" w:space="0" w:color="auto"/>
                    <w:right w:val="single" w:sz="6" w:space="0" w:color="auto"/>
                  </w:tcBorders>
                </w:tcPr>
                <w:p w:rsidR="00734FDC" w:rsidRPr="00DD3C19" w:rsidRDefault="00734FDC" w:rsidP="005B7DCC">
                  <w:pPr>
                    <w:autoSpaceDE w:val="0"/>
                    <w:autoSpaceDN w:val="0"/>
                    <w:adjustRightInd w:val="0"/>
                    <w:rPr>
                      <w:color w:val="000000"/>
                    </w:rPr>
                  </w:pPr>
                  <w:r w:rsidRPr="00DD3C19">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49,95</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6" w:space="0" w:color="auto"/>
                    <w:left w:val="single" w:sz="6" w:space="0" w:color="auto"/>
                    <w:bottom w:val="single" w:sz="6" w:space="0" w:color="auto"/>
                    <w:right w:val="single" w:sz="6" w:space="0" w:color="auto"/>
                  </w:tcBorders>
                </w:tcPr>
                <w:p w:rsidR="00734FDC" w:rsidRPr="00F92780" w:rsidRDefault="00734FDC" w:rsidP="005B7DCC">
                  <w:pPr>
                    <w:autoSpaceDE w:val="0"/>
                    <w:autoSpaceDN w:val="0"/>
                    <w:adjustRightInd w:val="0"/>
                    <w:rPr>
                      <w:color w:val="000000"/>
                    </w:rPr>
                  </w:pPr>
                  <w:r w:rsidRPr="00F92780">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100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8,03</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vAlign w:val="center"/>
                </w:tcPr>
                <w:p w:rsidR="00734FDC" w:rsidRPr="00897042" w:rsidRDefault="00734FDC" w:rsidP="005B7DCC">
                  <w:pPr>
                    <w:jc w:val="both"/>
                  </w:pPr>
                  <w:r w:rsidRPr="00164C72">
                    <w:t xml:space="preserve">Расходы на выплаты персоналу </w:t>
                  </w:r>
                  <w:r w:rsidRPr="00164C72">
                    <w:lastRenderedPageBreak/>
                    <w:t>казенных учреждений</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Pr>
                      <w:color w:val="000000"/>
                    </w:rPr>
                    <w:lastRenderedPageBreak/>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110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8,03</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Закупка товаров, работ и услуг для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31,92</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31,92</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6" w:space="0" w:color="auto"/>
                    <w:left w:val="single" w:sz="6" w:space="0" w:color="auto"/>
                    <w:bottom w:val="single" w:sz="6" w:space="0" w:color="auto"/>
                    <w:right w:val="single" w:sz="6" w:space="0" w:color="auto"/>
                  </w:tcBorders>
                </w:tcPr>
                <w:p w:rsidR="00734FDC" w:rsidRPr="007C6D12" w:rsidRDefault="00734FDC" w:rsidP="005B7DCC">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800</w:t>
                  </w:r>
                </w:p>
              </w:tc>
              <w:tc>
                <w:tcPr>
                  <w:tcW w:w="1134"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r w:rsidRPr="00897042">
                    <w:rPr>
                      <w:color w:val="000000"/>
                    </w:rPr>
                    <w:t>,0</w:t>
                  </w:r>
                </w:p>
              </w:tc>
              <w:tc>
                <w:tcPr>
                  <w:tcW w:w="101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480" w:type="dxa"/>
                  <w:tcBorders>
                    <w:top w:val="single" w:sz="6" w:space="0" w:color="auto"/>
                    <w:left w:val="single" w:sz="6" w:space="0" w:color="auto"/>
                    <w:bottom w:val="single" w:sz="4" w:space="0" w:color="auto"/>
                    <w:right w:val="single" w:sz="6" w:space="0" w:color="auto"/>
                  </w:tcBorders>
                </w:tcPr>
                <w:p w:rsidR="00734FDC" w:rsidRPr="00283EBE" w:rsidRDefault="00734FDC" w:rsidP="005B7DCC">
                  <w:pPr>
                    <w:autoSpaceDE w:val="0"/>
                    <w:autoSpaceDN w:val="0"/>
                    <w:adjustRightInd w:val="0"/>
                    <w:rPr>
                      <w:color w:val="000000"/>
                    </w:rPr>
                  </w:pPr>
                  <w:r w:rsidRPr="00283EBE">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850</w:t>
                  </w:r>
                </w:p>
              </w:tc>
              <w:tc>
                <w:tcPr>
                  <w:tcW w:w="1134"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10</w:t>
                  </w:r>
                  <w:r w:rsidRPr="00897042">
                    <w:rPr>
                      <w:color w:val="000000"/>
                    </w:rPr>
                    <w:t>,0</w:t>
                  </w:r>
                </w:p>
              </w:tc>
              <w:tc>
                <w:tcPr>
                  <w:tcW w:w="1010"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Pr>
                      <w:color w:val="000000"/>
                    </w:rPr>
                    <w:t>0</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b/>
                      <w:bCs/>
                      <w:color w:val="000000"/>
                    </w:rPr>
                    <w:t>НАЦИОНАЛЬНАЯ ОБОРОНА</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b/>
                      <w:color w:val="000000"/>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bCs/>
                      <w:color w:val="000000"/>
                    </w:rPr>
                  </w:pPr>
                  <w:r w:rsidRPr="00897042">
                    <w:rPr>
                      <w:b/>
                      <w:bCs/>
                      <w:color w:val="000000"/>
                    </w:rPr>
                    <w:t>0200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DA1D32" w:rsidRDefault="00734FDC" w:rsidP="005B7DCC">
                  <w:pPr>
                    <w:autoSpaceDE w:val="0"/>
                    <w:autoSpaceDN w:val="0"/>
                    <w:adjustRightInd w:val="0"/>
                    <w:jc w:val="center"/>
                    <w:rPr>
                      <w:b/>
                      <w:color w:val="000000"/>
                    </w:rPr>
                  </w:pPr>
                  <w:r w:rsidRPr="00DA1D32">
                    <w:rPr>
                      <w:b/>
                      <w:color w:val="000000"/>
                    </w:rPr>
                    <w:t>166,42</w:t>
                  </w:r>
                </w:p>
              </w:tc>
              <w:tc>
                <w:tcPr>
                  <w:tcW w:w="1010" w:type="dxa"/>
                  <w:tcBorders>
                    <w:top w:val="single" w:sz="4" w:space="0" w:color="auto"/>
                    <w:left w:val="single" w:sz="4" w:space="0" w:color="auto"/>
                    <w:bottom w:val="single" w:sz="4" w:space="0" w:color="auto"/>
                    <w:right w:val="single" w:sz="4" w:space="0" w:color="auto"/>
                  </w:tcBorders>
                </w:tcPr>
                <w:p w:rsidR="00734FDC" w:rsidRPr="00DA1D32" w:rsidRDefault="00734FDC" w:rsidP="005B7DCC">
                  <w:pPr>
                    <w:autoSpaceDE w:val="0"/>
                    <w:autoSpaceDN w:val="0"/>
                    <w:adjustRightInd w:val="0"/>
                    <w:jc w:val="center"/>
                    <w:rPr>
                      <w:b/>
                      <w:color w:val="000000"/>
                    </w:rPr>
                  </w:pPr>
                  <w:r w:rsidRPr="00DA1D32">
                    <w:rPr>
                      <w:b/>
                      <w:color w:val="000000"/>
                    </w:rPr>
                    <w:t>183,65</w:t>
                  </w:r>
                </w:p>
              </w:tc>
              <w:tc>
                <w:tcPr>
                  <w:tcW w:w="992" w:type="dxa"/>
                  <w:tcBorders>
                    <w:top w:val="single" w:sz="4" w:space="0" w:color="auto"/>
                    <w:left w:val="single" w:sz="4" w:space="0" w:color="auto"/>
                    <w:bottom w:val="single" w:sz="4" w:space="0" w:color="auto"/>
                    <w:right w:val="single" w:sz="4" w:space="0" w:color="auto"/>
                  </w:tcBorders>
                </w:tcPr>
                <w:p w:rsidR="00734FDC" w:rsidRPr="00DA1D32" w:rsidRDefault="00734FDC" w:rsidP="005B7DCC">
                  <w:pPr>
                    <w:autoSpaceDE w:val="0"/>
                    <w:autoSpaceDN w:val="0"/>
                    <w:adjustRightInd w:val="0"/>
                    <w:jc w:val="center"/>
                    <w:rPr>
                      <w:b/>
                      <w:color w:val="000000"/>
                    </w:rPr>
                  </w:pPr>
                  <w:r w:rsidRPr="00DA1D32">
                    <w:rPr>
                      <w:b/>
                      <w:color w:val="000000"/>
                    </w:rPr>
                    <w:t>201,16</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Мобилизационная и вневойсковая подготовка</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pPr>
                    <w:autoSpaceDE w:val="0"/>
                    <w:autoSpaceDN w:val="0"/>
                    <w:adjustRightInd w:val="0"/>
                    <w:rPr>
                      <w:color w:val="000000"/>
                    </w:rPr>
                  </w:pPr>
                  <w:r w:rsidRPr="00DD3C1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color w:val="000000"/>
                    </w:rPr>
                  </w:pPr>
                  <w:r w:rsidRPr="00F9278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166,42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183,65</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201,16</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166,42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183,65</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201,16</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sidRPr="00E33E94">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sidRPr="00897042">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151,82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168,29</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185,66</w:t>
                  </w:r>
                </w:p>
              </w:tc>
            </w:tr>
            <w:tr w:rsidR="00734FDC" w:rsidRPr="00F67B4D" w:rsidTr="005B7DCC">
              <w:trPr>
                <w:trHeight w:val="274"/>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4" w:space="0" w:color="auto"/>
                    <w:left w:val="single" w:sz="4" w:space="0" w:color="auto"/>
                    <w:bottom w:val="single" w:sz="4" w:space="0" w:color="auto"/>
                    <w:right w:val="single" w:sz="4" w:space="0" w:color="auto"/>
                  </w:tcBorders>
                </w:tcPr>
                <w:p w:rsidR="00734FDC" w:rsidRPr="0077284F" w:rsidRDefault="00734FDC" w:rsidP="005B7DCC">
                  <w:pPr>
                    <w:autoSpaceDE w:val="0"/>
                    <w:autoSpaceDN w:val="0"/>
                    <w:adjustRightInd w:val="0"/>
                    <w:rPr>
                      <w:bCs/>
                      <w:color w:val="000000"/>
                    </w:rPr>
                  </w:pPr>
                  <w:r w:rsidRPr="0077284F">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sidRPr="00897042">
                    <w:rPr>
                      <w:color w:val="000000"/>
                    </w:rPr>
                    <w:t>120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151,82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168,29</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185,66</w:t>
                  </w:r>
                </w:p>
              </w:tc>
            </w:tr>
            <w:tr w:rsidR="00734FDC" w:rsidRPr="00F67B4D" w:rsidTr="005B7DCC">
              <w:trPr>
                <w:trHeight w:val="283"/>
              </w:trPr>
              <w:tc>
                <w:tcPr>
                  <w:tcW w:w="4140"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6" w:space="0" w:color="auto"/>
                    <w:bottom w:val="single" w:sz="6" w:space="0" w:color="auto"/>
                    <w:right w:val="single" w:sz="6" w:space="0" w:color="auto"/>
                  </w:tcBorders>
                </w:tcPr>
                <w:p w:rsidR="00734FDC" w:rsidRPr="00283EBE" w:rsidRDefault="00734FDC" w:rsidP="005B7DCC">
                  <w:pPr>
                    <w:autoSpaceDE w:val="0"/>
                    <w:autoSpaceDN w:val="0"/>
                    <w:adjustRightInd w:val="0"/>
                    <w:rPr>
                      <w:bCs/>
                      <w:color w:val="000000"/>
                    </w:rPr>
                  </w:pPr>
                  <w:r w:rsidRPr="00283EBE">
                    <w:rPr>
                      <w:bCs/>
                      <w:color w:val="000000"/>
                    </w:rPr>
                    <w:t>130</w:t>
                  </w:r>
                </w:p>
              </w:tc>
              <w:tc>
                <w:tcPr>
                  <w:tcW w:w="55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200</w:t>
                  </w:r>
                </w:p>
              </w:tc>
              <w:tc>
                <w:tcPr>
                  <w:tcW w:w="1134"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14,6</w:t>
                  </w:r>
                </w:p>
              </w:tc>
              <w:tc>
                <w:tcPr>
                  <w:tcW w:w="1010"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15,36</w:t>
                  </w:r>
                </w:p>
              </w:tc>
              <w:tc>
                <w:tcPr>
                  <w:tcW w:w="992" w:type="dxa"/>
                  <w:tcBorders>
                    <w:top w:val="single" w:sz="4"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15,5</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Cs/>
                      <w:color w:val="000000"/>
                    </w:rPr>
                  </w:pPr>
                  <w:r w:rsidRPr="00F67B4D">
                    <w:rPr>
                      <w:bCs/>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70.0.00.51180</w:t>
                  </w: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r w:rsidRPr="00897042">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14,6</w:t>
                  </w:r>
                </w:p>
              </w:tc>
              <w:tc>
                <w:tcPr>
                  <w:tcW w:w="1010"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15,36</w:t>
                  </w:r>
                </w:p>
              </w:tc>
              <w:tc>
                <w:tcPr>
                  <w:tcW w:w="992" w:type="dxa"/>
                  <w:tcBorders>
                    <w:top w:val="single" w:sz="6" w:space="0" w:color="auto"/>
                    <w:left w:val="single" w:sz="6" w:space="0" w:color="auto"/>
                    <w:bottom w:val="single" w:sz="6" w:space="0" w:color="auto"/>
                    <w:right w:val="single" w:sz="6" w:space="0" w:color="auto"/>
                  </w:tcBorders>
                </w:tcPr>
                <w:p w:rsidR="00734FDC" w:rsidRDefault="00734FDC" w:rsidP="005B7DCC">
                  <w:pPr>
                    <w:autoSpaceDE w:val="0"/>
                    <w:autoSpaceDN w:val="0"/>
                    <w:adjustRightInd w:val="0"/>
                    <w:jc w:val="center"/>
                    <w:rPr>
                      <w:color w:val="000000"/>
                    </w:rPr>
                  </w:pPr>
                  <w:r>
                    <w:rPr>
                      <w:color w:val="000000"/>
                    </w:rPr>
                    <w:t>15,5</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both"/>
                    <w:rPr>
                      <w:color w:val="000000"/>
                    </w:rPr>
                  </w:pPr>
                  <w:r w:rsidRPr="00293D9D">
                    <w:rPr>
                      <w:b/>
                      <w:bCs/>
                      <w:color w:val="000000"/>
                    </w:rPr>
                    <w:t>НАЦИОНАЛЬНАЯ БЕЗОПАСНОСТЬ И ПРАВООХРАНИТЕЛЬНАЯ ДЕЯТЕЛЬНОСТЬ</w:t>
                  </w:r>
                </w:p>
              </w:tc>
              <w:tc>
                <w:tcPr>
                  <w:tcW w:w="480" w:type="dxa"/>
                  <w:tcBorders>
                    <w:top w:val="single" w:sz="6" w:space="0" w:color="auto"/>
                    <w:left w:val="single" w:sz="6" w:space="0" w:color="auto"/>
                    <w:bottom w:val="single" w:sz="6" w:space="0" w:color="auto"/>
                    <w:right w:val="single" w:sz="6" w:space="0" w:color="auto"/>
                  </w:tcBorders>
                </w:tcPr>
                <w:p w:rsidR="00734FDC" w:rsidRPr="00F92780" w:rsidRDefault="00734FDC" w:rsidP="005B7DCC">
                  <w:pPr>
                    <w:autoSpaceDE w:val="0"/>
                    <w:autoSpaceDN w:val="0"/>
                    <w:adjustRightInd w:val="0"/>
                    <w:rPr>
                      <w:b/>
                      <w:bCs/>
                      <w:color w:val="000000"/>
                    </w:rPr>
                  </w:pPr>
                  <w:r w:rsidRPr="00F92780">
                    <w:rPr>
                      <w:b/>
                      <w:bCs/>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rPr>
                      <w:b/>
                      <w:bCs/>
                      <w:color w:val="000000"/>
                    </w:rPr>
                  </w:pPr>
                  <w:r w:rsidRPr="00293D9D">
                    <w:rPr>
                      <w:b/>
                      <w:bCs/>
                      <w:color w:val="000000"/>
                    </w:rPr>
                    <w:t>0300</w:t>
                  </w:r>
                </w:p>
              </w:tc>
              <w:tc>
                <w:tcPr>
                  <w:tcW w:w="1582"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right"/>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293D9D" w:rsidRDefault="00734FDC" w:rsidP="005B7DCC">
                  <w:pPr>
                    <w:autoSpaceDE w:val="0"/>
                    <w:autoSpaceDN w:val="0"/>
                    <w:adjustRightInd w:val="0"/>
                    <w:jc w:val="center"/>
                    <w:rPr>
                      <w:b/>
                      <w:color w:val="000000"/>
                    </w:rPr>
                  </w:pPr>
                  <w:r w:rsidRPr="00293D9D">
                    <w:rPr>
                      <w:b/>
                      <w:color w:val="000000"/>
                    </w:rPr>
                    <w:t>15</w:t>
                  </w:r>
                  <w:r>
                    <w:rPr>
                      <w:b/>
                      <w:color w:val="000000"/>
                    </w:rPr>
                    <w:t>6</w:t>
                  </w:r>
                  <w:r w:rsidRPr="00293D9D">
                    <w:rPr>
                      <w:b/>
                      <w:color w:val="000000"/>
                    </w:rPr>
                    <w:t>,0</w:t>
                  </w:r>
                </w:p>
              </w:tc>
              <w:tc>
                <w:tcPr>
                  <w:tcW w:w="1010"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b/>
                      <w:color w:val="000000"/>
                    </w:rPr>
                  </w:pPr>
                  <w:r w:rsidRPr="00F1212C">
                    <w:rPr>
                      <w:b/>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b/>
                      <w:color w:val="000000"/>
                    </w:rPr>
                  </w:pPr>
                  <w:r w:rsidRPr="00F1212C">
                    <w:rPr>
                      <w:b/>
                      <w:color w:val="000000"/>
                    </w:rPr>
                    <w:t>0</w:t>
                  </w:r>
                </w:p>
              </w:tc>
            </w:tr>
            <w:tr w:rsidR="00734FDC" w:rsidRPr="00F67B4D" w:rsidTr="005B7DCC">
              <w:trPr>
                <w:trHeight w:val="475"/>
              </w:trPr>
              <w:tc>
                <w:tcPr>
                  <w:tcW w:w="4140"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both"/>
                    <w:rPr>
                      <w:color w:val="000000"/>
                    </w:rPr>
                  </w:pPr>
                  <w:r w:rsidRPr="008A2EB6">
                    <w:rPr>
                      <w:color w:val="000000"/>
                    </w:rPr>
                    <w:t>Защита населения и территории от чрезвычайных ситуаций природного и техногенного характера, пожарная безопасность</w:t>
                  </w:r>
                </w:p>
              </w:tc>
              <w:tc>
                <w:tcPr>
                  <w:tcW w:w="480" w:type="dxa"/>
                  <w:tcBorders>
                    <w:top w:val="single" w:sz="6" w:space="0" w:color="auto"/>
                    <w:left w:val="single" w:sz="6" w:space="0" w:color="auto"/>
                    <w:bottom w:val="single" w:sz="6" w:space="0" w:color="auto"/>
                    <w:right w:val="single" w:sz="6" w:space="0" w:color="auto"/>
                  </w:tcBorders>
                </w:tcPr>
                <w:p w:rsidR="00734FDC" w:rsidRPr="00F67B4D" w:rsidRDefault="00734FDC" w:rsidP="005B7DCC">
                  <w:pPr>
                    <w:autoSpaceDE w:val="0"/>
                    <w:autoSpaceDN w:val="0"/>
                    <w:adjustRightInd w:val="0"/>
                    <w:rPr>
                      <w:bCs/>
                      <w:color w:val="000000"/>
                    </w:rPr>
                  </w:pPr>
                  <w:r w:rsidRPr="00F67B4D">
                    <w:rPr>
                      <w:bCs/>
                      <w:color w:val="000000"/>
                    </w:rPr>
                    <w:t>130</w:t>
                  </w:r>
                </w:p>
              </w:tc>
              <w:tc>
                <w:tcPr>
                  <w:tcW w:w="55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center"/>
                    <w:rPr>
                      <w:color w:val="000000"/>
                    </w:rPr>
                  </w:pPr>
                </w:p>
              </w:tc>
              <w:tc>
                <w:tcPr>
                  <w:tcW w:w="491" w:type="dxa"/>
                  <w:tcBorders>
                    <w:top w:val="single" w:sz="6" w:space="0" w:color="auto"/>
                    <w:left w:val="single" w:sz="6" w:space="0" w:color="auto"/>
                    <w:bottom w:val="single" w:sz="6"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15</w:t>
                  </w:r>
                  <w:r>
                    <w:rPr>
                      <w:color w:val="000000"/>
                    </w:rPr>
                    <w:t>4</w:t>
                  </w:r>
                  <w:r w:rsidRPr="00F1212C">
                    <w:rPr>
                      <w:color w:val="000000"/>
                    </w:rPr>
                    <w:t>,0</w:t>
                  </w:r>
                </w:p>
              </w:tc>
              <w:tc>
                <w:tcPr>
                  <w:tcW w:w="1010"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475"/>
              </w:trPr>
              <w:tc>
                <w:tcPr>
                  <w:tcW w:w="4140" w:type="dxa"/>
                  <w:tcBorders>
                    <w:top w:val="single" w:sz="6" w:space="0" w:color="auto"/>
                    <w:left w:val="single" w:sz="6" w:space="0" w:color="auto"/>
                    <w:bottom w:val="single" w:sz="4" w:space="0" w:color="auto"/>
                    <w:right w:val="single" w:sz="6" w:space="0" w:color="auto"/>
                  </w:tcBorders>
                </w:tcPr>
                <w:p w:rsidR="00734FDC" w:rsidRPr="008A2EB6"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4" w:space="0" w:color="auto"/>
                    <w:right w:val="single" w:sz="6" w:space="0" w:color="auto"/>
                  </w:tcBorders>
                </w:tcPr>
                <w:p w:rsidR="00734FDC" w:rsidRPr="006E28E9" w:rsidRDefault="00734FDC" w:rsidP="005B7DCC">
                  <w:pPr>
                    <w:autoSpaceDE w:val="0"/>
                    <w:autoSpaceDN w:val="0"/>
                    <w:adjustRightInd w:val="0"/>
                    <w:rPr>
                      <w:bCs/>
                      <w:color w:val="000000"/>
                    </w:rPr>
                  </w:pPr>
                  <w:r w:rsidRPr="006E28E9">
                    <w:rPr>
                      <w:bCs/>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70.0.00.00000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010"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475"/>
              </w:trPr>
              <w:tc>
                <w:tcPr>
                  <w:tcW w:w="4140" w:type="dxa"/>
                  <w:tcBorders>
                    <w:top w:val="single" w:sz="6" w:space="0" w:color="auto"/>
                    <w:left w:val="single" w:sz="6" w:space="0" w:color="auto"/>
                    <w:bottom w:val="single" w:sz="4" w:space="0" w:color="auto"/>
                    <w:right w:val="single" w:sz="6" w:space="0" w:color="auto"/>
                  </w:tcBorders>
                </w:tcPr>
                <w:p w:rsidR="00734FDC" w:rsidRPr="008A2EB6" w:rsidRDefault="00734FDC" w:rsidP="005B7DCC">
                  <w:pPr>
                    <w:autoSpaceDE w:val="0"/>
                    <w:autoSpaceDN w:val="0"/>
                    <w:adjustRightInd w:val="0"/>
                    <w:jc w:val="both"/>
                    <w:rPr>
                      <w:color w:val="000000"/>
                    </w:rPr>
                  </w:pPr>
                  <w:r w:rsidRPr="00F1212C">
                    <w:rPr>
                      <w:color w:val="000000"/>
                    </w:rPr>
                    <w:t>Расходы на обеспечение пожарной безопасности</w:t>
                  </w:r>
                </w:p>
              </w:tc>
              <w:tc>
                <w:tcPr>
                  <w:tcW w:w="480" w:type="dxa"/>
                  <w:tcBorders>
                    <w:top w:val="single" w:sz="6" w:space="0" w:color="auto"/>
                    <w:left w:val="single" w:sz="6" w:space="0" w:color="auto"/>
                    <w:bottom w:val="single" w:sz="4" w:space="0" w:color="auto"/>
                    <w:right w:val="single" w:sz="6" w:space="0" w:color="auto"/>
                  </w:tcBorders>
                </w:tcPr>
                <w:p w:rsidR="00734FDC" w:rsidRPr="006E28E9" w:rsidRDefault="00734FDC" w:rsidP="005B7DCC">
                  <w:pPr>
                    <w:autoSpaceDE w:val="0"/>
                    <w:autoSpaceDN w:val="0"/>
                    <w:adjustRightInd w:val="0"/>
                    <w:rPr>
                      <w:bCs/>
                      <w:color w:val="000000"/>
                    </w:rPr>
                  </w:pPr>
                  <w:r>
                    <w:rPr>
                      <w:bCs/>
                      <w:color w:val="000000"/>
                    </w:rPr>
                    <w:t>130</w:t>
                  </w:r>
                </w:p>
              </w:tc>
              <w:tc>
                <w:tcPr>
                  <w:tcW w:w="55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1" w:type="dxa"/>
                  <w:tcBorders>
                    <w:top w:val="single" w:sz="6" w:space="0" w:color="auto"/>
                    <w:left w:val="single" w:sz="6" w:space="0" w:color="auto"/>
                    <w:bottom w:val="single" w:sz="4" w:space="0" w:color="auto"/>
                    <w:right w:val="single" w:sz="6"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010"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180"/>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pPr>
                    <w:autoSpaceDE w:val="0"/>
                    <w:autoSpaceDN w:val="0"/>
                    <w:adjustRightInd w:val="0"/>
                    <w:rPr>
                      <w:bCs/>
                      <w:color w:val="000000"/>
                    </w:rPr>
                  </w:pPr>
                  <w:r w:rsidRPr="00DD3C19">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010"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52"/>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Иные закупки товаров, работ и услуг </w:t>
                  </w:r>
                  <w:r w:rsidRPr="00897042">
                    <w:rPr>
                      <w:color w:val="000000"/>
                    </w:rPr>
                    <w:lastRenderedPageBreak/>
                    <w:t>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B03812" w:rsidRDefault="00734FDC" w:rsidP="005B7DCC">
                  <w:pPr>
                    <w:autoSpaceDE w:val="0"/>
                    <w:autoSpaceDN w:val="0"/>
                    <w:adjustRightInd w:val="0"/>
                    <w:rPr>
                      <w:bCs/>
                      <w:color w:val="000000"/>
                    </w:rPr>
                  </w:pPr>
                  <w:r w:rsidRPr="00B03812">
                    <w:rPr>
                      <w:bCs/>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0310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897042">
                    <w:rPr>
                      <w:color w:val="000000"/>
                    </w:rPr>
                    <w:t>70.0.00.0</w:t>
                  </w:r>
                  <w:r>
                    <w:rPr>
                      <w:color w:val="000000"/>
                    </w:rPr>
                    <w:t>301</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Pr>
                      <w:color w:val="000000"/>
                    </w:rPr>
                    <w:t>149,26</w:t>
                  </w:r>
                </w:p>
              </w:tc>
              <w:tc>
                <w:tcPr>
                  <w:tcW w:w="1010"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autoSpaceDE w:val="0"/>
                    <w:autoSpaceDN w:val="0"/>
                    <w:adjustRightInd w:val="0"/>
                    <w:jc w:val="center"/>
                    <w:rPr>
                      <w:color w:val="000000"/>
                    </w:rPr>
                  </w:pPr>
                  <w:r w:rsidRPr="00F1212C">
                    <w:rPr>
                      <w:color w:val="000000"/>
                    </w:rPr>
                    <w:t>0</w:t>
                  </w:r>
                </w:p>
              </w:tc>
            </w:tr>
            <w:tr w:rsidR="00734FDC" w:rsidRPr="00F67B4D" w:rsidTr="005B7DCC">
              <w:trPr>
                <w:trHeight w:val="258"/>
              </w:trPr>
              <w:tc>
                <w:tcPr>
                  <w:tcW w:w="4140" w:type="dxa"/>
                  <w:tcBorders>
                    <w:top w:val="single" w:sz="4" w:space="0" w:color="auto"/>
                    <w:left w:val="single" w:sz="4" w:space="0" w:color="auto"/>
                    <w:bottom w:val="single" w:sz="4" w:space="0" w:color="auto"/>
                    <w:right w:val="single" w:sz="4" w:space="0" w:color="auto"/>
                  </w:tcBorders>
                </w:tcPr>
                <w:p w:rsidR="00734FDC" w:rsidRPr="008B5419" w:rsidRDefault="00734FDC" w:rsidP="005B7DCC">
                  <w:pPr>
                    <w:autoSpaceDE w:val="0"/>
                    <w:autoSpaceDN w:val="0"/>
                    <w:adjustRightInd w:val="0"/>
                    <w:jc w:val="both"/>
                    <w:rPr>
                      <w:color w:val="000000"/>
                    </w:rPr>
                  </w:pPr>
                  <w:r w:rsidRPr="008B5419">
                    <w:rPr>
                      <w:color w:val="000000"/>
                    </w:rPr>
                    <w:lastRenderedPageBreak/>
                    <w:t>Муниципальная программа поселений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pPr>
                  <w:r>
                    <w:rPr>
                      <w:color w:val="000000"/>
                    </w:rPr>
                    <w:t>4,74</w:t>
                  </w:r>
                </w:p>
              </w:tc>
              <w:tc>
                <w:tcPr>
                  <w:tcW w:w="1010"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rPr>
                      <w:color w:val="000000"/>
                    </w:rPr>
                  </w:pPr>
                  <w:r w:rsidRPr="00F1212C">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rPr>
                      <w:color w:val="000000"/>
                    </w:rPr>
                  </w:pPr>
                  <w:r w:rsidRPr="00F1212C">
                    <w:rPr>
                      <w:color w:val="000000"/>
                    </w:rPr>
                    <w:t>0</w:t>
                  </w:r>
                </w:p>
              </w:tc>
            </w:tr>
            <w:tr w:rsidR="00734FDC" w:rsidRPr="00F67B4D" w:rsidTr="005B7DCC">
              <w:trPr>
                <w:trHeight w:val="24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rPr>
                      <w:color w:val="000000"/>
                    </w:rPr>
                  </w:pPr>
                  <w:r w:rsidRPr="00030A74">
                    <w:rPr>
                      <w:iCs/>
                    </w:rPr>
                    <w:t>Муниципальная программа  Быструхинского сельсовета Кочковского района Новосибирской области "Защита населения на территории  Быструхинского сельсовета</w:t>
                  </w:r>
                  <w:r w:rsidRPr="008A2EB6">
                    <w:rPr>
                      <w:iCs/>
                    </w:rPr>
                    <w:t>"</w:t>
                  </w:r>
                </w:p>
              </w:tc>
              <w:tc>
                <w:tcPr>
                  <w:tcW w:w="480" w:type="dxa"/>
                  <w:tcBorders>
                    <w:top w:val="single" w:sz="4" w:space="0" w:color="auto"/>
                    <w:left w:val="single" w:sz="4" w:space="0" w:color="auto"/>
                    <w:bottom w:val="single" w:sz="4" w:space="0" w:color="auto"/>
                    <w:right w:val="single" w:sz="4" w:space="0" w:color="auto"/>
                  </w:tcBorders>
                </w:tcPr>
                <w:p w:rsidR="00734FDC" w:rsidRPr="004E1DA5" w:rsidRDefault="00734FDC" w:rsidP="005B7DCC">
                  <w:pPr>
                    <w:autoSpaceDE w:val="0"/>
                    <w:autoSpaceDN w:val="0"/>
                    <w:adjustRightInd w:val="0"/>
                    <w:rPr>
                      <w:bCs/>
                      <w:color w:val="000000"/>
                    </w:rPr>
                  </w:pPr>
                  <w:r w:rsidRPr="004E1DA5">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w:t>
                  </w:r>
                  <w:r>
                    <w:rPr>
                      <w:color w:val="000000"/>
                    </w:rPr>
                    <w:t>310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030A74">
                    <w:rPr>
                      <w:color w:val="000000"/>
                    </w:rPr>
                    <w:t>73.0.01.00000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pPr>
                  <w:r>
                    <w:rPr>
                      <w:color w:val="000000"/>
                    </w:rPr>
                    <w:t>4,74</w:t>
                  </w:r>
                </w:p>
              </w:tc>
              <w:tc>
                <w:tcPr>
                  <w:tcW w:w="1010"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rPr>
                      <w:color w:val="000000"/>
                    </w:rPr>
                  </w:pPr>
                  <w:r w:rsidRPr="00F1212C">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Pr="00F1212C" w:rsidRDefault="00734FDC" w:rsidP="005B7DCC">
                  <w:pPr>
                    <w:jc w:val="center"/>
                    <w:rPr>
                      <w:color w:val="000000"/>
                    </w:rPr>
                  </w:pPr>
                  <w:r w:rsidRPr="00F1212C">
                    <w:rPr>
                      <w:color w:val="000000"/>
                    </w:rPr>
                    <w:t>0</w:t>
                  </w:r>
                </w:p>
              </w:tc>
            </w:tr>
            <w:tr w:rsidR="00734FDC" w:rsidRPr="00F67B4D" w:rsidTr="005B7DCC">
              <w:trPr>
                <w:trHeight w:val="14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030A74">
                    <w:rPr>
                      <w:color w:val="000000"/>
                    </w:rPr>
                    <w:t>Расходы на реализацию мероприятий  "Снижение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Быструхинского сельсовета в рамках  муниципальной программы  "Защита населения на территории  Быструхинского сельсовета"</w:t>
                  </w:r>
                  <w:r>
                    <w:rPr>
                      <w:color w:val="000000"/>
                    </w:rPr>
                    <w:t xml:space="preserve"> </w:t>
                  </w:r>
                  <w:r w:rsidRPr="00030A74">
                    <w:rPr>
                      <w:color w:val="000000"/>
                    </w:rPr>
                    <w:t>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9B550B" w:rsidRDefault="00734FDC" w:rsidP="005B7DCC">
                  <w:pPr>
                    <w:autoSpaceDE w:val="0"/>
                    <w:autoSpaceDN w:val="0"/>
                    <w:adjustRightInd w:val="0"/>
                    <w:rPr>
                      <w:bCs/>
                      <w:color w:val="000000"/>
                    </w:rPr>
                  </w:pPr>
                  <w:r w:rsidRPr="009B550B">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46"/>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12"/>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bCs/>
                      <w:color w:val="000000"/>
                    </w:rPr>
                  </w:pPr>
                  <w:r w:rsidRPr="00F92780">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030A74">
                    <w:rPr>
                      <w:color w:val="000000"/>
                    </w:rPr>
                    <w:t>73.0.01.03090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4,74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59"/>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C19EE">
                    <w:rPr>
                      <w:color w:val="000000"/>
                    </w:rPr>
                    <w:t>Другие вопросы в области национальной безопасности и правоохранительной деятельности</w:t>
                  </w:r>
                </w:p>
              </w:tc>
              <w:tc>
                <w:tcPr>
                  <w:tcW w:w="480" w:type="dxa"/>
                  <w:tcBorders>
                    <w:top w:val="single" w:sz="4" w:space="0" w:color="auto"/>
                    <w:left w:val="single" w:sz="4" w:space="0" w:color="auto"/>
                    <w:bottom w:val="single" w:sz="4" w:space="0" w:color="auto"/>
                    <w:right w:val="single" w:sz="4" w:space="0" w:color="auto"/>
                  </w:tcBorders>
                </w:tcPr>
                <w:p w:rsidR="00734FDC" w:rsidRPr="00283EBE" w:rsidRDefault="00734FDC" w:rsidP="005B7DCC">
                  <w:pPr>
                    <w:autoSpaceDE w:val="0"/>
                    <w:autoSpaceDN w:val="0"/>
                    <w:adjustRightInd w:val="0"/>
                    <w:rPr>
                      <w:bCs/>
                      <w:color w:val="000000"/>
                    </w:rPr>
                  </w:pPr>
                  <w:r w:rsidRPr="00283EBE">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43"/>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734FDC" w:rsidRPr="007C6D12" w:rsidRDefault="00734FDC" w:rsidP="005B7DCC">
                  <w:pPr>
                    <w:autoSpaceDE w:val="0"/>
                    <w:autoSpaceDN w:val="0"/>
                    <w:adjustRightInd w:val="0"/>
                    <w:rPr>
                      <w:bCs/>
                      <w:color w:val="000000"/>
                    </w:rPr>
                  </w:pPr>
                  <w:r w:rsidRPr="007C6D12">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w:t>
                  </w:r>
                  <w:r>
                    <w:rPr>
                      <w:color w:val="000000"/>
                    </w:rPr>
                    <w:t>3</w:t>
                  </w:r>
                  <w:r w:rsidRPr="00897042">
                    <w:rPr>
                      <w:color w:val="000000"/>
                    </w:rPr>
                    <w:t>.0.0</w:t>
                  </w:r>
                  <w:r>
                    <w:rPr>
                      <w:color w:val="000000"/>
                    </w:rPr>
                    <w:t>1</w:t>
                  </w:r>
                  <w:r w:rsidRPr="00897042">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50"/>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F414EB">
                    <w:rPr>
                      <w:iCs/>
                    </w:rPr>
                    <w:t>Расходы на реализацию мероприятий  "Комплексные меры противодействия злоупотреблению наркотиками  и  их незаконному обороту на территории Быструхинского сельсовета в рамках муниципальной программы  Быструхинского сельсовета Кочковского района Новосибирской области "Защита населения на территории  Быструхинского сельсовета"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489"/>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4D2C9A" w:rsidRDefault="00734FDC" w:rsidP="005B7DCC">
                  <w:pPr>
                    <w:autoSpaceDE w:val="0"/>
                    <w:autoSpaceDN w:val="0"/>
                    <w:adjustRightInd w:val="0"/>
                    <w:rPr>
                      <w:color w:val="000000"/>
                    </w:rPr>
                  </w:pPr>
                  <w:r w:rsidRPr="004D2C9A">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00"/>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Иные закупки товаров, работ и услуг </w:t>
                  </w:r>
                  <w:r w:rsidRPr="00897042">
                    <w:rPr>
                      <w:color w:val="000000"/>
                    </w:rPr>
                    <w:lastRenderedPageBreak/>
                    <w:t>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03</w:t>
                  </w:r>
                  <w:r>
                    <w:rPr>
                      <w:color w:val="000000"/>
                    </w:rPr>
                    <w:t>14</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DC19EE">
                    <w:rPr>
                      <w:color w:val="000000"/>
                    </w:rPr>
                    <w:t>73.0.01.03140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right"/>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241"/>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tabs>
                      <w:tab w:val="left" w:pos="4296"/>
                    </w:tabs>
                    <w:autoSpaceDE w:val="0"/>
                    <w:autoSpaceDN w:val="0"/>
                    <w:adjustRightInd w:val="0"/>
                    <w:jc w:val="both"/>
                    <w:rPr>
                      <w:b/>
                      <w:bCs/>
                      <w:color w:val="000000"/>
                    </w:rPr>
                  </w:pPr>
                  <w:r w:rsidRPr="00897042">
                    <w:rPr>
                      <w:b/>
                      <w:bCs/>
                      <w:color w:val="000000"/>
                    </w:rPr>
                    <w:lastRenderedPageBreak/>
                    <w:t>НАЦИОНАЛЬНАЯ ЭКОНОМИКА</w:t>
                  </w:r>
                  <w:r w:rsidRPr="00897042">
                    <w:rPr>
                      <w:b/>
                      <w:bCs/>
                      <w:color w:val="000000"/>
                    </w:rPr>
                    <w:tab/>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b/>
                      <w:color w:val="000000"/>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bCs/>
                      <w:color w:val="000000"/>
                    </w:rPr>
                  </w:pPr>
                  <w:r w:rsidRPr="00897042">
                    <w:rPr>
                      <w:b/>
                      <w:bCs/>
                      <w:color w:val="000000"/>
                    </w:rPr>
                    <w:t>0400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b/>
                      <w:bCs/>
                      <w:color w:val="000000"/>
                    </w:rPr>
                  </w:pPr>
                  <w:r>
                    <w:rPr>
                      <w:b/>
                      <w:bCs/>
                      <w:color w:val="000000"/>
                    </w:rPr>
                    <w:t xml:space="preserve">6469,64 </w:t>
                  </w:r>
                </w:p>
              </w:tc>
              <w:tc>
                <w:tcPr>
                  <w:tcW w:w="1010" w:type="dxa"/>
                  <w:tcBorders>
                    <w:top w:val="single" w:sz="4" w:space="0" w:color="auto"/>
                    <w:left w:val="single" w:sz="4" w:space="0" w:color="auto"/>
                    <w:bottom w:val="single" w:sz="4" w:space="0" w:color="auto"/>
                    <w:right w:val="single" w:sz="4" w:space="0" w:color="auto"/>
                  </w:tcBorders>
                </w:tcPr>
                <w:p w:rsidR="00734FDC" w:rsidRPr="009900A5" w:rsidRDefault="00734FDC" w:rsidP="005B7DCC">
                  <w:pPr>
                    <w:jc w:val="center"/>
                    <w:rPr>
                      <w:b/>
                    </w:rPr>
                  </w:pPr>
                  <w:r w:rsidRPr="009900A5">
                    <w:rPr>
                      <w:b/>
                      <w:color w:val="000000"/>
                    </w:rPr>
                    <w:t>1565,3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b/>
                      <w:bCs/>
                      <w:color w:val="000000"/>
                    </w:rPr>
                  </w:pPr>
                  <w:r>
                    <w:rPr>
                      <w:b/>
                      <w:bCs/>
                      <w:color w:val="000000"/>
                    </w:rPr>
                    <w:t>1577,5</w:t>
                  </w:r>
                </w:p>
              </w:tc>
            </w:tr>
            <w:tr w:rsidR="00734FDC" w:rsidRPr="00F67B4D" w:rsidTr="005B7DCC">
              <w:trPr>
                <w:trHeight w:val="91"/>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Дорожное хозяйство (дорожные фонды)</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pPr>
                    <w:autoSpaceDE w:val="0"/>
                    <w:autoSpaceDN w:val="0"/>
                    <w:adjustRightInd w:val="0"/>
                    <w:rPr>
                      <w:color w:val="000000"/>
                    </w:rPr>
                  </w:pPr>
                  <w:r w:rsidRPr="00DD3C1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6469,64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9A1ABC">
                    <w:rPr>
                      <w:color w:val="000000"/>
                    </w:rPr>
                    <w:t>1565,3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1577,5</w:t>
                  </w:r>
                </w:p>
              </w:tc>
            </w:tr>
            <w:tr w:rsidR="00734FDC" w:rsidRPr="00F67B4D" w:rsidTr="005B7DCC">
              <w:trPr>
                <w:trHeight w:val="235"/>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w:t>
                  </w:r>
                  <w:r>
                    <w:rPr>
                      <w:color w:val="000000"/>
                    </w:rPr>
                    <w:t>0</w:t>
                  </w:r>
                  <w:r w:rsidRPr="00897042">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6469,64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9A1ABC">
                    <w:rPr>
                      <w:color w:val="000000"/>
                    </w:rPr>
                    <w:t>1565,3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1577,5</w:t>
                  </w:r>
                </w:p>
              </w:tc>
            </w:tr>
            <w:tr w:rsidR="00734FDC" w:rsidRPr="00F67B4D" w:rsidTr="005B7DCC">
              <w:trPr>
                <w:trHeight w:val="227"/>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Муниципальная программа  Быструхинского сельсовета Кочковского района Новосибирской области  "Развитие автомобильных дорог местного значения на территории  Быструхинского сельсовета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734FDC" w:rsidRPr="00853337" w:rsidRDefault="00734FDC" w:rsidP="005B7DCC">
                  <w:pPr>
                    <w:autoSpaceDE w:val="0"/>
                    <w:autoSpaceDN w:val="0"/>
                    <w:adjustRightInd w:val="0"/>
                    <w:rPr>
                      <w:color w:val="000000"/>
                    </w:rPr>
                  </w:pPr>
                  <w:r w:rsidRPr="00853337">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6469,64</w:t>
                  </w:r>
                </w:p>
              </w:tc>
              <w:tc>
                <w:tcPr>
                  <w:tcW w:w="1010" w:type="dxa"/>
                  <w:tcBorders>
                    <w:top w:val="single" w:sz="4" w:space="0" w:color="auto"/>
                    <w:left w:val="single" w:sz="4" w:space="0" w:color="auto"/>
                    <w:bottom w:val="single" w:sz="4" w:space="0" w:color="auto"/>
                    <w:right w:val="single" w:sz="4" w:space="0" w:color="auto"/>
                  </w:tcBorders>
                </w:tcPr>
                <w:p w:rsidR="00734FDC" w:rsidRPr="000E2085" w:rsidRDefault="00734FDC" w:rsidP="005B7DCC">
                  <w:pPr>
                    <w:autoSpaceDE w:val="0"/>
                    <w:autoSpaceDN w:val="0"/>
                    <w:adjustRightInd w:val="0"/>
                    <w:jc w:val="center"/>
                    <w:rPr>
                      <w:color w:val="000000"/>
                    </w:rPr>
                  </w:pPr>
                  <w:r>
                    <w:rPr>
                      <w:color w:val="000000"/>
                    </w:rPr>
                    <w:t>1565,3</w:t>
                  </w:r>
                </w:p>
              </w:tc>
              <w:tc>
                <w:tcPr>
                  <w:tcW w:w="992" w:type="dxa"/>
                  <w:tcBorders>
                    <w:top w:val="single" w:sz="4" w:space="0" w:color="auto"/>
                    <w:left w:val="single" w:sz="4" w:space="0" w:color="auto"/>
                    <w:bottom w:val="single" w:sz="4" w:space="0" w:color="auto"/>
                    <w:right w:val="single" w:sz="4" w:space="0" w:color="auto"/>
                  </w:tcBorders>
                </w:tcPr>
                <w:p w:rsidR="00734FDC" w:rsidRPr="000E2085" w:rsidRDefault="00734FDC" w:rsidP="005B7DCC">
                  <w:pPr>
                    <w:autoSpaceDE w:val="0"/>
                    <w:autoSpaceDN w:val="0"/>
                    <w:adjustRightInd w:val="0"/>
                    <w:jc w:val="center"/>
                    <w:rPr>
                      <w:color w:val="000000"/>
                    </w:rPr>
                  </w:pPr>
                  <w:r>
                    <w:rPr>
                      <w:color w:val="000000"/>
                    </w:rPr>
                    <w:t>1577,5</w:t>
                  </w:r>
                </w:p>
              </w:tc>
            </w:tr>
            <w:tr w:rsidR="00734FDC" w:rsidRPr="00F67B4D" w:rsidTr="005B7DCC">
              <w:trPr>
                <w:trHeight w:val="93"/>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Расходы на реализацию  мероприятий "Обеспечение безопасности дорожного движения на территории Быструхинского сельсовета в рамках муниципальной программы "Развитие автомобильных дорог местного значения  на территории  Быструхинского  сельсовета Кочковско</w:t>
                  </w:r>
                  <w:r>
                    <w:rPr>
                      <w:color w:val="000000"/>
                    </w:rPr>
                    <w:t>го района Новосибирской области</w:t>
                  </w:r>
                  <w:r w:rsidRPr="00897042">
                    <w:rPr>
                      <w:color w:val="000000"/>
                    </w:rPr>
                    <w:t>"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9B550B" w:rsidRDefault="00734FDC" w:rsidP="005B7DCC">
                  <w:pPr>
                    <w:autoSpaceDE w:val="0"/>
                    <w:autoSpaceDN w:val="0"/>
                    <w:adjustRightInd w:val="0"/>
                    <w:rPr>
                      <w:color w:val="000000"/>
                    </w:rPr>
                  </w:pPr>
                  <w:r w:rsidRPr="009B550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1608,87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1545,3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1559,1</w:t>
                  </w:r>
                </w:p>
              </w:tc>
            </w:tr>
            <w:tr w:rsidR="00734FDC" w:rsidRPr="00F67B4D" w:rsidTr="005B7DCC">
              <w:trPr>
                <w:trHeight w:val="230"/>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B03812" w:rsidRDefault="00734FDC" w:rsidP="005B7DCC">
                  <w:pPr>
                    <w:autoSpaceDE w:val="0"/>
                    <w:autoSpaceDN w:val="0"/>
                    <w:adjustRightInd w:val="0"/>
                    <w:rPr>
                      <w:color w:val="000000"/>
                    </w:rPr>
                  </w:pPr>
                  <w:r w:rsidRPr="00B03812">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center"/>
                  </w:pPr>
                  <w:r>
                    <w:rPr>
                      <w:color w:val="000000"/>
                    </w:rPr>
                    <w:t>1608,87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1545,3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1559,1</w:t>
                  </w:r>
                </w:p>
              </w:tc>
            </w:tr>
            <w:tr w:rsidR="00734FDC" w:rsidRPr="00F67B4D" w:rsidTr="005B7DCC">
              <w:trPr>
                <w:trHeight w:val="9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F67B4D" w:rsidRDefault="00734FDC" w:rsidP="005B7DCC">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center"/>
                  </w:pPr>
                  <w:r>
                    <w:rPr>
                      <w:color w:val="000000"/>
                    </w:rPr>
                    <w:t>1608,87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1545,3</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1559,1</w:t>
                  </w:r>
                </w:p>
              </w:tc>
            </w:tr>
            <w:tr w:rsidR="00734FDC" w:rsidRPr="00F67B4D" w:rsidTr="005B7DCC">
              <w:trPr>
                <w:trHeight w:val="237"/>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jc w:val="both"/>
                  </w:pPr>
                  <w:r w:rsidRPr="00A9201E">
                    <w:t>Расходы на реализацию иных  мероприятий по развитию 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rsidRPr="00A9201E">
                    <w:t>" за счет средств местного бюджета в части софинансирования</w:t>
                  </w:r>
                </w:p>
              </w:tc>
              <w:tc>
                <w:tcPr>
                  <w:tcW w:w="480" w:type="dxa"/>
                  <w:tcBorders>
                    <w:top w:val="single" w:sz="4" w:space="0" w:color="auto"/>
                    <w:left w:val="single" w:sz="4" w:space="0" w:color="auto"/>
                    <w:bottom w:val="single" w:sz="4" w:space="0" w:color="auto"/>
                    <w:right w:val="single" w:sz="4" w:space="0" w:color="auto"/>
                  </w:tcBorders>
                </w:tcPr>
                <w:p w:rsidR="00734FDC" w:rsidRPr="004E1DA5" w:rsidRDefault="00734FDC" w:rsidP="005B7DCC">
                  <w:pPr>
                    <w:autoSpaceDE w:val="0"/>
                    <w:autoSpaceDN w:val="0"/>
                    <w:adjustRightInd w:val="0"/>
                    <w:rPr>
                      <w:color w:val="000000"/>
                    </w:rPr>
                  </w:pPr>
                  <w:r w:rsidRPr="004E1DA5">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w:t>
                  </w:r>
                  <w:r>
                    <w:rPr>
                      <w:color w:val="000000"/>
                    </w:rPr>
                    <w:t>9</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85,6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18,4</w:t>
                  </w:r>
                </w:p>
              </w:tc>
            </w:tr>
            <w:tr w:rsidR="00734FDC" w:rsidRPr="00F67B4D" w:rsidTr="005B7DCC">
              <w:trPr>
                <w:trHeight w:val="183"/>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7C6D12" w:rsidRDefault="00734FDC" w:rsidP="005B7DCC">
                  <w:pPr>
                    <w:autoSpaceDE w:val="0"/>
                    <w:autoSpaceDN w:val="0"/>
                    <w:adjustRightInd w:val="0"/>
                    <w:rPr>
                      <w:bCs/>
                      <w:color w:val="000000"/>
                    </w:rPr>
                  </w:pPr>
                  <w:r w:rsidRPr="007C6D12">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w:t>
                  </w:r>
                  <w:r>
                    <w:rPr>
                      <w:color w:val="000000"/>
                    </w:rPr>
                    <w:t>9</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85,6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18,4</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283EBE" w:rsidRDefault="00734FDC" w:rsidP="005B7DCC">
                  <w:pPr>
                    <w:autoSpaceDE w:val="0"/>
                    <w:autoSpaceDN w:val="0"/>
                    <w:adjustRightInd w:val="0"/>
                    <w:rPr>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74.0.01.04090</w:t>
                  </w:r>
                  <w:r>
                    <w:rPr>
                      <w:color w:val="000000"/>
                    </w:rPr>
                    <w:t>9</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85,6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18,4</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A9201E">
                    <w:t xml:space="preserve">Расходы на реализацию иных  мероприятий по развитию </w:t>
                  </w:r>
                  <w:r w:rsidRPr="00A9201E">
                    <w:lastRenderedPageBreak/>
                    <w:t>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t xml:space="preserve">" </w:t>
                  </w:r>
                  <w:r w:rsidRPr="00EF2B5C">
                    <w:rPr>
                      <w:color w:val="000000"/>
                    </w:rPr>
                    <w:t>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color w:val="000000"/>
                    </w:rPr>
                  </w:pPr>
                  <w:r w:rsidRPr="00F92780">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775,17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lastRenderedPageBreak/>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775,17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775,17</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A9201E">
                    <w:t>Расходы на реализацию иных  мероприятий по развитию автомобильных дорог в рамках муниципальной программы "</w:t>
                  </w:r>
                  <w:r w:rsidRPr="00A9201E">
                    <w:rPr>
                      <w:color w:val="000000"/>
                    </w:rPr>
                    <w:t>Развитие автомобильных дорог местного значения  на территории  Быструхинского  сельсовета Кочковского района Новосибирской области</w:t>
                  </w:r>
                  <w:r>
                    <w:t xml:space="preserve">" </w:t>
                  </w:r>
                  <w:r w:rsidRPr="00EF2B5C">
                    <w:rPr>
                      <w:color w:val="000000"/>
                    </w:rPr>
                    <w:t>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4000,0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4000,0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03BF6" w:rsidRDefault="00734FDC" w:rsidP="005B7DCC">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4D2C9A" w:rsidRDefault="00734FDC" w:rsidP="005B7DCC">
                  <w:pPr>
                    <w:autoSpaceDE w:val="0"/>
                    <w:autoSpaceDN w:val="0"/>
                    <w:adjustRightInd w:val="0"/>
                    <w:rPr>
                      <w:color w:val="000000"/>
                    </w:rPr>
                  </w:pPr>
                  <w:r w:rsidRPr="004D2C9A">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F2B5C">
                    <w:rPr>
                      <w:color w:val="000000"/>
                    </w:rPr>
                    <w:t>74.0.01.70</w:t>
                  </w:r>
                  <w:r>
                    <w:rPr>
                      <w:color w:val="000000"/>
                    </w:rPr>
                    <w:t>760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4000,0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496DFC" w:rsidRDefault="00734FDC" w:rsidP="005B7DCC">
                  <w:pPr>
                    <w:autoSpaceDE w:val="0"/>
                    <w:autoSpaceDN w:val="0"/>
                    <w:adjustRightInd w:val="0"/>
                    <w:jc w:val="both"/>
                    <w:rPr>
                      <w:b/>
                    </w:rPr>
                  </w:pPr>
                  <w:r w:rsidRPr="00496DFC">
                    <w:rPr>
                      <w:b/>
                    </w:rPr>
                    <w:t>ЖИЛИЩНО-КОММУНАЛЬНОЕ ХОЗЯЙСТВО</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autoSpaceDE w:val="0"/>
                    <w:autoSpaceDN w:val="0"/>
                    <w:adjustRightInd w:val="0"/>
                    <w:rPr>
                      <w:b/>
                      <w:color w:val="000000"/>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496DFC" w:rsidRDefault="00734FDC" w:rsidP="005B7DCC">
                  <w:pPr>
                    <w:autoSpaceDE w:val="0"/>
                    <w:autoSpaceDN w:val="0"/>
                    <w:adjustRightInd w:val="0"/>
                    <w:rPr>
                      <w:b/>
                    </w:rPr>
                  </w:pPr>
                  <w:r w:rsidRPr="00496DFC">
                    <w:rPr>
                      <w:b/>
                    </w:rPr>
                    <w:t>0500</w:t>
                  </w:r>
                </w:p>
              </w:tc>
              <w:tc>
                <w:tcPr>
                  <w:tcW w:w="1582" w:type="dxa"/>
                  <w:tcBorders>
                    <w:top w:val="single" w:sz="4" w:space="0" w:color="auto"/>
                    <w:left w:val="single" w:sz="4" w:space="0" w:color="auto"/>
                    <w:bottom w:val="single" w:sz="4" w:space="0" w:color="auto"/>
                    <w:right w:val="single" w:sz="4" w:space="0" w:color="auto"/>
                  </w:tcBorders>
                </w:tcPr>
                <w:p w:rsidR="00734FDC" w:rsidRPr="00496DFC" w:rsidRDefault="00734FDC" w:rsidP="005B7DCC">
                  <w:pPr>
                    <w:autoSpaceDE w:val="0"/>
                    <w:autoSpaceDN w:val="0"/>
                    <w:adjustRightInd w:val="0"/>
                    <w:rPr>
                      <w:b/>
                    </w:rPr>
                  </w:pPr>
                </w:p>
              </w:tc>
              <w:tc>
                <w:tcPr>
                  <w:tcW w:w="491" w:type="dxa"/>
                  <w:tcBorders>
                    <w:top w:val="single" w:sz="4" w:space="0" w:color="auto"/>
                    <w:left w:val="single" w:sz="4" w:space="0" w:color="auto"/>
                    <w:bottom w:val="single" w:sz="4" w:space="0" w:color="auto"/>
                    <w:right w:val="single" w:sz="4" w:space="0" w:color="auto"/>
                  </w:tcBorders>
                </w:tcPr>
                <w:p w:rsidR="00734FDC" w:rsidRPr="00496DFC" w:rsidRDefault="00734FDC" w:rsidP="005B7DCC">
                  <w:pPr>
                    <w:autoSpaceDE w:val="0"/>
                    <w:autoSpaceDN w:val="0"/>
                    <w:adjustRightInd w:val="0"/>
                    <w:rPr>
                      <w:b/>
                    </w:rPr>
                  </w:pPr>
                </w:p>
              </w:tc>
              <w:tc>
                <w:tcPr>
                  <w:tcW w:w="1134" w:type="dxa"/>
                  <w:tcBorders>
                    <w:top w:val="single" w:sz="4" w:space="0" w:color="auto"/>
                    <w:left w:val="single" w:sz="4" w:space="0" w:color="auto"/>
                    <w:bottom w:val="single" w:sz="4" w:space="0" w:color="auto"/>
                    <w:right w:val="single" w:sz="4" w:space="0" w:color="auto"/>
                  </w:tcBorders>
                </w:tcPr>
                <w:p w:rsidR="00734FDC" w:rsidRPr="00496DFC" w:rsidRDefault="00734FDC" w:rsidP="005B7DCC">
                  <w:pPr>
                    <w:jc w:val="center"/>
                    <w:rPr>
                      <w:b/>
                    </w:rPr>
                  </w:pPr>
                  <w:r>
                    <w:rPr>
                      <w:b/>
                    </w:rPr>
                    <w:t>2429,94</w:t>
                  </w:r>
                </w:p>
              </w:tc>
              <w:tc>
                <w:tcPr>
                  <w:tcW w:w="1010" w:type="dxa"/>
                  <w:tcBorders>
                    <w:top w:val="single" w:sz="4" w:space="0" w:color="auto"/>
                    <w:left w:val="single" w:sz="4" w:space="0" w:color="auto"/>
                    <w:bottom w:val="single" w:sz="4" w:space="0" w:color="auto"/>
                    <w:right w:val="single" w:sz="4" w:space="0" w:color="auto"/>
                  </w:tcBorders>
                </w:tcPr>
                <w:p w:rsidR="00734FDC" w:rsidRPr="00E34D90" w:rsidRDefault="00734FDC" w:rsidP="005B7DCC">
                  <w:pPr>
                    <w:jc w:val="center"/>
                    <w:rPr>
                      <w:b/>
                      <w:color w:val="000000"/>
                    </w:rPr>
                  </w:pPr>
                  <w:r>
                    <w:rPr>
                      <w:b/>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Pr="00E34D90" w:rsidRDefault="00734FDC" w:rsidP="005B7DCC">
                  <w:pPr>
                    <w:jc w:val="center"/>
                    <w:rPr>
                      <w:b/>
                      <w:color w:val="000000"/>
                    </w:rPr>
                  </w:pPr>
                  <w:r>
                    <w:rPr>
                      <w:b/>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E34D90">
                    <w:rPr>
                      <w:color w:val="000000"/>
                    </w:rPr>
                    <w:t>Коммунальное хозяйство</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172,26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283EBE" w:rsidRDefault="00734FDC" w:rsidP="005B7DCC">
                  <w:pPr>
                    <w:autoSpaceDE w:val="0"/>
                    <w:autoSpaceDN w:val="0"/>
                    <w:adjustRightInd w:val="0"/>
                    <w:rPr>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34D90">
                    <w:rPr>
                      <w:color w:val="000000"/>
                    </w:rPr>
                    <w:t>70.0.00.</w:t>
                  </w:r>
                  <w:r>
                    <w:rPr>
                      <w:color w:val="000000"/>
                    </w:rPr>
                    <w:t>000</w:t>
                  </w:r>
                  <w:r w:rsidRPr="00E34D90">
                    <w:rPr>
                      <w:color w:val="000000"/>
                    </w:rPr>
                    <w:t>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172,26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6157F8">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66FDA">
                    <w:rPr>
                      <w:color w:val="000000"/>
                    </w:rPr>
                    <w:t>Мероприятия в области коммунального хозяйства</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E34D90" w:rsidRDefault="00734FDC" w:rsidP="005B7DCC">
                  <w:pPr>
                    <w:autoSpaceDE w:val="0"/>
                    <w:autoSpaceDN w:val="0"/>
                    <w:adjustRightInd w:val="0"/>
                    <w:rPr>
                      <w:color w:val="000000"/>
                    </w:rPr>
                  </w:pPr>
                  <w:r w:rsidRPr="00166FDA">
                    <w:rPr>
                      <w:color w:val="000000"/>
                    </w:rPr>
                    <w:t>70.0.00.05120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143,86</w:t>
                  </w:r>
                </w:p>
              </w:tc>
              <w:tc>
                <w:tcPr>
                  <w:tcW w:w="1010" w:type="dxa"/>
                  <w:tcBorders>
                    <w:top w:val="single" w:sz="4" w:space="0" w:color="auto"/>
                    <w:left w:val="single" w:sz="4" w:space="0" w:color="auto"/>
                    <w:bottom w:val="single" w:sz="4" w:space="0" w:color="auto"/>
                    <w:right w:val="single" w:sz="4" w:space="0" w:color="auto"/>
                  </w:tcBorders>
                </w:tcPr>
                <w:p w:rsidR="00734FDC" w:rsidRPr="006157F8"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Default="00734FDC" w:rsidP="005B7DCC">
                  <w:r w:rsidRPr="005D7CD9">
                    <w:rPr>
                      <w:color w:val="000000"/>
                    </w:rPr>
                    <w:t>70.0.00.05120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675ED8">
                    <w:rPr>
                      <w:color w:val="000000"/>
                    </w:rPr>
                    <w:t>143,86</w:t>
                  </w:r>
                </w:p>
              </w:tc>
              <w:tc>
                <w:tcPr>
                  <w:tcW w:w="1010" w:type="dxa"/>
                  <w:tcBorders>
                    <w:top w:val="single" w:sz="4" w:space="0" w:color="auto"/>
                    <w:left w:val="single" w:sz="4" w:space="0" w:color="auto"/>
                    <w:bottom w:val="single" w:sz="4" w:space="0" w:color="auto"/>
                    <w:right w:val="single" w:sz="4" w:space="0" w:color="auto"/>
                  </w:tcBorders>
                </w:tcPr>
                <w:p w:rsidR="00734FDC" w:rsidRPr="006157F8"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Default="00734FDC" w:rsidP="005B7DCC">
                  <w:r w:rsidRPr="005D7CD9">
                    <w:rPr>
                      <w:color w:val="000000"/>
                    </w:rPr>
                    <w:t>70.0.00.05120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675ED8">
                    <w:rPr>
                      <w:color w:val="000000"/>
                    </w:rPr>
                    <w:t>143,86</w:t>
                  </w:r>
                </w:p>
              </w:tc>
              <w:tc>
                <w:tcPr>
                  <w:tcW w:w="1010" w:type="dxa"/>
                  <w:tcBorders>
                    <w:top w:val="single" w:sz="4" w:space="0" w:color="auto"/>
                    <w:left w:val="single" w:sz="4" w:space="0" w:color="auto"/>
                    <w:bottom w:val="single" w:sz="4" w:space="0" w:color="auto"/>
                    <w:right w:val="single" w:sz="4" w:space="0" w:color="auto"/>
                  </w:tcBorders>
                </w:tcPr>
                <w:p w:rsidR="00734FDC" w:rsidRPr="006157F8"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24286">
                    <w:rPr>
                      <w:color w:val="000000"/>
                    </w:rPr>
                    <w:t xml:space="preserve">Софинансирование расходов на реализацию мероприятий по организации бесперебойной работы объектов тепло-, водоснабжения и водоотведения подпрограммы "Безопасность жилищно-коммунального хозяйства" государственной программы </w:t>
                  </w:r>
                  <w:r w:rsidRPr="00124286">
                    <w:rPr>
                      <w:color w:val="000000"/>
                    </w:rPr>
                    <w:lastRenderedPageBreak/>
                    <w:t>Новосибирской области  "Жилищно-коммунальное хозяйство Новосибирской области"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E33E94" w:rsidRDefault="00734FDC" w:rsidP="005B7DCC">
                  <w:pPr>
                    <w:autoSpaceDE w:val="0"/>
                    <w:autoSpaceDN w:val="0"/>
                    <w:adjustRightInd w:val="0"/>
                    <w:rPr>
                      <w:color w:val="000000"/>
                    </w:rPr>
                  </w:pPr>
                  <w:r>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E34D90">
                    <w:rPr>
                      <w:color w:val="000000"/>
                    </w:rPr>
                    <w:t>70.0.00.7060</w:t>
                  </w:r>
                  <w:r>
                    <w:rPr>
                      <w:color w:val="000000"/>
                    </w:rPr>
                    <w:t>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6157F8">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color w:val="000000"/>
                    </w:rPr>
                  </w:pPr>
                  <w:r w:rsidRPr="000A1056">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2D6E1C" w:rsidRDefault="00734FDC" w:rsidP="005B7DCC">
                  <w:pPr>
                    <w:autoSpaceDE w:val="0"/>
                    <w:autoSpaceDN w:val="0"/>
                    <w:adjustRightInd w:val="0"/>
                    <w:rPr>
                      <w:color w:val="000000"/>
                    </w:rPr>
                  </w:pPr>
                  <w:r w:rsidRPr="002D6E1C">
                    <w:rPr>
                      <w:color w:val="000000"/>
                    </w:rPr>
                    <w:t>70.0.00.70609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0502</w:t>
                  </w:r>
                </w:p>
              </w:tc>
              <w:tc>
                <w:tcPr>
                  <w:tcW w:w="1582" w:type="dxa"/>
                  <w:tcBorders>
                    <w:top w:val="single" w:sz="4" w:space="0" w:color="auto"/>
                    <w:left w:val="single" w:sz="4" w:space="0" w:color="auto"/>
                    <w:bottom w:val="single" w:sz="4" w:space="0" w:color="auto"/>
                    <w:right w:val="single" w:sz="4" w:space="0" w:color="auto"/>
                  </w:tcBorders>
                </w:tcPr>
                <w:p w:rsidR="00734FDC" w:rsidRPr="002D6E1C" w:rsidRDefault="00734FDC" w:rsidP="005B7DCC">
                  <w:pPr>
                    <w:autoSpaceDE w:val="0"/>
                    <w:autoSpaceDN w:val="0"/>
                    <w:adjustRightInd w:val="0"/>
                    <w:rPr>
                      <w:color w:val="000000"/>
                    </w:rPr>
                  </w:pPr>
                  <w:r w:rsidRPr="002D6E1C">
                    <w:rPr>
                      <w:color w:val="000000"/>
                    </w:rPr>
                    <w:t>70.0.00.70609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28,4</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B50B8A">
                    <w:rPr>
                      <w:color w:val="000000"/>
                    </w:rPr>
                    <w:t>Благоустройство</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E34D90"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2257,68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00</w:t>
                  </w:r>
                  <w:r w:rsidRPr="00897042">
                    <w:rPr>
                      <w:color w:val="000000"/>
                    </w:rPr>
                    <w:t>0</w:t>
                  </w:r>
                  <w:r>
                    <w:rPr>
                      <w:color w:val="000000"/>
                    </w:rPr>
                    <w:t>0</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2257,68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Уличное освещение сельских поселений</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pPr>
                    <w:autoSpaceDE w:val="0"/>
                    <w:autoSpaceDN w:val="0"/>
                    <w:adjustRightInd w:val="0"/>
                    <w:rPr>
                      <w:color w:val="000000"/>
                    </w:rPr>
                  </w:pPr>
                  <w:r w:rsidRPr="00DD3C1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4D2C9A" w:rsidRDefault="00734FDC" w:rsidP="005B7DCC">
                  <w:pPr>
                    <w:autoSpaceDE w:val="0"/>
                    <w:autoSpaceDN w:val="0"/>
                    <w:adjustRightInd w:val="0"/>
                    <w:rPr>
                      <w:color w:val="000000"/>
                    </w:rPr>
                  </w:pPr>
                  <w:r w:rsidRPr="004D2C9A">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01503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Прочие мероприятия по благоустройству  территорий муни</w:t>
                  </w:r>
                  <w:r>
                    <w:rPr>
                      <w:color w:val="000000"/>
                    </w:rPr>
                    <w:t>ци</w:t>
                  </w:r>
                  <w:r w:rsidRPr="00DA7777">
                    <w:rPr>
                      <w:color w:val="000000"/>
                    </w:rPr>
                    <w:t>пальных образований поселений</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010"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010"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05503</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15,5</w:t>
                  </w:r>
                </w:p>
              </w:tc>
              <w:tc>
                <w:tcPr>
                  <w:tcW w:w="1010" w:type="dxa"/>
                  <w:tcBorders>
                    <w:top w:val="single" w:sz="4" w:space="0" w:color="auto"/>
                    <w:left w:val="single" w:sz="4" w:space="0" w:color="auto"/>
                    <w:bottom w:val="single" w:sz="4" w:space="0" w:color="auto"/>
                    <w:right w:val="single" w:sz="4" w:space="0" w:color="auto"/>
                  </w:tcBorders>
                </w:tcPr>
                <w:p w:rsidR="00734FDC" w:rsidRPr="00867BB9" w:rsidRDefault="00734FDC" w:rsidP="005B7DCC">
                  <w:pPr>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Pr>
                      <w:color w:val="000000"/>
                    </w:rPr>
                    <w:t xml:space="preserve">Уличное освещение </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419,18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0A1056" w:rsidRDefault="00734FDC" w:rsidP="005B7DCC">
                  <w:pPr>
                    <w:autoSpaceDE w:val="0"/>
                    <w:autoSpaceDN w:val="0"/>
                    <w:adjustRightInd w:val="0"/>
                    <w:rPr>
                      <w:b/>
                      <w:color w:val="000000"/>
                    </w:rPr>
                  </w:pPr>
                  <w:r w:rsidRPr="00283EBE">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419,18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4D2C9A" w:rsidRDefault="00734FDC" w:rsidP="005B7DCC">
                  <w:pPr>
                    <w:autoSpaceDE w:val="0"/>
                    <w:autoSpaceDN w:val="0"/>
                    <w:adjustRightInd w:val="0"/>
                    <w:rPr>
                      <w:color w:val="000000"/>
                    </w:rPr>
                  </w:pPr>
                  <w:r w:rsidRPr="004D2C9A">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A05D41">
                    <w:rPr>
                      <w:color w:val="000000"/>
                    </w:rPr>
                    <w:t>419,18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DA7777">
                    <w:rPr>
                      <w:color w:val="000000"/>
                    </w:rPr>
                    <w:t>Организация и содержание мест захоронения</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45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A05D41" w:rsidRDefault="00734FDC" w:rsidP="005B7DCC">
                  <w:pPr>
                    <w:jc w:val="center"/>
                    <w:rPr>
                      <w:color w:val="000000"/>
                    </w:rPr>
                  </w:pPr>
                  <w:r>
                    <w:rPr>
                      <w:color w:val="000000"/>
                    </w:rPr>
                    <w:t>40,0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54F7F">
                    <w:rPr>
                      <w:color w:val="000000"/>
                    </w:rPr>
                    <w:t>Прочие мероприятия по благоустройству  территорий муни</w:t>
                  </w:r>
                  <w:r>
                    <w:rPr>
                      <w:color w:val="000000"/>
                    </w:rPr>
                    <w:t>ци</w:t>
                  </w:r>
                  <w:r w:rsidRPr="00854F7F">
                    <w:rPr>
                      <w:color w:val="000000"/>
                    </w:rPr>
                    <w:t>пальных образований поселений</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 xml:space="preserve">Закупка товаров, работ и услуг для </w:t>
                  </w:r>
                  <w:r w:rsidRPr="00897042">
                    <w:rPr>
                      <w:color w:val="000000"/>
                    </w:rPr>
                    <w:lastRenderedPageBreak/>
                    <w:t>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lastRenderedPageBreak/>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w:t>
                  </w:r>
                  <w:r>
                    <w:rPr>
                      <w:color w:val="000000"/>
                    </w:rPr>
                    <w:t>55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1082,2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EC752D">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r w:rsidRPr="00DD3C1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981CFC">
                    <w:rPr>
                      <w:color w:val="000000"/>
                    </w:rPr>
                    <w:t>70.0.00.70510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200,0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7F2510">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r w:rsidRPr="00F9278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7F2510">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494,3</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F72305">
                    <w:rPr>
                      <w:color w:val="000000"/>
                    </w:rPr>
                    <w:t>Софинансирование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D27DFB">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DD3C19" w:rsidRDefault="00734FDC" w:rsidP="005B7DCC">
                  <w:r w:rsidRPr="00DD3C1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734FDC" w:rsidRPr="00981CFC" w:rsidRDefault="00734FDC" w:rsidP="005B7DCC">
                  <w:pPr>
                    <w:autoSpaceDE w:val="0"/>
                    <w:autoSpaceDN w:val="0"/>
                    <w:adjustRightInd w:val="0"/>
                    <w:rPr>
                      <w:color w:val="000000"/>
                    </w:rPr>
                  </w:pPr>
                  <w:r w:rsidRPr="00F72305">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r>
                    <w:rPr>
                      <w:color w:val="000000"/>
                    </w:rPr>
                    <w:t>5,0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jc w:val="both"/>
                    <w:rPr>
                      <w:b/>
                      <w:bCs/>
                      <w:color w:val="000000"/>
                    </w:rPr>
                  </w:pPr>
                  <w:r w:rsidRPr="002B5DF6">
                    <w:rPr>
                      <w:b/>
                      <w:bCs/>
                      <w:color w:val="000000"/>
                    </w:rPr>
                    <w:t>КУЛЬТУРА, КИНЕМАТОГРАФИЯ</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rPr>
                      <w:b/>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r w:rsidRPr="002B5DF6">
                    <w:rPr>
                      <w:b/>
                      <w:bCs/>
                      <w:color w:val="000000"/>
                    </w:rPr>
                    <w:t>0800</w:t>
                  </w:r>
                </w:p>
              </w:tc>
              <w:tc>
                <w:tcPr>
                  <w:tcW w:w="1582"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2B5DF6" w:rsidRDefault="00734FDC" w:rsidP="005B7DCC">
                  <w:pPr>
                    <w:autoSpaceDE w:val="0"/>
                    <w:autoSpaceDN w:val="0"/>
                    <w:adjustRightInd w:val="0"/>
                    <w:jc w:val="center"/>
                    <w:rPr>
                      <w:b/>
                      <w:bCs/>
                      <w:color w:val="000000"/>
                    </w:rPr>
                  </w:pPr>
                  <w:r>
                    <w:rPr>
                      <w:b/>
                      <w:bCs/>
                      <w:color w:val="000000"/>
                    </w:rPr>
                    <w:t>9809,22</w:t>
                  </w:r>
                </w:p>
              </w:tc>
              <w:tc>
                <w:tcPr>
                  <w:tcW w:w="1010" w:type="dxa"/>
                  <w:tcBorders>
                    <w:top w:val="single" w:sz="4" w:space="0" w:color="auto"/>
                    <w:left w:val="single" w:sz="4" w:space="0" w:color="auto"/>
                    <w:bottom w:val="single" w:sz="4" w:space="0" w:color="auto"/>
                    <w:right w:val="single" w:sz="4" w:space="0" w:color="auto"/>
                  </w:tcBorders>
                </w:tcPr>
                <w:p w:rsidR="00734FDC" w:rsidRPr="00BD2FF0" w:rsidRDefault="00734FDC" w:rsidP="005B7DCC">
                  <w:pPr>
                    <w:autoSpaceDE w:val="0"/>
                    <w:autoSpaceDN w:val="0"/>
                    <w:adjustRightInd w:val="0"/>
                    <w:jc w:val="center"/>
                    <w:rPr>
                      <w:b/>
                      <w:bCs/>
                      <w:color w:val="000000"/>
                      <w:highlight w:val="yellow"/>
                    </w:rPr>
                  </w:pPr>
                  <w:r>
                    <w:rPr>
                      <w:b/>
                      <w:bCs/>
                      <w:color w:val="000000"/>
                    </w:rPr>
                    <w:t>2378</w:t>
                  </w:r>
                  <w:r w:rsidRPr="007D577B">
                    <w:rPr>
                      <w:b/>
                      <w:bCs/>
                      <w:color w:val="000000"/>
                    </w:rPr>
                    <w:t>,2</w:t>
                  </w:r>
                </w:p>
              </w:tc>
              <w:tc>
                <w:tcPr>
                  <w:tcW w:w="99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b/>
                      <w:bCs/>
                      <w:color w:val="000000"/>
                    </w:rPr>
                  </w:pPr>
                  <w:r>
                    <w:rPr>
                      <w:b/>
                      <w:bCs/>
                      <w:color w:val="000000"/>
                    </w:rPr>
                    <w:t>1715,7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jc w:val="both"/>
                  </w:pPr>
                  <w:r w:rsidRPr="005256BA">
                    <w:t>Культура</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rPr>
                      <w:color w:val="000000"/>
                    </w:rPr>
                  </w:pPr>
                  <w:r w:rsidRPr="005256BA">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tabs>
                      <w:tab w:val="center" w:pos="506"/>
                    </w:tabs>
                    <w:autoSpaceDE w:val="0"/>
                    <w:autoSpaceDN w:val="0"/>
                    <w:adjustRightInd w:val="0"/>
                    <w:jc w:val="center"/>
                    <w:rPr>
                      <w:color w:val="000000"/>
                    </w:rPr>
                  </w:pPr>
                  <w:r>
                    <w:rPr>
                      <w:color w:val="000000"/>
                    </w:rPr>
                    <w:t>9809,22</w:t>
                  </w:r>
                </w:p>
              </w:tc>
              <w:tc>
                <w:tcPr>
                  <w:tcW w:w="1010" w:type="dxa"/>
                  <w:tcBorders>
                    <w:top w:val="single" w:sz="4" w:space="0" w:color="auto"/>
                    <w:left w:val="single" w:sz="4" w:space="0" w:color="auto"/>
                    <w:bottom w:val="single" w:sz="4" w:space="0" w:color="auto"/>
                    <w:right w:val="single" w:sz="4" w:space="0" w:color="auto"/>
                  </w:tcBorders>
                </w:tcPr>
                <w:p w:rsidR="00734FDC" w:rsidRPr="00BD2FF0" w:rsidRDefault="00734FDC" w:rsidP="005B7DCC">
                  <w:pPr>
                    <w:autoSpaceDE w:val="0"/>
                    <w:autoSpaceDN w:val="0"/>
                    <w:adjustRightInd w:val="0"/>
                    <w:jc w:val="center"/>
                    <w:rPr>
                      <w:color w:val="000000"/>
                      <w:highlight w:val="yellow"/>
                    </w:rPr>
                  </w:pPr>
                  <w:r>
                    <w:rPr>
                      <w:color w:val="000000"/>
                    </w:rPr>
                    <w:t>2378,2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pPr>
                  <w:r w:rsidRPr="005256BA">
                    <w:t>0801</w:t>
                  </w:r>
                </w:p>
              </w:tc>
              <w:tc>
                <w:tcPr>
                  <w:tcW w:w="1582"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pPr>
                  <w:r w:rsidRPr="005256BA">
                    <w:t>78.0.00.00000</w:t>
                  </w:r>
                </w:p>
              </w:tc>
              <w:tc>
                <w:tcPr>
                  <w:tcW w:w="491"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5256BA" w:rsidRDefault="00734FDC" w:rsidP="005B7DCC">
                  <w:pPr>
                    <w:autoSpaceDE w:val="0"/>
                    <w:autoSpaceDN w:val="0"/>
                    <w:adjustRightInd w:val="0"/>
                    <w:jc w:val="center"/>
                    <w:rPr>
                      <w:color w:val="000000"/>
                    </w:rPr>
                  </w:pPr>
                  <w:r>
                    <w:rPr>
                      <w:color w:val="000000"/>
                    </w:rPr>
                    <w:t>9809,22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2378,2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A9201E">
                    <w:t xml:space="preserve">Муниципальная программа   </w:t>
                  </w:r>
                  <w:r w:rsidRPr="00A9201E">
                    <w:lastRenderedPageBreak/>
                    <w:t>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 xml:space="preserve"> на 2024-2026 годы"</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9809,22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2378,2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lastRenderedPageBreak/>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Новосибирской области на 2024-2026 годы</w:t>
                  </w:r>
                  <w:r w:rsidRPr="00897042">
                    <w:t>"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5115,62</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2378,2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1715,7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sidRPr="00284CF8">
                    <w:rPr>
                      <w:color w:val="000000"/>
                    </w:rPr>
                    <w:t>3</w:t>
                  </w:r>
                  <w:r>
                    <w:rPr>
                      <w:color w:val="000000"/>
                    </w:rPr>
                    <w:t>629,91</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2348,2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1685,7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t>Расходы на выплаты персоналу казенных учреждений</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3629,91</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2348,2</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1685,7</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1464,46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30,0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30,0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1464,46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30,0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30,0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800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21,25</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bCs/>
                      <w:color w:val="000000"/>
                    </w:rPr>
                    <w:t>Уплата налогов, сборов и иных платежей</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r w:rsidRPr="00F9278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850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21,25</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bCs/>
                      <w:color w:val="000000"/>
                    </w:rPr>
                  </w:pPr>
                  <w:r w:rsidRPr="00897042">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области на 2024-2026 годы</w:t>
                  </w:r>
                  <w:r w:rsidRPr="00897042">
                    <w:t>"</w:t>
                  </w:r>
                  <w:r>
                    <w:t xml:space="preserve"> </w:t>
                  </w:r>
                  <w:r w:rsidRPr="00A97F5D">
                    <w:rPr>
                      <w:bCs/>
                      <w:color w:val="000000"/>
                    </w:rPr>
                    <w:t>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4693,60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97042">
                    <w:rPr>
                      <w:color w:val="000000"/>
                    </w:rPr>
                    <w:lastRenderedPageBreak/>
                    <w:t>фондами</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A97F5D" w:rsidRDefault="00734FDC" w:rsidP="005B7DCC">
                  <w:pPr>
                    <w:autoSpaceDE w:val="0"/>
                    <w:autoSpaceDN w:val="0"/>
                    <w:adjustRightInd w:val="0"/>
                    <w:rPr>
                      <w:color w:val="000000"/>
                    </w:rPr>
                  </w:pPr>
                  <w:r w:rsidRPr="00A97F5D">
                    <w:rPr>
                      <w:color w:val="000000"/>
                    </w:rPr>
                    <w:t>78.0.01.70510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593,6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lastRenderedPageBreak/>
                    <w:t>Расходы на выплаты персоналу казенных учреждений</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A97F5D" w:rsidRDefault="00734FDC" w:rsidP="005B7DCC">
                  <w:pPr>
                    <w:autoSpaceDE w:val="0"/>
                    <w:autoSpaceDN w:val="0"/>
                    <w:adjustRightInd w:val="0"/>
                    <w:rPr>
                      <w:color w:val="000000"/>
                    </w:rPr>
                  </w:pPr>
                  <w:r w:rsidRPr="00A97F5D">
                    <w:rPr>
                      <w:color w:val="000000"/>
                    </w:rPr>
                    <w:t>78.0.01.70510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110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593,6</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4100,0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A97F5D">
                    <w:rPr>
                      <w:color w:val="000000"/>
                    </w:rPr>
                    <w:t>78.0.01.70510</w:t>
                  </w:r>
                </w:p>
              </w:tc>
              <w:tc>
                <w:tcPr>
                  <w:tcW w:w="491"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4100,0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rPr>
                      <w:b/>
                    </w:rPr>
                  </w:pPr>
                  <w:r w:rsidRPr="00897042">
                    <w:rPr>
                      <w:b/>
                    </w:rPr>
                    <w:t>ФИЗИЧЕСКАЯ КУЛЬТУРА И СПОРТ</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rPr>
                      <w:b/>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r w:rsidRPr="00897042">
                    <w:rPr>
                      <w:b/>
                      <w:color w:val="000000"/>
                    </w:rPr>
                    <w:t>1100</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b/>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b/>
                      <w:color w:val="000000"/>
                    </w:rPr>
                  </w:pPr>
                  <w:r>
                    <w:rPr>
                      <w:b/>
                      <w:color w:val="000000"/>
                    </w:rPr>
                    <w:t>82,68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b/>
                      <w:color w:val="000000"/>
                    </w:rPr>
                  </w:pPr>
                  <w:r>
                    <w:rPr>
                      <w:b/>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b/>
                      <w:color w:val="000000"/>
                    </w:rPr>
                  </w:pPr>
                  <w:r>
                    <w:rPr>
                      <w:b/>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t>Массовый спорт</w:t>
                  </w:r>
                </w:p>
              </w:tc>
              <w:tc>
                <w:tcPr>
                  <w:tcW w:w="480" w:type="dxa"/>
                  <w:tcBorders>
                    <w:top w:val="single" w:sz="4" w:space="0" w:color="auto"/>
                    <w:left w:val="single" w:sz="4" w:space="0" w:color="auto"/>
                    <w:bottom w:val="single" w:sz="4" w:space="0" w:color="auto"/>
                    <w:right w:val="single" w:sz="4" w:space="0" w:color="auto"/>
                  </w:tcBorders>
                </w:tcPr>
                <w:p w:rsidR="00734FDC" w:rsidRDefault="00734FDC" w:rsidP="005B7DCC">
                  <w:r w:rsidRPr="00797F90">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center"/>
                    <w:rPr>
                      <w:color w:val="000000"/>
                    </w:rPr>
                  </w:pPr>
                  <w:r>
                    <w:rPr>
                      <w:color w:val="000000"/>
                    </w:rPr>
                    <w:t>82,68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autoSpaceDE w:val="0"/>
                    <w:autoSpaceDN w:val="0"/>
                    <w:adjustRightInd w:val="0"/>
                    <w:jc w:val="center"/>
                    <w:rPr>
                      <w:color w:val="000000"/>
                    </w:rPr>
                  </w:pPr>
                  <w:r>
                    <w:rPr>
                      <w:color w:val="000000"/>
                    </w:rP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sidRPr="00D45106">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82,68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jc w:val="both"/>
                  </w:pPr>
                  <w:r w:rsidRPr="00897042">
                    <w:t>Мероприятия в области физической культуры и спорта</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Pr>
                      <w:color w:val="000000"/>
                    </w:rPr>
                    <w:t>82,68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A0C3A">
                    <w:rPr>
                      <w:color w:val="000000"/>
                    </w:rPr>
                    <w:t>63,58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rsidRPr="008A0C3A">
                    <w:rPr>
                      <w:color w:val="000000"/>
                    </w:rPr>
                    <w:t>63,58</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60C91">
                    <w:rPr>
                      <w:color w:val="000000"/>
                    </w:rPr>
                    <w:t>Социальное обеспечение и иные выплаты населению</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300</w:t>
                  </w:r>
                </w:p>
              </w:tc>
              <w:tc>
                <w:tcPr>
                  <w:tcW w:w="1134" w:type="dxa"/>
                  <w:tcBorders>
                    <w:top w:val="single" w:sz="4" w:space="0" w:color="auto"/>
                    <w:left w:val="single" w:sz="4" w:space="0" w:color="auto"/>
                    <w:bottom w:val="single" w:sz="4" w:space="0" w:color="auto"/>
                    <w:right w:val="single" w:sz="4" w:space="0" w:color="auto"/>
                  </w:tcBorders>
                </w:tcPr>
                <w:p w:rsidR="00734FDC" w:rsidRPr="008A0C3A" w:rsidRDefault="00734FDC" w:rsidP="005B7DCC">
                  <w:pPr>
                    <w:jc w:val="center"/>
                    <w:rPr>
                      <w:color w:val="000000"/>
                    </w:rPr>
                  </w:pPr>
                  <w:r>
                    <w:rPr>
                      <w:color w:val="000000"/>
                    </w:rPr>
                    <w:t>15,0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jc w:val="both"/>
                    <w:rPr>
                      <w:color w:val="000000"/>
                    </w:rPr>
                  </w:pPr>
                  <w:r w:rsidRPr="00160C91">
                    <w:rPr>
                      <w:color w:val="000000"/>
                    </w:rPr>
                    <w:t>Иные выплаты населению</w:t>
                  </w:r>
                </w:p>
              </w:tc>
              <w:tc>
                <w:tcPr>
                  <w:tcW w:w="48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734FDC" w:rsidRPr="00897042" w:rsidRDefault="00734FDC" w:rsidP="005B7DCC">
                  <w:pPr>
                    <w:autoSpaceDE w:val="0"/>
                    <w:autoSpaceDN w:val="0"/>
                    <w:adjustRightInd w:val="0"/>
                    <w:rPr>
                      <w:color w:val="000000"/>
                    </w:rPr>
                  </w:pPr>
                  <w:r>
                    <w:rPr>
                      <w:color w:val="000000"/>
                    </w:rPr>
                    <w:t>360</w:t>
                  </w:r>
                </w:p>
              </w:tc>
              <w:tc>
                <w:tcPr>
                  <w:tcW w:w="1134" w:type="dxa"/>
                  <w:tcBorders>
                    <w:top w:val="single" w:sz="4" w:space="0" w:color="auto"/>
                    <w:left w:val="single" w:sz="4" w:space="0" w:color="auto"/>
                    <w:bottom w:val="single" w:sz="4" w:space="0" w:color="auto"/>
                    <w:right w:val="single" w:sz="4" w:space="0" w:color="auto"/>
                  </w:tcBorders>
                </w:tcPr>
                <w:p w:rsidR="00734FDC" w:rsidRPr="008A0C3A" w:rsidRDefault="00734FDC" w:rsidP="005B7DCC">
                  <w:pPr>
                    <w:jc w:val="center"/>
                    <w:rPr>
                      <w:color w:val="000000"/>
                    </w:rPr>
                  </w:pPr>
                  <w:r>
                    <w:rPr>
                      <w:color w:val="000000"/>
                    </w:rPr>
                    <w:t>15,0</w:t>
                  </w:r>
                </w:p>
              </w:tc>
              <w:tc>
                <w:tcPr>
                  <w:tcW w:w="1010"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c>
                <w:tcPr>
                  <w:tcW w:w="992" w:type="dxa"/>
                  <w:tcBorders>
                    <w:top w:val="single" w:sz="4" w:space="0" w:color="auto"/>
                    <w:left w:val="single" w:sz="4" w:space="0" w:color="auto"/>
                    <w:bottom w:val="single" w:sz="4" w:space="0" w:color="auto"/>
                    <w:right w:val="single" w:sz="4" w:space="0" w:color="auto"/>
                  </w:tcBorders>
                </w:tcPr>
                <w:p w:rsidR="00734FDC" w:rsidRDefault="00734FDC" w:rsidP="005B7DCC">
                  <w:pPr>
                    <w:jc w:val="center"/>
                  </w:pPr>
                  <w:r>
                    <w:t>0</w:t>
                  </w:r>
                </w:p>
              </w:tc>
            </w:tr>
            <w:tr w:rsidR="00734FDC" w:rsidRPr="00F67B4D" w:rsidTr="005B7DCC">
              <w:trPr>
                <w:trHeight w:val="168"/>
              </w:trPr>
              <w:tc>
                <w:tcPr>
                  <w:tcW w:w="414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jc w:val="both"/>
                    <w:rPr>
                      <w:b/>
                      <w:bCs/>
                      <w:color w:val="000000"/>
                    </w:rPr>
                  </w:pPr>
                  <w:r w:rsidRPr="00D45106">
                    <w:rPr>
                      <w:b/>
                      <w:bCs/>
                      <w:color w:val="000000"/>
                    </w:rPr>
                    <w:t>ИТОГО</w:t>
                  </w:r>
                </w:p>
              </w:tc>
              <w:tc>
                <w:tcPr>
                  <w:tcW w:w="480" w:type="dxa"/>
                  <w:tcBorders>
                    <w:top w:val="single" w:sz="4" w:space="0" w:color="auto"/>
                    <w:left w:val="single" w:sz="4" w:space="0" w:color="auto"/>
                    <w:bottom w:val="single" w:sz="4" w:space="0" w:color="auto"/>
                    <w:right w:val="single" w:sz="4" w:space="0" w:color="auto"/>
                  </w:tcBorders>
                </w:tcPr>
                <w:p w:rsidR="00734FDC" w:rsidRPr="00F92780" w:rsidRDefault="00734FDC" w:rsidP="005B7DCC">
                  <w:pPr>
                    <w:rPr>
                      <w:b/>
                      <w:color w:val="000000"/>
                    </w:rPr>
                  </w:pPr>
                  <w:r w:rsidRPr="00F92780">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rPr>
                      <w:b/>
                      <w:color w:val="000000"/>
                    </w:rPr>
                  </w:pPr>
                </w:p>
              </w:tc>
              <w:tc>
                <w:tcPr>
                  <w:tcW w:w="1582"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rPr>
                      <w:b/>
                      <w:color w:val="000000"/>
                    </w:rPr>
                  </w:pPr>
                </w:p>
              </w:tc>
              <w:tc>
                <w:tcPr>
                  <w:tcW w:w="1134"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jc w:val="center"/>
                    <w:rPr>
                      <w:b/>
                      <w:color w:val="000000"/>
                    </w:rPr>
                  </w:pPr>
                  <w:r w:rsidRPr="00D45106">
                    <w:rPr>
                      <w:b/>
                      <w:color w:val="000000"/>
                    </w:rPr>
                    <w:t>24 233,83</w:t>
                  </w:r>
                </w:p>
              </w:tc>
              <w:tc>
                <w:tcPr>
                  <w:tcW w:w="1010"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jc w:val="center"/>
                    <w:rPr>
                      <w:b/>
                      <w:color w:val="000000"/>
                    </w:rPr>
                  </w:pPr>
                  <w:r w:rsidRPr="00D45106">
                    <w:rPr>
                      <w:b/>
                      <w:color w:val="000000"/>
                    </w:rPr>
                    <w:t>6 354,86</w:t>
                  </w:r>
                </w:p>
              </w:tc>
              <w:tc>
                <w:tcPr>
                  <w:tcW w:w="992" w:type="dxa"/>
                  <w:tcBorders>
                    <w:top w:val="single" w:sz="4" w:space="0" w:color="auto"/>
                    <w:left w:val="single" w:sz="4" w:space="0" w:color="auto"/>
                    <w:bottom w:val="single" w:sz="4" w:space="0" w:color="auto"/>
                    <w:right w:val="single" w:sz="4" w:space="0" w:color="auto"/>
                  </w:tcBorders>
                </w:tcPr>
                <w:p w:rsidR="00734FDC" w:rsidRPr="00D45106" w:rsidRDefault="00734FDC" w:rsidP="005B7DCC">
                  <w:pPr>
                    <w:autoSpaceDE w:val="0"/>
                    <w:autoSpaceDN w:val="0"/>
                    <w:adjustRightInd w:val="0"/>
                    <w:jc w:val="center"/>
                    <w:rPr>
                      <w:b/>
                      <w:color w:val="000000"/>
                    </w:rPr>
                  </w:pPr>
                  <w:r w:rsidRPr="00D45106">
                    <w:rPr>
                      <w:b/>
                      <w:color w:val="000000"/>
                    </w:rPr>
                    <w:t>5 722,07</w:t>
                  </w:r>
                </w:p>
              </w:tc>
            </w:tr>
          </w:tbl>
          <w:p w:rsidR="00734FDC" w:rsidRPr="005B3995" w:rsidRDefault="00734FDC" w:rsidP="005B7DCC">
            <w:pPr>
              <w:jc w:val="center"/>
              <w:rPr>
                <w:b/>
                <w:bCs/>
              </w:rPr>
            </w:pPr>
          </w:p>
          <w:p w:rsidR="00734FDC" w:rsidRPr="00F67B4D" w:rsidRDefault="00734FDC" w:rsidP="005B7DCC">
            <w:pPr>
              <w:jc w:val="center"/>
              <w:rPr>
                <w:b/>
                <w:bCs/>
              </w:rPr>
            </w:pPr>
          </w:p>
        </w:tc>
      </w:tr>
      <w:tr w:rsidR="00734FDC" w:rsidRPr="001523CB" w:rsidTr="005B7DCC">
        <w:trPr>
          <w:trHeight w:val="1698"/>
        </w:trPr>
        <w:tc>
          <w:tcPr>
            <w:tcW w:w="10505" w:type="dxa"/>
            <w:tcBorders>
              <w:top w:val="nil"/>
              <w:left w:val="nil"/>
              <w:bottom w:val="nil"/>
              <w:right w:val="nil"/>
            </w:tcBorders>
            <w:shd w:val="clear" w:color="auto" w:fill="auto"/>
            <w:noWrap/>
            <w:vAlign w:val="bottom"/>
            <w:hideMark/>
          </w:tcPr>
          <w:p w:rsidR="00734FDC" w:rsidRDefault="00734FDC" w:rsidP="005B7DCC">
            <w:pPr>
              <w:jc w:val="right"/>
            </w:pPr>
          </w:p>
          <w:p w:rsidR="00734FDC" w:rsidRDefault="00734FDC" w:rsidP="005B7DCC">
            <w:pPr>
              <w:jc w:val="right"/>
            </w:pPr>
          </w:p>
          <w:p w:rsidR="00734FDC" w:rsidRDefault="00734FDC" w:rsidP="005B7DCC">
            <w:pPr>
              <w:jc w:val="right"/>
            </w:pPr>
          </w:p>
          <w:p w:rsidR="00734FDC" w:rsidRDefault="00734FDC" w:rsidP="005B7DCC">
            <w:pPr>
              <w:jc w:val="right"/>
            </w:pPr>
          </w:p>
          <w:p w:rsidR="00734FDC" w:rsidRDefault="00734FDC" w:rsidP="005B7DCC">
            <w:pPr>
              <w:jc w:val="right"/>
            </w:pPr>
          </w:p>
          <w:p w:rsidR="00734FDC" w:rsidRDefault="00734FDC" w:rsidP="005B7DCC">
            <w:pPr>
              <w:jc w:val="right"/>
            </w:pPr>
          </w:p>
          <w:p w:rsidR="00734FDC" w:rsidRDefault="00734FDC" w:rsidP="005B7DCC">
            <w:pPr>
              <w:jc w:val="right"/>
            </w:pPr>
          </w:p>
          <w:p w:rsidR="00734FDC" w:rsidRPr="001523CB" w:rsidRDefault="00734FDC" w:rsidP="005B7DCC">
            <w:pPr>
              <w:jc w:val="right"/>
            </w:pPr>
          </w:p>
        </w:tc>
      </w:tr>
      <w:tr w:rsidR="00734FDC" w:rsidRPr="00E01069" w:rsidTr="005B7DCC">
        <w:trPr>
          <w:trHeight w:val="334"/>
        </w:trPr>
        <w:tc>
          <w:tcPr>
            <w:tcW w:w="10505" w:type="dxa"/>
            <w:tcBorders>
              <w:top w:val="nil"/>
              <w:left w:val="nil"/>
              <w:bottom w:val="nil"/>
              <w:right w:val="nil"/>
            </w:tcBorders>
            <w:shd w:val="clear" w:color="auto" w:fill="auto"/>
            <w:vAlign w:val="bottom"/>
            <w:hideMark/>
          </w:tcPr>
          <w:p w:rsidR="00734FDC" w:rsidRPr="00E01069" w:rsidRDefault="00734FDC" w:rsidP="005B7DCC">
            <w:pPr>
              <w:jc w:val="center"/>
              <w:rPr>
                <w:bCs/>
              </w:rPr>
            </w:pPr>
          </w:p>
        </w:tc>
      </w:tr>
    </w:tbl>
    <w:p w:rsidR="00734FDC" w:rsidRPr="00DE53F2" w:rsidRDefault="00734FDC" w:rsidP="00734FDC">
      <w:pPr>
        <w:jc w:val="right"/>
      </w:pPr>
      <w:r>
        <w:t>П</w:t>
      </w:r>
      <w:r w:rsidRPr="00DE53F2">
        <w:t xml:space="preserve">риложение </w:t>
      </w:r>
      <w:r>
        <w:t>5</w:t>
      </w:r>
    </w:p>
    <w:p w:rsidR="00734FDC" w:rsidRPr="009F1E2A" w:rsidRDefault="00734FDC" w:rsidP="00734FD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734FDC">
      <w:pPr>
        <w:jc w:val="right"/>
      </w:pPr>
      <w:r w:rsidRPr="009F1E2A">
        <w:t>Совета депутатов Быструхинского сельсовета</w:t>
      </w:r>
    </w:p>
    <w:p w:rsidR="00734FDC" w:rsidRDefault="00734FDC" w:rsidP="00734FDC">
      <w:pPr>
        <w:jc w:val="right"/>
      </w:pPr>
      <w:r w:rsidRPr="009F1E2A">
        <w:t>Кочковского района Новосибирской области</w:t>
      </w:r>
    </w:p>
    <w:p w:rsidR="00734FDC" w:rsidRDefault="00734FDC" w:rsidP="00734FDC">
      <w:pPr>
        <w:jc w:val="right"/>
      </w:pPr>
      <w:r>
        <w:t xml:space="preserve"> о</w:t>
      </w:r>
      <w:r w:rsidRPr="00DE53F2">
        <w:t>т</w:t>
      </w:r>
      <w:r>
        <w:t xml:space="preserve"> 26.12.2024  № 1</w:t>
      </w:r>
    </w:p>
    <w:p w:rsidR="00734FDC" w:rsidRDefault="00734FDC" w:rsidP="00734FDC">
      <w:pPr>
        <w:jc w:val="right"/>
      </w:pPr>
    </w:p>
    <w:p w:rsidR="00734FDC" w:rsidRDefault="00734FDC" w:rsidP="00734FDC">
      <w:pPr>
        <w:jc w:val="right"/>
      </w:pPr>
    </w:p>
    <w:tbl>
      <w:tblPr>
        <w:tblW w:w="10598" w:type="dxa"/>
        <w:tblLook w:val="04A0" w:firstRow="1" w:lastRow="0" w:firstColumn="1" w:lastColumn="0" w:noHBand="0" w:noVBand="1"/>
      </w:tblPr>
      <w:tblGrid>
        <w:gridCol w:w="5049"/>
        <w:gridCol w:w="632"/>
        <w:gridCol w:w="964"/>
        <w:gridCol w:w="772"/>
        <w:gridCol w:w="577"/>
        <w:gridCol w:w="120"/>
        <w:gridCol w:w="1208"/>
        <w:gridCol w:w="1276"/>
      </w:tblGrid>
      <w:tr w:rsidR="00734FDC" w:rsidRPr="00E236A7" w:rsidTr="005B7DCC">
        <w:trPr>
          <w:trHeight w:val="792"/>
        </w:trPr>
        <w:tc>
          <w:tcPr>
            <w:tcW w:w="10385" w:type="dxa"/>
            <w:gridSpan w:val="8"/>
            <w:tcBorders>
              <w:top w:val="nil"/>
              <w:left w:val="nil"/>
              <w:bottom w:val="nil"/>
              <w:right w:val="nil"/>
            </w:tcBorders>
            <w:shd w:val="clear" w:color="auto" w:fill="auto"/>
            <w:hideMark/>
          </w:tcPr>
          <w:p w:rsidR="00734FDC" w:rsidRPr="00E236A7" w:rsidRDefault="00734FDC" w:rsidP="005B7DCC">
            <w:pPr>
              <w:jc w:val="center"/>
              <w:rPr>
                <w:rFonts w:ascii="Cambria" w:hAnsi="Cambria"/>
                <w:b/>
                <w:bCs/>
                <w:sz w:val="28"/>
                <w:szCs w:val="28"/>
              </w:rPr>
            </w:pPr>
            <w:r w:rsidRPr="00E236A7">
              <w:rPr>
                <w:rFonts w:ascii="Cambria" w:hAnsi="Cambria"/>
                <w:b/>
                <w:bCs/>
                <w:sz w:val="28"/>
                <w:szCs w:val="28"/>
              </w:rPr>
              <w:t xml:space="preserve">Перечень муниципальных программ Быструхинского сельсовета Кочковского района  Новосибирской области, предусмотренных к финансированию из бюджета в 2024 году и плановый период </w:t>
            </w:r>
          </w:p>
          <w:p w:rsidR="00734FDC" w:rsidRPr="00E236A7" w:rsidRDefault="00734FDC" w:rsidP="005B7DCC">
            <w:pPr>
              <w:jc w:val="center"/>
              <w:rPr>
                <w:rFonts w:ascii="Cambria" w:hAnsi="Cambria"/>
                <w:b/>
                <w:bCs/>
                <w:sz w:val="28"/>
                <w:szCs w:val="28"/>
              </w:rPr>
            </w:pPr>
            <w:r w:rsidRPr="00E236A7">
              <w:rPr>
                <w:rFonts w:ascii="Cambria" w:hAnsi="Cambria"/>
                <w:b/>
                <w:bCs/>
                <w:sz w:val="28"/>
                <w:szCs w:val="28"/>
              </w:rPr>
              <w:t>2025 и 2026 годов</w:t>
            </w:r>
          </w:p>
        </w:tc>
      </w:tr>
      <w:tr w:rsidR="00734FDC" w:rsidRPr="00E236A7" w:rsidTr="005B7DCC">
        <w:trPr>
          <w:trHeight w:val="600"/>
        </w:trPr>
        <w:tc>
          <w:tcPr>
            <w:tcW w:w="5681" w:type="dxa"/>
            <w:gridSpan w:val="2"/>
            <w:tcBorders>
              <w:top w:val="nil"/>
              <w:left w:val="nil"/>
              <w:bottom w:val="nil"/>
              <w:right w:val="nil"/>
            </w:tcBorders>
            <w:shd w:val="clear" w:color="auto" w:fill="auto"/>
            <w:noWrap/>
            <w:vAlign w:val="bottom"/>
            <w:hideMark/>
          </w:tcPr>
          <w:p w:rsidR="00734FDC" w:rsidRPr="00E236A7" w:rsidRDefault="00734FDC" w:rsidP="005B7DCC">
            <w:pPr>
              <w:rPr>
                <w:sz w:val="28"/>
                <w:szCs w:val="28"/>
              </w:rPr>
            </w:pPr>
          </w:p>
        </w:tc>
        <w:tc>
          <w:tcPr>
            <w:tcW w:w="1736" w:type="dxa"/>
            <w:gridSpan w:val="2"/>
            <w:tcBorders>
              <w:top w:val="nil"/>
              <w:left w:val="nil"/>
              <w:bottom w:val="nil"/>
              <w:right w:val="nil"/>
            </w:tcBorders>
            <w:shd w:val="clear" w:color="auto" w:fill="auto"/>
            <w:noWrap/>
            <w:vAlign w:val="bottom"/>
            <w:hideMark/>
          </w:tcPr>
          <w:p w:rsidR="00734FDC" w:rsidRPr="00E236A7" w:rsidRDefault="00734FDC" w:rsidP="005B7DCC">
            <w:pPr>
              <w:rPr>
                <w:sz w:val="28"/>
                <w:szCs w:val="28"/>
              </w:rPr>
            </w:pPr>
          </w:p>
        </w:tc>
        <w:tc>
          <w:tcPr>
            <w:tcW w:w="697" w:type="dxa"/>
            <w:gridSpan w:val="2"/>
            <w:tcBorders>
              <w:top w:val="nil"/>
              <w:left w:val="nil"/>
              <w:bottom w:val="nil"/>
              <w:right w:val="nil"/>
            </w:tcBorders>
            <w:shd w:val="clear" w:color="auto" w:fill="auto"/>
            <w:noWrap/>
            <w:vAlign w:val="bottom"/>
            <w:hideMark/>
          </w:tcPr>
          <w:p w:rsidR="00734FDC" w:rsidRPr="00E236A7" w:rsidRDefault="00734FDC" w:rsidP="005B7DCC">
            <w:pPr>
              <w:rPr>
                <w:sz w:val="28"/>
                <w:szCs w:val="28"/>
              </w:rPr>
            </w:pPr>
          </w:p>
        </w:tc>
        <w:tc>
          <w:tcPr>
            <w:tcW w:w="2271" w:type="dxa"/>
            <w:gridSpan w:val="2"/>
            <w:tcBorders>
              <w:top w:val="nil"/>
              <w:left w:val="nil"/>
              <w:bottom w:val="nil"/>
              <w:right w:val="nil"/>
            </w:tcBorders>
            <w:shd w:val="clear" w:color="auto" w:fill="auto"/>
            <w:noWrap/>
            <w:vAlign w:val="bottom"/>
            <w:hideMark/>
          </w:tcPr>
          <w:p w:rsidR="00734FDC" w:rsidRPr="00E236A7" w:rsidRDefault="00734FDC" w:rsidP="005B7DCC">
            <w:pPr>
              <w:jc w:val="right"/>
            </w:pPr>
            <w:r w:rsidRPr="00E236A7">
              <w:rPr>
                <w:sz w:val="22"/>
                <w:szCs w:val="22"/>
              </w:rPr>
              <w:t xml:space="preserve">        тыс. руб.</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049" w:type="dxa"/>
            <w:vMerge w:val="restart"/>
            <w:tcBorders>
              <w:top w:val="single" w:sz="4" w:space="0" w:color="auto"/>
              <w:left w:val="single" w:sz="4" w:space="0" w:color="auto"/>
              <w:right w:val="single" w:sz="4" w:space="0" w:color="auto"/>
            </w:tcBorders>
            <w:hideMark/>
          </w:tcPr>
          <w:p w:rsidR="00734FDC" w:rsidRPr="00E236A7" w:rsidRDefault="00734FDC" w:rsidP="005B7DCC">
            <w:pPr>
              <w:rPr>
                <w:b/>
              </w:rPr>
            </w:pPr>
            <w:r w:rsidRPr="00E236A7">
              <w:rPr>
                <w:b/>
              </w:rPr>
              <w:t>Наименование программы</w:t>
            </w:r>
          </w:p>
        </w:tc>
        <w:tc>
          <w:tcPr>
            <w:tcW w:w="1596" w:type="dxa"/>
            <w:gridSpan w:val="2"/>
            <w:vMerge w:val="restart"/>
            <w:tcBorders>
              <w:top w:val="single" w:sz="4" w:space="0" w:color="auto"/>
              <w:left w:val="single" w:sz="4" w:space="0" w:color="auto"/>
              <w:right w:val="single" w:sz="4" w:space="0" w:color="auto"/>
            </w:tcBorders>
            <w:hideMark/>
          </w:tcPr>
          <w:p w:rsidR="00734FDC" w:rsidRPr="00E236A7" w:rsidRDefault="00734FDC" w:rsidP="005B7DCC">
            <w:pPr>
              <w:jc w:val="center"/>
              <w:rPr>
                <w:b/>
              </w:rPr>
            </w:pPr>
            <w:r w:rsidRPr="00E236A7">
              <w:rPr>
                <w:b/>
              </w:rPr>
              <w:t>КЦСР</w:t>
            </w:r>
          </w:p>
        </w:tc>
        <w:tc>
          <w:tcPr>
            <w:tcW w:w="3953" w:type="dxa"/>
            <w:gridSpan w:val="5"/>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Сумма</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049" w:type="dxa"/>
            <w:vMerge/>
            <w:tcBorders>
              <w:left w:val="single" w:sz="4" w:space="0" w:color="auto"/>
              <w:bottom w:val="single" w:sz="4" w:space="0" w:color="auto"/>
              <w:right w:val="single" w:sz="4" w:space="0" w:color="auto"/>
            </w:tcBorders>
            <w:hideMark/>
          </w:tcPr>
          <w:p w:rsidR="00734FDC" w:rsidRPr="00E236A7" w:rsidRDefault="00734FDC" w:rsidP="005B7DCC">
            <w:pPr>
              <w:jc w:val="center"/>
              <w:rPr>
                <w:b/>
              </w:rPr>
            </w:pPr>
          </w:p>
        </w:tc>
        <w:tc>
          <w:tcPr>
            <w:tcW w:w="1596" w:type="dxa"/>
            <w:gridSpan w:val="2"/>
            <w:vMerge/>
            <w:tcBorders>
              <w:left w:val="single" w:sz="4" w:space="0" w:color="auto"/>
              <w:bottom w:val="single" w:sz="4" w:space="0" w:color="auto"/>
              <w:right w:val="single" w:sz="4" w:space="0" w:color="auto"/>
            </w:tcBorders>
            <w:hideMark/>
          </w:tcPr>
          <w:p w:rsidR="00734FDC" w:rsidRPr="00E236A7" w:rsidRDefault="00734FDC" w:rsidP="005B7DCC">
            <w:pPr>
              <w:jc w:val="center"/>
              <w:rPr>
                <w:b/>
              </w:rPr>
            </w:pPr>
          </w:p>
        </w:tc>
        <w:tc>
          <w:tcPr>
            <w:tcW w:w="1349"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2024 г</w:t>
            </w:r>
          </w:p>
        </w:tc>
        <w:tc>
          <w:tcPr>
            <w:tcW w:w="1328"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2025 г</w:t>
            </w:r>
          </w:p>
        </w:tc>
        <w:tc>
          <w:tcPr>
            <w:tcW w:w="1276" w:type="dxa"/>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2026 г</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both"/>
              <w:rPr>
                <w:color w:val="000000"/>
              </w:rPr>
            </w:pPr>
            <w:r w:rsidRPr="00030A74">
              <w:rPr>
                <w:iCs/>
              </w:rPr>
              <w:t>Муниципальная программа  Быструхинского сельсовета Кочковского района Новосибирской области "Защита населения на территории  Быструхинского сельсовета</w:t>
            </w:r>
            <w:r w:rsidRPr="008A2EB6">
              <w:rPr>
                <w:iCs/>
              </w:rPr>
              <w:t>"</w:t>
            </w:r>
          </w:p>
        </w:tc>
        <w:tc>
          <w:tcPr>
            <w:tcW w:w="1596"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sidRPr="00E236A7">
              <w:rPr>
                <w:color w:val="000000"/>
              </w:rPr>
              <w:t>73.0.01.00000</w:t>
            </w:r>
          </w:p>
        </w:tc>
        <w:tc>
          <w:tcPr>
            <w:tcW w:w="1349"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Pr>
                <w:color w:val="000000"/>
              </w:rPr>
              <w:t>4,74</w:t>
            </w:r>
          </w:p>
        </w:tc>
        <w:tc>
          <w:tcPr>
            <w:tcW w:w="1328"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0</w:t>
            </w:r>
          </w:p>
        </w:tc>
        <w:tc>
          <w:tcPr>
            <w:tcW w:w="1276" w:type="dxa"/>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0</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both"/>
              <w:rPr>
                <w:color w:val="000000"/>
              </w:rPr>
            </w:pPr>
            <w:r w:rsidRPr="00897042">
              <w:rPr>
                <w:color w:val="000000"/>
              </w:rPr>
              <w:t>Муниципальная программа  Быструхинского сельсовета Кочковского района Новосибирской области  "Развитие автомобильных дорог местного значения на территории  Быструхинского сельсовета Кочковского района Новосибирской области"</w:t>
            </w:r>
          </w:p>
        </w:tc>
        <w:tc>
          <w:tcPr>
            <w:tcW w:w="1596"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sidRPr="00E236A7">
              <w:rPr>
                <w:color w:val="000000"/>
              </w:rPr>
              <w:t>74.0.01.00000</w:t>
            </w:r>
          </w:p>
        </w:tc>
        <w:tc>
          <w:tcPr>
            <w:tcW w:w="1349"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Pr>
                <w:color w:val="000000"/>
              </w:rPr>
              <w:t>6 469,63</w:t>
            </w:r>
          </w:p>
        </w:tc>
        <w:tc>
          <w:tcPr>
            <w:tcW w:w="1328"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1 565,3</w:t>
            </w:r>
          </w:p>
        </w:tc>
        <w:tc>
          <w:tcPr>
            <w:tcW w:w="1276" w:type="dxa"/>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1 577,5</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both"/>
              <w:rPr>
                <w:color w:val="000000"/>
              </w:rPr>
            </w:pPr>
            <w:r w:rsidRPr="00A9201E">
              <w:t>Муниципальная программа   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 xml:space="preserve"> на 2024-2026 годы"</w:t>
            </w:r>
          </w:p>
        </w:tc>
        <w:tc>
          <w:tcPr>
            <w:tcW w:w="1596"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sidRPr="00E236A7">
              <w:rPr>
                <w:color w:val="000000"/>
              </w:rPr>
              <w:t>78.0.01.00000</w:t>
            </w:r>
          </w:p>
        </w:tc>
        <w:tc>
          <w:tcPr>
            <w:tcW w:w="1349"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autoSpaceDE w:val="0"/>
              <w:autoSpaceDN w:val="0"/>
              <w:adjustRightInd w:val="0"/>
              <w:jc w:val="center"/>
              <w:rPr>
                <w:color w:val="000000"/>
              </w:rPr>
            </w:pPr>
            <w:r>
              <w:rPr>
                <w:color w:val="000000"/>
              </w:rPr>
              <w:t>9 809,72</w:t>
            </w:r>
          </w:p>
        </w:tc>
        <w:tc>
          <w:tcPr>
            <w:tcW w:w="1328"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2 378,2</w:t>
            </w:r>
          </w:p>
        </w:tc>
        <w:tc>
          <w:tcPr>
            <w:tcW w:w="1276" w:type="dxa"/>
            <w:tcBorders>
              <w:top w:val="single" w:sz="4" w:space="0" w:color="auto"/>
              <w:left w:val="single" w:sz="4" w:space="0" w:color="auto"/>
              <w:bottom w:val="single" w:sz="4" w:space="0" w:color="auto"/>
              <w:right w:val="single" w:sz="4" w:space="0" w:color="auto"/>
            </w:tcBorders>
          </w:tcPr>
          <w:p w:rsidR="00734FDC" w:rsidRPr="00E236A7" w:rsidRDefault="00734FDC" w:rsidP="005B7DCC">
            <w:pPr>
              <w:autoSpaceDE w:val="0"/>
              <w:autoSpaceDN w:val="0"/>
              <w:adjustRightInd w:val="0"/>
              <w:jc w:val="center"/>
              <w:rPr>
                <w:color w:val="000000"/>
              </w:rPr>
            </w:pPr>
            <w:r w:rsidRPr="00E236A7">
              <w:rPr>
                <w:color w:val="000000"/>
              </w:rPr>
              <w:t>1 715,7</w:t>
            </w:r>
          </w:p>
        </w:tc>
      </w:tr>
      <w:tr w:rsidR="00734FDC" w:rsidRPr="002F0AFE" w:rsidTr="005B7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rPr>
                <w:b/>
              </w:rPr>
            </w:pPr>
            <w:r w:rsidRPr="00E236A7">
              <w:rPr>
                <w:b/>
              </w:rPr>
              <w:t>ИТОГО</w:t>
            </w:r>
          </w:p>
        </w:tc>
        <w:tc>
          <w:tcPr>
            <w:tcW w:w="1596"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rPr>
                <w:b/>
              </w:rPr>
            </w:pPr>
          </w:p>
        </w:tc>
        <w:tc>
          <w:tcPr>
            <w:tcW w:w="1349" w:type="dxa"/>
            <w:gridSpan w:val="2"/>
            <w:tcBorders>
              <w:top w:val="single" w:sz="4" w:space="0" w:color="auto"/>
              <w:left w:val="single" w:sz="4" w:space="0" w:color="auto"/>
              <w:bottom w:val="single" w:sz="4" w:space="0" w:color="auto"/>
              <w:right w:val="single" w:sz="4" w:space="0" w:color="auto"/>
            </w:tcBorders>
            <w:hideMark/>
          </w:tcPr>
          <w:p w:rsidR="00734FDC" w:rsidRPr="00E236A7" w:rsidRDefault="00734FDC" w:rsidP="005B7DCC">
            <w:pPr>
              <w:jc w:val="center"/>
              <w:rPr>
                <w:b/>
              </w:rPr>
            </w:pPr>
            <w:r w:rsidRPr="00E236A7">
              <w:rPr>
                <w:b/>
              </w:rPr>
              <w:t>1</w:t>
            </w:r>
            <w:r>
              <w:rPr>
                <w:b/>
              </w:rPr>
              <w:t>6 284,09</w:t>
            </w:r>
          </w:p>
        </w:tc>
        <w:tc>
          <w:tcPr>
            <w:tcW w:w="1328" w:type="dxa"/>
            <w:gridSpan w:val="2"/>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3 943,5</w:t>
            </w:r>
          </w:p>
        </w:tc>
        <w:tc>
          <w:tcPr>
            <w:tcW w:w="1276" w:type="dxa"/>
            <w:tcBorders>
              <w:top w:val="single" w:sz="4" w:space="0" w:color="auto"/>
              <w:left w:val="single" w:sz="4" w:space="0" w:color="auto"/>
              <w:bottom w:val="single" w:sz="4" w:space="0" w:color="auto"/>
              <w:right w:val="single" w:sz="4" w:space="0" w:color="auto"/>
            </w:tcBorders>
          </w:tcPr>
          <w:p w:rsidR="00734FDC" w:rsidRPr="00E236A7" w:rsidRDefault="00734FDC" w:rsidP="005B7DCC">
            <w:pPr>
              <w:jc w:val="center"/>
              <w:rPr>
                <w:b/>
              </w:rPr>
            </w:pPr>
            <w:r w:rsidRPr="00E236A7">
              <w:rPr>
                <w:b/>
              </w:rPr>
              <w:t>3 293,2</w:t>
            </w:r>
          </w:p>
        </w:tc>
      </w:tr>
    </w:tbl>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Default="00734FDC" w:rsidP="00734FDC">
      <w:pPr>
        <w:jc w:val="right"/>
      </w:pPr>
    </w:p>
    <w:p w:rsidR="00734FDC" w:rsidRPr="00DE53F2" w:rsidRDefault="00734FDC" w:rsidP="00734FDC">
      <w:pPr>
        <w:jc w:val="right"/>
      </w:pPr>
      <w:r w:rsidRPr="00DE53F2">
        <w:t xml:space="preserve">Приложение </w:t>
      </w:r>
      <w:r>
        <w:t>6</w:t>
      </w:r>
    </w:p>
    <w:p w:rsidR="00734FDC" w:rsidRPr="009F1E2A" w:rsidRDefault="00734FDC" w:rsidP="00734FD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734FDC">
      <w:pPr>
        <w:jc w:val="right"/>
      </w:pPr>
      <w:r w:rsidRPr="009F1E2A">
        <w:t>Совета депутатов Быструхинского сельсовета</w:t>
      </w:r>
    </w:p>
    <w:p w:rsidR="00734FDC" w:rsidRDefault="00734FDC" w:rsidP="00734FDC">
      <w:pPr>
        <w:jc w:val="right"/>
      </w:pPr>
      <w:r w:rsidRPr="009F1E2A">
        <w:t>Кочковского района Новосибирской области</w:t>
      </w:r>
    </w:p>
    <w:p w:rsidR="00734FDC" w:rsidRDefault="00734FDC" w:rsidP="00734FDC">
      <w:pPr>
        <w:jc w:val="right"/>
      </w:pPr>
      <w:r>
        <w:t xml:space="preserve"> о</w:t>
      </w:r>
      <w:r w:rsidRPr="00DE53F2">
        <w:t>т</w:t>
      </w:r>
      <w:r>
        <w:t xml:space="preserve"> 26.12.2024  № 1</w:t>
      </w:r>
    </w:p>
    <w:p w:rsidR="00734FDC" w:rsidRDefault="00734FDC" w:rsidP="00734FDC">
      <w:pPr>
        <w:tabs>
          <w:tab w:val="left" w:pos="2096"/>
        </w:tabs>
        <w:ind w:left="-1440" w:firstLine="1440"/>
        <w:jc w:val="right"/>
      </w:pPr>
    </w:p>
    <w:p w:rsidR="00734FDC" w:rsidRDefault="00734FDC" w:rsidP="00734FDC">
      <w:pPr>
        <w:jc w:val="right"/>
      </w:pPr>
    </w:p>
    <w:p w:rsidR="00734FDC" w:rsidRPr="0076003E" w:rsidRDefault="00734FDC" w:rsidP="00734FDC">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Pr>
          <w:rFonts w:ascii="Cambria" w:hAnsi="Cambria"/>
          <w:b/>
          <w:sz w:val="28"/>
          <w:szCs w:val="28"/>
        </w:rPr>
        <w:t xml:space="preserve">Быструхинского </w:t>
      </w:r>
      <w:r w:rsidRPr="0076003E">
        <w:rPr>
          <w:rFonts w:ascii="Cambria" w:hAnsi="Cambria"/>
          <w:b/>
          <w:sz w:val="28"/>
          <w:szCs w:val="28"/>
        </w:rPr>
        <w:t>сельсовета Кочковского района  Новосибирской области на 20</w:t>
      </w:r>
      <w:r>
        <w:rPr>
          <w:rFonts w:ascii="Cambria" w:hAnsi="Cambria"/>
          <w:b/>
          <w:sz w:val="28"/>
          <w:szCs w:val="28"/>
        </w:rPr>
        <w:t>24</w:t>
      </w:r>
      <w:r w:rsidRPr="0076003E">
        <w:rPr>
          <w:rFonts w:ascii="Cambria" w:hAnsi="Cambria"/>
          <w:b/>
          <w:sz w:val="28"/>
          <w:szCs w:val="28"/>
        </w:rPr>
        <w:t xml:space="preserve"> год </w:t>
      </w:r>
    </w:p>
    <w:p w:rsidR="00734FDC" w:rsidRDefault="00734FDC" w:rsidP="00734FDC">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25</w:t>
      </w:r>
      <w:r w:rsidRPr="0076003E">
        <w:rPr>
          <w:rFonts w:ascii="Cambria" w:hAnsi="Cambria"/>
          <w:b/>
          <w:sz w:val="28"/>
          <w:szCs w:val="28"/>
        </w:rPr>
        <w:t xml:space="preserve"> </w:t>
      </w:r>
      <w:r>
        <w:rPr>
          <w:rFonts w:ascii="Cambria" w:hAnsi="Cambria"/>
          <w:b/>
          <w:sz w:val="28"/>
          <w:szCs w:val="28"/>
        </w:rPr>
        <w:t>и</w:t>
      </w:r>
      <w:r w:rsidRPr="0076003E">
        <w:rPr>
          <w:rFonts w:ascii="Cambria" w:hAnsi="Cambria"/>
          <w:b/>
          <w:sz w:val="28"/>
          <w:szCs w:val="28"/>
        </w:rPr>
        <w:t xml:space="preserve"> 202</w:t>
      </w:r>
      <w:r>
        <w:rPr>
          <w:rFonts w:ascii="Cambria" w:hAnsi="Cambria"/>
          <w:b/>
          <w:sz w:val="28"/>
          <w:szCs w:val="28"/>
        </w:rPr>
        <w:t>6</w:t>
      </w:r>
      <w:r w:rsidRPr="0076003E">
        <w:rPr>
          <w:rFonts w:ascii="Cambria" w:hAnsi="Cambria"/>
          <w:b/>
          <w:sz w:val="28"/>
          <w:szCs w:val="28"/>
        </w:rPr>
        <w:t xml:space="preserve"> годов</w:t>
      </w:r>
    </w:p>
    <w:p w:rsidR="00734FDC" w:rsidRDefault="00734FDC" w:rsidP="00734FDC">
      <w:pPr>
        <w:pStyle w:val="aa"/>
        <w:jc w:val="center"/>
        <w:rPr>
          <w:rFonts w:ascii="Times New Roman" w:hAnsi="Times New Roman"/>
          <w:b/>
          <w:sz w:val="24"/>
          <w:szCs w:val="24"/>
        </w:rPr>
      </w:pPr>
    </w:p>
    <w:p w:rsidR="00734FDC" w:rsidRDefault="00734FDC" w:rsidP="00734FDC">
      <w:pPr>
        <w:pStyle w:val="aa"/>
        <w:jc w:val="center"/>
        <w:rPr>
          <w:rFonts w:ascii="Times New Roman" w:hAnsi="Times New Roman"/>
          <w:b/>
          <w:sz w:val="24"/>
          <w:szCs w:val="24"/>
        </w:rPr>
      </w:pPr>
    </w:p>
    <w:p w:rsidR="00734FDC" w:rsidRPr="00D95214" w:rsidRDefault="00734FDC" w:rsidP="00734FDC">
      <w:pPr>
        <w:pStyle w:val="aa"/>
        <w:jc w:val="center"/>
        <w:rPr>
          <w:rFonts w:ascii="Times New Roman" w:hAnsi="Times New Roman"/>
          <w:sz w:val="24"/>
          <w:szCs w:val="24"/>
        </w:rPr>
      </w:pPr>
      <w:r>
        <w:rPr>
          <w:rFonts w:ascii="Times New Roman" w:hAnsi="Times New Roman"/>
          <w:sz w:val="24"/>
          <w:szCs w:val="24"/>
        </w:rPr>
        <w:t xml:space="preserve">                                                                                                                                                      тыс.руб.</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37"/>
        <w:gridCol w:w="1596"/>
        <w:gridCol w:w="1103"/>
        <w:gridCol w:w="1170"/>
        <w:gridCol w:w="1014"/>
      </w:tblGrid>
      <w:tr w:rsidR="00734FDC" w:rsidRPr="00A65E27" w:rsidTr="005B7DCC">
        <w:trPr>
          <w:trHeight w:val="138"/>
        </w:trPr>
        <w:tc>
          <w:tcPr>
            <w:tcW w:w="4410" w:type="dxa"/>
            <w:vMerge w:val="restart"/>
          </w:tcPr>
          <w:p w:rsidR="00734FDC" w:rsidRPr="00CB78AA" w:rsidRDefault="00734FDC" w:rsidP="005B7DCC">
            <w:pPr>
              <w:pStyle w:val="aa"/>
              <w:jc w:val="both"/>
              <w:rPr>
                <w:rFonts w:ascii="Times New Roman" w:hAnsi="Times New Roman"/>
                <w:b/>
                <w:sz w:val="24"/>
                <w:szCs w:val="24"/>
              </w:rPr>
            </w:pPr>
            <w:r w:rsidRPr="00CB78AA">
              <w:rPr>
                <w:rFonts w:ascii="Times New Roman" w:hAnsi="Times New Roman"/>
                <w:b/>
                <w:sz w:val="24"/>
                <w:szCs w:val="24"/>
              </w:rPr>
              <w:t>Наименование программы</w:t>
            </w:r>
          </w:p>
        </w:tc>
        <w:tc>
          <w:tcPr>
            <w:tcW w:w="937" w:type="dxa"/>
            <w:vMerge w:val="restart"/>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Р. Прз.</w:t>
            </w:r>
          </w:p>
        </w:tc>
        <w:tc>
          <w:tcPr>
            <w:tcW w:w="1596" w:type="dxa"/>
            <w:vMerge w:val="restart"/>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КЦСР</w:t>
            </w:r>
          </w:p>
        </w:tc>
        <w:tc>
          <w:tcPr>
            <w:tcW w:w="3287" w:type="dxa"/>
            <w:gridSpan w:val="3"/>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Сумма</w:t>
            </w:r>
          </w:p>
        </w:tc>
      </w:tr>
      <w:tr w:rsidR="00734FDC" w:rsidRPr="00A65E27" w:rsidTr="005B7DCC">
        <w:trPr>
          <w:trHeight w:val="138"/>
        </w:trPr>
        <w:tc>
          <w:tcPr>
            <w:tcW w:w="4410" w:type="dxa"/>
            <w:vMerge/>
          </w:tcPr>
          <w:p w:rsidR="00734FDC" w:rsidRPr="00CB78AA" w:rsidRDefault="00734FDC" w:rsidP="005B7DCC">
            <w:pPr>
              <w:pStyle w:val="aa"/>
              <w:jc w:val="both"/>
              <w:rPr>
                <w:rFonts w:ascii="Times New Roman" w:hAnsi="Times New Roman"/>
                <w:b/>
                <w:sz w:val="24"/>
                <w:szCs w:val="24"/>
              </w:rPr>
            </w:pPr>
          </w:p>
        </w:tc>
        <w:tc>
          <w:tcPr>
            <w:tcW w:w="937" w:type="dxa"/>
            <w:vMerge/>
          </w:tcPr>
          <w:p w:rsidR="00734FDC" w:rsidRPr="00CB78AA" w:rsidRDefault="00734FDC" w:rsidP="005B7DCC">
            <w:pPr>
              <w:pStyle w:val="aa"/>
              <w:jc w:val="center"/>
              <w:rPr>
                <w:rFonts w:ascii="Times New Roman" w:hAnsi="Times New Roman"/>
                <w:b/>
                <w:sz w:val="24"/>
                <w:szCs w:val="24"/>
              </w:rPr>
            </w:pPr>
          </w:p>
        </w:tc>
        <w:tc>
          <w:tcPr>
            <w:tcW w:w="1596" w:type="dxa"/>
            <w:vMerge/>
          </w:tcPr>
          <w:p w:rsidR="00734FDC" w:rsidRPr="00CB78AA" w:rsidRDefault="00734FDC" w:rsidP="005B7DCC">
            <w:pPr>
              <w:pStyle w:val="aa"/>
              <w:jc w:val="center"/>
              <w:rPr>
                <w:rFonts w:ascii="Times New Roman" w:hAnsi="Times New Roman"/>
                <w:b/>
                <w:sz w:val="24"/>
                <w:szCs w:val="24"/>
              </w:rPr>
            </w:pPr>
          </w:p>
        </w:tc>
        <w:tc>
          <w:tcPr>
            <w:tcW w:w="1103" w:type="dxa"/>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2024 г</w:t>
            </w:r>
          </w:p>
        </w:tc>
        <w:tc>
          <w:tcPr>
            <w:tcW w:w="1170" w:type="dxa"/>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2025 г</w:t>
            </w:r>
          </w:p>
        </w:tc>
        <w:tc>
          <w:tcPr>
            <w:tcW w:w="1014" w:type="dxa"/>
          </w:tcPr>
          <w:p w:rsidR="00734FDC" w:rsidRPr="00CB78AA" w:rsidRDefault="00734FDC" w:rsidP="005B7DCC">
            <w:pPr>
              <w:pStyle w:val="aa"/>
              <w:jc w:val="center"/>
              <w:rPr>
                <w:rFonts w:ascii="Times New Roman" w:hAnsi="Times New Roman"/>
                <w:b/>
                <w:sz w:val="24"/>
                <w:szCs w:val="24"/>
              </w:rPr>
            </w:pPr>
            <w:r w:rsidRPr="00CB78AA">
              <w:rPr>
                <w:rFonts w:ascii="Times New Roman" w:hAnsi="Times New Roman"/>
                <w:b/>
                <w:sz w:val="24"/>
                <w:szCs w:val="24"/>
              </w:rPr>
              <w:t>2026 г</w:t>
            </w:r>
          </w:p>
        </w:tc>
      </w:tr>
      <w:tr w:rsidR="00734FDC" w:rsidRPr="00A65E27" w:rsidTr="005B7DCC">
        <w:tc>
          <w:tcPr>
            <w:tcW w:w="4410" w:type="dxa"/>
          </w:tcPr>
          <w:p w:rsidR="00734FDC" w:rsidRPr="006A266B" w:rsidRDefault="00734FDC" w:rsidP="005B7DCC">
            <w:pPr>
              <w:pStyle w:val="aa"/>
              <w:jc w:val="both"/>
              <w:rPr>
                <w:rFonts w:ascii="Times New Roman" w:hAnsi="Times New Roman" w:cs="Times New Roman"/>
                <w:sz w:val="24"/>
                <w:szCs w:val="24"/>
              </w:rPr>
            </w:pPr>
            <w:r w:rsidRPr="006A266B">
              <w:rPr>
                <w:rFonts w:ascii="Times New Roman" w:hAnsi="Times New Roman" w:cs="Times New Roman"/>
                <w:color w:val="000000"/>
                <w:sz w:val="24"/>
                <w:szCs w:val="24"/>
              </w:rPr>
              <w:t>Расходы на реализацию  мероприятий "Обеспечение безопасности дорожного движения на территории Быструхинского сельсовета в рамках муниципальной программы "Развитие автомобильных дорог местного значения  на территории  Быструхинского  сельсовета Кочковского района Новосибирской области" за счет средств местного бюджета</w:t>
            </w:r>
          </w:p>
        </w:tc>
        <w:tc>
          <w:tcPr>
            <w:tcW w:w="937" w:type="dxa"/>
          </w:tcPr>
          <w:p w:rsidR="00734FDC" w:rsidRPr="00A65E27" w:rsidRDefault="00734FDC" w:rsidP="005B7DCC">
            <w:pPr>
              <w:pStyle w:val="aa"/>
              <w:jc w:val="center"/>
              <w:rPr>
                <w:rFonts w:ascii="Times New Roman" w:hAnsi="Times New Roman"/>
                <w:sz w:val="24"/>
                <w:szCs w:val="24"/>
              </w:rPr>
            </w:pPr>
            <w:r w:rsidRPr="00A65E27">
              <w:rPr>
                <w:rFonts w:ascii="Times New Roman" w:hAnsi="Times New Roman"/>
                <w:sz w:val="24"/>
                <w:szCs w:val="24"/>
              </w:rPr>
              <w:t>0409</w:t>
            </w:r>
          </w:p>
        </w:tc>
        <w:tc>
          <w:tcPr>
            <w:tcW w:w="1596" w:type="dxa"/>
          </w:tcPr>
          <w:p w:rsidR="00734FDC" w:rsidRPr="00A65E27" w:rsidRDefault="00734FDC" w:rsidP="005B7DCC">
            <w:pPr>
              <w:pStyle w:val="aa"/>
              <w:jc w:val="center"/>
              <w:rPr>
                <w:rFonts w:ascii="Times New Roman" w:hAnsi="Times New Roman"/>
                <w:sz w:val="24"/>
                <w:szCs w:val="24"/>
              </w:rPr>
            </w:pPr>
            <w:r w:rsidRPr="00F44CE4">
              <w:rPr>
                <w:rFonts w:ascii="Times New Roman" w:hAnsi="Times New Roman"/>
                <w:sz w:val="24"/>
                <w:szCs w:val="24"/>
              </w:rPr>
              <w:t>74.0.01.04090</w:t>
            </w:r>
          </w:p>
        </w:tc>
        <w:tc>
          <w:tcPr>
            <w:tcW w:w="1103" w:type="dxa"/>
          </w:tcPr>
          <w:p w:rsidR="00734FDC" w:rsidRPr="00A65E27" w:rsidRDefault="00734FDC" w:rsidP="005B7DCC">
            <w:pPr>
              <w:pStyle w:val="aa"/>
              <w:jc w:val="center"/>
              <w:rPr>
                <w:rFonts w:ascii="Times New Roman" w:hAnsi="Times New Roman"/>
                <w:sz w:val="24"/>
                <w:szCs w:val="24"/>
              </w:rPr>
            </w:pPr>
            <w:r>
              <w:rPr>
                <w:rFonts w:ascii="Times New Roman" w:hAnsi="Times New Roman"/>
                <w:sz w:val="24"/>
                <w:szCs w:val="24"/>
              </w:rPr>
              <w:t>1 608,87</w:t>
            </w:r>
          </w:p>
        </w:tc>
        <w:tc>
          <w:tcPr>
            <w:tcW w:w="1170"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1 545,3</w:t>
            </w:r>
          </w:p>
        </w:tc>
        <w:tc>
          <w:tcPr>
            <w:tcW w:w="1014"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1 559,1</w:t>
            </w:r>
          </w:p>
        </w:tc>
      </w:tr>
      <w:tr w:rsidR="00734FDC" w:rsidRPr="00A65E27" w:rsidTr="005B7DCC">
        <w:tc>
          <w:tcPr>
            <w:tcW w:w="4410" w:type="dxa"/>
          </w:tcPr>
          <w:p w:rsidR="00734FDC" w:rsidRPr="006A266B" w:rsidRDefault="00734FDC" w:rsidP="005B7DCC">
            <w:pPr>
              <w:pStyle w:val="aa"/>
              <w:jc w:val="both"/>
              <w:rPr>
                <w:rFonts w:ascii="Times New Roman" w:hAnsi="Times New Roman" w:cs="Times New Roman"/>
                <w:sz w:val="24"/>
                <w:szCs w:val="24"/>
              </w:rPr>
            </w:pPr>
            <w:r w:rsidRPr="006A266B">
              <w:rPr>
                <w:rFonts w:ascii="Times New Roman" w:hAnsi="Times New Roman" w:cs="Times New Roman"/>
                <w:sz w:val="24"/>
                <w:szCs w:val="24"/>
              </w:rPr>
              <w:t>Расходы на реализацию иных  мероприятий по развитию автомобильных дорог в рамках муниципальной программы "</w:t>
            </w:r>
            <w:r w:rsidRPr="006A266B">
              <w:rPr>
                <w:rFonts w:ascii="Times New Roman" w:hAnsi="Times New Roman" w:cs="Times New Roman"/>
                <w:color w:val="000000"/>
                <w:sz w:val="24"/>
                <w:szCs w:val="24"/>
              </w:rPr>
              <w:t>Развитие автомобильных дорог местного значения  на территории  Быструхинского  сельсовета Кочковского района Новосибирской области</w:t>
            </w:r>
            <w:r w:rsidRPr="006A266B">
              <w:rPr>
                <w:rFonts w:ascii="Times New Roman" w:hAnsi="Times New Roman" w:cs="Times New Roman"/>
                <w:sz w:val="24"/>
                <w:szCs w:val="24"/>
              </w:rPr>
              <w:t>" за счет средств местного бюджета в части софинансирования</w:t>
            </w:r>
          </w:p>
        </w:tc>
        <w:tc>
          <w:tcPr>
            <w:tcW w:w="937" w:type="dxa"/>
          </w:tcPr>
          <w:p w:rsidR="00734FDC" w:rsidRPr="00A65E27" w:rsidRDefault="00734FDC" w:rsidP="005B7DCC">
            <w:pPr>
              <w:pStyle w:val="aa"/>
              <w:jc w:val="center"/>
              <w:rPr>
                <w:rFonts w:ascii="Times New Roman" w:hAnsi="Times New Roman"/>
                <w:sz w:val="24"/>
                <w:szCs w:val="24"/>
              </w:rPr>
            </w:pPr>
            <w:r w:rsidRPr="00A65E27">
              <w:rPr>
                <w:rFonts w:ascii="Times New Roman" w:hAnsi="Times New Roman"/>
                <w:sz w:val="24"/>
                <w:szCs w:val="24"/>
              </w:rPr>
              <w:t>0409</w:t>
            </w:r>
          </w:p>
        </w:tc>
        <w:tc>
          <w:tcPr>
            <w:tcW w:w="1596" w:type="dxa"/>
          </w:tcPr>
          <w:p w:rsidR="00734FDC" w:rsidRPr="00A65E27" w:rsidRDefault="00734FDC" w:rsidP="005B7DCC">
            <w:pPr>
              <w:pStyle w:val="aa"/>
              <w:jc w:val="center"/>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1</w:t>
            </w:r>
            <w:r w:rsidRPr="00FA01D2">
              <w:rPr>
                <w:rFonts w:ascii="Times New Roman" w:hAnsi="Times New Roman"/>
                <w:sz w:val="24"/>
                <w:szCs w:val="24"/>
              </w:rPr>
              <w:t>.04099</w:t>
            </w:r>
          </w:p>
        </w:tc>
        <w:tc>
          <w:tcPr>
            <w:tcW w:w="1103" w:type="dxa"/>
          </w:tcPr>
          <w:p w:rsidR="00734FDC" w:rsidRPr="00A65E27" w:rsidRDefault="00734FDC" w:rsidP="005B7DCC">
            <w:pPr>
              <w:pStyle w:val="aa"/>
              <w:jc w:val="center"/>
              <w:rPr>
                <w:rFonts w:ascii="Times New Roman" w:hAnsi="Times New Roman"/>
                <w:sz w:val="24"/>
                <w:szCs w:val="24"/>
              </w:rPr>
            </w:pPr>
            <w:r>
              <w:rPr>
                <w:rFonts w:ascii="Times New Roman" w:hAnsi="Times New Roman"/>
                <w:sz w:val="24"/>
                <w:szCs w:val="24"/>
              </w:rPr>
              <w:t>85,6</w:t>
            </w:r>
          </w:p>
        </w:tc>
        <w:tc>
          <w:tcPr>
            <w:tcW w:w="1170"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20,0</w:t>
            </w:r>
          </w:p>
        </w:tc>
        <w:tc>
          <w:tcPr>
            <w:tcW w:w="1014"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18,4</w:t>
            </w:r>
          </w:p>
        </w:tc>
      </w:tr>
      <w:tr w:rsidR="00734FDC" w:rsidRPr="00A65E27" w:rsidTr="005B7DCC">
        <w:tc>
          <w:tcPr>
            <w:tcW w:w="4410" w:type="dxa"/>
          </w:tcPr>
          <w:p w:rsidR="00734FDC" w:rsidRPr="006A266B" w:rsidRDefault="00734FDC" w:rsidP="005B7DCC">
            <w:pPr>
              <w:pStyle w:val="aa"/>
              <w:jc w:val="both"/>
              <w:rPr>
                <w:rFonts w:ascii="Times New Roman" w:hAnsi="Times New Roman" w:cs="Times New Roman"/>
                <w:sz w:val="24"/>
                <w:szCs w:val="24"/>
              </w:rPr>
            </w:pPr>
            <w:r w:rsidRPr="006A266B">
              <w:rPr>
                <w:rFonts w:ascii="Times New Roman" w:hAnsi="Times New Roman" w:cs="Times New Roman"/>
                <w:sz w:val="24"/>
                <w:szCs w:val="24"/>
              </w:rPr>
              <w:t>Расходы на реализацию иных  мероприятий по развитию автомобильных дорог в рамках муниципальной программы "</w:t>
            </w:r>
            <w:r w:rsidRPr="006A266B">
              <w:rPr>
                <w:rFonts w:ascii="Times New Roman" w:hAnsi="Times New Roman" w:cs="Times New Roman"/>
                <w:color w:val="000000"/>
                <w:sz w:val="24"/>
                <w:szCs w:val="24"/>
              </w:rPr>
              <w:t>Развитие автомобильных дорог местного значения  на территории  Быструхинского  сельсовета Кочковского района Новосибирской области</w:t>
            </w:r>
            <w:r w:rsidRPr="006A266B">
              <w:rPr>
                <w:rFonts w:ascii="Times New Roman" w:hAnsi="Times New Roman" w:cs="Times New Roman"/>
                <w:sz w:val="24"/>
                <w:szCs w:val="24"/>
              </w:rPr>
              <w:t xml:space="preserve">" </w:t>
            </w:r>
            <w:r w:rsidRPr="006A266B">
              <w:rPr>
                <w:rFonts w:ascii="Times New Roman" w:hAnsi="Times New Roman" w:cs="Times New Roman"/>
                <w:color w:val="000000"/>
                <w:sz w:val="24"/>
                <w:szCs w:val="24"/>
              </w:rPr>
              <w:t xml:space="preserve">счет средств областного бюджета </w:t>
            </w:r>
          </w:p>
        </w:tc>
        <w:tc>
          <w:tcPr>
            <w:tcW w:w="937" w:type="dxa"/>
          </w:tcPr>
          <w:p w:rsidR="00734FDC" w:rsidRPr="00A65E27" w:rsidRDefault="00734FDC" w:rsidP="005B7DCC">
            <w:pPr>
              <w:pStyle w:val="aa"/>
              <w:jc w:val="center"/>
              <w:rPr>
                <w:rFonts w:ascii="Times New Roman" w:hAnsi="Times New Roman"/>
                <w:sz w:val="24"/>
                <w:szCs w:val="24"/>
              </w:rPr>
            </w:pPr>
            <w:r>
              <w:rPr>
                <w:rFonts w:ascii="Times New Roman" w:hAnsi="Times New Roman"/>
                <w:sz w:val="24"/>
                <w:szCs w:val="24"/>
              </w:rPr>
              <w:t>0409</w:t>
            </w:r>
          </w:p>
        </w:tc>
        <w:tc>
          <w:tcPr>
            <w:tcW w:w="1596" w:type="dxa"/>
          </w:tcPr>
          <w:p w:rsidR="00734FDC" w:rsidRPr="00FA01D2" w:rsidRDefault="00734FDC" w:rsidP="005B7DCC">
            <w:pPr>
              <w:pStyle w:val="aa"/>
              <w:jc w:val="center"/>
              <w:rPr>
                <w:rFonts w:ascii="Times New Roman" w:hAnsi="Times New Roman"/>
                <w:sz w:val="24"/>
                <w:szCs w:val="24"/>
              </w:rPr>
            </w:pPr>
            <w:r>
              <w:rPr>
                <w:rFonts w:ascii="Times New Roman" w:hAnsi="Times New Roman"/>
                <w:sz w:val="24"/>
                <w:szCs w:val="24"/>
              </w:rPr>
              <w:t>74.0.01.70510</w:t>
            </w:r>
          </w:p>
        </w:tc>
        <w:tc>
          <w:tcPr>
            <w:tcW w:w="1103"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775,17</w:t>
            </w:r>
          </w:p>
        </w:tc>
        <w:tc>
          <w:tcPr>
            <w:tcW w:w="1170"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0</w:t>
            </w:r>
          </w:p>
        </w:tc>
        <w:tc>
          <w:tcPr>
            <w:tcW w:w="1014"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0</w:t>
            </w:r>
          </w:p>
        </w:tc>
      </w:tr>
      <w:tr w:rsidR="00734FDC" w:rsidRPr="00A65E27" w:rsidTr="005B7DCC">
        <w:tc>
          <w:tcPr>
            <w:tcW w:w="4410" w:type="dxa"/>
          </w:tcPr>
          <w:p w:rsidR="00734FDC" w:rsidRPr="006A266B" w:rsidRDefault="00734FDC" w:rsidP="005B7DCC">
            <w:pPr>
              <w:pStyle w:val="aa"/>
              <w:jc w:val="both"/>
              <w:rPr>
                <w:rFonts w:ascii="Times New Roman" w:hAnsi="Times New Roman" w:cs="Times New Roman"/>
                <w:sz w:val="24"/>
                <w:szCs w:val="24"/>
              </w:rPr>
            </w:pPr>
            <w:r w:rsidRPr="006A266B">
              <w:rPr>
                <w:rFonts w:ascii="Times New Roman" w:hAnsi="Times New Roman" w:cs="Times New Roman"/>
                <w:sz w:val="24"/>
                <w:szCs w:val="24"/>
              </w:rPr>
              <w:t xml:space="preserve">Расходы на реализацию иных  мероприятий по развитию </w:t>
            </w:r>
            <w:r w:rsidRPr="006A266B">
              <w:rPr>
                <w:rFonts w:ascii="Times New Roman" w:hAnsi="Times New Roman" w:cs="Times New Roman"/>
                <w:sz w:val="24"/>
                <w:szCs w:val="24"/>
              </w:rPr>
              <w:lastRenderedPageBreak/>
              <w:t>автомобильных дорог в рамках муниципальной программы "</w:t>
            </w:r>
            <w:r w:rsidRPr="006A266B">
              <w:rPr>
                <w:rFonts w:ascii="Times New Roman" w:hAnsi="Times New Roman" w:cs="Times New Roman"/>
                <w:color w:val="000000"/>
                <w:sz w:val="24"/>
                <w:szCs w:val="24"/>
              </w:rPr>
              <w:t>Развитие автомобильных дорог местного значения  на территории  Быструхинского  сельсовета Кочковского района Новосибирской области</w:t>
            </w:r>
            <w:r w:rsidRPr="006A266B">
              <w:rPr>
                <w:rFonts w:ascii="Times New Roman" w:hAnsi="Times New Roman" w:cs="Times New Roman"/>
                <w:sz w:val="24"/>
                <w:szCs w:val="24"/>
              </w:rPr>
              <w:t xml:space="preserve">" </w:t>
            </w:r>
            <w:r w:rsidRPr="006A266B">
              <w:rPr>
                <w:rFonts w:ascii="Times New Roman" w:hAnsi="Times New Roman" w:cs="Times New Roman"/>
                <w:color w:val="000000"/>
                <w:sz w:val="24"/>
                <w:szCs w:val="24"/>
              </w:rPr>
              <w:t>счет средств областного бюджета</w:t>
            </w:r>
          </w:p>
        </w:tc>
        <w:tc>
          <w:tcPr>
            <w:tcW w:w="937" w:type="dxa"/>
          </w:tcPr>
          <w:p w:rsidR="00734FDC" w:rsidRPr="00A65E27" w:rsidRDefault="00734FDC" w:rsidP="005B7DCC">
            <w:pPr>
              <w:pStyle w:val="aa"/>
              <w:jc w:val="center"/>
              <w:rPr>
                <w:rFonts w:ascii="Times New Roman" w:hAnsi="Times New Roman"/>
                <w:sz w:val="24"/>
                <w:szCs w:val="24"/>
              </w:rPr>
            </w:pPr>
            <w:r>
              <w:rPr>
                <w:rFonts w:ascii="Times New Roman" w:hAnsi="Times New Roman"/>
                <w:sz w:val="24"/>
                <w:szCs w:val="24"/>
              </w:rPr>
              <w:lastRenderedPageBreak/>
              <w:t>0409</w:t>
            </w:r>
          </w:p>
        </w:tc>
        <w:tc>
          <w:tcPr>
            <w:tcW w:w="1596" w:type="dxa"/>
          </w:tcPr>
          <w:p w:rsidR="00734FDC" w:rsidRPr="00FA01D2" w:rsidRDefault="00734FDC" w:rsidP="005B7DCC">
            <w:pPr>
              <w:pStyle w:val="aa"/>
              <w:jc w:val="center"/>
              <w:rPr>
                <w:rFonts w:ascii="Times New Roman" w:hAnsi="Times New Roman"/>
                <w:sz w:val="24"/>
                <w:szCs w:val="24"/>
              </w:rPr>
            </w:pPr>
            <w:r>
              <w:rPr>
                <w:rFonts w:ascii="Times New Roman" w:hAnsi="Times New Roman"/>
                <w:sz w:val="24"/>
                <w:szCs w:val="24"/>
              </w:rPr>
              <w:t>74.0.01.70760</w:t>
            </w:r>
          </w:p>
        </w:tc>
        <w:tc>
          <w:tcPr>
            <w:tcW w:w="1103"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4 000,0</w:t>
            </w:r>
          </w:p>
        </w:tc>
        <w:tc>
          <w:tcPr>
            <w:tcW w:w="1170"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0</w:t>
            </w:r>
          </w:p>
        </w:tc>
        <w:tc>
          <w:tcPr>
            <w:tcW w:w="1014" w:type="dxa"/>
          </w:tcPr>
          <w:p w:rsidR="00734FDC" w:rsidRDefault="00734FDC" w:rsidP="005B7DCC">
            <w:pPr>
              <w:pStyle w:val="aa"/>
              <w:jc w:val="center"/>
              <w:rPr>
                <w:rFonts w:ascii="Times New Roman" w:hAnsi="Times New Roman"/>
                <w:sz w:val="24"/>
                <w:szCs w:val="24"/>
              </w:rPr>
            </w:pPr>
            <w:r>
              <w:rPr>
                <w:rFonts w:ascii="Times New Roman" w:hAnsi="Times New Roman"/>
                <w:sz w:val="24"/>
                <w:szCs w:val="24"/>
              </w:rPr>
              <w:t>0</w:t>
            </w:r>
          </w:p>
        </w:tc>
      </w:tr>
      <w:tr w:rsidR="00734FDC" w:rsidRPr="00A65E27" w:rsidTr="005B7DCC">
        <w:tc>
          <w:tcPr>
            <w:tcW w:w="4410" w:type="dxa"/>
          </w:tcPr>
          <w:p w:rsidR="00734FDC" w:rsidRPr="00A65E27" w:rsidRDefault="00734FDC" w:rsidP="005B7DCC">
            <w:pPr>
              <w:pStyle w:val="aa"/>
              <w:jc w:val="both"/>
              <w:rPr>
                <w:rFonts w:ascii="Times New Roman" w:hAnsi="Times New Roman"/>
                <w:b/>
                <w:sz w:val="24"/>
                <w:szCs w:val="24"/>
              </w:rPr>
            </w:pPr>
            <w:r w:rsidRPr="00A65E27">
              <w:rPr>
                <w:rFonts w:ascii="Times New Roman" w:hAnsi="Times New Roman"/>
                <w:b/>
                <w:sz w:val="24"/>
                <w:szCs w:val="24"/>
              </w:rPr>
              <w:lastRenderedPageBreak/>
              <w:t>ИТОГО</w:t>
            </w:r>
          </w:p>
        </w:tc>
        <w:tc>
          <w:tcPr>
            <w:tcW w:w="937" w:type="dxa"/>
          </w:tcPr>
          <w:p w:rsidR="00734FDC" w:rsidRPr="00A65E27" w:rsidRDefault="00734FDC" w:rsidP="005B7DCC">
            <w:pPr>
              <w:pStyle w:val="aa"/>
              <w:jc w:val="center"/>
              <w:rPr>
                <w:rFonts w:ascii="Times New Roman" w:hAnsi="Times New Roman"/>
                <w:b/>
                <w:sz w:val="24"/>
                <w:szCs w:val="24"/>
              </w:rPr>
            </w:pPr>
          </w:p>
        </w:tc>
        <w:tc>
          <w:tcPr>
            <w:tcW w:w="1596" w:type="dxa"/>
          </w:tcPr>
          <w:p w:rsidR="00734FDC" w:rsidRPr="00A65E27" w:rsidRDefault="00734FDC" w:rsidP="005B7DCC">
            <w:pPr>
              <w:pStyle w:val="aa"/>
              <w:jc w:val="center"/>
              <w:rPr>
                <w:rFonts w:ascii="Times New Roman" w:hAnsi="Times New Roman"/>
                <w:b/>
                <w:sz w:val="24"/>
                <w:szCs w:val="24"/>
              </w:rPr>
            </w:pPr>
          </w:p>
        </w:tc>
        <w:tc>
          <w:tcPr>
            <w:tcW w:w="1103" w:type="dxa"/>
          </w:tcPr>
          <w:p w:rsidR="00734FDC" w:rsidRPr="00EF64A3" w:rsidRDefault="00734FDC" w:rsidP="005B7DCC">
            <w:pPr>
              <w:pStyle w:val="aa"/>
              <w:jc w:val="center"/>
              <w:rPr>
                <w:rFonts w:ascii="Times New Roman" w:hAnsi="Times New Roman"/>
                <w:b/>
                <w:sz w:val="24"/>
                <w:szCs w:val="24"/>
                <w:highlight w:val="yellow"/>
              </w:rPr>
            </w:pPr>
            <w:r>
              <w:rPr>
                <w:rFonts w:ascii="Times New Roman" w:hAnsi="Times New Roman"/>
                <w:b/>
                <w:sz w:val="24"/>
                <w:szCs w:val="24"/>
              </w:rPr>
              <w:t>6 469,64</w:t>
            </w:r>
          </w:p>
        </w:tc>
        <w:tc>
          <w:tcPr>
            <w:tcW w:w="1170" w:type="dxa"/>
          </w:tcPr>
          <w:p w:rsidR="00734FDC" w:rsidRDefault="00734FDC" w:rsidP="005B7DCC">
            <w:pPr>
              <w:pStyle w:val="aa"/>
              <w:jc w:val="center"/>
              <w:rPr>
                <w:rFonts w:ascii="Times New Roman" w:hAnsi="Times New Roman"/>
                <w:b/>
                <w:sz w:val="24"/>
                <w:szCs w:val="24"/>
              </w:rPr>
            </w:pPr>
            <w:r>
              <w:rPr>
                <w:rFonts w:ascii="Times New Roman" w:hAnsi="Times New Roman"/>
                <w:b/>
                <w:sz w:val="24"/>
                <w:szCs w:val="24"/>
              </w:rPr>
              <w:t>1 565,3</w:t>
            </w:r>
          </w:p>
        </w:tc>
        <w:tc>
          <w:tcPr>
            <w:tcW w:w="1014" w:type="dxa"/>
          </w:tcPr>
          <w:p w:rsidR="00734FDC" w:rsidRDefault="00734FDC" w:rsidP="005B7DCC">
            <w:pPr>
              <w:pStyle w:val="aa"/>
              <w:jc w:val="center"/>
              <w:rPr>
                <w:rFonts w:ascii="Times New Roman" w:hAnsi="Times New Roman"/>
                <w:b/>
                <w:sz w:val="24"/>
                <w:szCs w:val="24"/>
              </w:rPr>
            </w:pPr>
            <w:r>
              <w:rPr>
                <w:rFonts w:ascii="Times New Roman" w:hAnsi="Times New Roman"/>
                <w:b/>
                <w:sz w:val="24"/>
                <w:szCs w:val="24"/>
              </w:rPr>
              <w:t>1 577,5</w:t>
            </w:r>
          </w:p>
        </w:tc>
      </w:tr>
    </w:tbl>
    <w:p w:rsidR="00734FDC" w:rsidRDefault="00734FDC" w:rsidP="00734FDC">
      <w:pPr>
        <w:pStyle w:val="aa"/>
        <w:jc w:val="right"/>
        <w:rPr>
          <w:rFonts w:ascii="Times New Roman" w:hAnsi="Times New Roman" w:cs="Times New Roman"/>
          <w:sz w:val="24"/>
          <w:szCs w:val="24"/>
        </w:rPr>
      </w:pPr>
    </w:p>
    <w:p w:rsidR="00734FDC" w:rsidRDefault="00734FDC" w:rsidP="00734FDC">
      <w:pPr>
        <w:pStyle w:val="aa"/>
        <w:jc w:val="right"/>
        <w:rPr>
          <w:rFonts w:ascii="Times New Roman" w:hAnsi="Times New Roman" w:cs="Times New Roman"/>
          <w:sz w:val="24"/>
          <w:szCs w:val="24"/>
        </w:rPr>
      </w:pPr>
    </w:p>
    <w:p w:rsidR="00734FDC" w:rsidRDefault="00734FDC" w:rsidP="00734FDC">
      <w:pPr>
        <w:jc w:val="right"/>
      </w:pPr>
    </w:p>
    <w:p w:rsidR="00734FDC" w:rsidRPr="00DE53F2" w:rsidRDefault="00734FDC" w:rsidP="00734FDC">
      <w:pPr>
        <w:jc w:val="right"/>
      </w:pPr>
      <w:r w:rsidRPr="00DE53F2">
        <w:t xml:space="preserve">Приложение </w:t>
      </w:r>
      <w:r>
        <w:t>7</w:t>
      </w:r>
    </w:p>
    <w:p w:rsidR="00734FDC" w:rsidRPr="009F1E2A" w:rsidRDefault="00734FDC" w:rsidP="00734FDC">
      <w:pPr>
        <w:jc w:val="right"/>
      </w:pPr>
      <w:r w:rsidRPr="00DE53F2">
        <w:t xml:space="preserve">к </w:t>
      </w:r>
      <w:r w:rsidRPr="009F1E2A">
        <w:t xml:space="preserve">решению </w:t>
      </w:r>
      <w:r>
        <w:t>сорок  второй</w:t>
      </w:r>
      <w:r w:rsidRPr="009F1E2A">
        <w:t xml:space="preserve"> сессии </w:t>
      </w:r>
    </w:p>
    <w:p w:rsidR="00734FDC" w:rsidRPr="009F1E2A" w:rsidRDefault="00734FDC" w:rsidP="00734FDC">
      <w:pPr>
        <w:jc w:val="right"/>
      </w:pPr>
      <w:r w:rsidRPr="009F1E2A">
        <w:t>Совета депутатов Быструхинского сельсовета</w:t>
      </w:r>
    </w:p>
    <w:p w:rsidR="00734FDC" w:rsidRDefault="00734FDC" w:rsidP="00734FDC">
      <w:pPr>
        <w:jc w:val="right"/>
      </w:pPr>
      <w:r w:rsidRPr="009F1E2A">
        <w:t>Кочковского района Новосибирской области</w:t>
      </w:r>
    </w:p>
    <w:p w:rsidR="00734FDC" w:rsidRDefault="00734FDC" w:rsidP="00734FDC">
      <w:pPr>
        <w:jc w:val="right"/>
      </w:pPr>
      <w:r>
        <w:t xml:space="preserve"> о</w:t>
      </w:r>
      <w:r w:rsidRPr="00DE53F2">
        <w:t>т</w:t>
      </w:r>
      <w:r>
        <w:t xml:space="preserve"> 26.12.2024  № 1</w:t>
      </w:r>
    </w:p>
    <w:p w:rsidR="00734FDC" w:rsidRDefault="00734FDC" w:rsidP="00734FDC">
      <w:pPr>
        <w:jc w:val="right"/>
      </w:pPr>
    </w:p>
    <w:p w:rsidR="00734FDC" w:rsidRDefault="00734FDC" w:rsidP="00734FDC">
      <w:pPr>
        <w:pStyle w:val="aa"/>
        <w:jc w:val="center"/>
        <w:rPr>
          <w:rFonts w:ascii="Cambria" w:hAnsi="Cambria" w:cs="Times New Roman"/>
          <w:b/>
          <w:sz w:val="28"/>
          <w:szCs w:val="28"/>
        </w:rPr>
      </w:pPr>
    </w:p>
    <w:p w:rsidR="00734FDC" w:rsidRPr="00341D0C" w:rsidRDefault="00734FDC" w:rsidP="00734FDC">
      <w:pPr>
        <w:pStyle w:val="aa"/>
        <w:jc w:val="center"/>
        <w:rPr>
          <w:rFonts w:ascii="Cambria" w:hAnsi="Cambria" w:cs="Times New Roman"/>
          <w:b/>
          <w:sz w:val="28"/>
          <w:szCs w:val="28"/>
        </w:rPr>
      </w:pPr>
      <w:r w:rsidRPr="00341D0C">
        <w:rPr>
          <w:rFonts w:ascii="Cambria" w:hAnsi="Cambria" w:cs="Times New Roman"/>
          <w:b/>
          <w:sz w:val="28"/>
          <w:szCs w:val="28"/>
        </w:rPr>
        <w:t>Источники финансирования дефицита бюджета Быструхинского сельсовета Кочковского района  Новосибирской области на 202</w:t>
      </w:r>
      <w:r>
        <w:rPr>
          <w:rFonts w:ascii="Cambria" w:hAnsi="Cambria" w:cs="Times New Roman"/>
          <w:b/>
          <w:sz w:val="28"/>
          <w:szCs w:val="28"/>
        </w:rPr>
        <w:t>4</w:t>
      </w:r>
      <w:r w:rsidRPr="00341D0C">
        <w:rPr>
          <w:rFonts w:ascii="Cambria" w:hAnsi="Cambria" w:cs="Times New Roman"/>
          <w:b/>
          <w:sz w:val="28"/>
          <w:szCs w:val="28"/>
        </w:rPr>
        <w:t xml:space="preserve"> год </w:t>
      </w:r>
    </w:p>
    <w:p w:rsidR="00734FDC" w:rsidRPr="00341D0C" w:rsidRDefault="00734FDC" w:rsidP="00734FDC">
      <w:pPr>
        <w:pStyle w:val="aa"/>
        <w:jc w:val="center"/>
        <w:rPr>
          <w:rFonts w:ascii="Times New Roman" w:hAnsi="Times New Roman" w:cs="Times New Roman"/>
          <w:sz w:val="28"/>
          <w:szCs w:val="28"/>
        </w:rPr>
      </w:pPr>
      <w:r w:rsidRPr="00341D0C">
        <w:rPr>
          <w:rFonts w:ascii="Cambria" w:hAnsi="Cambria" w:cs="Times New Roman"/>
          <w:b/>
          <w:sz w:val="28"/>
          <w:szCs w:val="28"/>
        </w:rPr>
        <w:t xml:space="preserve"> и плановый период  202</w:t>
      </w:r>
      <w:r>
        <w:rPr>
          <w:rFonts w:ascii="Cambria" w:hAnsi="Cambria" w:cs="Times New Roman"/>
          <w:b/>
          <w:sz w:val="28"/>
          <w:szCs w:val="28"/>
        </w:rPr>
        <w:t>5</w:t>
      </w:r>
      <w:r w:rsidRPr="00341D0C">
        <w:rPr>
          <w:rFonts w:ascii="Cambria" w:hAnsi="Cambria" w:cs="Times New Roman"/>
          <w:b/>
          <w:sz w:val="28"/>
          <w:szCs w:val="28"/>
        </w:rPr>
        <w:t xml:space="preserve"> </w:t>
      </w:r>
      <w:r>
        <w:rPr>
          <w:rFonts w:ascii="Cambria" w:hAnsi="Cambria" w:cs="Times New Roman"/>
          <w:b/>
          <w:sz w:val="28"/>
          <w:szCs w:val="28"/>
        </w:rPr>
        <w:t xml:space="preserve">и </w:t>
      </w:r>
      <w:r w:rsidRPr="00341D0C">
        <w:rPr>
          <w:rFonts w:ascii="Cambria" w:hAnsi="Cambria" w:cs="Times New Roman"/>
          <w:b/>
          <w:sz w:val="28"/>
          <w:szCs w:val="28"/>
        </w:rPr>
        <w:t>202</w:t>
      </w:r>
      <w:r>
        <w:rPr>
          <w:rFonts w:ascii="Cambria" w:hAnsi="Cambria" w:cs="Times New Roman"/>
          <w:b/>
          <w:sz w:val="28"/>
          <w:szCs w:val="28"/>
        </w:rPr>
        <w:t>6</w:t>
      </w:r>
      <w:r w:rsidRPr="00341D0C">
        <w:rPr>
          <w:rFonts w:ascii="Cambria" w:hAnsi="Cambria" w:cs="Times New Roman"/>
          <w:b/>
          <w:sz w:val="28"/>
          <w:szCs w:val="28"/>
        </w:rPr>
        <w:t xml:space="preserve"> годов</w:t>
      </w:r>
    </w:p>
    <w:p w:rsidR="00734FDC" w:rsidRPr="00341D0C" w:rsidRDefault="00734FDC" w:rsidP="00734FDC">
      <w:pPr>
        <w:pStyle w:val="aa"/>
        <w:jc w:val="right"/>
        <w:rPr>
          <w:rFonts w:ascii="Times New Roman" w:hAnsi="Times New Roman" w:cs="Times New Roman"/>
          <w:sz w:val="24"/>
          <w:szCs w:val="24"/>
        </w:rPr>
      </w:pPr>
    </w:p>
    <w:p w:rsidR="00734FDC" w:rsidRPr="00981C39" w:rsidRDefault="00734FDC" w:rsidP="00734FDC">
      <w:pPr>
        <w:pStyle w:val="aa"/>
        <w:jc w:val="right"/>
        <w:rPr>
          <w:rFonts w:ascii="Times New Roman" w:hAnsi="Times New Roman" w:cs="Times New Roman"/>
          <w:sz w:val="24"/>
          <w:szCs w:val="24"/>
          <w:highlight w:val="yellow"/>
        </w:rPr>
      </w:pPr>
      <w:r w:rsidRPr="00341D0C">
        <w:rPr>
          <w:rFonts w:ascii="Times New Roman" w:hAnsi="Times New Roman" w:cs="Times New Roman"/>
          <w:sz w:val="24"/>
          <w:szCs w:val="24"/>
        </w:rPr>
        <w:tab/>
        <w:t xml:space="preserve">                                    </w:t>
      </w:r>
      <w:r w:rsidRPr="00341D0C">
        <w:rPr>
          <w:rFonts w:ascii="Times New Roman" w:hAnsi="Times New Roman" w:cs="Times New Roman"/>
          <w:sz w:val="24"/>
          <w:szCs w:val="24"/>
        </w:rPr>
        <w:tab/>
        <w:t xml:space="preserve">  тыс. руб</w:t>
      </w:r>
      <w:r>
        <w:rPr>
          <w:rFonts w:ascii="Times New Roman" w:hAnsi="Times New Roman" w:cs="Times New Roman"/>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131"/>
        <w:gridCol w:w="1356"/>
        <w:gridCol w:w="1195"/>
        <w:gridCol w:w="1276"/>
      </w:tblGrid>
      <w:tr w:rsidR="00734FDC" w:rsidRPr="00981C39" w:rsidTr="005B7DCC">
        <w:trPr>
          <w:trHeight w:val="516"/>
        </w:trPr>
        <w:tc>
          <w:tcPr>
            <w:tcW w:w="2674" w:type="dxa"/>
            <w:vMerge w:val="restart"/>
          </w:tcPr>
          <w:p w:rsidR="00734FDC" w:rsidRPr="00341D0C" w:rsidRDefault="00734FDC" w:rsidP="005B7DCC">
            <w:pPr>
              <w:pStyle w:val="aa"/>
              <w:rPr>
                <w:rFonts w:ascii="Times New Roman" w:hAnsi="Times New Roman" w:cs="Times New Roman"/>
                <w:b/>
                <w:sz w:val="24"/>
                <w:szCs w:val="24"/>
              </w:rPr>
            </w:pPr>
            <w:r w:rsidRPr="00341D0C">
              <w:rPr>
                <w:rFonts w:ascii="Times New Roman" w:hAnsi="Times New Roman" w:cs="Times New Roman"/>
                <w:b/>
                <w:sz w:val="24"/>
                <w:szCs w:val="24"/>
              </w:rPr>
              <w:t>Код</w:t>
            </w:r>
          </w:p>
        </w:tc>
        <w:tc>
          <w:tcPr>
            <w:tcW w:w="4131" w:type="dxa"/>
            <w:vMerge w:val="restart"/>
          </w:tcPr>
          <w:p w:rsidR="00734FDC" w:rsidRPr="00341D0C" w:rsidRDefault="00734FDC" w:rsidP="005B7DCC">
            <w:pPr>
              <w:pStyle w:val="aa"/>
              <w:jc w:val="both"/>
              <w:rPr>
                <w:rFonts w:ascii="Times New Roman" w:hAnsi="Times New Roman" w:cs="Times New Roman"/>
                <w:b/>
                <w:sz w:val="24"/>
                <w:szCs w:val="24"/>
              </w:rPr>
            </w:pPr>
            <w:r w:rsidRPr="00341D0C">
              <w:rPr>
                <w:rFonts w:ascii="Times New Roman" w:hAnsi="Times New Roman" w:cs="Times New Roman"/>
                <w:b/>
                <w:sz w:val="24"/>
                <w:szCs w:val="24"/>
              </w:rPr>
              <w:t>Наименование кода группы, подгруппы, статьи, вида источника финансирования дефицита бюджета</w:t>
            </w:r>
          </w:p>
        </w:tc>
        <w:tc>
          <w:tcPr>
            <w:tcW w:w="3827" w:type="dxa"/>
            <w:gridSpan w:val="3"/>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Сумма</w:t>
            </w:r>
          </w:p>
        </w:tc>
      </w:tr>
      <w:tr w:rsidR="00734FDC" w:rsidRPr="00981C39" w:rsidTr="005B7DCC">
        <w:trPr>
          <w:trHeight w:val="516"/>
        </w:trPr>
        <w:tc>
          <w:tcPr>
            <w:tcW w:w="2674" w:type="dxa"/>
            <w:vMerge/>
          </w:tcPr>
          <w:p w:rsidR="00734FDC" w:rsidRPr="00341D0C" w:rsidRDefault="00734FDC" w:rsidP="005B7DCC">
            <w:pPr>
              <w:pStyle w:val="aa"/>
              <w:rPr>
                <w:rFonts w:ascii="Times New Roman" w:hAnsi="Times New Roman" w:cs="Times New Roman"/>
                <w:b/>
                <w:sz w:val="24"/>
                <w:szCs w:val="24"/>
              </w:rPr>
            </w:pPr>
          </w:p>
        </w:tc>
        <w:tc>
          <w:tcPr>
            <w:tcW w:w="4131" w:type="dxa"/>
            <w:vMerge/>
          </w:tcPr>
          <w:p w:rsidR="00734FDC" w:rsidRPr="00341D0C" w:rsidRDefault="00734FDC" w:rsidP="005B7DCC">
            <w:pPr>
              <w:pStyle w:val="aa"/>
              <w:jc w:val="both"/>
              <w:rPr>
                <w:rFonts w:ascii="Times New Roman" w:hAnsi="Times New Roman" w:cs="Times New Roman"/>
                <w:b/>
                <w:sz w:val="24"/>
                <w:szCs w:val="24"/>
              </w:rPr>
            </w:pPr>
          </w:p>
        </w:tc>
        <w:tc>
          <w:tcPr>
            <w:tcW w:w="135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2024 г</w:t>
            </w:r>
          </w:p>
        </w:tc>
        <w:tc>
          <w:tcPr>
            <w:tcW w:w="1195"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2025 г</w:t>
            </w:r>
          </w:p>
        </w:tc>
        <w:tc>
          <w:tcPr>
            <w:tcW w:w="127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2026 г</w:t>
            </w:r>
          </w:p>
        </w:tc>
      </w:tr>
      <w:tr w:rsidR="00734FDC" w:rsidRPr="00981C39" w:rsidTr="005B7DCC">
        <w:tc>
          <w:tcPr>
            <w:tcW w:w="2674" w:type="dxa"/>
          </w:tcPr>
          <w:p w:rsidR="00734FDC" w:rsidRPr="00341D0C" w:rsidRDefault="00734FDC" w:rsidP="005B7DCC">
            <w:pPr>
              <w:pStyle w:val="aa"/>
              <w:jc w:val="both"/>
              <w:rPr>
                <w:rFonts w:ascii="Times New Roman" w:hAnsi="Times New Roman" w:cs="Times New Roman"/>
                <w:b/>
                <w:sz w:val="24"/>
                <w:szCs w:val="24"/>
              </w:rPr>
            </w:pPr>
            <w:r w:rsidRPr="00341D0C">
              <w:rPr>
                <w:rFonts w:ascii="Times New Roman" w:hAnsi="Times New Roman" w:cs="Times New Roman"/>
                <w:b/>
                <w:sz w:val="24"/>
                <w:szCs w:val="24"/>
              </w:rPr>
              <w:t>01 00 00 00 00 0000 000</w:t>
            </w:r>
          </w:p>
        </w:tc>
        <w:tc>
          <w:tcPr>
            <w:tcW w:w="4131" w:type="dxa"/>
          </w:tcPr>
          <w:p w:rsidR="00734FDC" w:rsidRPr="00341D0C" w:rsidRDefault="00734FDC" w:rsidP="005B7DCC">
            <w:pPr>
              <w:pStyle w:val="aa"/>
              <w:rPr>
                <w:rFonts w:ascii="Times New Roman" w:hAnsi="Times New Roman" w:cs="Times New Roman"/>
                <w:b/>
                <w:sz w:val="24"/>
                <w:szCs w:val="24"/>
              </w:rPr>
            </w:pPr>
            <w:r w:rsidRPr="00341D0C">
              <w:rPr>
                <w:rFonts w:ascii="Times New Roman" w:hAnsi="Times New Roman" w:cs="Times New Roman"/>
                <w:b/>
                <w:sz w:val="24"/>
                <w:szCs w:val="24"/>
              </w:rPr>
              <w:t>Источники внутреннего финансирования дефицита бюджета, в том числе:</w:t>
            </w:r>
          </w:p>
        </w:tc>
        <w:tc>
          <w:tcPr>
            <w:tcW w:w="135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1 289,12</w:t>
            </w:r>
          </w:p>
        </w:tc>
        <w:tc>
          <w:tcPr>
            <w:tcW w:w="1195"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0,0</w:t>
            </w:r>
          </w:p>
        </w:tc>
      </w:tr>
      <w:tr w:rsidR="00734FDC" w:rsidRPr="004E0C03" w:rsidTr="005B7DCC">
        <w:tc>
          <w:tcPr>
            <w:tcW w:w="2674" w:type="dxa"/>
          </w:tcPr>
          <w:p w:rsidR="00734FDC" w:rsidRPr="00341D0C" w:rsidRDefault="00734FDC" w:rsidP="005B7DCC">
            <w:pPr>
              <w:pStyle w:val="aa"/>
              <w:jc w:val="both"/>
              <w:rPr>
                <w:rFonts w:ascii="Times New Roman" w:hAnsi="Times New Roman" w:cs="Times New Roman"/>
                <w:b/>
                <w:sz w:val="24"/>
                <w:szCs w:val="24"/>
              </w:rPr>
            </w:pPr>
            <w:r w:rsidRPr="00341D0C">
              <w:rPr>
                <w:rFonts w:ascii="Times New Roman" w:hAnsi="Times New Roman" w:cs="Times New Roman"/>
                <w:b/>
                <w:sz w:val="24"/>
                <w:szCs w:val="24"/>
              </w:rPr>
              <w:t>01 05 00 00 00 0000 000</w:t>
            </w:r>
          </w:p>
        </w:tc>
        <w:tc>
          <w:tcPr>
            <w:tcW w:w="4131" w:type="dxa"/>
          </w:tcPr>
          <w:p w:rsidR="00734FDC" w:rsidRPr="00341D0C" w:rsidRDefault="00734FDC" w:rsidP="005B7DCC">
            <w:pPr>
              <w:pStyle w:val="aa"/>
              <w:rPr>
                <w:rFonts w:ascii="Times New Roman" w:hAnsi="Times New Roman" w:cs="Times New Roman"/>
                <w:b/>
                <w:sz w:val="24"/>
                <w:szCs w:val="24"/>
              </w:rPr>
            </w:pPr>
            <w:r w:rsidRPr="00341D0C">
              <w:rPr>
                <w:rFonts w:ascii="Times New Roman" w:hAnsi="Times New Roman" w:cs="Times New Roman"/>
                <w:b/>
                <w:sz w:val="24"/>
                <w:szCs w:val="24"/>
              </w:rPr>
              <w:t>Изменение остатков средств на счетах по учету  средств бюджета</w:t>
            </w:r>
          </w:p>
        </w:tc>
        <w:tc>
          <w:tcPr>
            <w:tcW w:w="135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1 289,12</w:t>
            </w:r>
          </w:p>
        </w:tc>
        <w:tc>
          <w:tcPr>
            <w:tcW w:w="1195"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734FDC" w:rsidRPr="00341D0C" w:rsidRDefault="00734FDC" w:rsidP="005B7DCC">
            <w:pPr>
              <w:pStyle w:val="aa"/>
              <w:jc w:val="center"/>
              <w:rPr>
                <w:rFonts w:ascii="Times New Roman" w:hAnsi="Times New Roman" w:cs="Times New Roman"/>
                <w:b/>
                <w:sz w:val="24"/>
                <w:szCs w:val="24"/>
              </w:rPr>
            </w:pPr>
            <w:r>
              <w:rPr>
                <w:rFonts w:ascii="Times New Roman" w:hAnsi="Times New Roman" w:cs="Times New Roman"/>
                <w:b/>
                <w:sz w:val="24"/>
                <w:szCs w:val="24"/>
              </w:rPr>
              <w:t>0,0</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01 05 00 00 00 0000 500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остатков средств бюджета</w:t>
            </w:r>
          </w:p>
        </w:tc>
        <w:tc>
          <w:tcPr>
            <w:tcW w:w="1356" w:type="dxa"/>
          </w:tcPr>
          <w:p w:rsidR="00734FDC" w:rsidRPr="004E0C03"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-22 944,71</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01 05 02 00 00 0000 500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средств бюджета</w:t>
            </w:r>
          </w:p>
        </w:tc>
        <w:tc>
          <w:tcPr>
            <w:tcW w:w="1356" w:type="dxa"/>
          </w:tcPr>
          <w:p w:rsidR="00734FDC" w:rsidRPr="00F86DBD" w:rsidRDefault="00734FDC" w:rsidP="005B7DCC">
            <w:pPr>
              <w:jc w:val="center"/>
            </w:pPr>
            <w:r>
              <w:t>-22 944,71</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01 05 02 01 00 0000 510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денежных средств  бюджетов</w:t>
            </w:r>
          </w:p>
        </w:tc>
        <w:tc>
          <w:tcPr>
            <w:tcW w:w="1356" w:type="dxa"/>
          </w:tcPr>
          <w:p w:rsidR="00734FDC" w:rsidRPr="00F86DBD" w:rsidRDefault="00734FDC" w:rsidP="005B7DCC">
            <w:pPr>
              <w:jc w:val="center"/>
            </w:pPr>
            <w:r>
              <w:t>-22 944,71</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0 0000 510</w:t>
            </w:r>
          </w:p>
        </w:tc>
        <w:tc>
          <w:tcPr>
            <w:tcW w:w="4131" w:type="dxa"/>
          </w:tcPr>
          <w:p w:rsidR="00734FDC" w:rsidRPr="00CA61B7" w:rsidRDefault="00734FDC" w:rsidP="005B7DCC">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356" w:type="dxa"/>
          </w:tcPr>
          <w:p w:rsidR="00734FDC" w:rsidRPr="00F86DBD" w:rsidRDefault="00734FDC" w:rsidP="005B7DCC">
            <w:pPr>
              <w:jc w:val="center"/>
            </w:pPr>
            <w:r>
              <w:t>-22 944,71</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01 05 00 00 00 0000 600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остатков средств бюджета</w:t>
            </w:r>
          </w:p>
        </w:tc>
        <w:tc>
          <w:tcPr>
            <w:tcW w:w="1356" w:type="dxa"/>
          </w:tcPr>
          <w:p w:rsidR="00734FDC" w:rsidRPr="004E0C03"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24 233,83</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01 05 02 00 00 0000 600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средств бюджетов</w:t>
            </w:r>
          </w:p>
        </w:tc>
        <w:tc>
          <w:tcPr>
            <w:tcW w:w="1356" w:type="dxa"/>
          </w:tcPr>
          <w:p w:rsidR="00734FDC" w:rsidRDefault="00734FDC" w:rsidP="005B7DCC">
            <w:pPr>
              <w:jc w:val="center"/>
            </w:pPr>
            <w:r w:rsidRPr="00AD11A1">
              <w:t>24 233,83</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01 05 02 01 00 0000 610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денежных средств  бюджетов</w:t>
            </w:r>
          </w:p>
        </w:tc>
        <w:tc>
          <w:tcPr>
            <w:tcW w:w="1356" w:type="dxa"/>
          </w:tcPr>
          <w:p w:rsidR="00734FDC" w:rsidRDefault="00734FDC" w:rsidP="005B7DCC">
            <w:pPr>
              <w:jc w:val="center"/>
            </w:pPr>
            <w:r w:rsidRPr="00AD11A1">
              <w:t>24 233,83</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r w:rsidR="00734FDC" w:rsidRPr="004E0C03" w:rsidTr="005B7DCC">
        <w:tc>
          <w:tcPr>
            <w:tcW w:w="2674" w:type="dxa"/>
          </w:tcPr>
          <w:p w:rsidR="00734FDC" w:rsidRPr="004E0C03" w:rsidRDefault="00734FDC" w:rsidP="005B7DCC">
            <w:pPr>
              <w:pStyle w:val="aa"/>
              <w:jc w:val="both"/>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0 0000 610</w:t>
            </w:r>
          </w:p>
        </w:tc>
        <w:tc>
          <w:tcPr>
            <w:tcW w:w="4131" w:type="dxa"/>
          </w:tcPr>
          <w:p w:rsidR="00734FDC" w:rsidRPr="004E0C03" w:rsidRDefault="00734FDC" w:rsidP="005B7DCC">
            <w:pPr>
              <w:pStyle w:val="aa"/>
              <w:rPr>
                <w:rFonts w:ascii="Times New Roman" w:hAnsi="Times New Roman" w:cs="Times New Roman"/>
                <w:sz w:val="24"/>
                <w:szCs w:val="24"/>
              </w:rPr>
            </w:pPr>
            <w:r w:rsidRPr="004E0C03">
              <w:rPr>
                <w:rFonts w:ascii="Times New Roman" w:hAnsi="Times New Roman" w:cs="Times New Roman"/>
                <w:sz w:val="24"/>
                <w:szCs w:val="24"/>
              </w:rPr>
              <w:t xml:space="preserve">Уменьшение прочих остатков денежных средств  бюджетов </w:t>
            </w:r>
            <w:r>
              <w:rPr>
                <w:rFonts w:ascii="Times New Roman" w:hAnsi="Times New Roman" w:cs="Times New Roman"/>
                <w:sz w:val="24"/>
                <w:szCs w:val="24"/>
              </w:rPr>
              <w:t>сельских</w:t>
            </w:r>
            <w:r w:rsidRPr="004E0C03">
              <w:rPr>
                <w:rFonts w:ascii="Times New Roman" w:hAnsi="Times New Roman" w:cs="Times New Roman"/>
                <w:sz w:val="24"/>
                <w:szCs w:val="24"/>
              </w:rPr>
              <w:t xml:space="preserve"> </w:t>
            </w:r>
            <w:r>
              <w:rPr>
                <w:rFonts w:ascii="Times New Roman" w:hAnsi="Times New Roman" w:cs="Times New Roman"/>
                <w:sz w:val="24"/>
                <w:szCs w:val="24"/>
              </w:rPr>
              <w:t>поселений</w:t>
            </w:r>
          </w:p>
        </w:tc>
        <w:tc>
          <w:tcPr>
            <w:tcW w:w="1356" w:type="dxa"/>
          </w:tcPr>
          <w:p w:rsidR="00734FDC" w:rsidRDefault="00734FDC" w:rsidP="005B7DCC">
            <w:pPr>
              <w:jc w:val="center"/>
            </w:pPr>
            <w:r w:rsidRPr="00AD11A1">
              <w:t>24 233,83</w:t>
            </w:r>
          </w:p>
        </w:tc>
        <w:tc>
          <w:tcPr>
            <w:tcW w:w="1195"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6 354,86</w:t>
            </w:r>
          </w:p>
        </w:tc>
        <w:tc>
          <w:tcPr>
            <w:tcW w:w="1276" w:type="dxa"/>
          </w:tcPr>
          <w:p w:rsidR="00734FDC" w:rsidRDefault="00734FDC" w:rsidP="005B7DCC">
            <w:pPr>
              <w:pStyle w:val="aa"/>
              <w:jc w:val="center"/>
              <w:rPr>
                <w:rFonts w:ascii="Times New Roman" w:hAnsi="Times New Roman" w:cs="Times New Roman"/>
                <w:sz w:val="24"/>
                <w:szCs w:val="24"/>
              </w:rPr>
            </w:pPr>
            <w:r>
              <w:rPr>
                <w:rFonts w:ascii="Times New Roman" w:hAnsi="Times New Roman" w:cs="Times New Roman"/>
                <w:sz w:val="24"/>
                <w:szCs w:val="24"/>
              </w:rPr>
              <w:t>5 722,07</w:t>
            </w:r>
          </w:p>
        </w:tc>
      </w:tr>
    </w:tbl>
    <w:p w:rsidR="00734FDC" w:rsidRPr="004E0C03" w:rsidRDefault="00734FDC" w:rsidP="00734FDC">
      <w:pPr>
        <w:pStyle w:val="aa"/>
        <w:jc w:val="center"/>
        <w:rPr>
          <w:rFonts w:ascii="Times New Roman" w:hAnsi="Times New Roman" w:cs="Times New Roman"/>
          <w:b/>
          <w:sz w:val="24"/>
          <w:szCs w:val="24"/>
        </w:rPr>
      </w:pPr>
    </w:p>
    <w:p w:rsidR="00734FDC" w:rsidRDefault="00734FDC" w:rsidP="00911F97">
      <w:pPr>
        <w:jc w:val="center"/>
        <w:rPr>
          <w:b/>
          <w:sz w:val="28"/>
          <w:szCs w:val="28"/>
        </w:rPr>
      </w:pPr>
    </w:p>
    <w:p w:rsidR="00911F97" w:rsidRPr="00ED4A47" w:rsidRDefault="00911F97" w:rsidP="00911F97">
      <w:pPr>
        <w:jc w:val="center"/>
        <w:rPr>
          <w:b/>
          <w:sz w:val="28"/>
          <w:szCs w:val="28"/>
        </w:rPr>
      </w:pPr>
      <w:r w:rsidRPr="00ED4A47">
        <w:rPr>
          <w:b/>
          <w:sz w:val="28"/>
          <w:szCs w:val="28"/>
        </w:rPr>
        <w:t xml:space="preserve">СОВЕТ ДЕПУТАТОВ </w:t>
      </w:r>
      <w:r>
        <w:rPr>
          <w:b/>
          <w:sz w:val="28"/>
          <w:szCs w:val="28"/>
        </w:rPr>
        <w:t>БЫСТРУХИНСКОГО СЕЛЬСОВЕТА</w:t>
      </w:r>
    </w:p>
    <w:p w:rsidR="00911F97" w:rsidRPr="00ED4A47" w:rsidRDefault="00911F97" w:rsidP="00911F97">
      <w:pPr>
        <w:jc w:val="center"/>
        <w:rPr>
          <w:b/>
          <w:sz w:val="28"/>
          <w:szCs w:val="28"/>
        </w:rPr>
      </w:pPr>
      <w:r w:rsidRPr="00ED4A47">
        <w:rPr>
          <w:b/>
          <w:sz w:val="28"/>
          <w:szCs w:val="28"/>
        </w:rPr>
        <w:t>КОЧКОВСКОГО РАЙОНА НОВОСИБИРСКОЙ ОБЛАСТИ</w:t>
      </w:r>
    </w:p>
    <w:p w:rsidR="00911F97" w:rsidRPr="00ED4A47" w:rsidRDefault="00911F97" w:rsidP="00911F97">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911F97" w:rsidRPr="00ED4A47" w:rsidRDefault="00911F97" w:rsidP="00911F97">
      <w:pPr>
        <w:jc w:val="both"/>
        <w:rPr>
          <w:b/>
          <w:sz w:val="28"/>
          <w:szCs w:val="28"/>
        </w:rPr>
      </w:pPr>
    </w:p>
    <w:p w:rsidR="00C7245D" w:rsidRPr="00B157C0" w:rsidRDefault="00C7245D" w:rsidP="00C7245D">
      <w:pPr>
        <w:jc w:val="center"/>
        <w:rPr>
          <w:b/>
          <w:bCs/>
          <w:sz w:val="28"/>
          <w:szCs w:val="28"/>
        </w:rPr>
      </w:pPr>
      <w:r w:rsidRPr="00B157C0">
        <w:rPr>
          <w:b/>
          <w:bCs/>
          <w:sz w:val="28"/>
          <w:szCs w:val="28"/>
        </w:rPr>
        <w:t>РЕШЕНИЕ</w:t>
      </w:r>
    </w:p>
    <w:p w:rsidR="00C7245D" w:rsidRPr="00B157C0" w:rsidRDefault="00C7245D" w:rsidP="00C7245D">
      <w:pPr>
        <w:jc w:val="center"/>
        <w:rPr>
          <w:b/>
          <w:bCs/>
          <w:sz w:val="28"/>
          <w:szCs w:val="28"/>
        </w:rPr>
      </w:pPr>
      <w:r>
        <w:rPr>
          <w:b/>
          <w:bCs/>
          <w:sz w:val="28"/>
          <w:szCs w:val="28"/>
        </w:rPr>
        <w:t>сорок второй</w:t>
      </w:r>
      <w:r w:rsidRPr="00B157C0">
        <w:rPr>
          <w:b/>
          <w:bCs/>
          <w:sz w:val="28"/>
          <w:szCs w:val="28"/>
        </w:rPr>
        <w:t xml:space="preserve"> сессии</w:t>
      </w:r>
    </w:p>
    <w:p w:rsidR="00C7245D" w:rsidRPr="00B157C0" w:rsidRDefault="00C7245D" w:rsidP="00C7245D">
      <w:pPr>
        <w:jc w:val="center"/>
        <w:rPr>
          <w:bCs/>
          <w:sz w:val="28"/>
          <w:szCs w:val="28"/>
        </w:rPr>
      </w:pPr>
    </w:p>
    <w:p w:rsidR="00C7245D" w:rsidRPr="00456E48" w:rsidRDefault="00C7245D" w:rsidP="00C7245D">
      <w:pPr>
        <w:jc w:val="both"/>
        <w:rPr>
          <w:sz w:val="28"/>
          <w:szCs w:val="28"/>
        </w:rPr>
      </w:pPr>
      <w:r w:rsidRPr="00B157C0">
        <w:rPr>
          <w:sz w:val="28"/>
          <w:szCs w:val="28"/>
        </w:rPr>
        <w:t>от  2</w:t>
      </w:r>
      <w:r>
        <w:rPr>
          <w:sz w:val="28"/>
          <w:szCs w:val="28"/>
        </w:rPr>
        <w:t>6</w:t>
      </w:r>
      <w:r w:rsidRPr="00B157C0">
        <w:rPr>
          <w:sz w:val="28"/>
          <w:szCs w:val="28"/>
        </w:rPr>
        <w:t>.1</w:t>
      </w:r>
      <w:r>
        <w:rPr>
          <w:sz w:val="28"/>
          <w:szCs w:val="28"/>
        </w:rPr>
        <w:t>2</w:t>
      </w:r>
      <w:r w:rsidRPr="00B157C0">
        <w:rPr>
          <w:sz w:val="28"/>
          <w:szCs w:val="28"/>
        </w:rPr>
        <w:t xml:space="preserve">.2024                                                                          </w:t>
      </w:r>
      <w:r>
        <w:rPr>
          <w:sz w:val="28"/>
          <w:szCs w:val="28"/>
        </w:rPr>
        <w:t xml:space="preserve">                             № </w:t>
      </w:r>
      <w:r w:rsidR="00C7653F">
        <w:rPr>
          <w:sz w:val="28"/>
          <w:szCs w:val="28"/>
        </w:rPr>
        <w:t>2</w:t>
      </w:r>
    </w:p>
    <w:p w:rsidR="00C7245D" w:rsidRPr="00456E48" w:rsidRDefault="00C7245D" w:rsidP="00C7245D">
      <w:pPr>
        <w:rPr>
          <w:sz w:val="28"/>
          <w:szCs w:val="28"/>
        </w:rPr>
      </w:pPr>
    </w:p>
    <w:p w:rsidR="00911F97" w:rsidRPr="00ED4A47" w:rsidRDefault="00911F97" w:rsidP="00911F97">
      <w:pPr>
        <w:jc w:val="center"/>
        <w:rPr>
          <w:sz w:val="28"/>
          <w:szCs w:val="28"/>
        </w:rPr>
      </w:pPr>
      <w:r w:rsidRPr="00ED4A47">
        <w:rPr>
          <w:sz w:val="28"/>
          <w:szCs w:val="28"/>
        </w:rPr>
        <w:t>О бюджете</w:t>
      </w:r>
      <w:r>
        <w:rPr>
          <w:sz w:val="28"/>
          <w:szCs w:val="28"/>
        </w:rPr>
        <w:t xml:space="preserve"> Быструхинского сельсовета </w:t>
      </w:r>
      <w:r w:rsidRPr="00ED4A47">
        <w:rPr>
          <w:sz w:val="28"/>
          <w:szCs w:val="28"/>
        </w:rPr>
        <w:t>Кочковского района Новосибирской</w:t>
      </w:r>
    </w:p>
    <w:p w:rsidR="00911F97" w:rsidRDefault="00911F97" w:rsidP="00911F97">
      <w:pPr>
        <w:jc w:val="center"/>
        <w:rPr>
          <w:sz w:val="28"/>
          <w:szCs w:val="28"/>
        </w:rPr>
      </w:pPr>
      <w:r w:rsidRPr="00ED4A47">
        <w:rPr>
          <w:sz w:val="28"/>
          <w:szCs w:val="28"/>
        </w:rPr>
        <w:t>области на 20</w:t>
      </w:r>
      <w:r>
        <w:rPr>
          <w:sz w:val="28"/>
          <w:szCs w:val="28"/>
        </w:rPr>
        <w:t>25 год и плановый период 2026</w:t>
      </w:r>
      <w:r w:rsidRPr="00ED4A47">
        <w:rPr>
          <w:sz w:val="28"/>
          <w:szCs w:val="28"/>
        </w:rPr>
        <w:t xml:space="preserve"> и 20</w:t>
      </w:r>
      <w:r>
        <w:rPr>
          <w:sz w:val="28"/>
          <w:szCs w:val="28"/>
        </w:rPr>
        <w:t>27</w:t>
      </w:r>
      <w:r w:rsidRPr="00ED4A47">
        <w:rPr>
          <w:sz w:val="28"/>
          <w:szCs w:val="28"/>
        </w:rPr>
        <w:t xml:space="preserve"> годов</w:t>
      </w:r>
    </w:p>
    <w:p w:rsidR="00911F97" w:rsidRPr="00ED4A47" w:rsidRDefault="00911F97" w:rsidP="00911F97">
      <w:pPr>
        <w:jc w:val="center"/>
        <w:rPr>
          <w:sz w:val="28"/>
          <w:szCs w:val="28"/>
        </w:rPr>
      </w:pPr>
    </w:p>
    <w:p w:rsidR="00911F97" w:rsidRDefault="00911F97" w:rsidP="00911F97">
      <w:pPr>
        <w:jc w:val="both"/>
        <w:rPr>
          <w:sz w:val="28"/>
          <w:szCs w:val="28"/>
        </w:rPr>
      </w:pPr>
      <w:r w:rsidRPr="00ED4A47">
        <w:rPr>
          <w:sz w:val="28"/>
          <w:szCs w:val="28"/>
        </w:rPr>
        <w:t xml:space="preserve">     Совет депутатов </w:t>
      </w:r>
      <w:r>
        <w:rPr>
          <w:sz w:val="28"/>
          <w:szCs w:val="28"/>
        </w:rPr>
        <w:t xml:space="preserve">Быструхинского сельсовета </w:t>
      </w:r>
      <w:r w:rsidRPr="00ED4A47">
        <w:rPr>
          <w:sz w:val="28"/>
          <w:szCs w:val="28"/>
        </w:rPr>
        <w:t xml:space="preserve">Кочковского района Новосибирской области </w:t>
      </w:r>
    </w:p>
    <w:p w:rsidR="00911F97" w:rsidRDefault="00911F97" w:rsidP="00911F97">
      <w:pPr>
        <w:jc w:val="both"/>
        <w:rPr>
          <w:b/>
          <w:sz w:val="28"/>
          <w:szCs w:val="28"/>
        </w:rPr>
      </w:pPr>
      <w:r>
        <w:rPr>
          <w:sz w:val="28"/>
          <w:szCs w:val="28"/>
        </w:rPr>
        <w:t xml:space="preserve">     </w:t>
      </w:r>
      <w:r w:rsidRPr="00ED4A47">
        <w:rPr>
          <w:b/>
          <w:sz w:val="28"/>
          <w:szCs w:val="28"/>
        </w:rPr>
        <w:t>РЕШИЛ:</w:t>
      </w:r>
    </w:p>
    <w:p w:rsidR="00911F97" w:rsidRPr="00ED4A47" w:rsidRDefault="00911F97" w:rsidP="00911F97">
      <w:pPr>
        <w:jc w:val="both"/>
        <w:rPr>
          <w:b/>
          <w:sz w:val="28"/>
          <w:szCs w:val="28"/>
        </w:rPr>
      </w:pPr>
    </w:p>
    <w:p w:rsidR="00911F97" w:rsidRPr="00CE51AD" w:rsidRDefault="00911F97" w:rsidP="00911F97">
      <w:pPr>
        <w:jc w:val="both"/>
        <w:rPr>
          <w:b/>
          <w:sz w:val="28"/>
          <w:szCs w:val="28"/>
        </w:rPr>
      </w:pPr>
      <w:r w:rsidRPr="00CE51AD">
        <w:rPr>
          <w:b/>
          <w:sz w:val="28"/>
          <w:szCs w:val="28"/>
        </w:rPr>
        <w:t>1.</w:t>
      </w:r>
      <w:r w:rsidRPr="00CE51AD">
        <w:rPr>
          <w:sz w:val="28"/>
          <w:szCs w:val="28"/>
        </w:rPr>
        <w:t xml:space="preserve"> Утвердить основные характеристики бюджета </w:t>
      </w:r>
      <w:r>
        <w:rPr>
          <w:sz w:val="28"/>
          <w:szCs w:val="28"/>
        </w:rPr>
        <w:t xml:space="preserve">Быструхинского </w:t>
      </w:r>
      <w:r w:rsidRPr="00CE51AD">
        <w:rPr>
          <w:sz w:val="28"/>
          <w:szCs w:val="28"/>
        </w:rPr>
        <w:t>сельсовета Кочковского района Новосибирской области (далее –  бюджет поселения) на 202</w:t>
      </w:r>
      <w:r>
        <w:rPr>
          <w:sz w:val="28"/>
          <w:szCs w:val="28"/>
        </w:rPr>
        <w:t>5</w:t>
      </w:r>
      <w:r w:rsidRPr="00CE51AD">
        <w:rPr>
          <w:sz w:val="28"/>
          <w:szCs w:val="28"/>
        </w:rPr>
        <w:t xml:space="preserve">  год:</w:t>
      </w:r>
    </w:p>
    <w:p w:rsidR="00911F97" w:rsidRPr="00B157C0" w:rsidRDefault="00911F97" w:rsidP="00911F97">
      <w:pPr>
        <w:pStyle w:val="ConsPlusNormal"/>
        <w:ind w:firstLine="709"/>
        <w:jc w:val="both"/>
        <w:rPr>
          <w:rFonts w:ascii="Times New Roman" w:hAnsi="Times New Roman" w:cs="Times New Roman"/>
          <w:sz w:val="28"/>
          <w:szCs w:val="28"/>
        </w:rPr>
      </w:pPr>
      <w:r w:rsidRPr="00B157C0">
        <w:rPr>
          <w:rFonts w:ascii="Times New Roman" w:hAnsi="Times New Roman" w:cs="Times New Roman"/>
          <w:sz w:val="28"/>
          <w:szCs w:val="28"/>
        </w:rPr>
        <w:t>а) прогнозируемый общий объем доходов бюджета поселения в сумме</w:t>
      </w:r>
      <w:r>
        <w:rPr>
          <w:rFonts w:ascii="Times New Roman" w:hAnsi="Times New Roman" w:cs="Times New Roman"/>
          <w:sz w:val="28"/>
          <w:szCs w:val="28"/>
        </w:rPr>
        <w:t xml:space="preserve">            16 4</w:t>
      </w:r>
      <w:r w:rsidR="00C7245D">
        <w:rPr>
          <w:rFonts w:ascii="Times New Roman" w:hAnsi="Times New Roman" w:cs="Times New Roman"/>
          <w:sz w:val="28"/>
          <w:szCs w:val="28"/>
        </w:rPr>
        <w:t>90,54</w:t>
      </w:r>
      <w:r>
        <w:rPr>
          <w:rFonts w:ascii="Times New Roman" w:hAnsi="Times New Roman" w:cs="Times New Roman"/>
          <w:sz w:val="28"/>
          <w:szCs w:val="28"/>
        </w:rPr>
        <w:t xml:space="preserve"> </w:t>
      </w:r>
      <w:r w:rsidRPr="00B157C0">
        <w:rPr>
          <w:rFonts w:ascii="Times New Roman" w:hAnsi="Times New Roman" w:cs="Times New Roman"/>
          <w:sz w:val="28"/>
          <w:szCs w:val="28"/>
        </w:rPr>
        <w:t xml:space="preserve">тыс. руб., в том числе общий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12 8</w:t>
      </w:r>
      <w:r w:rsidR="00C7245D">
        <w:rPr>
          <w:rFonts w:ascii="Times New Roman" w:hAnsi="Times New Roman" w:cs="Times New Roman"/>
          <w:sz w:val="28"/>
          <w:szCs w:val="28"/>
        </w:rPr>
        <w:t>92,84</w:t>
      </w:r>
      <w:r w:rsidRPr="00B157C0">
        <w:rPr>
          <w:rFonts w:ascii="Times New Roman" w:hAnsi="Times New Roman" w:cs="Times New Roman"/>
          <w:sz w:val="28"/>
          <w:szCs w:val="28"/>
        </w:rPr>
        <w:t xml:space="preserve"> тыс. руб.;</w:t>
      </w:r>
    </w:p>
    <w:p w:rsidR="00911F97" w:rsidRPr="00B157C0" w:rsidRDefault="00911F97" w:rsidP="00911F97">
      <w:pPr>
        <w:ind w:firstLine="708"/>
        <w:jc w:val="both"/>
        <w:rPr>
          <w:sz w:val="28"/>
          <w:szCs w:val="28"/>
        </w:rPr>
      </w:pPr>
      <w:r w:rsidRPr="00B157C0">
        <w:rPr>
          <w:sz w:val="28"/>
          <w:szCs w:val="28"/>
        </w:rPr>
        <w:t xml:space="preserve">б) общий объем расходов бюджета поселения в сумме </w:t>
      </w:r>
      <w:r>
        <w:rPr>
          <w:sz w:val="28"/>
          <w:szCs w:val="28"/>
        </w:rPr>
        <w:t>16 4</w:t>
      </w:r>
      <w:r w:rsidR="00C7245D">
        <w:rPr>
          <w:sz w:val="28"/>
          <w:szCs w:val="28"/>
        </w:rPr>
        <w:t>90,54</w:t>
      </w:r>
      <w:r>
        <w:rPr>
          <w:sz w:val="28"/>
          <w:szCs w:val="28"/>
        </w:rPr>
        <w:t xml:space="preserve"> </w:t>
      </w:r>
      <w:r w:rsidRPr="00B157C0">
        <w:rPr>
          <w:sz w:val="28"/>
          <w:szCs w:val="28"/>
        </w:rPr>
        <w:t>тыс. руб.;</w:t>
      </w:r>
    </w:p>
    <w:p w:rsidR="00911F97" w:rsidRPr="00B157C0" w:rsidRDefault="00911F97" w:rsidP="00911F97">
      <w:pPr>
        <w:ind w:firstLine="708"/>
        <w:jc w:val="both"/>
        <w:rPr>
          <w:b/>
          <w:sz w:val="28"/>
          <w:szCs w:val="28"/>
        </w:rPr>
      </w:pPr>
      <w:r w:rsidRPr="00B157C0">
        <w:rPr>
          <w:sz w:val="28"/>
          <w:szCs w:val="28"/>
        </w:rPr>
        <w:t>в) дефицит бюджета поселения в сумме 0,0 тыс. руб.</w:t>
      </w:r>
    </w:p>
    <w:p w:rsidR="00911F97" w:rsidRPr="00B157C0" w:rsidRDefault="00911F97" w:rsidP="00911F97">
      <w:pPr>
        <w:jc w:val="both"/>
        <w:rPr>
          <w:b/>
          <w:sz w:val="28"/>
          <w:szCs w:val="28"/>
        </w:rPr>
      </w:pPr>
      <w:r w:rsidRPr="00B157C0">
        <w:rPr>
          <w:sz w:val="28"/>
          <w:szCs w:val="28"/>
        </w:rPr>
        <w:tab/>
        <w:t>Утвердить основные характеристики бюджета поселения на плановый период 202</w:t>
      </w:r>
      <w:r>
        <w:rPr>
          <w:sz w:val="28"/>
          <w:szCs w:val="28"/>
        </w:rPr>
        <w:t>6</w:t>
      </w:r>
      <w:r w:rsidRPr="00B157C0">
        <w:rPr>
          <w:sz w:val="28"/>
          <w:szCs w:val="28"/>
        </w:rPr>
        <w:t xml:space="preserve"> год и на 202</w:t>
      </w:r>
      <w:r>
        <w:rPr>
          <w:sz w:val="28"/>
          <w:szCs w:val="28"/>
        </w:rPr>
        <w:t>7</w:t>
      </w:r>
      <w:r w:rsidRPr="00B157C0">
        <w:rPr>
          <w:sz w:val="28"/>
          <w:szCs w:val="28"/>
        </w:rPr>
        <w:t xml:space="preserve"> год:</w:t>
      </w:r>
    </w:p>
    <w:p w:rsidR="00911F97" w:rsidRPr="00BB5AB9" w:rsidRDefault="00911F97" w:rsidP="00911F97">
      <w:pPr>
        <w:ind w:firstLine="708"/>
        <w:jc w:val="both"/>
        <w:rPr>
          <w:b/>
          <w:sz w:val="28"/>
          <w:szCs w:val="28"/>
        </w:rPr>
      </w:pPr>
      <w:r w:rsidRPr="00BB5AB9">
        <w:rPr>
          <w:sz w:val="28"/>
          <w:szCs w:val="28"/>
        </w:rPr>
        <w:t>а)  прогнозируемый общий объем доходов бюджета поселения на 202</w:t>
      </w:r>
      <w:r>
        <w:rPr>
          <w:sz w:val="28"/>
          <w:szCs w:val="28"/>
        </w:rPr>
        <w:t>6</w:t>
      </w:r>
      <w:r w:rsidRPr="00BB5AB9">
        <w:rPr>
          <w:sz w:val="28"/>
          <w:szCs w:val="28"/>
        </w:rPr>
        <w:t xml:space="preserve"> год в сумме </w:t>
      </w:r>
      <w:r>
        <w:rPr>
          <w:sz w:val="28"/>
          <w:szCs w:val="28"/>
        </w:rPr>
        <w:t>9 8</w:t>
      </w:r>
      <w:r w:rsidR="00C7245D">
        <w:rPr>
          <w:sz w:val="28"/>
          <w:szCs w:val="28"/>
        </w:rPr>
        <w:t>69,58</w:t>
      </w:r>
      <w:r>
        <w:rPr>
          <w:sz w:val="28"/>
          <w:szCs w:val="28"/>
        </w:rPr>
        <w:t xml:space="preserve"> </w:t>
      </w:r>
      <w:r w:rsidRPr="00BB5AB9">
        <w:rPr>
          <w:sz w:val="28"/>
          <w:szCs w:val="28"/>
        </w:rPr>
        <w:t xml:space="preserve">тыс.руб., в том числе объем межбюджетных трансфертов, получаемых из других бюджетов бюджетной системы Российской Федерации, в сумме </w:t>
      </w:r>
      <w:r>
        <w:rPr>
          <w:sz w:val="28"/>
          <w:szCs w:val="28"/>
        </w:rPr>
        <w:t xml:space="preserve">6 </w:t>
      </w:r>
      <w:r w:rsidR="00367EA6">
        <w:rPr>
          <w:sz w:val="28"/>
          <w:szCs w:val="28"/>
        </w:rPr>
        <w:t>0</w:t>
      </w:r>
      <w:r w:rsidR="00C7245D">
        <w:rPr>
          <w:sz w:val="28"/>
          <w:szCs w:val="28"/>
        </w:rPr>
        <w:t>96,78</w:t>
      </w:r>
      <w:r>
        <w:rPr>
          <w:sz w:val="28"/>
          <w:szCs w:val="28"/>
        </w:rPr>
        <w:t xml:space="preserve"> </w:t>
      </w:r>
      <w:r w:rsidRPr="00BB5AB9">
        <w:rPr>
          <w:sz w:val="28"/>
          <w:szCs w:val="28"/>
        </w:rPr>
        <w:t>тыс. руб., и на 202</w:t>
      </w:r>
      <w:r>
        <w:rPr>
          <w:sz w:val="28"/>
          <w:szCs w:val="28"/>
        </w:rPr>
        <w:t>7</w:t>
      </w:r>
      <w:r w:rsidRPr="00BB5AB9">
        <w:rPr>
          <w:sz w:val="28"/>
          <w:szCs w:val="28"/>
        </w:rPr>
        <w:t xml:space="preserve"> год в сумме </w:t>
      </w:r>
      <w:r w:rsidR="00367EA6">
        <w:rPr>
          <w:sz w:val="28"/>
          <w:szCs w:val="28"/>
        </w:rPr>
        <w:t>9 34</w:t>
      </w:r>
      <w:r w:rsidR="00C7245D">
        <w:rPr>
          <w:sz w:val="28"/>
          <w:szCs w:val="28"/>
        </w:rPr>
        <w:t>9,19</w:t>
      </w:r>
      <w:r w:rsidRPr="00BB5AB9">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sidR="00367EA6">
        <w:rPr>
          <w:sz w:val="28"/>
          <w:szCs w:val="28"/>
        </w:rPr>
        <w:t>4 7</w:t>
      </w:r>
      <w:r w:rsidR="007F00CA">
        <w:rPr>
          <w:sz w:val="28"/>
          <w:szCs w:val="28"/>
        </w:rPr>
        <w:t>54,89</w:t>
      </w:r>
      <w:r w:rsidRPr="00BB5AB9">
        <w:rPr>
          <w:sz w:val="28"/>
          <w:szCs w:val="28"/>
        </w:rPr>
        <w:t xml:space="preserve"> тыс. руб.;</w:t>
      </w:r>
    </w:p>
    <w:p w:rsidR="00911F97" w:rsidRPr="00BB5AB9" w:rsidRDefault="00911F97" w:rsidP="00911F97">
      <w:pPr>
        <w:ind w:firstLine="708"/>
        <w:jc w:val="both"/>
        <w:rPr>
          <w:b/>
          <w:sz w:val="28"/>
          <w:szCs w:val="28"/>
        </w:rPr>
      </w:pPr>
      <w:r w:rsidRPr="00BB5AB9">
        <w:rPr>
          <w:sz w:val="28"/>
          <w:szCs w:val="28"/>
        </w:rPr>
        <w:t xml:space="preserve">б) общий объем расходов бюджета поселения на 2026 год в сумме </w:t>
      </w:r>
      <w:r w:rsidR="00367EA6">
        <w:rPr>
          <w:sz w:val="28"/>
          <w:szCs w:val="28"/>
        </w:rPr>
        <w:t>9 86</w:t>
      </w:r>
      <w:r w:rsidR="007F00CA">
        <w:rPr>
          <w:sz w:val="28"/>
          <w:szCs w:val="28"/>
        </w:rPr>
        <w:t>9,58</w:t>
      </w:r>
      <w:r w:rsidRPr="00BB5AB9">
        <w:rPr>
          <w:sz w:val="28"/>
          <w:szCs w:val="28"/>
        </w:rPr>
        <w:t xml:space="preserve">тыс. руб. и на 2027 год в сумме </w:t>
      </w:r>
      <w:r w:rsidR="00367EA6">
        <w:rPr>
          <w:sz w:val="28"/>
          <w:szCs w:val="28"/>
        </w:rPr>
        <w:t>9 34</w:t>
      </w:r>
      <w:r w:rsidR="007F00CA">
        <w:rPr>
          <w:sz w:val="28"/>
          <w:szCs w:val="28"/>
        </w:rPr>
        <w:t>9,19</w:t>
      </w:r>
      <w:r w:rsidRPr="00BB5AB9">
        <w:rPr>
          <w:sz w:val="28"/>
          <w:szCs w:val="28"/>
        </w:rPr>
        <w:t xml:space="preserve"> тыс. руб.;</w:t>
      </w:r>
    </w:p>
    <w:p w:rsidR="00911F97" w:rsidRPr="00BB5AB9" w:rsidRDefault="00911F97" w:rsidP="00911F97">
      <w:pPr>
        <w:ind w:firstLine="708"/>
        <w:jc w:val="both"/>
        <w:rPr>
          <w:sz w:val="28"/>
          <w:szCs w:val="28"/>
        </w:rPr>
      </w:pPr>
      <w:r w:rsidRPr="00BB5AB9">
        <w:rPr>
          <w:sz w:val="28"/>
          <w:szCs w:val="28"/>
        </w:rPr>
        <w:t>в) дефицит бюджета поселения на 202</w:t>
      </w:r>
      <w:r>
        <w:rPr>
          <w:sz w:val="28"/>
          <w:szCs w:val="28"/>
        </w:rPr>
        <w:t>6</w:t>
      </w:r>
      <w:r w:rsidRPr="00BB5AB9">
        <w:rPr>
          <w:sz w:val="28"/>
          <w:szCs w:val="28"/>
        </w:rPr>
        <w:t xml:space="preserve"> год в сумме 0,0 тыс. руб., на 202</w:t>
      </w:r>
      <w:r>
        <w:rPr>
          <w:sz w:val="28"/>
          <w:szCs w:val="28"/>
        </w:rPr>
        <w:t>7</w:t>
      </w:r>
      <w:r w:rsidRPr="00BB5AB9">
        <w:rPr>
          <w:sz w:val="28"/>
          <w:szCs w:val="28"/>
        </w:rPr>
        <w:t xml:space="preserve"> год в сумме 0,0 тыс. руб.</w:t>
      </w:r>
    </w:p>
    <w:p w:rsidR="00911F97" w:rsidRPr="005E2628" w:rsidRDefault="00911F97" w:rsidP="00911F97">
      <w:pPr>
        <w:ind w:firstLine="708"/>
        <w:jc w:val="both"/>
        <w:rPr>
          <w:sz w:val="28"/>
          <w:szCs w:val="28"/>
          <w:highlight w:val="yellow"/>
        </w:rPr>
      </w:pPr>
    </w:p>
    <w:p w:rsidR="00911F97" w:rsidRDefault="00911F97" w:rsidP="00911F97">
      <w:pPr>
        <w:widowControl w:val="0"/>
        <w:autoSpaceDE w:val="0"/>
        <w:autoSpaceDN w:val="0"/>
        <w:adjustRightInd w:val="0"/>
        <w:jc w:val="both"/>
        <w:rPr>
          <w:rFonts w:eastAsiaTheme="minorEastAsia"/>
          <w:sz w:val="28"/>
          <w:szCs w:val="28"/>
        </w:rPr>
      </w:pPr>
      <w:r w:rsidRPr="003C2ECC">
        <w:rPr>
          <w:b/>
          <w:sz w:val="28"/>
          <w:szCs w:val="28"/>
        </w:rPr>
        <w:t>2.</w:t>
      </w:r>
      <w:r w:rsidRPr="00DD1E21">
        <w:rPr>
          <w:sz w:val="28"/>
          <w:szCs w:val="28"/>
        </w:rPr>
        <w:t>Установить, что доходы бюджета поселения</w:t>
      </w:r>
      <w:r>
        <w:rPr>
          <w:sz w:val="28"/>
          <w:szCs w:val="28"/>
        </w:rPr>
        <w:t xml:space="preserve"> </w:t>
      </w:r>
      <w:r w:rsidRPr="00DD1E21">
        <w:rPr>
          <w:sz w:val="28"/>
          <w:szCs w:val="28"/>
        </w:rPr>
        <w:t>на 2025 год и плановый период 2026 и 2027 годов формируются за счет</w:t>
      </w:r>
      <w:r>
        <w:rPr>
          <w:sz w:val="28"/>
          <w:szCs w:val="28"/>
        </w:rPr>
        <w:t xml:space="preserve"> </w:t>
      </w:r>
      <w:r w:rsidRPr="008402E9">
        <w:rPr>
          <w:rFonts w:eastAsiaTheme="minorEastAsia"/>
          <w:sz w:val="28"/>
          <w:szCs w:val="28"/>
        </w:rPr>
        <w:t xml:space="preserve">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w:t>
      </w:r>
      <w:r w:rsidRPr="008402E9">
        <w:rPr>
          <w:rFonts w:eastAsiaTheme="minorEastAsia"/>
          <w:sz w:val="28"/>
          <w:szCs w:val="28"/>
        </w:rPr>
        <w:lastRenderedPageBreak/>
        <w:t>неналоговых доходов, безвозмездных поступлений, с учетом единых нормативов отчислений в районный бюджет</w:t>
      </w:r>
      <w:r>
        <w:rPr>
          <w:rFonts w:eastAsiaTheme="minorEastAsia"/>
          <w:sz w:val="28"/>
          <w:szCs w:val="28"/>
        </w:rPr>
        <w:t xml:space="preserve"> </w:t>
      </w:r>
      <w:r w:rsidRPr="008402E9">
        <w:rPr>
          <w:rFonts w:eastAsiaTheme="minorEastAsia"/>
          <w:sz w:val="28"/>
          <w:szCs w:val="28"/>
        </w:rPr>
        <w:t>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p>
    <w:p w:rsidR="00367EA6" w:rsidRDefault="00367EA6" w:rsidP="00911F97">
      <w:pPr>
        <w:widowControl w:val="0"/>
        <w:autoSpaceDE w:val="0"/>
        <w:autoSpaceDN w:val="0"/>
        <w:adjustRightInd w:val="0"/>
        <w:jc w:val="both"/>
        <w:rPr>
          <w:rFonts w:eastAsiaTheme="minorEastAsia"/>
          <w:sz w:val="28"/>
          <w:szCs w:val="28"/>
        </w:rPr>
      </w:pPr>
    </w:p>
    <w:p w:rsidR="00367EA6" w:rsidRDefault="00367EA6" w:rsidP="00367EA6">
      <w:pPr>
        <w:jc w:val="both"/>
        <w:rPr>
          <w:sz w:val="28"/>
          <w:szCs w:val="28"/>
        </w:rPr>
      </w:pPr>
      <w:r w:rsidRPr="00960011">
        <w:rPr>
          <w:b/>
          <w:sz w:val="28"/>
          <w:szCs w:val="28"/>
        </w:rPr>
        <w:t>3.</w:t>
      </w:r>
      <w:r w:rsidRPr="00960011">
        <w:rPr>
          <w:sz w:val="28"/>
          <w:szCs w:val="28"/>
        </w:rPr>
        <w:t xml:space="preserve"> Установить, что </w:t>
      </w:r>
      <w:r>
        <w:rPr>
          <w:sz w:val="28"/>
          <w:szCs w:val="28"/>
        </w:rPr>
        <w:t xml:space="preserve">муниципальные </w:t>
      </w:r>
      <w:r w:rsidRPr="00960011">
        <w:rPr>
          <w:sz w:val="28"/>
          <w:szCs w:val="28"/>
        </w:rPr>
        <w:t xml:space="preserve">унитарные предприятия </w:t>
      </w:r>
      <w:r>
        <w:rPr>
          <w:sz w:val="28"/>
          <w:szCs w:val="28"/>
        </w:rPr>
        <w:t xml:space="preserve">Быструхинского сельсовета Кочковского района Новосибирской области </w:t>
      </w:r>
      <w:r w:rsidRPr="00960011">
        <w:rPr>
          <w:sz w:val="28"/>
          <w:szCs w:val="28"/>
        </w:rPr>
        <w:t xml:space="preserve">за использование муниципального имущества Быструхинского сельсовета </w:t>
      </w:r>
      <w:r>
        <w:rPr>
          <w:sz w:val="28"/>
          <w:szCs w:val="28"/>
        </w:rPr>
        <w:t>Кочковского района Новосибирской области</w:t>
      </w:r>
      <w:r w:rsidRPr="00960011">
        <w:rPr>
          <w:sz w:val="28"/>
          <w:szCs w:val="28"/>
        </w:rPr>
        <w:t xml:space="preserve"> осуществляют перечисление в бюджет поселения в размере 20% прибыли, оставшейся после уплаты налогов и иных обязательных платежей</w:t>
      </w:r>
      <w:r>
        <w:rPr>
          <w:sz w:val="28"/>
          <w:szCs w:val="28"/>
        </w:rPr>
        <w:t xml:space="preserve">,в порядке и сроке, которые определяются администрацией </w:t>
      </w:r>
      <w:r w:rsidRPr="00960011">
        <w:rPr>
          <w:sz w:val="28"/>
          <w:szCs w:val="28"/>
        </w:rPr>
        <w:t>Быструхинского сельсовета</w:t>
      </w:r>
      <w:r>
        <w:rPr>
          <w:sz w:val="28"/>
          <w:szCs w:val="28"/>
        </w:rPr>
        <w:t xml:space="preserve"> Кочковского района Новосибирской области.  </w:t>
      </w:r>
    </w:p>
    <w:p w:rsidR="00911F97" w:rsidRDefault="00911F97" w:rsidP="00911F97">
      <w:pPr>
        <w:widowControl w:val="0"/>
        <w:autoSpaceDE w:val="0"/>
        <w:autoSpaceDN w:val="0"/>
        <w:adjustRightInd w:val="0"/>
        <w:jc w:val="both"/>
        <w:rPr>
          <w:rFonts w:eastAsiaTheme="minorEastAsia"/>
          <w:sz w:val="28"/>
          <w:szCs w:val="28"/>
        </w:rPr>
      </w:pPr>
    </w:p>
    <w:p w:rsidR="00911F97" w:rsidRDefault="00FB0618" w:rsidP="00911F97">
      <w:pPr>
        <w:widowControl w:val="0"/>
        <w:autoSpaceDE w:val="0"/>
        <w:autoSpaceDN w:val="0"/>
        <w:adjustRightInd w:val="0"/>
        <w:jc w:val="both"/>
        <w:rPr>
          <w:sz w:val="28"/>
          <w:szCs w:val="28"/>
        </w:rPr>
      </w:pPr>
      <w:r w:rsidRPr="00FB0618">
        <w:rPr>
          <w:b/>
          <w:sz w:val="28"/>
          <w:szCs w:val="28"/>
        </w:rPr>
        <w:t>4</w:t>
      </w:r>
      <w:r w:rsidR="00911F97" w:rsidRPr="00FB0618">
        <w:rPr>
          <w:b/>
          <w:sz w:val="28"/>
          <w:szCs w:val="28"/>
        </w:rPr>
        <w:t>.</w:t>
      </w:r>
      <w:r w:rsidR="00911F97" w:rsidRPr="00FB0618">
        <w:rPr>
          <w:sz w:val="28"/>
          <w:szCs w:val="28"/>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согласно приложения № 1 к настоящему решению.</w:t>
      </w:r>
    </w:p>
    <w:p w:rsidR="00911F97" w:rsidRDefault="00911F97" w:rsidP="00911F97">
      <w:pPr>
        <w:widowControl w:val="0"/>
        <w:autoSpaceDE w:val="0"/>
        <w:autoSpaceDN w:val="0"/>
        <w:adjustRightInd w:val="0"/>
        <w:jc w:val="both"/>
        <w:rPr>
          <w:sz w:val="28"/>
          <w:szCs w:val="28"/>
        </w:rPr>
      </w:pPr>
    </w:p>
    <w:p w:rsidR="00911F97" w:rsidRPr="00C96E2A" w:rsidRDefault="00FB0618" w:rsidP="00911F97">
      <w:pPr>
        <w:widowControl w:val="0"/>
        <w:autoSpaceDE w:val="0"/>
        <w:autoSpaceDN w:val="0"/>
        <w:adjustRightInd w:val="0"/>
        <w:jc w:val="both"/>
        <w:rPr>
          <w:sz w:val="28"/>
          <w:szCs w:val="28"/>
        </w:rPr>
      </w:pPr>
      <w:r>
        <w:rPr>
          <w:b/>
          <w:sz w:val="28"/>
          <w:szCs w:val="28"/>
        </w:rPr>
        <w:t>5</w:t>
      </w:r>
      <w:r w:rsidR="00911F97" w:rsidRPr="00C96E2A">
        <w:rPr>
          <w:b/>
          <w:sz w:val="28"/>
          <w:szCs w:val="28"/>
        </w:rPr>
        <w:t>.</w:t>
      </w:r>
      <w:r>
        <w:rPr>
          <w:b/>
          <w:sz w:val="28"/>
          <w:szCs w:val="28"/>
        </w:rPr>
        <w:t xml:space="preserve"> </w:t>
      </w:r>
      <w:r w:rsidR="00911F97" w:rsidRPr="00C96E2A">
        <w:rPr>
          <w:sz w:val="28"/>
          <w:szCs w:val="28"/>
        </w:rPr>
        <w:t>Установить в пределах общего объема расходов, установленного п.1 настоящего решения, распределение бюджетных ассигнований:</w:t>
      </w:r>
    </w:p>
    <w:p w:rsidR="00911F97" w:rsidRPr="00C96E2A" w:rsidRDefault="00911F97" w:rsidP="00911F97">
      <w:pPr>
        <w:jc w:val="both"/>
        <w:rPr>
          <w:sz w:val="28"/>
          <w:szCs w:val="28"/>
        </w:rPr>
      </w:pPr>
      <w:r w:rsidRPr="00C96E2A">
        <w:rPr>
          <w:sz w:val="28"/>
          <w:szCs w:val="28"/>
        </w:rPr>
        <w:tab/>
        <w:t>по разделам, подразделам, целевым статьям (муниципальным программам и не</w:t>
      </w:r>
      <w:r>
        <w:rPr>
          <w:sz w:val="28"/>
          <w:szCs w:val="28"/>
        </w:rPr>
        <w:t xml:space="preserve"> </w:t>
      </w:r>
      <w:r w:rsidRPr="00C96E2A">
        <w:rPr>
          <w:sz w:val="28"/>
          <w:szCs w:val="28"/>
        </w:rPr>
        <w:t>программным направлениям деятельности), группам и подгруппам видов расходов классификации расходов бюджетов</w:t>
      </w:r>
      <w:r>
        <w:rPr>
          <w:sz w:val="28"/>
          <w:szCs w:val="28"/>
        </w:rPr>
        <w:t xml:space="preserve"> </w:t>
      </w:r>
      <w:r w:rsidRPr="00C96E2A">
        <w:rPr>
          <w:sz w:val="28"/>
          <w:szCs w:val="28"/>
        </w:rPr>
        <w:t>на 2025 год на плановый период 2026 и 2027 годов согласно приложения 2 к настоящему решению;</w:t>
      </w:r>
    </w:p>
    <w:p w:rsidR="00911F97" w:rsidRPr="005E2628" w:rsidRDefault="00911F97" w:rsidP="00911F97">
      <w:pPr>
        <w:jc w:val="both"/>
        <w:rPr>
          <w:sz w:val="28"/>
          <w:szCs w:val="28"/>
          <w:highlight w:val="yellow"/>
        </w:rPr>
      </w:pPr>
    </w:p>
    <w:p w:rsidR="00911F97" w:rsidRPr="00C96E2A" w:rsidRDefault="00FB0618" w:rsidP="00911F97">
      <w:pPr>
        <w:jc w:val="both"/>
        <w:rPr>
          <w:sz w:val="28"/>
          <w:szCs w:val="28"/>
        </w:rPr>
      </w:pPr>
      <w:r>
        <w:rPr>
          <w:b/>
          <w:sz w:val="28"/>
          <w:szCs w:val="28"/>
        </w:rPr>
        <w:t>6</w:t>
      </w:r>
      <w:r w:rsidR="00911F97" w:rsidRPr="00C96E2A">
        <w:rPr>
          <w:b/>
          <w:sz w:val="28"/>
          <w:szCs w:val="28"/>
        </w:rPr>
        <w:t>.</w:t>
      </w:r>
      <w:r w:rsidR="00911F97" w:rsidRPr="00C96E2A">
        <w:rPr>
          <w:sz w:val="28"/>
          <w:szCs w:val="28"/>
        </w:rPr>
        <w:t xml:space="preserve"> Утвердить ведомственную структуру расходов бюджета поселения</w:t>
      </w:r>
      <w:r w:rsidR="00911F97">
        <w:rPr>
          <w:sz w:val="28"/>
          <w:szCs w:val="28"/>
        </w:rPr>
        <w:t xml:space="preserve"> </w:t>
      </w:r>
      <w:r w:rsidR="00911F97" w:rsidRPr="00C96E2A">
        <w:rPr>
          <w:sz w:val="28"/>
          <w:szCs w:val="28"/>
        </w:rPr>
        <w:t>на 2025 год и на плановый период 2026 и 2027 годов</w:t>
      </w:r>
      <w:r w:rsidR="00911F97">
        <w:rPr>
          <w:sz w:val="28"/>
          <w:szCs w:val="28"/>
        </w:rPr>
        <w:t xml:space="preserve"> </w:t>
      </w:r>
      <w:r w:rsidR="00911F97" w:rsidRPr="00C96E2A">
        <w:rPr>
          <w:sz w:val="28"/>
          <w:szCs w:val="28"/>
        </w:rPr>
        <w:t>согласно приложения3 к настоящему решению.</w:t>
      </w:r>
    </w:p>
    <w:p w:rsidR="00911F97" w:rsidRPr="005E2628" w:rsidRDefault="00911F97" w:rsidP="00911F97">
      <w:pPr>
        <w:rPr>
          <w:b/>
          <w:sz w:val="28"/>
          <w:szCs w:val="28"/>
          <w:highlight w:val="yellow"/>
        </w:rPr>
      </w:pPr>
    </w:p>
    <w:p w:rsidR="00911F97" w:rsidRPr="00EF1B61" w:rsidRDefault="00FB0618" w:rsidP="00911F97">
      <w:pPr>
        <w:jc w:val="both"/>
        <w:rPr>
          <w:b/>
          <w:sz w:val="28"/>
          <w:szCs w:val="28"/>
        </w:rPr>
      </w:pPr>
      <w:r>
        <w:rPr>
          <w:b/>
          <w:sz w:val="28"/>
          <w:szCs w:val="28"/>
        </w:rPr>
        <w:t>7</w:t>
      </w:r>
      <w:r w:rsidR="00911F97" w:rsidRPr="00EF1B61">
        <w:rPr>
          <w:b/>
          <w:sz w:val="28"/>
          <w:szCs w:val="28"/>
        </w:rPr>
        <w:t xml:space="preserve">. </w:t>
      </w:r>
      <w:r w:rsidR="00911F97" w:rsidRPr="00EF1B61">
        <w:rPr>
          <w:sz w:val="28"/>
          <w:szCs w:val="28"/>
        </w:rPr>
        <w:t xml:space="preserve">Установить размер резервного фонда администрации </w:t>
      </w:r>
      <w:r w:rsidR="00911F97">
        <w:rPr>
          <w:sz w:val="28"/>
          <w:szCs w:val="28"/>
        </w:rPr>
        <w:t xml:space="preserve">Быструхинского </w:t>
      </w:r>
      <w:r w:rsidR="00911F97" w:rsidRPr="00EF1B61">
        <w:rPr>
          <w:sz w:val="28"/>
          <w:szCs w:val="28"/>
        </w:rPr>
        <w:t>сельсовета Кочковского района Новосибирской области на 2025 год в сумме 1,0 тыс. руб. и  на плановый период 2026и 2027 годов  по 1,0 тыс. руб. соответственно.</w:t>
      </w:r>
    </w:p>
    <w:p w:rsidR="00911F97" w:rsidRPr="005E2628" w:rsidRDefault="00911F97" w:rsidP="00911F97">
      <w:pPr>
        <w:jc w:val="both"/>
        <w:rPr>
          <w:b/>
          <w:sz w:val="28"/>
          <w:szCs w:val="28"/>
          <w:highlight w:val="yellow"/>
        </w:rPr>
      </w:pPr>
    </w:p>
    <w:p w:rsidR="00911F97" w:rsidRPr="00EF1B61" w:rsidRDefault="00FB0618" w:rsidP="00911F97">
      <w:pPr>
        <w:jc w:val="both"/>
        <w:rPr>
          <w:sz w:val="28"/>
          <w:szCs w:val="28"/>
        </w:rPr>
      </w:pPr>
      <w:r>
        <w:rPr>
          <w:b/>
          <w:sz w:val="28"/>
          <w:szCs w:val="28"/>
        </w:rPr>
        <w:t>8</w:t>
      </w:r>
      <w:r w:rsidR="00911F97" w:rsidRPr="00EF1B61">
        <w:rPr>
          <w:b/>
          <w:sz w:val="28"/>
          <w:szCs w:val="28"/>
        </w:rPr>
        <w:t xml:space="preserve">. </w:t>
      </w:r>
      <w:r w:rsidR="00911F97" w:rsidRPr="00EF1B61">
        <w:rPr>
          <w:sz w:val="28"/>
          <w:szCs w:val="28"/>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w:t>
      </w:r>
      <w:r w:rsidR="00911F97" w:rsidRPr="00EF1B61">
        <w:rPr>
          <w:sz w:val="28"/>
          <w:szCs w:val="28"/>
        </w:rPr>
        <w:lastRenderedPageBreak/>
        <w:t xml:space="preserve">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на2025 год и плановый период 2026 и 2027 годов по соответствующим целевым статьям и виду расходов согласно приложению 3 к настоящему решению, в порядке, установленном администрацией </w:t>
      </w:r>
      <w:r w:rsidR="00911F97">
        <w:rPr>
          <w:sz w:val="28"/>
          <w:szCs w:val="28"/>
        </w:rPr>
        <w:t xml:space="preserve">Быструхинского </w:t>
      </w:r>
      <w:r w:rsidR="00911F97" w:rsidRPr="00EF1B61">
        <w:rPr>
          <w:sz w:val="28"/>
          <w:szCs w:val="28"/>
        </w:rPr>
        <w:t>сельсовета Кочковского района Новосибирской области</w:t>
      </w:r>
      <w:r w:rsidR="00911F97">
        <w:rPr>
          <w:sz w:val="28"/>
          <w:szCs w:val="28"/>
        </w:rPr>
        <w:t>.</w:t>
      </w:r>
    </w:p>
    <w:p w:rsidR="00911F97" w:rsidRPr="005E2628" w:rsidRDefault="00911F97" w:rsidP="00911F97">
      <w:pPr>
        <w:jc w:val="both"/>
        <w:rPr>
          <w:sz w:val="28"/>
          <w:szCs w:val="28"/>
          <w:highlight w:val="yellow"/>
        </w:rPr>
      </w:pPr>
    </w:p>
    <w:p w:rsidR="00911F97" w:rsidRPr="00EF1B61" w:rsidRDefault="00FB0618" w:rsidP="00911F97">
      <w:pPr>
        <w:widowControl w:val="0"/>
        <w:autoSpaceDE w:val="0"/>
        <w:autoSpaceDN w:val="0"/>
        <w:adjustRightInd w:val="0"/>
        <w:jc w:val="both"/>
        <w:rPr>
          <w:sz w:val="28"/>
          <w:szCs w:val="28"/>
        </w:rPr>
      </w:pPr>
      <w:r>
        <w:rPr>
          <w:b/>
          <w:sz w:val="28"/>
          <w:szCs w:val="28"/>
        </w:rPr>
        <w:t>9</w:t>
      </w:r>
      <w:r w:rsidR="00911F97" w:rsidRPr="00EF1B61">
        <w:rPr>
          <w:b/>
          <w:sz w:val="28"/>
          <w:szCs w:val="28"/>
        </w:rPr>
        <w:t>.</w:t>
      </w:r>
      <w:r w:rsidR="00911F97" w:rsidRPr="00EF1B61">
        <w:rPr>
          <w:sz w:val="28"/>
          <w:szCs w:val="28"/>
        </w:rPr>
        <w:t xml:space="preserve">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w:t>
      </w:r>
      <w:r w:rsidR="00911F97">
        <w:rPr>
          <w:sz w:val="28"/>
          <w:szCs w:val="28"/>
        </w:rPr>
        <w:t xml:space="preserve">Быструхинского </w:t>
      </w:r>
      <w:r w:rsidR="00911F97" w:rsidRPr="00EF1B61">
        <w:rPr>
          <w:sz w:val="28"/>
          <w:szCs w:val="28"/>
        </w:rPr>
        <w:t>сельсовета Кочковского района Новосибирской области.</w:t>
      </w:r>
    </w:p>
    <w:p w:rsidR="00911F97" w:rsidRPr="005E2628" w:rsidRDefault="00911F97" w:rsidP="00911F97">
      <w:pPr>
        <w:jc w:val="both"/>
        <w:rPr>
          <w:sz w:val="28"/>
          <w:szCs w:val="28"/>
          <w:highlight w:val="yellow"/>
        </w:rPr>
      </w:pPr>
    </w:p>
    <w:p w:rsidR="00911F97" w:rsidRPr="0045405E" w:rsidRDefault="00911F97" w:rsidP="00911F97">
      <w:pPr>
        <w:jc w:val="both"/>
        <w:rPr>
          <w:sz w:val="28"/>
          <w:szCs w:val="28"/>
        </w:rPr>
      </w:pPr>
      <w:r w:rsidRPr="0045405E">
        <w:rPr>
          <w:b/>
          <w:sz w:val="28"/>
          <w:szCs w:val="28"/>
        </w:rPr>
        <w:t>1</w:t>
      </w:r>
      <w:r w:rsidR="00FB0618">
        <w:rPr>
          <w:b/>
          <w:sz w:val="28"/>
          <w:szCs w:val="28"/>
        </w:rPr>
        <w:t>0</w:t>
      </w:r>
      <w:r w:rsidRPr="0045405E">
        <w:rPr>
          <w:b/>
          <w:sz w:val="28"/>
          <w:szCs w:val="28"/>
        </w:rPr>
        <w:t>.</w:t>
      </w:r>
      <w:r w:rsidRPr="0045405E">
        <w:rPr>
          <w:sz w:val="28"/>
          <w:szCs w:val="28"/>
        </w:rPr>
        <w:t xml:space="preserve"> Установить, что органы местного самоуправления </w:t>
      </w:r>
      <w:r>
        <w:rPr>
          <w:sz w:val="28"/>
          <w:szCs w:val="28"/>
        </w:rPr>
        <w:t xml:space="preserve">Быструхинского </w:t>
      </w:r>
      <w:r w:rsidRPr="0045405E">
        <w:rPr>
          <w:sz w:val="28"/>
          <w:szCs w:val="28"/>
        </w:rPr>
        <w:t xml:space="preserve">сельсовета Кочковского района Новосибирской области, муниципальные учреждения </w:t>
      </w:r>
      <w:r>
        <w:rPr>
          <w:sz w:val="28"/>
          <w:szCs w:val="28"/>
        </w:rPr>
        <w:t xml:space="preserve">Быструхинского </w:t>
      </w:r>
      <w:r w:rsidRPr="0045405E">
        <w:rPr>
          <w:sz w:val="28"/>
          <w:szCs w:val="28"/>
        </w:rPr>
        <w:t xml:space="preserve">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911F97" w:rsidRPr="0045405E" w:rsidRDefault="00911F97" w:rsidP="00911F97">
      <w:pPr>
        <w:jc w:val="both"/>
        <w:rPr>
          <w:b/>
          <w:sz w:val="28"/>
          <w:szCs w:val="28"/>
        </w:rPr>
      </w:pPr>
      <w:r w:rsidRPr="0045405E">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911F97" w:rsidRPr="0045405E" w:rsidRDefault="00911F97" w:rsidP="00911F97">
      <w:pPr>
        <w:jc w:val="both"/>
        <w:rPr>
          <w:b/>
          <w:sz w:val="28"/>
          <w:szCs w:val="28"/>
        </w:rPr>
      </w:pPr>
      <w:r w:rsidRPr="0045405E">
        <w:rPr>
          <w:sz w:val="28"/>
          <w:szCs w:val="28"/>
        </w:rPr>
        <w:t>а) о предоставлении услуг связи, услуг проживания в гостиницах;</w:t>
      </w:r>
    </w:p>
    <w:p w:rsidR="00911F97" w:rsidRPr="0045405E" w:rsidRDefault="00911F97" w:rsidP="00911F97">
      <w:pPr>
        <w:jc w:val="both"/>
        <w:rPr>
          <w:b/>
          <w:sz w:val="28"/>
          <w:szCs w:val="28"/>
        </w:rPr>
      </w:pPr>
      <w:r w:rsidRPr="0045405E">
        <w:rPr>
          <w:sz w:val="28"/>
          <w:szCs w:val="28"/>
        </w:rPr>
        <w:t>б) о подписке на печатные издания и об их приобретении;</w:t>
      </w:r>
    </w:p>
    <w:p w:rsidR="00911F97" w:rsidRPr="0045405E" w:rsidRDefault="00911F97" w:rsidP="00911F97">
      <w:pPr>
        <w:jc w:val="both"/>
        <w:rPr>
          <w:b/>
          <w:sz w:val="28"/>
          <w:szCs w:val="28"/>
        </w:rPr>
      </w:pPr>
      <w:r w:rsidRPr="0045405E">
        <w:rPr>
          <w:sz w:val="28"/>
          <w:szCs w:val="28"/>
        </w:rPr>
        <w:t>в) на получение дополнительного профессионального образования;</w:t>
      </w:r>
    </w:p>
    <w:p w:rsidR="00911F97" w:rsidRPr="0045405E" w:rsidRDefault="00911F97" w:rsidP="00911F97">
      <w:pPr>
        <w:jc w:val="both"/>
        <w:rPr>
          <w:b/>
          <w:sz w:val="28"/>
          <w:szCs w:val="28"/>
        </w:rPr>
      </w:pPr>
      <w:r w:rsidRPr="0045405E">
        <w:rPr>
          <w:sz w:val="28"/>
          <w:szCs w:val="28"/>
        </w:rPr>
        <w:t>г) о приобретении авиа- и железнодорожных билетов, билетов для  проезда междугородним транспортом, путевок на санаторно-курортное лечение;</w:t>
      </w:r>
    </w:p>
    <w:p w:rsidR="00911F97" w:rsidRPr="0045405E" w:rsidRDefault="00911F97" w:rsidP="00911F97">
      <w:pPr>
        <w:jc w:val="both"/>
        <w:rPr>
          <w:sz w:val="28"/>
          <w:szCs w:val="28"/>
        </w:rPr>
      </w:pPr>
      <w:r w:rsidRPr="0045405E">
        <w:rPr>
          <w:sz w:val="28"/>
          <w:szCs w:val="28"/>
        </w:rPr>
        <w:t>д) страхования;</w:t>
      </w:r>
    </w:p>
    <w:p w:rsidR="00911F97" w:rsidRPr="0045405E" w:rsidRDefault="00911F97" w:rsidP="00911F97">
      <w:pPr>
        <w:jc w:val="both"/>
        <w:rPr>
          <w:sz w:val="28"/>
          <w:szCs w:val="28"/>
        </w:rPr>
      </w:pPr>
      <w:r w:rsidRPr="0045405E">
        <w:rPr>
          <w:sz w:val="28"/>
          <w:szCs w:val="28"/>
        </w:rPr>
        <w:t>е) подлежащим оплате за счет средств, полученных от иной приносящей доход деятельности;</w:t>
      </w:r>
    </w:p>
    <w:p w:rsidR="00911F97" w:rsidRPr="0045405E" w:rsidRDefault="00911F97" w:rsidP="00911F97">
      <w:pPr>
        <w:widowControl w:val="0"/>
        <w:autoSpaceDE w:val="0"/>
        <w:autoSpaceDN w:val="0"/>
        <w:adjustRightInd w:val="0"/>
        <w:jc w:val="both"/>
        <w:rPr>
          <w:sz w:val="28"/>
          <w:szCs w:val="28"/>
        </w:rPr>
      </w:pPr>
      <w:r w:rsidRPr="0045405E">
        <w:rPr>
          <w:sz w:val="28"/>
          <w:szCs w:val="28"/>
        </w:rPr>
        <w:t>ж) аренды;</w:t>
      </w:r>
    </w:p>
    <w:p w:rsidR="00911F97" w:rsidRPr="0045405E" w:rsidRDefault="00911F97" w:rsidP="00911F97">
      <w:pPr>
        <w:widowControl w:val="0"/>
        <w:autoSpaceDE w:val="0"/>
        <w:autoSpaceDN w:val="0"/>
        <w:adjustRightInd w:val="0"/>
        <w:jc w:val="both"/>
        <w:rPr>
          <w:sz w:val="28"/>
          <w:szCs w:val="28"/>
        </w:rPr>
      </w:pPr>
      <w:r w:rsidRPr="0045405E">
        <w:rPr>
          <w:sz w:val="28"/>
          <w:szCs w:val="28"/>
        </w:rPr>
        <w:t xml:space="preserve">з) об оплате услуг по </w:t>
      </w:r>
      <w:r w:rsidRPr="0045405E">
        <w:rPr>
          <w:bCs/>
          <w:noProof/>
          <w:sz w:val="28"/>
          <w:szCs w:val="28"/>
        </w:rPr>
        <w:t>зачислению денежных средств (социальных выплат и государственных пособий) на счета физических лиц</w:t>
      </w:r>
      <w:r w:rsidRPr="0045405E">
        <w:rPr>
          <w:sz w:val="28"/>
          <w:szCs w:val="28"/>
        </w:rPr>
        <w:t>;</w:t>
      </w:r>
    </w:p>
    <w:p w:rsidR="00911F97" w:rsidRPr="0045405E" w:rsidRDefault="00911F97" w:rsidP="00911F97">
      <w:pPr>
        <w:widowControl w:val="0"/>
        <w:autoSpaceDE w:val="0"/>
        <w:autoSpaceDN w:val="0"/>
        <w:adjustRightInd w:val="0"/>
        <w:jc w:val="both"/>
        <w:rPr>
          <w:sz w:val="28"/>
          <w:szCs w:val="28"/>
        </w:rPr>
      </w:pPr>
      <w:r w:rsidRPr="0045405E">
        <w:rPr>
          <w:sz w:val="28"/>
          <w:szCs w:val="28"/>
        </w:rPr>
        <w:t>и) об оплате нотариальных действий;</w:t>
      </w:r>
    </w:p>
    <w:p w:rsidR="00911F97" w:rsidRPr="0045405E" w:rsidRDefault="00911F97" w:rsidP="00911F97">
      <w:pPr>
        <w:widowControl w:val="0"/>
        <w:autoSpaceDE w:val="0"/>
        <w:autoSpaceDN w:val="0"/>
        <w:adjustRightInd w:val="0"/>
        <w:jc w:val="both"/>
        <w:rPr>
          <w:sz w:val="28"/>
          <w:szCs w:val="28"/>
        </w:rPr>
      </w:pPr>
      <w:r w:rsidRPr="0045405E">
        <w:rPr>
          <w:sz w:val="28"/>
          <w:szCs w:val="28"/>
        </w:rPr>
        <w:t>к) об оказании услуг, связанных с предоставлением оператором электронной площадки доступа на электронную площадку;</w:t>
      </w:r>
    </w:p>
    <w:p w:rsidR="00911F97" w:rsidRPr="00A14284" w:rsidRDefault="00911F97" w:rsidP="00911F97">
      <w:pPr>
        <w:widowControl w:val="0"/>
        <w:autoSpaceDE w:val="0"/>
        <w:autoSpaceDN w:val="0"/>
        <w:adjustRightInd w:val="0"/>
        <w:jc w:val="both"/>
        <w:rPr>
          <w:sz w:val="28"/>
          <w:szCs w:val="28"/>
        </w:rPr>
      </w:pPr>
      <w:r w:rsidRPr="0045405E">
        <w:rPr>
          <w:sz w:val="28"/>
          <w:szCs w:val="28"/>
        </w:rPr>
        <w:t>л) об оказании медицинских услуг по проведению исследований (тестирований)</w:t>
      </w:r>
      <w:r w:rsidRPr="00A14284">
        <w:rPr>
          <w:sz w:val="28"/>
          <w:szCs w:val="28"/>
        </w:rPr>
        <w:t xml:space="preserve"> на выявление коронавирусной инфекции и (или) определению антител к ней;</w:t>
      </w:r>
    </w:p>
    <w:p w:rsidR="00911F97" w:rsidRDefault="00911F97" w:rsidP="00911F97">
      <w:pPr>
        <w:jc w:val="both"/>
        <w:rPr>
          <w:sz w:val="28"/>
          <w:szCs w:val="28"/>
        </w:rPr>
      </w:pPr>
      <w:r w:rsidRPr="001D3F7A">
        <w:rPr>
          <w:sz w:val="28"/>
          <w:szCs w:val="28"/>
        </w:rPr>
        <w:t>м) об осуществлении технологического присоединения к электрическим сетям;</w:t>
      </w:r>
    </w:p>
    <w:p w:rsidR="00911F97" w:rsidRDefault="00911F97" w:rsidP="00911F97">
      <w:pPr>
        <w:jc w:val="both"/>
        <w:rPr>
          <w:sz w:val="28"/>
          <w:szCs w:val="28"/>
        </w:rPr>
      </w:pPr>
      <w:r w:rsidRPr="00AF50BC">
        <w:rPr>
          <w:sz w:val="28"/>
          <w:szCs w:val="28"/>
        </w:rPr>
        <w:t xml:space="preserve">н) о предоставлении права и организации проезда транспортных средств по </w:t>
      </w:r>
      <w:r w:rsidRPr="0045405E">
        <w:rPr>
          <w:sz w:val="28"/>
          <w:szCs w:val="28"/>
        </w:rPr>
        <w:t>платным автомобильным дорогам (платным участкам автомобильных дорог);</w:t>
      </w:r>
    </w:p>
    <w:p w:rsidR="00911F97" w:rsidRPr="0045405E" w:rsidRDefault="00911F97" w:rsidP="00911F97">
      <w:pPr>
        <w:jc w:val="both"/>
        <w:rPr>
          <w:sz w:val="28"/>
          <w:szCs w:val="28"/>
          <w:highlight w:val="yellow"/>
        </w:rPr>
      </w:pPr>
      <w:r w:rsidRPr="0045405E">
        <w:rPr>
          <w:sz w:val="28"/>
          <w:szCs w:val="28"/>
        </w:rPr>
        <w:lastRenderedPageBreak/>
        <w:t xml:space="preserve">2) в размере до 100 процентов включительно цены договора (муниципального контракта) – по распоряжению администрации </w:t>
      </w:r>
      <w:r>
        <w:rPr>
          <w:sz w:val="28"/>
          <w:szCs w:val="28"/>
        </w:rPr>
        <w:t xml:space="preserve">Быструхинского </w:t>
      </w:r>
      <w:r w:rsidRPr="0045405E">
        <w:rPr>
          <w:sz w:val="28"/>
          <w:szCs w:val="28"/>
        </w:rPr>
        <w:t>сельсовета Кочковского района Новосибирской области.</w:t>
      </w:r>
    </w:p>
    <w:p w:rsidR="00911F97" w:rsidRPr="0045405E" w:rsidRDefault="00911F97" w:rsidP="00911F97">
      <w:pPr>
        <w:jc w:val="both"/>
        <w:rPr>
          <w:sz w:val="28"/>
          <w:szCs w:val="28"/>
        </w:rPr>
      </w:pPr>
      <w:r w:rsidRPr="0045405E">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911F97" w:rsidRPr="0045405E" w:rsidRDefault="00911F97" w:rsidP="00911F97">
      <w:pPr>
        <w:jc w:val="both"/>
        <w:rPr>
          <w:sz w:val="28"/>
          <w:szCs w:val="28"/>
          <w:highlight w:val="yellow"/>
        </w:rPr>
      </w:pPr>
    </w:p>
    <w:p w:rsidR="00911F97" w:rsidRPr="0045405E" w:rsidRDefault="00911F97" w:rsidP="00911F97">
      <w:pPr>
        <w:jc w:val="both"/>
        <w:rPr>
          <w:sz w:val="28"/>
          <w:szCs w:val="28"/>
        </w:rPr>
      </w:pPr>
      <w:r w:rsidRPr="0045405E">
        <w:rPr>
          <w:b/>
          <w:sz w:val="28"/>
          <w:szCs w:val="28"/>
        </w:rPr>
        <w:t>1</w:t>
      </w:r>
      <w:r w:rsidR="00FB0618">
        <w:rPr>
          <w:b/>
          <w:sz w:val="28"/>
          <w:szCs w:val="28"/>
        </w:rPr>
        <w:t>1</w:t>
      </w:r>
      <w:r w:rsidRPr="0045405E">
        <w:rPr>
          <w:b/>
          <w:sz w:val="28"/>
          <w:szCs w:val="28"/>
        </w:rPr>
        <w:t>.</w:t>
      </w:r>
      <w:r>
        <w:rPr>
          <w:b/>
          <w:sz w:val="28"/>
          <w:szCs w:val="28"/>
        </w:rPr>
        <w:t xml:space="preserve"> </w:t>
      </w:r>
      <w:r w:rsidRPr="0045405E">
        <w:rPr>
          <w:sz w:val="28"/>
          <w:szCs w:val="28"/>
        </w:rPr>
        <w:t xml:space="preserve">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w:t>
      </w:r>
      <w:r>
        <w:rPr>
          <w:sz w:val="28"/>
          <w:szCs w:val="28"/>
        </w:rPr>
        <w:t xml:space="preserve">Быструхинского </w:t>
      </w:r>
      <w:r w:rsidRPr="0045405E">
        <w:rPr>
          <w:sz w:val="28"/>
          <w:szCs w:val="28"/>
        </w:rPr>
        <w:t xml:space="preserve">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w:t>
      </w:r>
      <w:r>
        <w:rPr>
          <w:sz w:val="28"/>
          <w:szCs w:val="28"/>
        </w:rPr>
        <w:t xml:space="preserve">Быструхинского </w:t>
      </w:r>
      <w:r w:rsidRPr="0045405E">
        <w:rPr>
          <w:sz w:val="28"/>
          <w:szCs w:val="28"/>
        </w:rPr>
        <w:t>сельсовета Кочковского района Новосибирской области после принятия соответствующего нормативного правового акта Кочковского района Новосибирской области.</w:t>
      </w:r>
    </w:p>
    <w:p w:rsidR="00911F97" w:rsidRPr="002A248E" w:rsidRDefault="00911F97" w:rsidP="00911F97">
      <w:pPr>
        <w:ind w:firstLine="708"/>
        <w:jc w:val="both"/>
        <w:rPr>
          <w:sz w:val="28"/>
          <w:szCs w:val="28"/>
        </w:rPr>
      </w:pPr>
      <w:r w:rsidRPr="002A248E">
        <w:rPr>
          <w:sz w:val="28"/>
          <w:szCs w:val="28"/>
        </w:rPr>
        <w:t xml:space="preserve">Установить, что при отсутствии нормативного правового акта </w:t>
      </w:r>
      <w:r>
        <w:rPr>
          <w:sz w:val="28"/>
          <w:szCs w:val="28"/>
        </w:rPr>
        <w:t xml:space="preserve">Быструхинского </w:t>
      </w:r>
      <w:r w:rsidRPr="002A248E">
        <w:rPr>
          <w:sz w:val="28"/>
          <w:szCs w:val="28"/>
        </w:rPr>
        <w:t xml:space="preserve">сельсовета Кочковского района Новосибирской области, устанавливающих расходные обязательства </w:t>
      </w:r>
      <w:r>
        <w:rPr>
          <w:sz w:val="28"/>
          <w:szCs w:val="28"/>
        </w:rPr>
        <w:t xml:space="preserve">Быструхинского </w:t>
      </w:r>
      <w:r w:rsidRPr="002A248E">
        <w:rPr>
          <w:sz w:val="28"/>
          <w:szCs w:val="28"/>
        </w:rPr>
        <w:t xml:space="preserve">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w:t>
      </w:r>
      <w:r>
        <w:rPr>
          <w:sz w:val="28"/>
          <w:szCs w:val="28"/>
        </w:rPr>
        <w:t xml:space="preserve">Быструхинского </w:t>
      </w:r>
      <w:r w:rsidRPr="002A248E">
        <w:rPr>
          <w:sz w:val="28"/>
          <w:szCs w:val="28"/>
        </w:rPr>
        <w:t xml:space="preserve">сельсовета Кочковского района Новосибирской области после принятия соответствующего решения и (или) иного нормативного правового акта </w:t>
      </w:r>
      <w:r>
        <w:rPr>
          <w:sz w:val="28"/>
          <w:szCs w:val="28"/>
        </w:rPr>
        <w:t xml:space="preserve">Быструхинского </w:t>
      </w:r>
      <w:r w:rsidRPr="002A248E">
        <w:rPr>
          <w:sz w:val="28"/>
          <w:szCs w:val="28"/>
        </w:rPr>
        <w:t>сельсовета Кочковского района Новосибирской области.</w:t>
      </w:r>
    </w:p>
    <w:p w:rsidR="00911F97" w:rsidRPr="002A248E" w:rsidRDefault="00911F97" w:rsidP="00911F97">
      <w:pPr>
        <w:ind w:firstLine="708"/>
        <w:jc w:val="both"/>
        <w:rPr>
          <w:sz w:val="28"/>
          <w:szCs w:val="28"/>
        </w:rPr>
      </w:pPr>
      <w:r w:rsidRPr="002A248E">
        <w:rPr>
          <w:sz w:val="28"/>
          <w:szCs w:val="28"/>
        </w:rPr>
        <w:t xml:space="preserve">Установить, что при отсутствии нормативного правового акта </w:t>
      </w:r>
      <w:r>
        <w:rPr>
          <w:sz w:val="28"/>
          <w:szCs w:val="28"/>
        </w:rPr>
        <w:t xml:space="preserve">Быструхинского </w:t>
      </w:r>
      <w:r w:rsidRPr="002A248E">
        <w:rPr>
          <w:sz w:val="28"/>
          <w:szCs w:val="28"/>
        </w:rPr>
        <w:t xml:space="preserve">сельсовета Кочковского района Новосибирской области, регламентирующего порядок исполнения расходного обязательства </w:t>
      </w:r>
      <w:r>
        <w:rPr>
          <w:sz w:val="28"/>
          <w:szCs w:val="28"/>
        </w:rPr>
        <w:t xml:space="preserve">Быструхинского </w:t>
      </w:r>
      <w:r w:rsidRPr="002A248E">
        <w:rPr>
          <w:sz w:val="28"/>
          <w:szCs w:val="28"/>
        </w:rPr>
        <w:t xml:space="preserve">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w:t>
      </w:r>
      <w:r>
        <w:rPr>
          <w:sz w:val="28"/>
          <w:szCs w:val="28"/>
        </w:rPr>
        <w:t xml:space="preserve">Быструхинского </w:t>
      </w:r>
      <w:r w:rsidRPr="002A248E">
        <w:rPr>
          <w:sz w:val="28"/>
          <w:szCs w:val="28"/>
        </w:rPr>
        <w:t>сельсовета Кочковского района Новосибирской области.</w:t>
      </w:r>
    </w:p>
    <w:p w:rsidR="00911F97" w:rsidRPr="002A248E" w:rsidRDefault="00911F97" w:rsidP="00911F97">
      <w:pPr>
        <w:ind w:firstLine="708"/>
        <w:jc w:val="both"/>
        <w:rPr>
          <w:sz w:val="28"/>
          <w:szCs w:val="28"/>
        </w:rPr>
      </w:pPr>
    </w:p>
    <w:p w:rsidR="00911F97" w:rsidRPr="00132876" w:rsidRDefault="00911F97" w:rsidP="00911F97">
      <w:pPr>
        <w:jc w:val="both"/>
        <w:rPr>
          <w:sz w:val="28"/>
          <w:szCs w:val="28"/>
        </w:rPr>
      </w:pPr>
      <w:r w:rsidRPr="00132876">
        <w:rPr>
          <w:b/>
          <w:sz w:val="28"/>
          <w:szCs w:val="28"/>
        </w:rPr>
        <w:t>1</w:t>
      </w:r>
      <w:r w:rsidR="00FB0618">
        <w:rPr>
          <w:b/>
          <w:sz w:val="28"/>
          <w:szCs w:val="28"/>
        </w:rPr>
        <w:t>2</w:t>
      </w:r>
      <w:r w:rsidRPr="00132876">
        <w:rPr>
          <w:b/>
          <w:sz w:val="28"/>
          <w:szCs w:val="28"/>
        </w:rPr>
        <w:t>.</w:t>
      </w:r>
      <w:r w:rsidRPr="00132876">
        <w:rPr>
          <w:sz w:val="28"/>
          <w:szCs w:val="28"/>
        </w:rPr>
        <w:t>Установить, что субвенции из бюджета Кочковского района Новосибирской области на 2025 год в сумме 19</w:t>
      </w:r>
      <w:r w:rsidR="007F00CA">
        <w:rPr>
          <w:sz w:val="28"/>
          <w:szCs w:val="28"/>
        </w:rPr>
        <w:t>8,67</w:t>
      </w:r>
      <w:r w:rsidRPr="00132876">
        <w:rPr>
          <w:sz w:val="28"/>
          <w:szCs w:val="28"/>
        </w:rPr>
        <w:t xml:space="preserve"> тыс. руб. и на плановый период 2025 и 2026 годов в сумме 2</w:t>
      </w:r>
      <w:r w:rsidR="007F00CA">
        <w:rPr>
          <w:sz w:val="28"/>
          <w:szCs w:val="28"/>
        </w:rPr>
        <w:t>17,31</w:t>
      </w:r>
      <w:r w:rsidRPr="00132876">
        <w:rPr>
          <w:sz w:val="28"/>
          <w:szCs w:val="28"/>
        </w:rPr>
        <w:t xml:space="preserve"> тыс. руб. и 2</w:t>
      </w:r>
      <w:r w:rsidR="007F00CA">
        <w:rPr>
          <w:sz w:val="28"/>
          <w:szCs w:val="28"/>
        </w:rPr>
        <w:t>25,11</w:t>
      </w:r>
      <w:r w:rsidRPr="00132876">
        <w:rPr>
          <w:sz w:val="28"/>
          <w:szCs w:val="28"/>
        </w:rPr>
        <w:t xml:space="preserve"> тыс. руб. направляются:</w:t>
      </w:r>
    </w:p>
    <w:p w:rsidR="00911F97" w:rsidRPr="00567F33" w:rsidRDefault="00911F97" w:rsidP="00911F97">
      <w:pPr>
        <w:jc w:val="both"/>
        <w:rPr>
          <w:sz w:val="28"/>
          <w:szCs w:val="28"/>
        </w:rPr>
      </w:pPr>
      <w:r w:rsidRPr="00567F33">
        <w:rPr>
          <w:sz w:val="28"/>
          <w:szCs w:val="28"/>
        </w:rPr>
        <w:tab/>
        <w:t xml:space="preserve">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w:t>
      </w:r>
      <w:r w:rsidRPr="00567F33">
        <w:rPr>
          <w:sz w:val="28"/>
          <w:szCs w:val="28"/>
        </w:rPr>
        <w:lastRenderedPageBreak/>
        <w:t>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19</w:t>
      </w:r>
      <w:r w:rsidR="007F00CA">
        <w:rPr>
          <w:sz w:val="28"/>
          <w:szCs w:val="28"/>
        </w:rPr>
        <w:t>8,56</w:t>
      </w:r>
      <w:r w:rsidRPr="00567F33">
        <w:rPr>
          <w:sz w:val="28"/>
          <w:szCs w:val="28"/>
        </w:rPr>
        <w:t xml:space="preserve"> тыс. руб., на плановый период 2026-2027 годов в сумме 2</w:t>
      </w:r>
      <w:r w:rsidR="007F00CA">
        <w:rPr>
          <w:sz w:val="28"/>
          <w:szCs w:val="28"/>
        </w:rPr>
        <w:t>17,2</w:t>
      </w:r>
      <w:r w:rsidRPr="00567F33">
        <w:rPr>
          <w:sz w:val="28"/>
          <w:szCs w:val="28"/>
        </w:rPr>
        <w:t xml:space="preserve"> тыс. руб. и 2</w:t>
      </w:r>
      <w:r w:rsidR="007F00CA">
        <w:rPr>
          <w:sz w:val="28"/>
          <w:szCs w:val="28"/>
        </w:rPr>
        <w:t xml:space="preserve">25,0 </w:t>
      </w:r>
      <w:r w:rsidRPr="00567F33">
        <w:rPr>
          <w:sz w:val="28"/>
          <w:szCs w:val="28"/>
        </w:rPr>
        <w:t>тыс. руб. соответственно;</w:t>
      </w:r>
    </w:p>
    <w:p w:rsidR="00911F97" w:rsidRDefault="00911F97" w:rsidP="00911F97">
      <w:pPr>
        <w:ind w:firstLine="708"/>
        <w:jc w:val="both"/>
        <w:rPr>
          <w:sz w:val="28"/>
          <w:szCs w:val="28"/>
        </w:rPr>
      </w:pPr>
      <w:r w:rsidRPr="00567F33">
        <w:rPr>
          <w:sz w:val="28"/>
          <w:szCs w:val="28"/>
        </w:rPr>
        <w:t>2) на реализацию мероприятий по осуществлению</w:t>
      </w:r>
      <w:r w:rsidRPr="00A66951">
        <w:rPr>
          <w:sz w:val="28"/>
          <w:szCs w:val="28"/>
        </w:rPr>
        <w:t xml:space="preserve">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2025 год в сумме 0,110 тыс. руб., на плановый период 2026-2027 годов в сумме</w:t>
      </w:r>
      <w:r>
        <w:rPr>
          <w:sz w:val="28"/>
          <w:szCs w:val="28"/>
        </w:rPr>
        <w:t xml:space="preserve"> по </w:t>
      </w:r>
      <w:r w:rsidRPr="00A66951">
        <w:rPr>
          <w:sz w:val="28"/>
          <w:szCs w:val="28"/>
        </w:rPr>
        <w:t>0,</w:t>
      </w:r>
      <w:r>
        <w:rPr>
          <w:sz w:val="28"/>
          <w:szCs w:val="28"/>
        </w:rPr>
        <w:t>11</w:t>
      </w:r>
      <w:r w:rsidRPr="00A66951">
        <w:rPr>
          <w:sz w:val="28"/>
          <w:szCs w:val="28"/>
        </w:rPr>
        <w:t>0 тыс. руб.</w:t>
      </w:r>
      <w:r>
        <w:rPr>
          <w:sz w:val="28"/>
          <w:szCs w:val="28"/>
        </w:rPr>
        <w:t xml:space="preserve"> соответственно.</w:t>
      </w:r>
    </w:p>
    <w:p w:rsidR="00911F97" w:rsidRPr="0045405E" w:rsidRDefault="00911F97" w:rsidP="00911F97">
      <w:pPr>
        <w:ind w:firstLine="708"/>
        <w:jc w:val="both"/>
        <w:rPr>
          <w:sz w:val="28"/>
          <w:szCs w:val="28"/>
          <w:highlight w:val="yellow"/>
        </w:rPr>
      </w:pPr>
    </w:p>
    <w:p w:rsidR="00911F97" w:rsidRPr="00E865AA" w:rsidRDefault="00911F97" w:rsidP="00911F97">
      <w:pPr>
        <w:jc w:val="both"/>
        <w:rPr>
          <w:sz w:val="28"/>
          <w:szCs w:val="28"/>
        </w:rPr>
      </w:pPr>
      <w:r w:rsidRPr="00567F33">
        <w:rPr>
          <w:b/>
          <w:sz w:val="28"/>
          <w:szCs w:val="28"/>
        </w:rPr>
        <w:t>1</w:t>
      </w:r>
      <w:r w:rsidR="00FB0618">
        <w:rPr>
          <w:b/>
          <w:sz w:val="28"/>
          <w:szCs w:val="28"/>
        </w:rPr>
        <w:t>3</w:t>
      </w:r>
      <w:r w:rsidRPr="00567F33">
        <w:rPr>
          <w:b/>
          <w:sz w:val="28"/>
          <w:szCs w:val="28"/>
        </w:rPr>
        <w:t xml:space="preserve">. </w:t>
      </w:r>
      <w:r w:rsidRPr="00567F33">
        <w:rPr>
          <w:sz w:val="28"/>
          <w:szCs w:val="28"/>
        </w:rPr>
        <w:t xml:space="preserve">Установить, что иные межбюджетные трансферты из бюджета Кочковского района Новосибирской области на 2025 год в сумме </w:t>
      </w:r>
      <w:r w:rsidR="00FB0618">
        <w:rPr>
          <w:sz w:val="28"/>
          <w:szCs w:val="28"/>
        </w:rPr>
        <w:t>3766,77</w:t>
      </w:r>
      <w:r w:rsidRPr="00567F33">
        <w:rPr>
          <w:sz w:val="28"/>
          <w:szCs w:val="28"/>
        </w:rPr>
        <w:t xml:space="preserve"> тыс. руб., на плановый период 2026-2027 годов в сумме </w:t>
      </w:r>
      <w:r w:rsidR="00FB0618">
        <w:rPr>
          <w:sz w:val="28"/>
          <w:szCs w:val="28"/>
        </w:rPr>
        <w:t>3766,77</w:t>
      </w:r>
      <w:r w:rsidRPr="00567F33">
        <w:rPr>
          <w:sz w:val="28"/>
          <w:szCs w:val="28"/>
        </w:rPr>
        <w:t xml:space="preserve"> тыс. руб. и </w:t>
      </w:r>
      <w:r w:rsidR="00FB0618">
        <w:rPr>
          <w:sz w:val="28"/>
          <w:szCs w:val="28"/>
        </w:rPr>
        <w:t>2227,48</w:t>
      </w:r>
      <w:r w:rsidRPr="00567F33">
        <w:rPr>
          <w:sz w:val="28"/>
          <w:szCs w:val="28"/>
        </w:rPr>
        <w:t xml:space="preserve"> тыс. руб. </w:t>
      </w:r>
      <w:r w:rsidRPr="00E865AA">
        <w:rPr>
          <w:sz w:val="28"/>
          <w:szCs w:val="28"/>
        </w:rPr>
        <w:t>направляются на:</w:t>
      </w:r>
    </w:p>
    <w:p w:rsidR="00911F97" w:rsidRPr="00E865AA" w:rsidRDefault="00911F97" w:rsidP="00911F97">
      <w:pPr>
        <w:autoSpaceDE w:val="0"/>
        <w:autoSpaceDN w:val="0"/>
        <w:adjustRightInd w:val="0"/>
        <w:jc w:val="both"/>
        <w:rPr>
          <w:bCs/>
          <w:color w:val="000000"/>
          <w:sz w:val="28"/>
          <w:szCs w:val="28"/>
        </w:rPr>
      </w:pPr>
      <w:r w:rsidRPr="00E865AA">
        <w:rPr>
          <w:sz w:val="28"/>
          <w:szCs w:val="28"/>
        </w:rPr>
        <w:tab/>
        <w:t xml:space="preserve">1) </w:t>
      </w:r>
      <w:r w:rsidRPr="00E865AA">
        <w:rPr>
          <w:bCs/>
          <w:color w:val="000000"/>
          <w:sz w:val="28"/>
          <w:szCs w:val="28"/>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911F97" w:rsidRPr="00E865AA" w:rsidRDefault="00911F97" w:rsidP="00911F97">
      <w:pPr>
        <w:jc w:val="both"/>
        <w:rPr>
          <w:sz w:val="28"/>
          <w:szCs w:val="28"/>
        </w:rPr>
      </w:pPr>
    </w:p>
    <w:p w:rsidR="00911F97" w:rsidRPr="00034435" w:rsidRDefault="00911F97" w:rsidP="00911F97">
      <w:pPr>
        <w:jc w:val="both"/>
        <w:rPr>
          <w:sz w:val="28"/>
          <w:szCs w:val="28"/>
        </w:rPr>
      </w:pPr>
      <w:r w:rsidRPr="00E865AA">
        <w:rPr>
          <w:b/>
          <w:sz w:val="28"/>
          <w:szCs w:val="28"/>
        </w:rPr>
        <w:t>1</w:t>
      </w:r>
      <w:r w:rsidR="00FB0618">
        <w:rPr>
          <w:b/>
          <w:sz w:val="28"/>
          <w:szCs w:val="28"/>
        </w:rPr>
        <w:t>4</w:t>
      </w:r>
      <w:r w:rsidRPr="00E865AA">
        <w:rPr>
          <w:b/>
          <w:sz w:val="28"/>
          <w:szCs w:val="28"/>
        </w:rPr>
        <w:t>.</w:t>
      </w:r>
      <w:r w:rsidRPr="00E865AA">
        <w:rPr>
          <w:sz w:val="28"/>
          <w:szCs w:val="28"/>
        </w:rPr>
        <w:t xml:space="preserve">  Установить, что доля софинансирования за счет средств бюджета поселения, расходных обязательств, в целях софинансирования  которых предоставляются </w:t>
      </w:r>
      <w:r w:rsidRPr="00034435">
        <w:rPr>
          <w:sz w:val="28"/>
          <w:szCs w:val="28"/>
        </w:rPr>
        <w:t xml:space="preserve">субсидии, составляет не менее 1,4%.  </w:t>
      </w:r>
    </w:p>
    <w:p w:rsidR="00911F97" w:rsidRPr="00034435" w:rsidRDefault="00911F97" w:rsidP="00911F97">
      <w:pPr>
        <w:jc w:val="both"/>
        <w:rPr>
          <w:sz w:val="28"/>
          <w:szCs w:val="28"/>
        </w:rPr>
      </w:pPr>
      <w:r w:rsidRPr="00034435">
        <w:rPr>
          <w:sz w:val="28"/>
          <w:szCs w:val="28"/>
        </w:rPr>
        <w:tab/>
        <w:t>Установленные в настоящем пункте доли софинансирования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911F97" w:rsidRPr="0045405E" w:rsidRDefault="00911F97" w:rsidP="00911F97">
      <w:pPr>
        <w:jc w:val="both"/>
        <w:rPr>
          <w:sz w:val="28"/>
          <w:szCs w:val="28"/>
          <w:highlight w:val="yellow"/>
        </w:rPr>
      </w:pPr>
    </w:p>
    <w:p w:rsidR="00911F97" w:rsidRPr="0045405E" w:rsidRDefault="00911F97" w:rsidP="00911F97">
      <w:pPr>
        <w:jc w:val="both"/>
        <w:rPr>
          <w:sz w:val="28"/>
          <w:szCs w:val="28"/>
          <w:highlight w:val="yellow"/>
        </w:rPr>
      </w:pPr>
      <w:r w:rsidRPr="00034435">
        <w:rPr>
          <w:b/>
          <w:sz w:val="28"/>
          <w:szCs w:val="28"/>
        </w:rPr>
        <w:t>1</w:t>
      </w:r>
      <w:r w:rsidR="00FB0618">
        <w:rPr>
          <w:b/>
          <w:sz w:val="28"/>
          <w:szCs w:val="28"/>
        </w:rPr>
        <w:t>5</w:t>
      </w:r>
      <w:r w:rsidRPr="00034435">
        <w:rPr>
          <w:b/>
          <w:sz w:val="28"/>
          <w:szCs w:val="28"/>
        </w:rPr>
        <w:t>.</w:t>
      </w:r>
      <w:r w:rsidRPr="00034435">
        <w:rPr>
          <w:sz w:val="28"/>
          <w:szCs w:val="28"/>
        </w:rPr>
        <w:t xml:space="preserve">Установить, что фактический объем расходов бюджета поселения, для софинансирования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w:t>
      </w:r>
      <w:r>
        <w:rPr>
          <w:sz w:val="28"/>
          <w:szCs w:val="28"/>
        </w:rPr>
        <w:t xml:space="preserve">Быструхинского </w:t>
      </w:r>
      <w:r w:rsidRPr="00034435">
        <w:rPr>
          <w:sz w:val="28"/>
          <w:szCs w:val="28"/>
        </w:rPr>
        <w:t xml:space="preserve">сельсовета Кочковского района Новосибирской области с </w:t>
      </w:r>
      <w:r w:rsidRPr="00034435">
        <w:rPr>
          <w:sz w:val="28"/>
          <w:szCs w:val="28"/>
        </w:rPr>
        <w:lastRenderedPageBreak/>
        <w:t>органами государственной власти Новосибирской области и органами местного самоуправления Кочковского района Новосибирской области.</w:t>
      </w:r>
    </w:p>
    <w:p w:rsidR="00911F97" w:rsidRPr="0045405E" w:rsidRDefault="00911F97" w:rsidP="00911F97">
      <w:pPr>
        <w:jc w:val="both"/>
        <w:rPr>
          <w:sz w:val="28"/>
          <w:szCs w:val="28"/>
          <w:highlight w:val="yellow"/>
        </w:rPr>
      </w:pPr>
    </w:p>
    <w:p w:rsidR="00911F97" w:rsidRDefault="00911F97" w:rsidP="00911F97">
      <w:pPr>
        <w:widowControl w:val="0"/>
        <w:autoSpaceDE w:val="0"/>
        <w:autoSpaceDN w:val="0"/>
        <w:adjustRightInd w:val="0"/>
        <w:jc w:val="both"/>
        <w:rPr>
          <w:sz w:val="28"/>
          <w:szCs w:val="28"/>
        </w:rPr>
      </w:pPr>
      <w:r w:rsidRPr="00034435">
        <w:rPr>
          <w:b/>
          <w:sz w:val="28"/>
          <w:szCs w:val="28"/>
        </w:rPr>
        <w:t>1</w:t>
      </w:r>
      <w:r w:rsidR="00FB0618">
        <w:rPr>
          <w:b/>
          <w:sz w:val="28"/>
          <w:szCs w:val="28"/>
        </w:rPr>
        <w:t>6</w:t>
      </w:r>
      <w:r w:rsidRPr="00034435">
        <w:rPr>
          <w:b/>
          <w:sz w:val="28"/>
          <w:szCs w:val="28"/>
        </w:rPr>
        <w:t xml:space="preserve">. </w:t>
      </w:r>
      <w:r w:rsidRPr="00034435">
        <w:rPr>
          <w:sz w:val="28"/>
          <w:szCs w:val="28"/>
        </w:rPr>
        <w:t xml:space="preserve">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w:t>
      </w:r>
      <w:r>
        <w:rPr>
          <w:sz w:val="28"/>
          <w:szCs w:val="28"/>
        </w:rPr>
        <w:t xml:space="preserve">Быструхинского </w:t>
      </w:r>
      <w:r w:rsidRPr="00034435">
        <w:rPr>
          <w:sz w:val="28"/>
          <w:szCs w:val="28"/>
        </w:rPr>
        <w:t>сельсовета Кочковского района Новосибирской области и администрацией Кочковского района Новосибирской области о передаче администрации Кочковского района Новосибирской области части полномочий по решению вопросов местного значения:</w:t>
      </w:r>
    </w:p>
    <w:p w:rsidR="00911F97" w:rsidRDefault="00911F97" w:rsidP="00911F97">
      <w:pPr>
        <w:widowControl w:val="0"/>
        <w:autoSpaceDE w:val="0"/>
        <w:autoSpaceDN w:val="0"/>
        <w:adjustRightInd w:val="0"/>
        <w:jc w:val="both"/>
        <w:rPr>
          <w:sz w:val="28"/>
          <w:szCs w:val="28"/>
        </w:rPr>
      </w:pPr>
      <w:r>
        <w:rPr>
          <w:sz w:val="28"/>
          <w:szCs w:val="28"/>
        </w:rPr>
        <w:tab/>
        <w:t>1) по составлению проекта бюджета, исполнению бюджета, осуществлению контроля за его исполнением, составлению отчета об исполнении бюджета поселения на 2025 год в сумме 10,0 тыс. руб.;</w:t>
      </w:r>
    </w:p>
    <w:p w:rsidR="00911F97" w:rsidRDefault="00911F97" w:rsidP="00911F97">
      <w:pPr>
        <w:widowControl w:val="0"/>
        <w:autoSpaceDE w:val="0"/>
        <w:autoSpaceDN w:val="0"/>
        <w:adjustRightInd w:val="0"/>
        <w:jc w:val="both"/>
        <w:rPr>
          <w:sz w:val="28"/>
          <w:szCs w:val="28"/>
        </w:rPr>
      </w:pPr>
      <w:r>
        <w:rPr>
          <w:sz w:val="28"/>
          <w:szCs w:val="28"/>
        </w:rPr>
        <w:tab/>
        <w:t>2) по осуществлению внутреннего муниципального финансового контроля на 205 год в сумме 10,0 тыс. руб. и на плановый период 2026 и 2027 годов в сумме 20,0 тыс. руб.;</w:t>
      </w:r>
    </w:p>
    <w:p w:rsidR="00911F97" w:rsidRPr="00034435" w:rsidRDefault="00911F97" w:rsidP="00911F97">
      <w:pPr>
        <w:widowControl w:val="0"/>
        <w:autoSpaceDE w:val="0"/>
        <w:autoSpaceDN w:val="0"/>
        <w:adjustRightInd w:val="0"/>
        <w:jc w:val="both"/>
        <w:rPr>
          <w:sz w:val="28"/>
          <w:szCs w:val="28"/>
        </w:rPr>
      </w:pPr>
      <w:r>
        <w:rPr>
          <w:sz w:val="28"/>
          <w:szCs w:val="28"/>
        </w:rPr>
        <w:tab/>
        <w:t>3) по внешнему муниципальному финансовому контролю на 2025 год в сумме 11,0 тыс. руб., на 2026 год в сумме 1</w:t>
      </w:r>
      <w:r w:rsidR="00FB0618">
        <w:rPr>
          <w:sz w:val="28"/>
          <w:szCs w:val="28"/>
        </w:rPr>
        <w:t>6,1</w:t>
      </w:r>
      <w:r>
        <w:rPr>
          <w:sz w:val="28"/>
          <w:szCs w:val="28"/>
        </w:rPr>
        <w:t xml:space="preserve"> тыс. руб.</w:t>
      </w:r>
    </w:p>
    <w:p w:rsidR="00911F97" w:rsidRPr="0045405E" w:rsidRDefault="00911F97" w:rsidP="00911F97">
      <w:pPr>
        <w:ind w:firstLine="708"/>
        <w:jc w:val="both"/>
        <w:rPr>
          <w:sz w:val="28"/>
          <w:szCs w:val="28"/>
          <w:highlight w:val="yellow"/>
        </w:rPr>
      </w:pPr>
    </w:p>
    <w:p w:rsidR="00911F97" w:rsidRDefault="00911F97" w:rsidP="00911F97">
      <w:pPr>
        <w:jc w:val="both"/>
        <w:rPr>
          <w:sz w:val="28"/>
          <w:szCs w:val="28"/>
        </w:rPr>
      </w:pPr>
      <w:r w:rsidRPr="000F38CF">
        <w:rPr>
          <w:b/>
          <w:sz w:val="28"/>
          <w:szCs w:val="28"/>
        </w:rPr>
        <w:t>1</w:t>
      </w:r>
      <w:r w:rsidR="00FB0618">
        <w:rPr>
          <w:b/>
          <w:sz w:val="28"/>
          <w:szCs w:val="28"/>
        </w:rPr>
        <w:t>7</w:t>
      </w:r>
      <w:r w:rsidRPr="000F38CF">
        <w:rPr>
          <w:b/>
          <w:sz w:val="28"/>
          <w:szCs w:val="28"/>
        </w:rPr>
        <w:t>.</w:t>
      </w:r>
      <w:r w:rsidR="00FB0618">
        <w:rPr>
          <w:b/>
          <w:sz w:val="28"/>
          <w:szCs w:val="28"/>
        </w:rPr>
        <w:t xml:space="preserve"> </w:t>
      </w:r>
      <w:r w:rsidRPr="000F38CF">
        <w:rPr>
          <w:sz w:val="28"/>
          <w:szCs w:val="28"/>
        </w:rPr>
        <w:t>Утвердить распределение иных межбюджетных трансфертов за счет средств бюджета поселения  на 2025 год и на плановый период 2026 и 2027 годов</w:t>
      </w:r>
      <w:r>
        <w:rPr>
          <w:sz w:val="28"/>
          <w:szCs w:val="28"/>
        </w:rPr>
        <w:t xml:space="preserve"> </w:t>
      </w:r>
      <w:r w:rsidRPr="000F38CF">
        <w:rPr>
          <w:sz w:val="28"/>
          <w:szCs w:val="28"/>
        </w:rPr>
        <w:t>согласно приложения</w:t>
      </w:r>
      <w:r w:rsidR="00FB0618">
        <w:rPr>
          <w:sz w:val="28"/>
          <w:szCs w:val="28"/>
        </w:rPr>
        <w:t xml:space="preserve"> </w:t>
      </w:r>
      <w:r w:rsidR="00E64414">
        <w:rPr>
          <w:sz w:val="28"/>
          <w:szCs w:val="28"/>
        </w:rPr>
        <w:t>4</w:t>
      </w:r>
      <w:r w:rsidRPr="000F38CF">
        <w:rPr>
          <w:sz w:val="28"/>
          <w:szCs w:val="28"/>
        </w:rPr>
        <w:t xml:space="preserve"> к настоящему решению.</w:t>
      </w:r>
    </w:p>
    <w:p w:rsidR="00911F97" w:rsidRDefault="00911F97" w:rsidP="00911F97">
      <w:pPr>
        <w:jc w:val="both"/>
        <w:rPr>
          <w:sz w:val="28"/>
          <w:szCs w:val="28"/>
        </w:rPr>
      </w:pPr>
    </w:p>
    <w:p w:rsidR="00911F97" w:rsidRPr="00D34362" w:rsidRDefault="00911F97" w:rsidP="00911F97">
      <w:pPr>
        <w:jc w:val="both"/>
        <w:rPr>
          <w:b/>
          <w:sz w:val="28"/>
          <w:szCs w:val="28"/>
        </w:rPr>
      </w:pPr>
      <w:r w:rsidRPr="00D34362">
        <w:rPr>
          <w:b/>
          <w:sz w:val="28"/>
          <w:szCs w:val="28"/>
        </w:rPr>
        <w:t>1</w:t>
      </w:r>
      <w:r w:rsidR="00FB0618">
        <w:rPr>
          <w:b/>
          <w:sz w:val="28"/>
          <w:szCs w:val="28"/>
        </w:rPr>
        <w:t>8</w:t>
      </w:r>
      <w:r w:rsidRPr="00D34362">
        <w:rPr>
          <w:b/>
          <w:sz w:val="28"/>
          <w:szCs w:val="28"/>
        </w:rPr>
        <w:t xml:space="preserve">. </w:t>
      </w:r>
      <w:r w:rsidRPr="00D34362">
        <w:rPr>
          <w:sz w:val="28"/>
          <w:szCs w:val="28"/>
        </w:rPr>
        <w:t xml:space="preserve">Утвердить перечень муниципальных программ </w:t>
      </w:r>
      <w:r>
        <w:rPr>
          <w:sz w:val="28"/>
          <w:szCs w:val="28"/>
        </w:rPr>
        <w:t xml:space="preserve">Быструхинского </w:t>
      </w:r>
      <w:r w:rsidRPr="00D34362">
        <w:rPr>
          <w:sz w:val="28"/>
          <w:szCs w:val="28"/>
        </w:rPr>
        <w:t>сельсовета Кочковского района Новосибирской области, предусмотренных к финансированию из бюджета поселения</w:t>
      </w:r>
      <w:r>
        <w:rPr>
          <w:sz w:val="28"/>
          <w:szCs w:val="28"/>
        </w:rPr>
        <w:t xml:space="preserve"> </w:t>
      </w:r>
      <w:r w:rsidRPr="00D34362">
        <w:rPr>
          <w:iCs/>
          <w:sz w:val="28"/>
          <w:szCs w:val="28"/>
        </w:rPr>
        <w:t>в 2025</w:t>
      </w:r>
      <w:r w:rsidRPr="00D34362">
        <w:rPr>
          <w:sz w:val="28"/>
          <w:szCs w:val="28"/>
        </w:rPr>
        <w:t xml:space="preserve"> году и на</w:t>
      </w:r>
      <w:r>
        <w:rPr>
          <w:sz w:val="28"/>
          <w:szCs w:val="28"/>
        </w:rPr>
        <w:t xml:space="preserve"> </w:t>
      </w:r>
      <w:r w:rsidRPr="00D34362">
        <w:rPr>
          <w:sz w:val="28"/>
          <w:szCs w:val="28"/>
        </w:rPr>
        <w:t>плановый период</w:t>
      </w:r>
      <w:r w:rsidR="00E64414">
        <w:rPr>
          <w:sz w:val="28"/>
          <w:szCs w:val="28"/>
        </w:rPr>
        <w:t xml:space="preserve"> </w:t>
      </w:r>
      <w:r w:rsidRPr="00D34362">
        <w:rPr>
          <w:sz w:val="28"/>
          <w:szCs w:val="28"/>
        </w:rPr>
        <w:t>2026 и 2027 годах согласно</w:t>
      </w:r>
      <w:r w:rsidR="00E64414">
        <w:rPr>
          <w:sz w:val="28"/>
          <w:szCs w:val="28"/>
        </w:rPr>
        <w:t xml:space="preserve"> </w:t>
      </w:r>
      <w:r w:rsidRPr="00D34362">
        <w:rPr>
          <w:sz w:val="28"/>
          <w:szCs w:val="28"/>
        </w:rPr>
        <w:t>приложения</w:t>
      </w:r>
      <w:r w:rsidR="00E64414">
        <w:rPr>
          <w:sz w:val="28"/>
          <w:szCs w:val="28"/>
        </w:rPr>
        <w:t xml:space="preserve"> 5 </w:t>
      </w:r>
      <w:r w:rsidRPr="00D34362">
        <w:rPr>
          <w:sz w:val="28"/>
          <w:szCs w:val="28"/>
        </w:rPr>
        <w:t>к настоящему решению.</w:t>
      </w:r>
    </w:p>
    <w:p w:rsidR="00911F97" w:rsidRDefault="00911F97" w:rsidP="00911F97">
      <w:pPr>
        <w:jc w:val="both"/>
        <w:rPr>
          <w:sz w:val="28"/>
          <w:szCs w:val="28"/>
        </w:rPr>
      </w:pPr>
      <w:r w:rsidRPr="00D34362">
        <w:rPr>
          <w:sz w:val="28"/>
          <w:szCs w:val="28"/>
        </w:rPr>
        <w:tab/>
        <w:t xml:space="preserve">Муниципальные программы </w:t>
      </w:r>
      <w:r>
        <w:rPr>
          <w:sz w:val="28"/>
          <w:szCs w:val="28"/>
        </w:rPr>
        <w:t xml:space="preserve">Быструхинского </w:t>
      </w:r>
      <w:r w:rsidRPr="00D34362">
        <w:rPr>
          <w:sz w:val="28"/>
          <w:szCs w:val="28"/>
        </w:rPr>
        <w:t xml:space="preserve">сельсовета Кочковского района Новосибирской области, не включенные в перечень, финансированию в 2025 - 2027 годах не подлежат.   </w:t>
      </w:r>
    </w:p>
    <w:p w:rsidR="00911F97" w:rsidRDefault="00911F97" w:rsidP="00911F97">
      <w:pPr>
        <w:jc w:val="both"/>
        <w:rPr>
          <w:sz w:val="28"/>
          <w:szCs w:val="28"/>
        </w:rPr>
      </w:pPr>
    </w:p>
    <w:p w:rsidR="00911F97" w:rsidRPr="00787566" w:rsidRDefault="00FB0618" w:rsidP="00911F97">
      <w:pPr>
        <w:jc w:val="both"/>
        <w:rPr>
          <w:sz w:val="28"/>
          <w:szCs w:val="28"/>
        </w:rPr>
      </w:pPr>
      <w:r>
        <w:rPr>
          <w:b/>
          <w:sz w:val="28"/>
          <w:szCs w:val="28"/>
        </w:rPr>
        <w:t>19</w:t>
      </w:r>
      <w:r w:rsidR="00911F97" w:rsidRPr="00787566">
        <w:rPr>
          <w:b/>
          <w:sz w:val="28"/>
          <w:szCs w:val="28"/>
        </w:rPr>
        <w:t xml:space="preserve">. </w:t>
      </w:r>
      <w:r w:rsidR="00911F97" w:rsidRPr="00787566">
        <w:rPr>
          <w:sz w:val="28"/>
          <w:szCs w:val="28"/>
        </w:rPr>
        <w:t xml:space="preserve">Установить общий объем бюджетных ассигнований муниципального дорожного фонда </w:t>
      </w:r>
      <w:r w:rsidR="00911F97">
        <w:rPr>
          <w:sz w:val="28"/>
          <w:szCs w:val="28"/>
        </w:rPr>
        <w:t xml:space="preserve">Быструхинского </w:t>
      </w:r>
      <w:r w:rsidR="00911F97" w:rsidRPr="00787566">
        <w:rPr>
          <w:sz w:val="28"/>
          <w:szCs w:val="28"/>
        </w:rPr>
        <w:t>сельсовета Кочковского района Новосибирской области:</w:t>
      </w:r>
    </w:p>
    <w:p w:rsidR="00911F97" w:rsidRPr="00787566" w:rsidRDefault="00911F97" w:rsidP="00911F97">
      <w:pPr>
        <w:jc w:val="both"/>
        <w:rPr>
          <w:sz w:val="28"/>
          <w:szCs w:val="28"/>
        </w:rPr>
      </w:pPr>
      <w:r w:rsidRPr="00787566">
        <w:rPr>
          <w:sz w:val="28"/>
          <w:szCs w:val="28"/>
        </w:rPr>
        <w:tab/>
        <w:t xml:space="preserve">1) на 2025 год в </w:t>
      </w:r>
      <w:r w:rsidRPr="000214CC">
        <w:rPr>
          <w:sz w:val="28"/>
          <w:szCs w:val="28"/>
        </w:rPr>
        <w:t xml:space="preserve">сумме </w:t>
      </w:r>
      <w:r w:rsidR="00FB0618">
        <w:rPr>
          <w:sz w:val="28"/>
          <w:szCs w:val="28"/>
        </w:rPr>
        <w:t>5548,77</w:t>
      </w:r>
      <w:r w:rsidRPr="000214CC">
        <w:rPr>
          <w:sz w:val="28"/>
          <w:szCs w:val="28"/>
        </w:rPr>
        <w:t xml:space="preserve"> тыс</w:t>
      </w:r>
      <w:r w:rsidRPr="00787566">
        <w:rPr>
          <w:sz w:val="28"/>
          <w:szCs w:val="28"/>
        </w:rPr>
        <w:t>. руб.;</w:t>
      </w:r>
    </w:p>
    <w:p w:rsidR="00911F97" w:rsidRPr="00787566" w:rsidRDefault="00911F97" w:rsidP="00911F97">
      <w:pPr>
        <w:jc w:val="both"/>
        <w:rPr>
          <w:sz w:val="28"/>
          <w:szCs w:val="28"/>
        </w:rPr>
      </w:pPr>
      <w:r w:rsidRPr="00787566">
        <w:rPr>
          <w:sz w:val="28"/>
          <w:szCs w:val="28"/>
        </w:rPr>
        <w:tab/>
        <w:t xml:space="preserve">2) на плановый период 2026 и 2027 годов в сумме </w:t>
      </w:r>
      <w:r w:rsidR="00FB0618">
        <w:rPr>
          <w:sz w:val="28"/>
          <w:szCs w:val="28"/>
        </w:rPr>
        <w:t>5619,77</w:t>
      </w:r>
      <w:r w:rsidRPr="00787566">
        <w:rPr>
          <w:sz w:val="28"/>
          <w:szCs w:val="28"/>
        </w:rPr>
        <w:t xml:space="preserve"> тыс. руб. и </w:t>
      </w:r>
      <w:r w:rsidR="00FB0618">
        <w:rPr>
          <w:sz w:val="28"/>
          <w:szCs w:val="28"/>
        </w:rPr>
        <w:t>4785,48 т</w:t>
      </w:r>
      <w:r w:rsidRPr="00787566">
        <w:rPr>
          <w:sz w:val="28"/>
          <w:szCs w:val="28"/>
        </w:rPr>
        <w:t xml:space="preserve">ыс. руб. </w:t>
      </w:r>
    </w:p>
    <w:p w:rsidR="00911F97" w:rsidRPr="0045405E" w:rsidRDefault="00911F97" w:rsidP="00911F97">
      <w:pPr>
        <w:jc w:val="both"/>
        <w:rPr>
          <w:b/>
          <w:sz w:val="28"/>
          <w:szCs w:val="28"/>
          <w:highlight w:val="yellow"/>
        </w:rPr>
      </w:pPr>
    </w:p>
    <w:p w:rsidR="00911F97" w:rsidRDefault="00911F97" w:rsidP="00911F97">
      <w:pPr>
        <w:jc w:val="both"/>
        <w:rPr>
          <w:sz w:val="28"/>
          <w:szCs w:val="28"/>
        </w:rPr>
      </w:pPr>
      <w:r w:rsidRPr="00787566">
        <w:rPr>
          <w:b/>
          <w:sz w:val="28"/>
          <w:szCs w:val="28"/>
        </w:rPr>
        <w:t>2</w:t>
      </w:r>
      <w:r w:rsidR="006C1136">
        <w:rPr>
          <w:b/>
          <w:sz w:val="28"/>
          <w:szCs w:val="28"/>
        </w:rPr>
        <w:t>0</w:t>
      </w:r>
      <w:r w:rsidRPr="00787566">
        <w:rPr>
          <w:b/>
          <w:sz w:val="28"/>
          <w:szCs w:val="28"/>
        </w:rPr>
        <w:t xml:space="preserve">. </w:t>
      </w:r>
      <w:r w:rsidRPr="00787566">
        <w:rPr>
          <w:sz w:val="28"/>
          <w:szCs w:val="28"/>
        </w:rPr>
        <w:t xml:space="preserve">Утвердить распределение бюджетных ассигнований муниципального дорожного фонда </w:t>
      </w:r>
      <w:r>
        <w:rPr>
          <w:sz w:val="28"/>
          <w:szCs w:val="28"/>
        </w:rPr>
        <w:t xml:space="preserve">Быструхинского </w:t>
      </w:r>
      <w:r w:rsidRPr="00787566">
        <w:rPr>
          <w:sz w:val="28"/>
          <w:szCs w:val="28"/>
        </w:rPr>
        <w:t xml:space="preserve">сельсовета Кочковского района Новосибирской области на 2025 год и на плановый период 2026-2027 годов согласно приложения </w:t>
      </w:r>
      <w:r w:rsidR="00E64414">
        <w:rPr>
          <w:sz w:val="28"/>
          <w:szCs w:val="28"/>
        </w:rPr>
        <w:t>6</w:t>
      </w:r>
      <w:r w:rsidRPr="00787566">
        <w:rPr>
          <w:sz w:val="28"/>
          <w:szCs w:val="28"/>
        </w:rPr>
        <w:t xml:space="preserve"> к настоящему решению.</w:t>
      </w:r>
    </w:p>
    <w:p w:rsidR="00911F97" w:rsidRDefault="00911F97" w:rsidP="00911F97">
      <w:pPr>
        <w:jc w:val="both"/>
        <w:rPr>
          <w:sz w:val="28"/>
          <w:szCs w:val="28"/>
        </w:rPr>
      </w:pPr>
    </w:p>
    <w:p w:rsidR="00911F97" w:rsidRPr="008402E9" w:rsidRDefault="00911F97" w:rsidP="00911F97">
      <w:pPr>
        <w:jc w:val="both"/>
        <w:rPr>
          <w:sz w:val="28"/>
          <w:szCs w:val="28"/>
        </w:rPr>
      </w:pPr>
      <w:r w:rsidRPr="00D34362">
        <w:rPr>
          <w:b/>
          <w:sz w:val="28"/>
          <w:szCs w:val="28"/>
        </w:rPr>
        <w:lastRenderedPageBreak/>
        <w:t>2</w:t>
      </w:r>
      <w:r w:rsidR="006C1136">
        <w:rPr>
          <w:b/>
          <w:sz w:val="28"/>
          <w:szCs w:val="28"/>
        </w:rPr>
        <w:t>1</w:t>
      </w:r>
      <w:r w:rsidRPr="00D34362">
        <w:rPr>
          <w:b/>
          <w:sz w:val="28"/>
          <w:szCs w:val="28"/>
        </w:rPr>
        <w:t>.</w:t>
      </w:r>
      <w:r>
        <w:rPr>
          <w:sz w:val="28"/>
          <w:szCs w:val="28"/>
        </w:rPr>
        <w:t>Установить, что в 2025-2027</w:t>
      </w:r>
      <w:r w:rsidRPr="008402E9">
        <w:rPr>
          <w:sz w:val="28"/>
          <w:szCs w:val="28"/>
        </w:rPr>
        <w:t xml:space="preserve"> годах за счет средств дорожного фонда </w:t>
      </w:r>
      <w:r>
        <w:rPr>
          <w:sz w:val="28"/>
          <w:szCs w:val="28"/>
        </w:rPr>
        <w:t xml:space="preserve">Быструхинского сельсовета </w:t>
      </w:r>
      <w:r w:rsidRPr="008402E9">
        <w:rPr>
          <w:sz w:val="28"/>
          <w:szCs w:val="28"/>
        </w:rPr>
        <w:t>Кочковского района Новосибирской области осуществляются расходы на:</w:t>
      </w:r>
    </w:p>
    <w:p w:rsidR="00911F97" w:rsidRPr="008402E9" w:rsidRDefault="00911F97" w:rsidP="00911F97">
      <w:pPr>
        <w:jc w:val="both"/>
        <w:rPr>
          <w:sz w:val="28"/>
          <w:szCs w:val="28"/>
        </w:rPr>
      </w:pPr>
      <w:r>
        <w:rPr>
          <w:sz w:val="28"/>
          <w:szCs w:val="28"/>
        </w:rPr>
        <w:tab/>
      </w:r>
      <w:r w:rsidRPr="008402E9">
        <w:rPr>
          <w:sz w:val="28"/>
          <w:szCs w:val="28"/>
        </w:rPr>
        <w:t>1) строительство и реконструкцию автомобильных дорог и дорожных сооружений общего пользования местного значения;</w:t>
      </w:r>
    </w:p>
    <w:p w:rsidR="00911F97" w:rsidRPr="008402E9" w:rsidRDefault="00911F97" w:rsidP="00911F97">
      <w:pPr>
        <w:jc w:val="both"/>
        <w:rPr>
          <w:sz w:val="28"/>
          <w:szCs w:val="28"/>
        </w:rPr>
      </w:pPr>
      <w:r>
        <w:rPr>
          <w:sz w:val="28"/>
          <w:szCs w:val="28"/>
        </w:rPr>
        <w:tab/>
      </w:r>
      <w:r w:rsidRPr="008402E9">
        <w:rPr>
          <w:sz w:val="28"/>
          <w:szCs w:val="28"/>
        </w:rPr>
        <w:t>2) капитальный ремонт, ремонт и содержание автомобильных дорог и дорожных сооружений общего пользования местного значения;</w:t>
      </w:r>
    </w:p>
    <w:p w:rsidR="00911F97" w:rsidRPr="008402E9" w:rsidRDefault="00911F97" w:rsidP="00911F97">
      <w:pPr>
        <w:jc w:val="both"/>
        <w:rPr>
          <w:color w:val="000000"/>
          <w:sz w:val="28"/>
          <w:szCs w:val="28"/>
          <w:lang w:bidi="ru-RU"/>
        </w:rPr>
      </w:pPr>
      <w:r>
        <w:rPr>
          <w:sz w:val="28"/>
          <w:szCs w:val="28"/>
        </w:rPr>
        <w:tab/>
      </w:r>
      <w:r w:rsidRPr="008402E9">
        <w:rPr>
          <w:sz w:val="28"/>
          <w:szCs w:val="28"/>
        </w:rPr>
        <w:t xml:space="preserve">3) </w:t>
      </w:r>
      <w:r w:rsidRPr="008402E9">
        <w:rPr>
          <w:color w:val="000000"/>
          <w:sz w:val="28"/>
          <w:szCs w:val="28"/>
          <w:lang w:bidi="ru-RU"/>
        </w:rPr>
        <w:t>аварийно-восстановительные работы на автомобильных дорогах и дорожных сооружениях общего пользования местного значения;</w:t>
      </w:r>
    </w:p>
    <w:p w:rsidR="00911F97" w:rsidRPr="008402E9" w:rsidRDefault="00911F97" w:rsidP="00911F97">
      <w:pPr>
        <w:jc w:val="both"/>
        <w:rPr>
          <w:color w:val="000000"/>
          <w:sz w:val="28"/>
          <w:szCs w:val="28"/>
          <w:lang w:bidi="ru-RU"/>
        </w:rPr>
      </w:pPr>
      <w:r>
        <w:rPr>
          <w:color w:val="000000"/>
          <w:sz w:val="28"/>
          <w:szCs w:val="28"/>
          <w:lang w:bidi="ru-RU"/>
        </w:rPr>
        <w:tab/>
      </w:r>
      <w:r w:rsidRPr="008402E9">
        <w:rPr>
          <w:color w:val="000000"/>
          <w:sz w:val="28"/>
          <w:szCs w:val="28"/>
          <w:lang w:bidi="ru-RU"/>
        </w:rPr>
        <w:t>4) планово-предупредительный ремонт автомобильных дорог и дорожных сооружений общего пользования местного значения;</w:t>
      </w:r>
    </w:p>
    <w:p w:rsidR="00911F97" w:rsidRPr="008402E9" w:rsidRDefault="00911F97" w:rsidP="00911F97">
      <w:pPr>
        <w:jc w:val="both"/>
        <w:rPr>
          <w:color w:val="000000"/>
          <w:sz w:val="28"/>
          <w:szCs w:val="28"/>
          <w:lang w:bidi="ru-RU"/>
        </w:rPr>
      </w:pPr>
      <w:r>
        <w:rPr>
          <w:color w:val="000000"/>
          <w:sz w:val="28"/>
          <w:szCs w:val="28"/>
          <w:lang w:bidi="ru-RU"/>
        </w:rPr>
        <w:tab/>
      </w:r>
      <w:r w:rsidRPr="008402E9">
        <w:rPr>
          <w:color w:val="000000"/>
          <w:sz w:val="28"/>
          <w:szCs w:val="28"/>
          <w:lang w:bidi="ru-RU"/>
        </w:rPr>
        <w:t>5) мероприятия по обеспечению безопасности и бесперебойного движения по автомобильным дорогам общего пользования местного значения;</w:t>
      </w:r>
    </w:p>
    <w:p w:rsidR="00911F97" w:rsidRPr="008402E9" w:rsidRDefault="00911F97" w:rsidP="00911F97">
      <w:pPr>
        <w:jc w:val="both"/>
        <w:rPr>
          <w:color w:val="000000"/>
          <w:sz w:val="28"/>
          <w:szCs w:val="28"/>
          <w:lang w:bidi="ru-RU"/>
        </w:rPr>
      </w:pPr>
      <w:r>
        <w:rPr>
          <w:color w:val="000000"/>
          <w:sz w:val="28"/>
          <w:szCs w:val="28"/>
          <w:lang w:bidi="ru-RU"/>
        </w:rPr>
        <w:tab/>
      </w:r>
      <w:r w:rsidRPr="008402E9">
        <w:rPr>
          <w:color w:val="000000"/>
          <w:sz w:val="28"/>
          <w:szCs w:val="28"/>
          <w:lang w:bidi="ru-RU"/>
        </w:rPr>
        <w:t>6) выполнение работ по инвентаризации, паспортизации автомобильных дорог общего пользования местного значения и дорожных сооружений на них;</w:t>
      </w:r>
    </w:p>
    <w:p w:rsidR="00911F97" w:rsidRPr="008402E9" w:rsidRDefault="00911F97" w:rsidP="00911F97">
      <w:pPr>
        <w:jc w:val="both"/>
        <w:rPr>
          <w:color w:val="000000"/>
          <w:sz w:val="28"/>
          <w:szCs w:val="28"/>
          <w:lang w:bidi="ru-RU"/>
        </w:rPr>
      </w:pPr>
      <w:r>
        <w:rPr>
          <w:color w:val="000000"/>
          <w:sz w:val="28"/>
          <w:szCs w:val="28"/>
          <w:lang w:bidi="ru-RU"/>
        </w:rPr>
        <w:tab/>
      </w:r>
      <w:r w:rsidRPr="008402E9">
        <w:rPr>
          <w:color w:val="000000"/>
          <w:sz w:val="28"/>
          <w:szCs w:val="28"/>
          <w:lang w:bidi="ru-RU"/>
        </w:rPr>
        <w:t>7) разработку проектной, рабочей, технической документации автомобильных дорог местного значения (включая инженерные изыскания, пр</w:t>
      </w:r>
      <w:r>
        <w:rPr>
          <w:color w:val="000000"/>
          <w:sz w:val="28"/>
          <w:szCs w:val="28"/>
          <w:lang w:bidi="ru-RU"/>
        </w:rPr>
        <w:t>оведение необходимых экспертиз).</w:t>
      </w:r>
    </w:p>
    <w:p w:rsidR="00911F97" w:rsidRPr="0045405E" w:rsidRDefault="00911F97" w:rsidP="00911F97">
      <w:pPr>
        <w:jc w:val="both"/>
        <w:rPr>
          <w:sz w:val="28"/>
          <w:szCs w:val="28"/>
          <w:highlight w:val="yellow"/>
        </w:rPr>
      </w:pPr>
    </w:p>
    <w:p w:rsidR="00911F97" w:rsidRPr="00787566" w:rsidRDefault="00911F97" w:rsidP="00911F97">
      <w:pPr>
        <w:jc w:val="both"/>
        <w:rPr>
          <w:b/>
          <w:sz w:val="28"/>
          <w:szCs w:val="28"/>
        </w:rPr>
      </w:pPr>
      <w:r w:rsidRPr="00787566">
        <w:rPr>
          <w:b/>
          <w:sz w:val="28"/>
          <w:szCs w:val="28"/>
        </w:rPr>
        <w:t>2</w:t>
      </w:r>
      <w:r w:rsidR="006C1136">
        <w:rPr>
          <w:b/>
          <w:sz w:val="28"/>
          <w:szCs w:val="28"/>
        </w:rPr>
        <w:t>2</w:t>
      </w:r>
      <w:r w:rsidRPr="00787566">
        <w:rPr>
          <w:b/>
          <w:sz w:val="28"/>
          <w:szCs w:val="28"/>
        </w:rPr>
        <w:t xml:space="preserve">. </w:t>
      </w:r>
      <w:r w:rsidRPr="00787566">
        <w:rPr>
          <w:sz w:val="28"/>
          <w:szCs w:val="28"/>
        </w:rPr>
        <w:t xml:space="preserve"> Установить источники финансирования дефицита бюджета поселения</w:t>
      </w:r>
      <w:r>
        <w:rPr>
          <w:sz w:val="28"/>
          <w:szCs w:val="28"/>
        </w:rPr>
        <w:t xml:space="preserve"> </w:t>
      </w:r>
      <w:r w:rsidRPr="00787566">
        <w:rPr>
          <w:iCs/>
          <w:sz w:val="28"/>
          <w:szCs w:val="28"/>
        </w:rPr>
        <w:t>на 2025</w:t>
      </w:r>
      <w:r w:rsidRPr="00787566">
        <w:rPr>
          <w:sz w:val="28"/>
          <w:szCs w:val="28"/>
        </w:rPr>
        <w:t xml:space="preserve"> годна плановый период 2026-2027 годов</w:t>
      </w:r>
      <w:r>
        <w:rPr>
          <w:sz w:val="28"/>
          <w:szCs w:val="28"/>
        </w:rPr>
        <w:t xml:space="preserve"> </w:t>
      </w:r>
      <w:r w:rsidRPr="00787566">
        <w:rPr>
          <w:sz w:val="28"/>
          <w:szCs w:val="28"/>
        </w:rPr>
        <w:t>согласно приложения</w:t>
      </w:r>
      <w:r>
        <w:rPr>
          <w:sz w:val="28"/>
          <w:szCs w:val="28"/>
        </w:rPr>
        <w:t xml:space="preserve"> </w:t>
      </w:r>
      <w:r w:rsidR="003570BC">
        <w:rPr>
          <w:sz w:val="28"/>
          <w:szCs w:val="28"/>
        </w:rPr>
        <w:t>7</w:t>
      </w:r>
      <w:r w:rsidRPr="00787566">
        <w:rPr>
          <w:sz w:val="28"/>
          <w:szCs w:val="28"/>
        </w:rPr>
        <w:t xml:space="preserve"> к настоящему решению.</w:t>
      </w:r>
    </w:p>
    <w:p w:rsidR="00911F97" w:rsidRPr="00787566" w:rsidRDefault="00911F97" w:rsidP="00911F97">
      <w:pPr>
        <w:jc w:val="both"/>
        <w:rPr>
          <w:b/>
          <w:sz w:val="28"/>
          <w:szCs w:val="28"/>
        </w:rPr>
      </w:pPr>
    </w:p>
    <w:p w:rsidR="00911F97" w:rsidRPr="00787566" w:rsidRDefault="00911F97" w:rsidP="00911F97">
      <w:pPr>
        <w:jc w:val="both"/>
        <w:rPr>
          <w:b/>
          <w:sz w:val="28"/>
          <w:szCs w:val="28"/>
        </w:rPr>
      </w:pPr>
      <w:r w:rsidRPr="00787566">
        <w:rPr>
          <w:b/>
          <w:sz w:val="28"/>
          <w:szCs w:val="28"/>
        </w:rPr>
        <w:t xml:space="preserve"> 2</w:t>
      </w:r>
      <w:r w:rsidR="006C1136">
        <w:rPr>
          <w:b/>
          <w:sz w:val="28"/>
          <w:szCs w:val="28"/>
        </w:rPr>
        <w:t>3</w:t>
      </w:r>
      <w:r w:rsidRPr="00787566">
        <w:rPr>
          <w:b/>
          <w:sz w:val="28"/>
          <w:szCs w:val="28"/>
        </w:rPr>
        <w:t>.</w:t>
      </w:r>
      <w:r w:rsidRPr="00787566">
        <w:rPr>
          <w:sz w:val="28"/>
          <w:szCs w:val="28"/>
        </w:rPr>
        <w:t xml:space="preserve"> Утвердить Программу муниципальных внутренних заимствований  </w:t>
      </w:r>
      <w:r>
        <w:rPr>
          <w:sz w:val="28"/>
          <w:szCs w:val="28"/>
        </w:rPr>
        <w:t xml:space="preserve">Быструхинского </w:t>
      </w:r>
      <w:r w:rsidRPr="00787566">
        <w:rPr>
          <w:sz w:val="28"/>
          <w:szCs w:val="28"/>
        </w:rPr>
        <w:t>сельсовета Кочковского района Новосибирской области на 202</w:t>
      </w:r>
      <w:r>
        <w:rPr>
          <w:sz w:val="28"/>
          <w:szCs w:val="28"/>
        </w:rPr>
        <w:t>5</w:t>
      </w:r>
      <w:r w:rsidRPr="00787566">
        <w:rPr>
          <w:sz w:val="28"/>
          <w:szCs w:val="28"/>
        </w:rPr>
        <w:t xml:space="preserve"> год и на плановый период 202</w:t>
      </w:r>
      <w:r>
        <w:rPr>
          <w:sz w:val="28"/>
          <w:szCs w:val="28"/>
        </w:rPr>
        <w:t>6-</w:t>
      </w:r>
      <w:r w:rsidRPr="00787566">
        <w:rPr>
          <w:sz w:val="28"/>
          <w:szCs w:val="28"/>
        </w:rPr>
        <w:t>202</w:t>
      </w:r>
      <w:r>
        <w:rPr>
          <w:sz w:val="28"/>
          <w:szCs w:val="28"/>
        </w:rPr>
        <w:t>7</w:t>
      </w:r>
      <w:r w:rsidRPr="00787566">
        <w:rPr>
          <w:sz w:val="28"/>
          <w:szCs w:val="28"/>
        </w:rPr>
        <w:t xml:space="preserve"> годы согласно приложения</w:t>
      </w:r>
      <w:r>
        <w:rPr>
          <w:sz w:val="28"/>
          <w:szCs w:val="28"/>
        </w:rPr>
        <w:t xml:space="preserve"> </w:t>
      </w:r>
      <w:r w:rsidR="003570BC">
        <w:rPr>
          <w:sz w:val="28"/>
          <w:szCs w:val="28"/>
        </w:rPr>
        <w:t>8</w:t>
      </w:r>
      <w:r w:rsidRPr="00787566">
        <w:rPr>
          <w:sz w:val="28"/>
          <w:szCs w:val="28"/>
        </w:rPr>
        <w:t xml:space="preserve"> к настоящему решению.  </w:t>
      </w:r>
    </w:p>
    <w:p w:rsidR="00911F97" w:rsidRPr="00787566" w:rsidRDefault="00911F97" w:rsidP="00911F97">
      <w:pPr>
        <w:jc w:val="both"/>
        <w:rPr>
          <w:b/>
          <w:sz w:val="28"/>
          <w:szCs w:val="28"/>
        </w:rPr>
      </w:pPr>
    </w:p>
    <w:p w:rsidR="00911F97" w:rsidRPr="00787566" w:rsidRDefault="00911F97" w:rsidP="00911F97">
      <w:pPr>
        <w:jc w:val="both"/>
        <w:rPr>
          <w:b/>
          <w:sz w:val="28"/>
          <w:szCs w:val="28"/>
        </w:rPr>
      </w:pPr>
      <w:r w:rsidRPr="00787566">
        <w:rPr>
          <w:b/>
          <w:sz w:val="28"/>
          <w:szCs w:val="28"/>
        </w:rPr>
        <w:t>2</w:t>
      </w:r>
      <w:r w:rsidR="006C1136">
        <w:rPr>
          <w:b/>
          <w:sz w:val="28"/>
          <w:szCs w:val="28"/>
        </w:rPr>
        <w:t>4</w:t>
      </w:r>
      <w:r w:rsidRPr="00787566">
        <w:rPr>
          <w:b/>
          <w:sz w:val="28"/>
          <w:szCs w:val="28"/>
        </w:rPr>
        <w:t xml:space="preserve">. </w:t>
      </w:r>
      <w:r w:rsidRPr="00787566">
        <w:rPr>
          <w:sz w:val="28"/>
          <w:szCs w:val="28"/>
        </w:rPr>
        <w:t xml:space="preserve">Установить верхний предел муниципального внутреннего долга </w:t>
      </w:r>
      <w:r>
        <w:rPr>
          <w:sz w:val="28"/>
          <w:szCs w:val="28"/>
        </w:rPr>
        <w:t xml:space="preserve">Быструхинского </w:t>
      </w:r>
      <w:r w:rsidRPr="00787566">
        <w:rPr>
          <w:sz w:val="28"/>
          <w:szCs w:val="28"/>
        </w:rPr>
        <w:t xml:space="preserve">сельсовета Кочковского района Новосибирской области на 1 января 2026 года в сумме 0,0 тыс. рублей, в том числе верхний предел долга по муниципальным гарантиям </w:t>
      </w:r>
      <w:r>
        <w:rPr>
          <w:sz w:val="28"/>
          <w:szCs w:val="28"/>
        </w:rPr>
        <w:t xml:space="preserve">Быструхинского </w:t>
      </w:r>
      <w:r w:rsidRPr="00787566">
        <w:rPr>
          <w:sz w:val="28"/>
          <w:szCs w:val="28"/>
        </w:rPr>
        <w:t xml:space="preserve">сельсовета Кочковского района Новосибирской области в сумме 0,0 тыс. рублей, на 1 января 2027 года в сумме 0,0 тыс. рублей, в том числе верхний предел долга по муниципальным гарантиям </w:t>
      </w:r>
      <w:r>
        <w:rPr>
          <w:sz w:val="28"/>
          <w:szCs w:val="28"/>
        </w:rPr>
        <w:t xml:space="preserve">Быструхинского </w:t>
      </w:r>
      <w:r w:rsidRPr="00787566">
        <w:rPr>
          <w:sz w:val="28"/>
          <w:szCs w:val="28"/>
        </w:rPr>
        <w:t xml:space="preserve">сельсовета Кочковского района Новосибирской области  в сумме 0,0 тыс. рублей и на 1 января 2028 года в сумме 0,0  тыс. рублей, в том числе верхний предел долга по муниципальным гарантиям </w:t>
      </w:r>
      <w:r>
        <w:rPr>
          <w:sz w:val="28"/>
          <w:szCs w:val="28"/>
        </w:rPr>
        <w:t xml:space="preserve">Быструхинского </w:t>
      </w:r>
      <w:r w:rsidRPr="00787566">
        <w:rPr>
          <w:sz w:val="28"/>
          <w:szCs w:val="28"/>
        </w:rPr>
        <w:t xml:space="preserve">сельсовета Кочковского района Новосибирской области в сумме 0,0 тыс. рублей.  </w:t>
      </w:r>
    </w:p>
    <w:p w:rsidR="00911F97" w:rsidRPr="00787566" w:rsidRDefault="00911F97" w:rsidP="00911F97">
      <w:pPr>
        <w:jc w:val="both"/>
        <w:rPr>
          <w:b/>
          <w:sz w:val="28"/>
          <w:szCs w:val="28"/>
        </w:rPr>
      </w:pPr>
      <w:r w:rsidRPr="00787566">
        <w:rPr>
          <w:sz w:val="28"/>
          <w:szCs w:val="28"/>
        </w:rPr>
        <w:tab/>
        <w:t xml:space="preserve">Установить предельный объем муниципального долга </w:t>
      </w:r>
      <w:r>
        <w:rPr>
          <w:sz w:val="28"/>
          <w:szCs w:val="28"/>
        </w:rPr>
        <w:t xml:space="preserve">Быструхинского </w:t>
      </w:r>
      <w:r w:rsidRPr="00787566">
        <w:rPr>
          <w:sz w:val="28"/>
          <w:szCs w:val="28"/>
        </w:rPr>
        <w:t xml:space="preserve">сельсовета Кочковского района Новосибирской области на 2025 год в сумме 0,0 тыс. рублей, на 2026 год в сумме 0,0 тыс. рублей, на 2027 год в сумме 0,0 тыс. рублей. </w:t>
      </w:r>
    </w:p>
    <w:p w:rsidR="00911F97" w:rsidRPr="00787566" w:rsidRDefault="00911F97" w:rsidP="00911F97">
      <w:pPr>
        <w:jc w:val="both"/>
        <w:rPr>
          <w:b/>
          <w:sz w:val="28"/>
          <w:szCs w:val="28"/>
        </w:rPr>
      </w:pPr>
      <w:r w:rsidRPr="00787566">
        <w:rPr>
          <w:sz w:val="28"/>
          <w:szCs w:val="28"/>
        </w:rPr>
        <w:tab/>
        <w:t xml:space="preserve">Установить предельный объем расходов бюджета поселения на обслуживание муниципального долга </w:t>
      </w:r>
      <w:r>
        <w:rPr>
          <w:sz w:val="28"/>
          <w:szCs w:val="28"/>
        </w:rPr>
        <w:t xml:space="preserve">Быструхинского </w:t>
      </w:r>
      <w:r w:rsidRPr="00787566">
        <w:rPr>
          <w:sz w:val="28"/>
          <w:szCs w:val="28"/>
        </w:rPr>
        <w:t xml:space="preserve">сельсовета Кочковского </w:t>
      </w:r>
      <w:r w:rsidRPr="00787566">
        <w:rPr>
          <w:sz w:val="28"/>
          <w:szCs w:val="28"/>
        </w:rPr>
        <w:lastRenderedPageBreak/>
        <w:t>района Новосибирской области на 2025 год в сумме 0,0 тыс. рублей на 2026 год в сумме 0,0 тыс. рублей и на 2027 год в сумме 0,0 тыс. рублей.</w:t>
      </w:r>
    </w:p>
    <w:p w:rsidR="00911F97" w:rsidRPr="0045405E" w:rsidRDefault="00911F97" w:rsidP="00911F97">
      <w:pPr>
        <w:jc w:val="both"/>
        <w:rPr>
          <w:sz w:val="28"/>
          <w:szCs w:val="28"/>
          <w:highlight w:val="yellow"/>
        </w:rPr>
      </w:pPr>
    </w:p>
    <w:p w:rsidR="00911F97" w:rsidRPr="008B6127" w:rsidRDefault="00911F97" w:rsidP="00911F97">
      <w:pPr>
        <w:jc w:val="both"/>
        <w:rPr>
          <w:sz w:val="28"/>
          <w:szCs w:val="28"/>
        </w:rPr>
      </w:pPr>
      <w:r w:rsidRPr="008B6127">
        <w:rPr>
          <w:b/>
          <w:sz w:val="28"/>
          <w:szCs w:val="28"/>
        </w:rPr>
        <w:t>2</w:t>
      </w:r>
      <w:r w:rsidR="006C1136">
        <w:rPr>
          <w:b/>
          <w:sz w:val="28"/>
          <w:szCs w:val="28"/>
        </w:rPr>
        <w:t>5</w:t>
      </w:r>
      <w:r w:rsidRPr="008B6127">
        <w:rPr>
          <w:b/>
          <w:sz w:val="28"/>
          <w:szCs w:val="28"/>
        </w:rPr>
        <w:t>.</w:t>
      </w:r>
      <w:r w:rsidRPr="008B6127">
        <w:rPr>
          <w:sz w:val="28"/>
        </w:rPr>
        <w:t xml:space="preserve"> Установить порядок </w:t>
      </w:r>
      <w:r w:rsidRPr="008B6127">
        <w:rPr>
          <w:sz w:val="28"/>
          <w:szCs w:val="28"/>
        </w:rPr>
        <w:t xml:space="preserve">предоставления межбюджетных трансфертов из бюджета </w:t>
      </w:r>
      <w:r>
        <w:rPr>
          <w:sz w:val="28"/>
          <w:szCs w:val="28"/>
        </w:rPr>
        <w:t xml:space="preserve">Быструхинского </w:t>
      </w:r>
      <w:r w:rsidRPr="008B6127">
        <w:rPr>
          <w:sz w:val="28"/>
          <w:szCs w:val="28"/>
        </w:rPr>
        <w:t xml:space="preserve">сельсовета Кочковского района Новосибирской области бюджету Кочковского района на осуществление передаваемой части полномочий </w:t>
      </w:r>
      <w:r>
        <w:rPr>
          <w:sz w:val="28"/>
          <w:szCs w:val="28"/>
        </w:rPr>
        <w:t xml:space="preserve">Быструхинского </w:t>
      </w:r>
      <w:r w:rsidRPr="008B6127">
        <w:rPr>
          <w:sz w:val="28"/>
          <w:szCs w:val="28"/>
        </w:rPr>
        <w:t>сельсовета в 202</w:t>
      </w:r>
      <w:r>
        <w:rPr>
          <w:sz w:val="28"/>
          <w:szCs w:val="28"/>
        </w:rPr>
        <w:t>5</w:t>
      </w:r>
      <w:r w:rsidRPr="008B6127">
        <w:rPr>
          <w:sz w:val="28"/>
          <w:szCs w:val="28"/>
        </w:rPr>
        <w:t xml:space="preserve"> году согласно приложения</w:t>
      </w:r>
      <w:r>
        <w:rPr>
          <w:sz w:val="28"/>
          <w:szCs w:val="28"/>
        </w:rPr>
        <w:t xml:space="preserve"> </w:t>
      </w:r>
      <w:r w:rsidR="003570BC">
        <w:rPr>
          <w:sz w:val="28"/>
          <w:szCs w:val="28"/>
        </w:rPr>
        <w:t>9</w:t>
      </w:r>
      <w:r w:rsidRPr="008B6127">
        <w:rPr>
          <w:sz w:val="28"/>
          <w:szCs w:val="28"/>
        </w:rPr>
        <w:t xml:space="preserve"> к настоящему решению.</w:t>
      </w:r>
    </w:p>
    <w:p w:rsidR="00911F97" w:rsidRPr="0045405E" w:rsidRDefault="00911F97" w:rsidP="00911F97">
      <w:pPr>
        <w:jc w:val="both"/>
        <w:rPr>
          <w:sz w:val="28"/>
          <w:szCs w:val="28"/>
          <w:highlight w:val="yellow"/>
        </w:rPr>
      </w:pPr>
    </w:p>
    <w:p w:rsidR="00911F97" w:rsidRPr="0058022E" w:rsidRDefault="00911F97" w:rsidP="00911F97">
      <w:pPr>
        <w:jc w:val="both"/>
        <w:rPr>
          <w:sz w:val="28"/>
          <w:szCs w:val="28"/>
        </w:rPr>
      </w:pPr>
      <w:r w:rsidRPr="0058022E">
        <w:rPr>
          <w:b/>
          <w:sz w:val="28"/>
          <w:szCs w:val="28"/>
        </w:rPr>
        <w:t>2</w:t>
      </w:r>
      <w:r w:rsidR="006C1136">
        <w:rPr>
          <w:b/>
          <w:sz w:val="28"/>
          <w:szCs w:val="28"/>
        </w:rPr>
        <w:t>6</w:t>
      </w:r>
      <w:r w:rsidRPr="0058022E">
        <w:rPr>
          <w:b/>
          <w:sz w:val="28"/>
          <w:szCs w:val="28"/>
        </w:rPr>
        <w:t xml:space="preserve">. </w:t>
      </w:r>
      <w:r w:rsidRPr="0058022E">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 xml:space="preserve">Быструхинского </w:t>
      </w:r>
      <w:r w:rsidRPr="0058022E">
        <w:rPr>
          <w:sz w:val="28"/>
          <w:szCs w:val="28"/>
        </w:rPr>
        <w:t xml:space="preserve">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911F97" w:rsidRPr="000F38CF" w:rsidRDefault="00911F97" w:rsidP="00911F97">
      <w:pPr>
        <w:jc w:val="both"/>
        <w:rPr>
          <w:sz w:val="28"/>
          <w:szCs w:val="28"/>
          <w:highlight w:val="yellow"/>
        </w:rPr>
      </w:pPr>
    </w:p>
    <w:p w:rsidR="00911F97" w:rsidRPr="0058022E" w:rsidRDefault="00911F97" w:rsidP="00911F97">
      <w:pPr>
        <w:jc w:val="both"/>
        <w:rPr>
          <w:sz w:val="28"/>
          <w:szCs w:val="28"/>
        </w:rPr>
      </w:pPr>
      <w:r w:rsidRPr="0058022E">
        <w:rPr>
          <w:b/>
          <w:sz w:val="28"/>
          <w:szCs w:val="28"/>
        </w:rPr>
        <w:t>2</w:t>
      </w:r>
      <w:r w:rsidR="006C1136">
        <w:rPr>
          <w:b/>
          <w:sz w:val="28"/>
          <w:szCs w:val="28"/>
        </w:rPr>
        <w:t>7</w:t>
      </w:r>
      <w:r w:rsidRPr="0058022E">
        <w:rPr>
          <w:b/>
          <w:sz w:val="28"/>
          <w:szCs w:val="28"/>
        </w:rPr>
        <w:t xml:space="preserve">. </w:t>
      </w:r>
      <w:r w:rsidRPr="0058022E">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911F97" w:rsidRPr="0058022E" w:rsidRDefault="00911F97" w:rsidP="00911F97">
      <w:pPr>
        <w:widowControl w:val="0"/>
        <w:autoSpaceDE w:val="0"/>
        <w:autoSpaceDN w:val="0"/>
        <w:adjustRightInd w:val="0"/>
        <w:jc w:val="both"/>
        <w:rPr>
          <w:sz w:val="28"/>
          <w:szCs w:val="28"/>
        </w:rPr>
      </w:pPr>
      <w:r>
        <w:rPr>
          <w:sz w:val="28"/>
          <w:szCs w:val="28"/>
        </w:rPr>
        <w:tab/>
      </w:r>
      <w:r w:rsidRPr="0058022E">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911F97" w:rsidRPr="0058022E" w:rsidRDefault="00911F97" w:rsidP="00911F97">
      <w:pPr>
        <w:widowControl w:val="0"/>
        <w:autoSpaceDE w:val="0"/>
        <w:autoSpaceDN w:val="0"/>
        <w:adjustRightInd w:val="0"/>
        <w:jc w:val="both"/>
        <w:rPr>
          <w:sz w:val="28"/>
          <w:szCs w:val="28"/>
        </w:rPr>
      </w:pPr>
      <w:r w:rsidRPr="0058022E">
        <w:rPr>
          <w:sz w:val="28"/>
          <w:szCs w:val="28"/>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911F97" w:rsidRPr="008402E9" w:rsidRDefault="00911F97" w:rsidP="00911F97">
      <w:pPr>
        <w:widowControl w:val="0"/>
        <w:autoSpaceDE w:val="0"/>
        <w:autoSpaceDN w:val="0"/>
        <w:adjustRightInd w:val="0"/>
        <w:ind w:firstLine="708"/>
        <w:jc w:val="both"/>
        <w:rPr>
          <w:rFonts w:eastAsiaTheme="minorEastAsia"/>
          <w:sz w:val="28"/>
          <w:szCs w:val="28"/>
        </w:rPr>
      </w:pPr>
      <w:r w:rsidRPr="008B6127">
        <w:rPr>
          <w:rFonts w:eastAsiaTheme="minorEastAsia"/>
          <w:sz w:val="28"/>
          <w:szCs w:val="28"/>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911F97" w:rsidRPr="008402E9" w:rsidRDefault="00911F97" w:rsidP="00911F97">
      <w:pPr>
        <w:widowControl w:val="0"/>
        <w:autoSpaceDE w:val="0"/>
        <w:autoSpaceDN w:val="0"/>
        <w:adjustRightInd w:val="0"/>
        <w:ind w:firstLine="708"/>
        <w:jc w:val="both"/>
        <w:rPr>
          <w:rFonts w:eastAsiaTheme="minorEastAsia"/>
          <w:sz w:val="28"/>
          <w:szCs w:val="28"/>
        </w:rPr>
      </w:pPr>
      <w:r w:rsidRPr="008402E9">
        <w:rPr>
          <w:rFonts w:eastAsiaTheme="minorEastAsia"/>
          <w:sz w:val="28"/>
          <w:szCs w:val="28"/>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w:t>
      </w:r>
      <w:r w:rsidRPr="008402E9">
        <w:rPr>
          <w:rFonts w:eastAsiaTheme="minorEastAsia"/>
          <w:sz w:val="28"/>
          <w:szCs w:val="28"/>
        </w:rPr>
        <w:lastRenderedPageBreak/>
        <w:t>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w:t>
      </w:r>
      <w:r>
        <w:rPr>
          <w:rFonts w:eastAsiaTheme="minorEastAsia"/>
          <w:sz w:val="28"/>
          <w:szCs w:val="28"/>
        </w:rPr>
        <w:t xml:space="preserve"> поселения</w:t>
      </w:r>
      <w:r w:rsidRPr="008402E9">
        <w:rPr>
          <w:rFonts w:eastAsiaTheme="minorEastAsia"/>
          <w:sz w:val="28"/>
          <w:szCs w:val="28"/>
        </w:rPr>
        <w:t>;</w:t>
      </w:r>
    </w:p>
    <w:p w:rsidR="00911F97" w:rsidRPr="008402E9" w:rsidRDefault="00911F97" w:rsidP="00911F97">
      <w:pPr>
        <w:widowControl w:val="0"/>
        <w:autoSpaceDE w:val="0"/>
        <w:autoSpaceDN w:val="0"/>
        <w:adjustRightInd w:val="0"/>
        <w:ind w:firstLine="708"/>
        <w:jc w:val="both"/>
        <w:rPr>
          <w:iCs/>
          <w:sz w:val="28"/>
          <w:szCs w:val="28"/>
        </w:rPr>
      </w:pPr>
      <w:r w:rsidRPr="008402E9">
        <w:rPr>
          <w:rFonts w:eastAsiaTheme="minorEastAsia"/>
          <w:sz w:val="28"/>
          <w:szCs w:val="28"/>
        </w:rPr>
        <w:t xml:space="preserve">5) </w:t>
      </w:r>
      <w:r w:rsidRPr="008402E9">
        <w:rPr>
          <w:iCs/>
          <w:sz w:val="28"/>
          <w:szCs w:val="28"/>
        </w:rPr>
        <w:t xml:space="preserve">увеличение </w:t>
      </w:r>
      <w:r>
        <w:rPr>
          <w:iCs/>
          <w:sz w:val="28"/>
          <w:szCs w:val="28"/>
        </w:rPr>
        <w:t xml:space="preserve">(уменьшение) </w:t>
      </w:r>
      <w:r w:rsidRPr="008402E9">
        <w:rPr>
          <w:iCs/>
          <w:sz w:val="28"/>
          <w:szCs w:val="28"/>
        </w:rPr>
        <w:t>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911F97" w:rsidRDefault="00911F97" w:rsidP="00911F97">
      <w:pPr>
        <w:widowControl w:val="0"/>
        <w:autoSpaceDE w:val="0"/>
        <w:autoSpaceDN w:val="0"/>
        <w:adjustRightInd w:val="0"/>
        <w:ind w:firstLine="708"/>
        <w:jc w:val="both"/>
        <w:rPr>
          <w:iCs/>
          <w:sz w:val="28"/>
          <w:szCs w:val="28"/>
        </w:rPr>
      </w:pPr>
      <w:r w:rsidRPr="008402E9">
        <w:rPr>
          <w:iCs/>
          <w:sz w:val="28"/>
          <w:szCs w:val="28"/>
        </w:rPr>
        <w:t xml:space="preserve">6) распределение на основании </w:t>
      </w:r>
      <w:r>
        <w:rPr>
          <w:iCs/>
          <w:sz w:val="28"/>
          <w:szCs w:val="28"/>
        </w:rPr>
        <w:t xml:space="preserve">районных </w:t>
      </w:r>
      <w:r w:rsidRPr="008402E9">
        <w:rPr>
          <w:iCs/>
          <w:sz w:val="28"/>
          <w:szCs w:val="28"/>
        </w:rPr>
        <w:t xml:space="preserve">правовых актов субсидий, субвенций, иных межбюджетных трансфертов, предоставленных из </w:t>
      </w:r>
      <w:r>
        <w:rPr>
          <w:iCs/>
          <w:sz w:val="28"/>
          <w:szCs w:val="28"/>
        </w:rPr>
        <w:t>районного</w:t>
      </w:r>
      <w:r w:rsidRPr="008402E9">
        <w:rPr>
          <w:iCs/>
          <w:sz w:val="28"/>
          <w:szCs w:val="28"/>
        </w:rPr>
        <w:t xml:space="preserve"> бюджета, или безвозмездных поступлений от физических и юридических лиц, имеющих целевое назначение, бюджету </w:t>
      </w:r>
      <w:r>
        <w:rPr>
          <w:iCs/>
          <w:sz w:val="28"/>
          <w:szCs w:val="28"/>
        </w:rPr>
        <w:t xml:space="preserve">поселения </w:t>
      </w:r>
      <w:r w:rsidRPr="008402E9">
        <w:rPr>
          <w:iCs/>
          <w:sz w:val="28"/>
          <w:szCs w:val="28"/>
        </w:rPr>
        <w:t>сверх объемов, утвержденных настоящим решением;</w:t>
      </w:r>
    </w:p>
    <w:p w:rsidR="00911F97" w:rsidRPr="008402E9" w:rsidRDefault="00911F97" w:rsidP="00911F97">
      <w:pPr>
        <w:widowControl w:val="0"/>
        <w:autoSpaceDE w:val="0"/>
        <w:autoSpaceDN w:val="0"/>
        <w:adjustRightInd w:val="0"/>
        <w:ind w:firstLine="708"/>
        <w:jc w:val="both"/>
        <w:rPr>
          <w:iCs/>
          <w:sz w:val="28"/>
          <w:szCs w:val="28"/>
        </w:rPr>
      </w:pPr>
      <w:r>
        <w:rPr>
          <w:iCs/>
          <w:sz w:val="28"/>
          <w:szCs w:val="28"/>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911F97" w:rsidRPr="008402E9" w:rsidRDefault="00911F97" w:rsidP="00911F97">
      <w:pPr>
        <w:widowControl w:val="0"/>
        <w:autoSpaceDE w:val="0"/>
        <w:autoSpaceDN w:val="0"/>
        <w:adjustRightInd w:val="0"/>
        <w:ind w:firstLine="708"/>
        <w:jc w:val="both"/>
        <w:rPr>
          <w:iCs/>
          <w:sz w:val="28"/>
          <w:szCs w:val="28"/>
        </w:rPr>
      </w:pPr>
      <w:r>
        <w:rPr>
          <w:iCs/>
          <w:sz w:val="28"/>
          <w:szCs w:val="28"/>
        </w:rPr>
        <w:t>8</w:t>
      </w:r>
      <w:r w:rsidRPr="008402E9">
        <w:rPr>
          <w:iCs/>
          <w:sz w:val="28"/>
          <w:szCs w:val="28"/>
        </w:rPr>
        <w:t>)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w:t>
      </w:r>
      <w:r>
        <w:rPr>
          <w:iCs/>
          <w:sz w:val="28"/>
          <w:szCs w:val="28"/>
        </w:rPr>
        <w:t xml:space="preserve"> поселения</w:t>
      </w:r>
      <w:r w:rsidRPr="008402E9">
        <w:rPr>
          <w:iCs/>
          <w:sz w:val="28"/>
          <w:szCs w:val="28"/>
        </w:rPr>
        <w:t xml:space="preserve">, на основании соглашений (проектов соглашений) с </w:t>
      </w:r>
      <w:r>
        <w:rPr>
          <w:iCs/>
          <w:sz w:val="28"/>
          <w:szCs w:val="28"/>
        </w:rPr>
        <w:t xml:space="preserve">районными </w:t>
      </w:r>
      <w:r w:rsidRPr="008402E9">
        <w:rPr>
          <w:iCs/>
          <w:sz w:val="28"/>
          <w:szCs w:val="28"/>
        </w:rPr>
        <w:t xml:space="preserve"> органами государственной власти о предоставлении средств из </w:t>
      </w:r>
      <w:r>
        <w:rPr>
          <w:iCs/>
          <w:sz w:val="28"/>
          <w:szCs w:val="28"/>
        </w:rPr>
        <w:t>районного</w:t>
      </w:r>
      <w:r w:rsidRPr="008402E9">
        <w:rPr>
          <w:iCs/>
          <w:sz w:val="28"/>
          <w:szCs w:val="28"/>
        </w:rPr>
        <w:t xml:space="preserve"> бюджета и (или) правового акта, определяющего долю софинансирования расходного обязательства из </w:t>
      </w:r>
      <w:r>
        <w:rPr>
          <w:iCs/>
          <w:sz w:val="28"/>
          <w:szCs w:val="28"/>
        </w:rPr>
        <w:t>районного</w:t>
      </w:r>
      <w:r w:rsidRPr="008402E9">
        <w:rPr>
          <w:iCs/>
          <w:sz w:val="28"/>
          <w:szCs w:val="28"/>
        </w:rPr>
        <w:t xml:space="preserve"> бюджета;</w:t>
      </w:r>
    </w:p>
    <w:p w:rsidR="00911F97" w:rsidRPr="008402E9" w:rsidRDefault="00911F97" w:rsidP="00911F97">
      <w:pPr>
        <w:widowControl w:val="0"/>
        <w:autoSpaceDE w:val="0"/>
        <w:autoSpaceDN w:val="0"/>
        <w:adjustRightInd w:val="0"/>
        <w:ind w:firstLine="708"/>
        <w:jc w:val="both"/>
        <w:rPr>
          <w:iCs/>
          <w:sz w:val="28"/>
          <w:szCs w:val="28"/>
        </w:rPr>
      </w:pPr>
      <w:r>
        <w:rPr>
          <w:iCs/>
          <w:sz w:val="28"/>
          <w:szCs w:val="28"/>
        </w:rPr>
        <w:t>9</w:t>
      </w:r>
      <w:r w:rsidRPr="008402E9">
        <w:rPr>
          <w:iCs/>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911F97" w:rsidRDefault="00911F97" w:rsidP="00911F97">
      <w:pPr>
        <w:widowControl w:val="0"/>
        <w:autoSpaceDE w:val="0"/>
        <w:autoSpaceDN w:val="0"/>
        <w:adjustRightInd w:val="0"/>
        <w:ind w:firstLine="708"/>
        <w:jc w:val="both"/>
        <w:rPr>
          <w:rFonts w:eastAsiaTheme="minorEastAsia"/>
          <w:sz w:val="28"/>
          <w:szCs w:val="28"/>
        </w:rPr>
      </w:pPr>
      <w:r>
        <w:rPr>
          <w:rFonts w:eastAsiaTheme="minorEastAsia"/>
          <w:sz w:val="28"/>
          <w:szCs w:val="28"/>
        </w:rPr>
        <w:t>10</w:t>
      </w:r>
      <w:r w:rsidRPr="008402E9">
        <w:rPr>
          <w:rFonts w:eastAsiaTheme="minorEastAsia"/>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w:t>
      </w:r>
      <w:r>
        <w:rPr>
          <w:rFonts w:eastAsiaTheme="minorEastAsia"/>
          <w:sz w:val="28"/>
          <w:szCs w:val="28"/>
        </w:rPr>
        <w:t>районный</w:t>
      </w:r>
      <w:r w:rsidRPr="008402E9">
        <w:rPr>
          <w:rFonts w:eastAsiaTheme="minorEastAsia"/>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eastAsiaTheme="minorEastAsia"/>
          <w:sz w:val="28"/>
          <w:szCs w:val="28"/>
        </w:rPr>
        <w:t>районного</w:t>
      </w:r>
      <w:r w:rsidRPr="008402E9">
        <w:rPr>
          <w:rFonts w:eastAsiaTheme="minorEastAsia"/>
          <w:sz w:val="28"/>
          <w:szCs w:val="28"/>
        </w:rPr>
        <w:t xml:space="preserve"> бюджета.</w:t>
      </w:r>
    </w:p>
    <w:p w:rsidR="00911F97" w:rsidRPr="00643C59" w:rsidRDefault="00911F97" w:rsidP="00911F97">
      <w:pPr>
        <w:widowControl w:val="0"/>
        <w:autoSpaceDE w:val="0"/>
        <w:autoSpaceDN w:val="0"/>
        <w:adjustRightInd w:val="0"/>
        <w:jc w:val="both"/>
        <w:rPr>
          <w:rFonts w:eastAsiaTheme="minorEastAsia"/>
          <w:sz w:val="28"/>
          <w:szCs w:val="28"/>
        </w:rPr>
      </w:pPr>
    </w:p>
    <w:p w:rsidR="00911F97" w:rsidRDefault="00911F97" w:rsidP="00911F97">
      <w:pPr>
        <w:widowControl w:val="0"/>
        <w:autoSpaceDE w:val="0"/>
        <w:autoSpaceDN w:val="0"/>
        <w:adjustRightInd w:val="0"/>
        <w:jc w:val="both"/>
        <w:rPr>
          <w:b/>
          <w:sz w:val="28"/>
          <w:szCs w:val="28"/>
        </w:rPr>
      </w:pPr>
    </w:p>
    <w:p w:rsidR="00911F97" w:rsidRPr="005C2C43" w:rsidRDefault="00911F97" w:rsidP="00911F97">
      <w:pPr>
        <w:widowControl w:val="0"/>
        <w:autoSpaceDE w:val="0"/>
        <w:autoSpaceDN w:val="0"/>
        <w:adjustRightInd w:val="0"/>
        <w:jc w:val="both"/>
        <w:rPr>
          <w:sz w:val="28"/>
          <w:szCs w:val="28"/>
        </w:rPr>
      </w:pPr>
      <w:r w:rsidRPr="005C2C43">
        <w:rPr>
          <w:b/>
          <w:sz w:val="28"/>
          <w:szCs w:val="28"/>
        </w:rPr>
        <w:t>2</w:t>
      </w:r>
      <w:r w:rsidR="006C1136">
        <w:rPr>
          <w:b/>
          <w:sz w:val="28"/>
          <w:szCs w:val="28"/>
        </w:rPr>
        <w:t>8</w:t>
      </w:r>
      <w:r w:rsidRPr="005C2C43">
        <w:rPr>
          <w:b/>
          <w:sz w:val="28"/>
          <w:szCs w:val="28"/>
        </w:rPr>
        <w:t xml:space="preserve">. </w:t>
      </w:r>
      <w:r w:rsidRPr="005C2C43">
        <w:rPr>
          <w:sz w:val="28"/>
          <w:szCs w:val="28"/>
        </w:rPr>
        <w:t>Опубликовать настоящее решение в периодическом печатном издании «</w:t>
      </w:r>
      <w:r w:rsidR="006C1136">
        <w:rPr>
          <w:sz w:val="28"/>
          <w:szCs w:val="28"/>
        </w:rPr>
        <w:t>Быструхинский</w:t>
      </w:r>
      <w:r w:rsidRPr="005C2C43">
        <w:rPr>
          <w:sz w:val="28"/>
          <w:szCs w:val="28"/>
        </w:rPr>
        <w:t xml:space="preserve"> вестник» и разместить на официальном сайте администрации </w:t>
      </w:r>
      <w:r>
        <w:rPr>
          <w:sz w:val="28"/>
          <w:szCs w:val="28"/>
        </w:rPr>
        <w:t xml:space="preserve">Быструхинского </w:t>
      </w:r>
      <w:r w:rsidRPr="005C2C43">
        <w:rPr>
          <w:sz w:val="28"/>
          <w:szCs w:val="28"/>
        </w:rPr>
        <w:t>сельсовета Кочковского района Новосибирской области в сети Интернет .</w:t>
      </w:r>
    </w:p>
    <w:p w:rsidR="00911F97" w:rsidRPr="005C2C43" w:rsidRDefault="00911F97" w:rsidP="00911F97">
      <w:pPr>
        <w:jc w:val="both"/>
        <w:rPr>
          <w:b/>
          <w:sz w:val="28"/>
          <w:szCs w:val="28"/>
        </w:rPr>
      </w:pPr>
    </w:p>
    <w:p w:rsidR="00911F97" w:rsidRDefault="006C1136" w:rsidP="00911F97">
      <w:pPr>
        <w:jc w:val="both"/>
        <w:rPr>
          <w:sz w:val="28"/>
          <w:szCs w:val="28"/>
        </w:rPr>
      </w:pPr>
      <w:r>
        <w:rPr>
          <w:b/>
          <w:sz w:val="28"/>
          <w:szCs w:val="28"/>
        </w:rPr>
        <w:lastRenderedPageBreak/>
        <w:t>29</w:t>
      </w:r>
      <w:r w:rsidR="00911F97" w:rsidRPr="005C2C43">
        <w:rPr>
          <w:b/>
          <w:sz w:val="28"/>
          <w:szCs w:val="28"/>
        </w:rPr>
        <w:t>.</w:t>
      </w:r>
      <w:r w:rsidR="00911F97" w:rsidRPr="005C2C43">
        <w:rPr>
          <w:sz w:val="28"/>
          <w:szCs w:val="28"/>
        </w:rPr>
        <w:t xml:space="preserve">  Настоящее решение вступает в силу с 1 января 202</w:t>
      </w:r>
      <w:r w:rsidR="00911F97">
        <w:rPr>
          <w:sz w:val="28"/>
          <w:szCs w:val="28"/>
        </w:rPr>
        <w:t>5</w:t>
      </w:r>
      <w:r w:rsidR="00C25386">
        <w:rPr>
          <w:sz w:val="28"/>
          <w:szCs w:val="28"/>
        </w:rPr>
        <w:t xml:space="preserve"> </w:t>
      </w:r>
      <w:r w:rsidR="00911F97" w:rsidRPr="005C2C43">
        <w:rPr>
          <w:sz w:val="28"/>
          <w:szCs w:val="28"/>
        </w:rPr>
        <w:t>года.</w:t>
      </w:r>
    </w:p>
    <w:p w:rsidR="00911F97" w:rsidRDefault="00911F97" w:rsidP="00911F97">
      <w:pPr>
        <w:jc w:val="both"/>
        <w:rPr>
          <w:sz w:val="28"/>
          <w:szCs w:val="28"/>
        </w:rPr>
      </w:pPr>
    </w:p>
    <w:p w:rsidR="00911F97" w:rsidRDefault="00911F97" w:rsidP="00911F97">
      <w:pPr>
        <w:jc w:val="both"/>
        <w:rPr>
          <w:sz w:val="28"/>
          <w:szCs w:val="28"/>
        </w:rPr>
      </w:pPr>
    </w:p>
    <w:p w:rsidR="00AF0F54" w:rsidRDefault="00AF0F54" w:rsidP="00AF0F54">
      <w:pPr>
        <w:jc w:val="both"/>
        <w:rPr>
          <w:sz w:val="28"/>
          <w:szCs w:val="28"/>
        </w:rPr>
      </w:pPr>
      <w:r w:rsidRPr="00ED4A47">
        <w:rPr>
          <w:sz w:val="28"/>
          <w:szCs w:val="28"/>
        </w:rPr>
        <w:t xml:space="preserve">Глава </w:t>
      </w:r>
      <w:r>
        <w:rPr>
          <w:sz w:val="28"/>
          <w:szCs w:val="28"/>
        </w:rPr>
        <w:t>Быструхинского</w:t>
      </w:r>
      <w:r w:rsidRPr="0086447C">
        <w:rPr>
          <w:sz w:val="28"/>
          <w:szCs w:val="28"/>
        </w:rPr>
        <w:t xml:space="preserve"> </w:t>
      </w:r>
      <w:r>
        <w:rPr>
          <w:sz w:val="28"/>
          <w:szCs w:val="28"/>
        </w:rPr>
        <w:t xml:space="preserve">сельсовета </w:t>
      </w:r>
    </w:p>
    <w:p w:rsidR="00AF0F54" w:rsidRDefault="00AF0F54" w:rsidP="00AF0F54">
      <w:pPr>
        <w:jc w:val="both"/>
        <w:rPr>
          <w:sz w:val="28"/>
          <w:szCs w:val="28"/>
        </w:rPr>
      </w:pPr>
      <w:r w:rsidRPr="00ED4A47">
        <w:rPr>
          <w:sz w:val="28"/>
          <w:szCs w:val="28"/>
        </w:rPr>
        <w:t xml:space="preserve">Кочковского района </w:t>
      </w:r>
      <w:r>
        <w:rPr>
          <w:sz w:val="28"/>
          <w:szCs w:val="28"/>
        </w:rPr>
        <w:t xml:space="preserve">Новосибирской области                                   </w:t>
      </w:r>
      <w:r w:rsidR="00F672EF">
        <w:rPr>
          <w:sz w:val="28"/>
          <w:szCs w:val="28"/>
        </w:rPr>
        <w:t>Н.</w:t>
      </w:r>
      <w:r>
        <w:rPr>
          <w:sz w:val="28"/>
          <w:szCs w:val="28"/>
        </w:rPr>
        <w:t>Г.</w:t>
      </w:r>
      <w:r w:rsidR="00F672EF">
        <w:rPr>
          <w:sz w:val="28"/>
          <w:szCs w:val="28"/>
        </w:rPr>
        <w:t xml:space="preserve"> Ермакова</w:t>
      </w:r>
      <w:r>
        <w:rPr>
          <w:sz w:val="28"/>
          <w:szCs w:val="28"/>
        </w:rPr>
        <w:t xml:space="preserve"> </w:t>
      </w:r>
    </w:p>
    <w:p w:rsidR="009759B0" w:rsidRDefault="009759B0" w:rsidP="00AF0F54">
      <w:pPr>
        <w:jc w:val="both"/>
        <w:rPr>
          <w:sz w:val="28"/>
          <w:szCs w:val="28"/>
        </w:rPr>
      </w:pPr>
    </w:p>
    <w:p w:rsidR="00AF0F54" w:rsidRDefault="00AF0F54" w:rsidP="00AF0F54">
      <w:pPr>
        <w:jc w:val="both"/>
      </w:pPr>
      <w:r>
        <w:rPr>
          <w:sz w:val="28"/>
          <w:szCs w:val="28"/>
        </w:rPr>
        <w:t xml:space="preserve">                                                 </w:t>
      </w:r>
      <w:r w:rsidRPr="00ED4A47">
        <w:rPr>
          <w:sz w:val="28"/>
          <w:szCs w:val="28"/>
        </w:rPr>
        <w:t xml:space="preserve"> </w:t>
      </w:r>
      <w:r>
        <w:rPr>
          <w:sz w:val="28"/>
          <w:szCs w:val="28"/>
        </w:rPr>
        <w:t xml:space="preserve">                   </w:t>
      </w:r>
    </w:p>
    <w:p w:rsidR="00AF0F54" w:rsidRDefault="00AF0F54" w:rsidP="00AF0F54">
      <w:pPr>
        <w:jc w:val="both"/>
        <w:rPr>
          <w:sz w:val="28"/>
          <w:szCs w:val="28"/>
        </w:rPr>
      </w:pPr>
      <w:r w:rsidRPr="00ED4A47">
        <w:rPr>
          <w:sz w:val="28"/>
          <w:szCs w:val="28"/>
        </w:rPr>
        <w:t>Председатель Совета депутатов</w:t>
      </w:r>
    </w:p>
    <w:p w:rsidR="00AF0F54" w:rsidRDefault="00AF0F54" w:rsidP="00AF0F54">
      <w:pPr>
        <w:jc w:val="both"/>
        <w:rPr>
          <w:sz w:val="28"/>
          <w:szCs w:val="28"/>
        </w:rPr>
      </w:pPr>
      <w:r>
        <w:rPr>
          <w:sz w:val="28"/>
          <w:szCs w:val="28"/>
        </w:rPr>
        <w:t xml:space="preserve">Быструхинского сельсовета Кочковского района </w:t>
      </w:r>
    </w:p>
    <w:p w:rsidR="006B5196" w:rsidRDefault="00AF0F54" w:rsidP="00AF0F54">
      <w:pPr>
        <w:jc w:val="both"/>
        <w:rPr>
          <w:sz w:val="28"/>
          <w:szCs w:val="28"/>
        </w:rPr>
      </w:pPr>
      <w:r>
        <w:rPr>
          <w:sz w:val="28"/>
          <w:szCs w:val="28"/>
        </w:rPr>
        <w:t xml:space="preserve">Новосибирской области                                                                      </w:t>
      </w:r>
      <w:r w:rsidR="00FA1F9B">
        <w:rPr>
          <w:sz w:val="28"/>
          <w:szCs w:val="28"/>
        </w:rPr>
        <w:t>С.В. Борисов</w:t>
      </w:r>
      <w:r>
        <w:rPr>
          <w:sz w:val="28"/>
          <w:szCs w:val="28"/>
        </w:rPr>
        <w:t xml:space="preserve">    </w:t>
      </w:r>
    </w:p>
    <w:p w:rsidR="006C1136" w:rsidRDefault="006C1136" w:rsidP="002351F3">
      <w:pPr>
        <w:jc w:val="right"/>
      </w:pPr>
    </w:p>
    <w:p w:rsidR="006C1136" w:rsidRDefault="006C1136" w:rsidP="002351F3">
      <w:pPr>
        <w:jc w:val="right"/>
      </w:pPr>
    </w:p>
    <w:p w:rsidR="002351F3" w:rsidRPr="00DE53F2" w:rsidRDefault="002351F3" w:rsidP="002351F3">
      <w:pPr>
        <w:jc w:val="right"/>
      </w:pPr>
      <w:r w:rsidRPr="00DE53F2">
        <w:t>Приложение 1</w:t>
      </w:r>
    </w:p>
    <w:p w:rsidR="003570BC" w:rsidRDefault="003570BC" w:rsidP="003570BC">
      <w:pPr>
        <w:jc w:val="right"/>
      </w:pPr>
      <w:r w:rsidRPr="00DE53F2">
        <w:t>к решению</w:t>
      </w:r>
      <w:r>
        <w:t xml:space="preserve"> сорок</w:t>
      </w:r>
      <w:r w:rsidR="007F00CA">
        <w:t xml:space="preserve"> второй</w:t>
      </w:r>
      <w:r>
        <w:t xml:space="preserve"> </w:t>
      </w:r>
      <w:r w:rsidRPr="001D1C98">
        <w:t>сессии</w:t>
      </w:r>
    </w:p>
    <w:p w:rsidR="003570BC" w:rsidRDefault="003570BC" w:rsidP="003570BC">
      <w:pPr>
        <w:jc w:val="right"/>
      </w:pPr>
      <w:r w:rsidRPr="00DE53F2">
        <w:t>Совета депутатов</w:t>
      </w:r>
      <w:r>
        <w:t xml:space="preserve"> Быструхинского сельсовета</w:t>
      </w:r>
    </w:p>
    <w:p w:rsidR="003570BC" w:rsidRDefault="003570BC" w:rsidP="003570BC">
      <w:pPr>
        <w:jc w:val="right"/>
      </w:pPr>
      <w:r>
        <w:t>Кочковского района Новосибирской области</w:t>
      </w:r>
    </w:p>
    <w:p w:rsidR="003570BC" w:rsidRDefault="003570BC" w:rsidP="003570BC">
      <w:pPr>
        <w:jc w:val="right"/>
      </w:pPr>
      <w:r>
        <w:t xml:space="preserve"> о</w:t>
      </w:r>
      <w:r w:rsidRPr="00DE53F2">
        <w:t>т</w:t>
      </w:r>
      <w:r w:rsidR="007F00CA">
        <w:t xml:space="preserve"> 26.12.</w:t>
      </w:r>
      <w:r>
        <w:t xml:space="preserve">2024  № </w:t>
      </w:r>
      <w:r w:rsidR="00C7653F">
        <w:t>2</w:t>
      </w:r>
    </w:p>
    <w:p w:rsidR="002351F3" w:rsidRDefault="002351F3" w:rsidP="002351F3">
      <w:pPr>
        <w:jc w:val="right"/>
      </w:pPr>
    </w:p>
    <w:p w:rsidR="001A1A46" w:rsidRDefault="001A1A46" w:rsidP="003E1CFD">
      <w:pPr>
        <w:jc w:val="center"/>
        <w:rPr>
          <w:b/>
          <w:sz w:val="20"/>
          <w:szCs w:val="20"/>
        </w:rPr>
      </w:pPr>
    </w:p>
    <w:p w:rsidR="00E92106" w:rsidRDefault="00E92106" w:rsidP="00E92106">
      <w:pPr>
        <w:jc w:val="center"/>
        <w:rPr>
          <w:rFonts w:ascii="Cambria" w:hAnsi="Cambria"/>
          <w:b/>
          <w:bCs/>
          <w:sz w:val="28"/>
          <w:szCs w:val="28"/>
        </w:rPr>
      </w:pPr>
      <w:r w:rsidRPr="001523CB">
        <w:rPr>
          <w:rFonts w:ascii="Cambria" w:hAnsi="Cambria"/>
          <w:b/>
          <w:bCs/>
          <w:sz w:val="28"/>
          <w:szCs w:val="28"/>
        </w:rPr>
        <w:t>Н</w:t>
      </w:r>
      <w:r w:rsidR="00FC2390">
        <w:rPr>
          <w:rFonts w:ascii="Cambria" w:hAnsi="Cambria"/>
          <w:b/>
          <w:bCs/>
          <w:sz w:val="28"/>
          <w:szCs w:val="28"/>
        </w:rPr>
        <w:t>ормативы распределения доходов м</w:t>
      </w:r>
      <w:r w:rsidRPr="001523CB">
        <w:rPr>
          <w:rFonts w:ascii="Cambria" w:hAnsi="Cambria"/>
          <w:b/>
          <w:bCs/>
          <w:sz w:val="28"/>
          <w:szCs w:val="28"/>
        </w:rPr>
        <w:t>е</w:t>
      </w:r>
      <w:r w:rsidR="00FC2390">
        <w:rPr>
          <w:rFonts w:ascii="Cambria" w:hAnsi="Cambria"/>
          <w:b/>
          <w:bCs/>
          <w:sz w:val="28"/>
          <w:szCs w:val="28"/>
        </w:rPr>
        <w:t>жду бюджетом Быструхинского сельсовета Коч</w:t>
      </w:r>
      <w:r w:rsidR="00F72FB2">
        <w:rPr>
          <w:rFonts w:ascii="Cambria" w:hAnsi="Cambria"/>
          <w:b/>
          <w:bCs/>
          <w:sz w:val="28"/>
          <w:szCs w:val="28"/>
        </w:rPr>
        <w:t>к</w:t>
      </w:r>
      <w:r w:rsidR="00FC2390">
        <w:rPr>
          <w:rFonts w:ascii="Cambria" w:hAnsi="Cambria"/>
          <w:b/>
          <w:bCs/>
          <w:sz w:val="28"/>
          <w:szCs w:val="28"/>
        </w:rPr>
        <w:t xml:space="preserve">овского района </w:t>
      </w:r>
      <w:r w:rsidR="00F72FB2">
        <w:rPr>
          <w:rFonts w:ascii="Cambria" w:hAnsi="Cambria"/>
          <w:b/>
          <w:bCs/>
          <w:sz w:val="28"/>
          <w:szCs w:val="28"/>
        </w:rPr>
        <w:t xml:space="preserve">Новосибирской области </w:t>
      </w:r>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sidR="00602B11">
        <w:rPr>
          <w:rFonts w:ascii="Cambria" w:hAnsi="Cambria"/>
          <w:b/>
          <w:bCs/>
          <w:sz w:val="28"/>
          <w:szCs w:val="28"/>
        </w:rPr>
        <w:t>2</w:t>
      </w:r>
      <w:r w:rsidR="007F00CA">
        <w:rPr>
          <w:rFonts w:ascii="Cambria" w:hAnsi="Cambria"/>
          <w:b/>
          <w:bCs/>
          <w:sz w:val="28"/>
          <w:szCs w:val="28"/>
        </w:rPr>
        <w:t>5</w:t>
      </w:r>
      <w:r w:rsidRPr="001523CB">
        <w:rPr>
          <w:rFonts w:ascii="Cambria" w:hAnsi="Cambria"/>
          <w:b/>
          <w:bCs/>
          <w:sz w:val="28"/>
          <w:szCs w:val="28"/>
        </w:rPr>
        <w:t xml:space="preserve"> год  и плановый период 20</w:t>
      </w:r>
      <w:r w:rsidR="00947070">
        <w:rPr>
          <w:rFonts w:ascii="Cambria" w:hAnsi="Cambria"/>
          <w:b/>
          <w:bCs/>
          <w:sz w:val="28"/>
          <w:szCs w:val="28"/>
        </w:rPr>
        <w:t>2</w:t>
      </w:r>
      <w:r w:rsidR="007F00CA">
        <w:rPr>
          <w:rFonts w:ascii="Cambria" w:hAnsi="Cambria"/>
          <w:b/>
          <w:bCs/>
          <w:sz w:val="28"/>
          <w:szCs w:val="28"/>
        </w:rPr>
        <w:t>6</w:t>
      </w:r>
      <w:r w:rsidRPr="001523CB">
        <w:rPr>
          <w:rFonts w:ascii="Cambria" w:hAnsi="Cambria"/>
          <w:b/>
          <w:bCs/>
          <w:sz w:val="28"/>
          <w:szCs w:val="28"/>
        </w:rPr>
        <w:t xml:space="preserve"> и 20</w:t>
      </w:r>
      <w:r w:rsidR="006D5709">
        <w:rPr>
          <w:rFonts w:ascii="Cambria" w:hAnsi="Cambria"/>
          <w:b/>
          <w:bCs/>
          <w:sz w:val="28"/>
          <w:szCs w:val="28"/>
        </w:rPr>
        <w:t>2</w:t>
      </w:r>
      <w:r w:rsidR="007F00CA">
        <w:rPr>
          <w:rFonts w:ascii="Cambria" w:hAnsi="Cambria"/>
          <w:b/>
          <w:bCs/>
          <w:sz w:val="28"/>
          <w:szCs w:val="28"/>
        </w:rPr>
        <w:t>7</w:t>
      </w:r>
      <w:r w:rsidR="006D5709">
        <w:rPr>
          <w:rFonts w:ascii="Cambria" w:hAnsi="Cambria"/>
          <w:b/>
          <w:bCs/>
          <w:sz w:val="28"/>
          <w:szCs w:val="28"/>
        </w:rPr>
        <w:t xml:space="preserve"> </w:t>
      </w:r>
      <w:r w:rsidRPr="001523CB">
        <w:rPr>
          <w:rFonts w:ascii="Cambria" w:hAnsi="Cambria"/>
          <w:b/>
          <w:bCs/>
          <w:sz w:val="28"/>
          <w:szCs w:val="28"/>
        </w:rPr>
        <w:t>годов</w:t>
      </w:r>
    </w:p>
    <w:p w:rsidR="00956506" w:rsidRPr="001523CB" w:rsidRDefault="00956506" w:rsidP="00E92106">
      <w:pPr>
        <w:jc w:val="center"/>
        <w:rPr>
          <w:rFonts w:ascii="Cambria" w:hAnsi="Cambria"/>
          <w:b/>
          <w:bCs/>
          <w:sz w:val="28"/>
          <w:szCs w:val="28"/>
        </w:rPr>
      </w:pPr>
    </w:p>
    <w:p w:rsidR="00956506" w:rsidRPr="002F0AFE" w:rsidRDefault="00956506" w:rsidP="00E92106">
      <w:pPr>
        <w:jc w:val="right"/>
      </w:pPr>
    </w:p>
    <w:tbl>
      <w:tblPr>
        <w:tblW w:w="10206" w:type="dxa"/>
        <w:tblInd w:w="108" w:type="dxa"/>
        <w:tblLayout w:type="fixed"/>
        <w:tblLook w:val="04A0" w:firstRow="1" w:lastRow="0" w:firstColumn="1" w:lastColumn="0" w:noHBand="0" w:noVBand="1"/>
      </w:tblPr>
      <w:tblGrid>
        <w:gridCol w:w="8222"/>
        <w:gridCol w:w="1984"/>
      </w:tblGrid>
      <w:tr w:rsidR="00956506" w:rsidRPr="004A3D54" w:rsidTr="00956506">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6506" w:rsidRPr="004A3D54" w:rsidRDefault="00956506" w:rsidP="00C27CDC">
            <w:pPr>
              <w:jc w:val="center"/>
              <w:rPr>
                <w:color w:val="000000"/>
              </w:rPr>
            </w:pPr>
            <w:bookmarkStart w:id="0" w:name="RANGE!A14:C18"/>
            <w:r w:rsidRPr="004A3D54">
              <w:rPr>
                <w:color w:val="000000"/>
              </w:rPr>
              <w:t>Наименование вида доходов</w:t>
            </w:r>
            <w:bookmarkEnd w:id="0"/>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956506" w:rsidRPr="004A3D54" w:rsidRDefault="00956506" w:rsidP="00956506">
            <w:pPr>
              <w:jc w:val="center"/>
              <w:rPr>
                <w:color w:val="000000"/>
              </w:rPr>
            </w:pPr>
            <w:r w:rsidRPr="004A3D54">
              <w:rPr>
                <w:color w:val="000000"/>
              </w:rPr>
              <w:t>Нормативы отчислений в бюджет</w:t>
            </w:r>
            <w:r>
              <w:rPr>
                <w:color w:val="000000"/>
              </w:rPr>
              <w:t xml:space="preserve"> Быструхинского сельсовета </w:t>
            </w:r>
          </w:p>
        </w:tc>
      </w:tr>
      <w:tr w:rsidR="00956506" w:rsidRPr="004A3D54" w:rsidTr="0095650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956506" w:rsidP="00885437">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956506" w:rsidRPr="004A3D54" w:rsidRDefault="00956506" w:rsidP="00C27CDC">
            <w:pPr>
              <w:jc w:val="center"/>
              <w:rPr>
                <w:color w:val="000000"/>
              </w:rPr>
            </w:pPr>
            <w:r w:rsidRPr="004A3D54">
              <w:rPr>
                <w:color w:val="000000"/>
              </w:rPr>
              <w:t>100,0%</w:t>
            </w:r>
          </w:p>
        </w:tc>
      </w:tr>
      <w:tr w:rsidR="00956506" w:rsidRPr="004A3D54" w:rsidTr="0095650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956506" w:rsidP="00885437">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rsidR="00956506" w:rsidRPr="004A3D54" w:rsidRDefault="00956506" w:rsidP="00C27CDC">
            <w:pPr>
              <w:jc w:val="center"/>
              <w:rPr>
                <w:color w:val="000000"/>
              </w:rPr>
            </w:pPr>
            <w:r w:rsidRPr="004A3D54">
              <w:rPr>
                <w:color w:val="000000"/>
              </w:rPr>
              <w:t>100,0%</w:t>
            </w:r>
          </w:p>
        </w:tc>
      </w:tr>
      <w:tr w:rsidR="00956506" w:rsidRPr="004A3D54" w:rsidTr="0095650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956506" w:rsidP="00885437">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956506" w:rsidRPr="004A3D54" w:rsidRDefault="00956506" w:rsidP="00C27CDC">
            <w:pPr>
              <w:jc w:val="center"/>
              <w:rPr>
                <w:color w:val="000000"/>
              </w:rPr>
            </w:pPr>
            <w:r w:rsidRPr="004A3D54">
              <w:rPr>
                <w:color w:val="000000"/>
              </w:rPr>
              <w:t>100,0%</w:t>
            </w:r>
          </w:p>
        </w:tc>
      </w:tr>
      <w:tr w:rsidR="00956506" w:rsidRPr="004A3D54" w:rsidTr="00956506">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376EEF" w:rsidRDefault="00956506" w:rsidP="00885437">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956506" w:rsidRPr="004A3D54" w:rsidRDefault="00956506" w:rsidP="00C27CDC">
            <w:pPr>
              <w:jc w:val="center"/>
              <w:rPr>
                <w:color w:val="000000"/>
              </w:rPr>
            </w:pPr>
            <w:r w:rsidRPr="004A3D54">
              <w:rPr>
                <w:color w:val="000000"/>
              </w:rPr>
              <w:t>100,0%</w:t>
            </w:r>
          </w:p>
        </w:tc>
      </w:tr>
      <w:tr w:rsidR="00956506" w:rsidRPr="004A3D54" w:rsidTr="00956506">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956506" w:rsidP="00885437">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956506" w:rsidRDefault="00956506" w:rsidP="00956506">
            <w:pPr>
              <w:jc w:val="center"/>
            </w:pPr>
            <w:r w:rsidRPr="004A3D54">
              <w:rPr>
                <w:color w:val="000000"/>
              </w:rPr>
              <w:t>100,0%</w:t>
            </w:r>
          </w:p>
        </w:tc>
      </w:tr>
      <w:tr w:rsidR="00956506" w:rsidRPr="004A3D54" w:rsidTr="00956506">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956506" w:rsidP="00885437">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lastRenderedPageBreak/>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956506" w:rsidRDefault="00956506" w:rsidP="00956506">
            <w:pPr>
              <w:jc w:val="center"/>
            </w:pPr>
            <w:r w:rsidRPr="004A3D54">
              <w:rPr>
                <w:color w:val="000000"/>
              </w:rPr>
              <w:t>100,0%</w:t>
            </w:r>
          </w:p>
        </w:tc>
      </w:tr>
      <w:tr w:rsidR="00956506" w:rsidRPr="004A3D54" w:rsidTr="00956506">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956506" w:rsidRPr="002F0AFE" w:rsidRDefault="00C26ABC" w:rsidP="00C26ABC">
            <w:pPr>
              <w:jc w:val="both"/>
            </w:pPr>
            <w: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c>
          <w:tcPr>
            <w:tcW w:w="1984" w:type="dxa"/>
            <w:tcBorders>
              <w:top w:val="nil"/>
              <w:left w:val="nil"/>
              <w:bottom w:val="single" w:sz="4" w:space="0" w:color="000000"/>
              <w:right w:val="single" w:sz="4" w:space="0" w:color="000000"/>
            </w:tcBorders>
            <w:shd w:val="clear" w:color="auto" w:fill="auto"/>
            <w:hideMark/>
          </w:tcPr>
          <w:p w:rsidR="00956506" w:rsidRDefault="00956506" w:rsidP="00956506">
            <w:pPr>
              <w:jc w:val="center"/>
            </w:pPr>
            <w:r w:rsidRPr="004A3D54">
              <w:rPr>
                <w:color w:val="000000"/>
              </w:rPr>
              <w:t>100,0%</w:t>
            </w:r>
          </w:p>
        </w:tc>
      </w:tr>
    </w:tbl>
    <w:p w:rsidR="00BD654C" w:rsidRDefault="00BD654C" w:rsidP="00E92106">
      <w:pPr>
        <w:tabs>
          <w:tab w:val="left" w:pos="2428"/>
        </w:tabs>
        <w:jc w:val="right"/>
      </w:pPr>
    </w:p>
    <w:p w:rsidR="008B7745" w:rsidRDefault="00767D4C" w:rsidP="00767D4C">
      <w:pPr>
        <w:jc w:val="center"/>
        <w:rPr>
          <w:rFonts w:ascii="Cambria" w:hAnsi="Cambria"/>
          <w:b/>
          <w:bCs/>
          <w:sz w:val="28"/>
          <w:szCs w:val="28"/>
        </w:rPr>
      </w:pPr>
      <w:r w:rsidRPr="008A016D">
        <w:rPr>
          <w:rFonts w:ascii="Cambria" w:hAnsi="Cambria"/>
          <w:b/>
          <w:bCs/>
          <w:sz w:val="28"/>
          <w:szCs w:val="28"/>
        </w:rPr>
        <w:t>Доходы бюджета Быструхинского сельсовета Кочковского района Новосибирской области на 20</w:t>
      </w:r>
      <w:r>
        <w:rPr>
          <w:rFonts w:ascii="Cambria" w:hAnsi="Cambria"/>
          <w:b/>
          <w:bCs/>
          <w:sz w:val="28"/>
          <w:szCs w:val="28"/>
        </w:rPr>
        <w:t>2</w:t>
      </w:r>
      <w:r w:rsidR="003570BC">
        <w:rPr>
          <w:rFonts w:ascii="Cambria" w:hAnsi="Cambria"/>
          <w:b/>
          <w:bCs/>
          <w:sz w:val="28"/>
          <w:szCs w:val="28"/>
        </w:rPr>
        <w:t>5</w:t>
      </w:r>
      <w:r w:rsidRPr="008A016D">
        <w:rPr>
          <w:rFonts w:ascii="Cambria" w:hAnsi="Cambria"/>
          <w:b/>
          <w:bCs/>
          <w:sz w:val="28"/>
          <w:szCs w:val="28"/>
        </w:rPr>
        <w:t xml:space="preserve"> год</w:t>
      </w:r>
      <w:r w:rsidR="008B7745">
        <w:rPr>
          <w:rFonts w:ascii="Cambria" w:hAnsi="Cambria"/>
          <w:b/>
          <w:bCs/>
          <w:sz w:val="28"/>
          <w:szCs w:val="28"/>
        </w:rPr>
        <w:t xml:space="preserve"> и на плановый период </w:t>
      </w:r>
    </w:p>
    <w:p w:rsidR="00767D4C" w:rsidRDefault="008B7745" w:rsidP="00767D4C">
      <w:pPr>
        <w:jc w:val="center"/>
        <w:rPr>
          <w:rFonts w:ascii="Cambria" w:hAnsi="Cambria"/>
          <w:b/>
          <w:bCs/>
          <w:sz w:val="28"/>
          <w:szCs w:val="28"/>
        </w:rPr>
      </w:pPr>
      <w:r>
        <w:rPr>
          <w:rFonts w:ascii="Cambria" w:hAnsi="Cambria"/>
          <w:b/>
          <w:bCs/>
          <w:sz w:val="28"/>
          <w:szCs w:val="28"/>
        </w:rPr>
        <w:t>202</w:t>
      </w:r>
      <w:r w:rsidR="003570BC">
        <w:rPr>
          <w:rFonts w:ascii="Cambria" w:hAnsi="Cambria"/>
          <w:b/>
          <w:bCs/>
          <w:sz w:val="28"/>
          <w:szCs w:val="28"/>
        </w:rPr>
        <w:t>6</w:t>
      </w:r>
      <w:r>
        <w:rPr>
          <w:rFonts w:ascii="Cambria" w:hAnsi="Cambria"/>
          <w:b/>
          <w:bCs/>
          <w:sz w:val="28"/>
          <w:szCs w:val="28"/>
        </w:rPr>
        <w:t xml:space="preserve"> и 202</w:t>
      </w:r>
      <w:r w:rsidR="003570BC">
        <w:rPr>
          <w:rFonts w:ascii="Cambria" w:hAnsi="Cambria"/>
          <w:b/>
          <w:bCs/>
          <w:sz w:val="28"/>
          <w:szCs w:val="28"/>
        </w:rPr>
        <w:t>7</w:t>
      </w:r>
      <w:r>
        <w:rPr>
          <w:rFonts w:ascii="Cambria" w:hAnsi="Cambria"/>
          <w:b/>
          <w:bCs/>
          <w:sz w:val="28"/>
          <w:szCs w:val="28"/>
        </w:rPr>
        <w:t xml:space="preserve"> годов</w:t>
      </w:r>
    </w:p>
    <w:p w:rsidR="008B7745" w:rsidRPr="008A016D" w:rsidRDefault="008B7745" w:rsidP="00767D4C">
      <w:pPr>
        <w:jc w:val="center"/>
        <w:rPr>
          <w:rFonts w:ascii="Cambria" w:hAnsi="Cambria"/>
          <w:b/>
          <w:bCs/>
          <w:sz w:val="28"/>
          <w:szCs w:val="28"/>
        </w:rPr>
      </w:pPr>
    </w:p>
    <w:p w:rsidR="00767D4C" w:rsidRPr="004348BE" w:rsidRDefault="00767D4C" w:rsidP="00324CD8">
      <w:pPr>
        <w:tabs>
          <w:tab w:val="left" w:pos="8760"/>
        </w:tabs>
      </w:pPr>
      <w:r w:rsidRPr="008B7745">
        <w:t xml:space="preserve">                                                                                                                                               </w:t>
      </w:r>
      <w:r w:rsidR="00324CD8">
        <w:t xml:space="preserve">           </w:t>
      </w:r>
      <w:r w:rsidRPr="008B7745">
        <w:t xml:space="preserve"> т</w:t>
      </w:r>
      <w:r w:rsidRPr="004348BE">
        <w:t>ыс. руб</w:t>
      </w:r>
      <w:r w:rsidR="00324CD8">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885"/>
        <w:gridCol w:w="1467"/>
        <w:gridCol w:w="1276"/>
        <w:gridCol w:w="1168"/>
      </w:tblGrid>
      <w:tr w:rsidR="00380718" w:rsidRPr="00FC7952" w:rsidTr="00877313">
        <w:trPr>
          <w:trHeight w:val="552"/>
        </w:trPr>
        <w:tc>
          <w:tcPr>
            <w:tcW w:w="2836" w:type="dxa"/>
            <w:vMerge w:val="restart"/>
          </w:tcPr>
          <w:p w:rsidR="00380718" w:rsidRPr="003A3DDC" w:rsidRDefault="00380718" w:rsidP="00DC1502">
            <w:pPr>
              <w:pStyle w:val="5"/>
              <w:spacing w:before="0" w:after="0"/>
              <w:jc w:val="center"/>
              <w:rPr>
                <w:bCs w:val="0"/>
                <w:i w:val="0"/>
                <w:iCs w:val="0"/>
                <w:sz w:val="24"/>
                <w:szCs w:val="24"/>
              </w:rPr>
            </w:pPr>
            <w:r w:rsidRPr="003A3DDC">
              <w:rPr>
                <w:bCs w:val="0"/>
                <w:i w:val="0"/>
                <w:iCs w:val="0"/>
                <w:sz w:val="24"/>
                <w:szCs w:val="24"/>
              </w:rPr>
              <w:t>Код бюджетной классификации Российской Федерации</w:t>
            </w:r>
          </w:p>
        </w:tc>
        <w:tc>
          <w:tcPr>
            <w:tcW w:w="3885" w:type="dxa"/>
            <w:vMerge w:val="restart"/>
          </w:tcPr>
          <w:p w:rsidR="00380718" w:rsidRPr="003A3DDC" w:rsidRDefault="00380718" w:rsidP="00DC1502">
            <w:pPr>
              <w:pStyle w:val="5"/>
              <w:spacing w:before="0" w:after="0"/>
              <w:jc w:val="center"/>
              <w:rPr>
                <w:bCs w:val="0"/>
                <w:i w:val="0"/>
                <w:iCs w:val="0"/>
                <w:sz w:val="24"/>
                <w:szCs w:val="24"/>
              </w:rPr>
            </w:pPr>
            <w:r w:rsidRPr="003A3DDC">
              <w:rPr>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11" w:type="dxa"/>
            <w:gridSpan w:val="3"/>
          </w:tcPr>
          <w:p w:rsidR="00380718" w:rsidRPr="003A3DDC" w:rsidRDefault="00380718" w:rsidP="00DC1502">
            <w:pPr>
              <w:pStyle w:val="5"/>
              <w:spacing w:before="0" w:after="0"/>
              <w:jc w:val="center"/>
              <w:rPr>
                <w:bCs w:val="0"/>
                <w:i w:val="0"/>
                <w:iCs w:val="0"/>
                <w:sz w:val="24"/>
                <w:szCs w:val="24"/>
              </w:rPr>
            </w:pPr>
            <w:r w:rsidRPr="003A3DDC">
              <w:rPr>
                <w:bCs w:val="0"/>
                <w:i w:val="0"/>
                <w:iCs w:val="0"/>
                <w:sz w:val="24"/>
                <w:szCs w:val="24"/>
              </w:rPr>
              <w:t>СУММА</w:t>
            </w:r>
          </w:p>
        </w:tc>
      </w:tr>
      <w:tr w:rsidR="00380718" w:rsidRPr="00FC7952" w:rsidTr="00877313">
        <w:trPr>
          <w:trHeight w:val="552"/>
        </w:trPr>
        <w:tc>
          <w:tcPr>
            <w:tcW w:w="2836" w:type="dxa"/>
            <w:vMerge/>
          </w:tcPr>
          <w:p w:rsidR="00380718" w:rsidRPr="003A3DDC" w:rsidRDefault="00380718" w:rsidP="00DC1502">
            <w:pPr>
              <w:pStyle w:val="5"/>
              <w:spacing w:before="0" w:after="0"/>
              <w:jc w:val="center"/>
              <w:rPr>
                <w:bCs w:val="0"/>
                <w:i w:val="0"/>
                <w:iCs w:val="0"/>
                <w:sz w:val="24"/>
                <w:szCs w:val="24"/>
              </w:rPr>
            </w:pPr>
          </w:p>
        </w:tc>
        <w:tc>
          <w:tcPr>
            <w:tcW w:w="3885" w:type="dxa"/>
            <w:vMerge/>
          </w:tcPr>
          <w:p w:rsidR="00380718" w:rsidRPr="003A3DDC" w:rsidRDefault="00380718" w:rsidP="00DC1502">
            <w:pPr>
              <w:pStyle w:val="5"/>
              <w:spacing w:before="0" w:after="0"/>
              <w:jc w:val="center"/>
              <w:rPr>
                <w:bCs w:val="0"/>
                <w:i w:val="0"/>
                <w:iCs w:val="0"/>
                <w:sz w:val="24"/>
                <w:szCs w:val="24"/>
              </w:rPr>
            </w:pPr>
          </w:p>
        </w:tc>
        <w:tc>
          <w:tcPr>
            <w:tcW w:w="1467" w:type="dxa"/>
          </w:tcPr>
          <w:p w:rsidR="00380718" w:rsidRPr="003A3DDC" w:rsidRDefault="003570BC" w:rsidP="00DC1502">
            <w:pPr>
              <w:pStyle w:val="5"/>
              <w:spacing w:before="0" w:after="0"/>
              <w:jc w:val="center"/>
              <w:rPr>
                <w:bCs w:val="0"/>
                <w:i w:val="0"/>
                <w:iCs w:val="0"/>
                <w:sz w:val="24"/>
                <w:szCs w:val="24"/>
              </w:rPr>
            </w:pPr>
            <w:r>
              <w:rPr>
                <w:bCs w:val="0"/>
                <w:i w:val="0"/>
                <w:iCs w:val="0"/>
                <w:sz w:val="24"/>
                <w:szCs w:val="24"/>
              </w:rPr>
              <w:t>2025</w:t>
            </w:r>
            <w:r w:rsidR="00380718" w:rsidRPr="003A3DDC">
              <w:rPr>
                <w:bCs w:val="0"/>
                <w:i w:val="0"/>
                <w:iCs w:val="0"/>
                <w:sz w:val="24"/>
                <w:szCs w:val="24"/>
              </w:rPr>
              <w:t xml:space="preserve"> г</w:t>
            </w:r>
          </w:p>
        </w:tc>
        <w:tc>
          <w:tcPr>
            <w:tcW w:w="1276" w:type="dxa"/>
          </w:tcPr>
          <w:p w:rsidR="00380718" w:rsidRPr="003A3DDC" w:rsidRDefault="00380718" w:rsidP="003570BC">
            <w:pPr>
              <w:pStyle w:val="5"/>
              <w:spacing w:before="0" w:after="0"/>
              <w:jc w:val="center"/>
              <w:rPr>
                <w:bCs w:val="0"/>
                <w:i w:val="0"/>
                <w:iCs w:val="0"/>
                <w:sz w:val="24"/>
                <w:szCs w:val="24"/>
              </w:rPr>
            </w:pPr>
            <w:r w:rsidRPr="003A3DDC">
              <w:rPr>
                <w:bCs w:val="0"/>
                <w:i w:val="0"/>
                <w:iCs w:val="0"/>
                <w:sz w:val="24"/>
                <w:szCs w:val="24"/>
              </w:rPr>
              <w:t>202</w:t>
            </w:r>
            <w:r w:rsidR="003570BC">
              <w:rPr>
                <w:bCs w:val="0"/>
                <w:i w:val="0"/>
                <w:iCs w:val="0"/>
                <w:sz w:val="24"/>
                <w:szCs w:val="24"/>
              </w:rPr>
              <w:t>6</w:t>
            </w:r>
            <w:r w:rsidRPr="003A3DDC">
              <w:rPr>
                <w:bCs w:val="0"/>
                <w:i w:val="0"/>
                <w:iCs w:val="0"/>
                <w:sz w:val="24"/>
                <w:szCs w:val="24"/>
              </w:rPr>
              <w:t xml:space="preserve"> г</w:t>
            </w:r>
          </w:p>
        </w:tc>
        <w:tc>
          <w:tcPr>
            <w:tcW w:w="1168" w:type="dxa"/>
          </w:tcPr>
          <w:p w:rsidR="00380718" w:rsidRPr="003A3DDC" w:rsidRDefault="00380718" w:rsidP="003570BC">
            <w:pPr>
              <w:pStyle w:val="5"/>
              <w:spacing w:before="0" w:after="0"/>
              <w:jc w:val="center"/>
              <w:rPr>
                <w:bCs w:val="0"/>
                <w:i w:val="0"/>
                <w:iCs w:val="0"/>
                <w:sz w:val="24"/>
                <w:szCs w:val="24"/>
              </w:rPr>
            </w:pPr>
            <w:r w:rsidRPr="003A3DDC">
              <w:rPr>
                <w:bCs w:val="0"/>
                <w:i w:val="0"/>
                <w:iCs w:val="0"/>
                <w:sz w:val="24"/>
                <w:szCs w:val="24"/>
              </w:rPr>
              <w:t>202</w:t>
            </w:r>
            <w:r w:rsidR="003570BC">
              <w:rPr>
                <w:bCs w:val="0"/>
                <w:i w:val="0"/>
                <w:iCs w:val="0"/>
                <w:sz w:val="24"/>
                <w:szCs w:val="24"/>
              </w:rPr>
              <w:t>7</w:t>
            </w:r>
            <w:r w:rsidRPr="003A3DDC">
              <w:rPr>
                <w:bCs w:val="0"/>
                <w:i w:val="0"/>
                <w:iCs w:val="0"/>
                <w:sz w:val="24"/>
                <w:szCs w:val="24"/>
              </w:rPr>
              <w:t xml:space="preserve"> г</w:t>
            </w:r>
          </w:p>
        </w:tc>
      </w:tr>
      <w:tr w:rsidR="008B7745" w:rsidRPr="00FC7952" w:rsidTr="00877313">
        <w:tc>
          <w:tcPr>
            <w:tcW w:w="2836" w:type="dxa"/>
          </w:tcPr>
          <w:p w:rsidR="008B7745" w:rsidRPr="00910EE1" w:rsidRDefault="008B7745" w:rsidP="00DC1502">
            <w:pPr>
              <w:pStyle w:val="5"/>
              <w:spacing w:before="0" w:after="0"/>
              <w:rPr>
                <w:b w:val="0"/>
                <w:bCs w:val="0"/>
                <w:i w:val="0"/>
                <w:iCs w:val="0"/>
                <w:sz w:val="24"/>
                <w:szCs w:val="24"/>
              </w:rPr>
            </w:pPr>
            <w:r w:rsidRPr="00910EE1">
              <w:rPr>
                <w:b w:val="0"/>
                <w:bCs w:val="0"/>
                <w:i w:val="0"/>
                <w:iCs w:val="0"/>
                <w:sz w:val="24"/>
                <w:szCs w:val="24"/>
              </w:rPr>
              <w:t>1 00 00000 00 0000 000</w:t>
            </w:r>
          </w:p>
        </w:tc>
        <w:tc>
          <w:tcPr>
            <w:tcW w:w="3885" w:type="dxa"/>
          </w:tcPr>
          <w:p w:rsidR="008B7745" w:rsidRPr="00910EE1" w:rsidRDefault="008B7745" w:rsidP="00DC1502">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67" w:type="dxa"/>
          </w:tcPr>
          <w:p w:rsidR="008B7745" w:rsidRPr="00910EE1" w:rsidRDefault="00380718" w:rsidP="003570BC">
            <w:pPr>
              <w:pStyle w:val="5"/>
              <w:spacing w:before="0" w:after="0"/>
              <w:jc w:val="center"/>
              <w:rPr>
                <w:b w:val="0"/>
                <w:bCs w:val="0"/>
                <w:i w:val="0"/>
                <w:iCs w:val="0"/>
                <w:sz w:val="24"/>
                <w:szCs w:val="24"/>
              </w:rPr>
            </w:pPr>
            <w:r>
              <w:rPr>
                <w:b w:val="0"/>
                <w:bCs w:val="0"/>
                <w:i w:val="0"/>
                <w:iCs w:val="0"/>
                <w:sz w:val="24"/>
                <w:szCs w:val="24"/>
              </w:rPr>
              <w:t>3 5</w:t>
            </w:r>
            <w:r w:rsidR="003570BC">
              <w:rPr>
                <w:b w:val="0"/>
                <w:bCs w:val="0"/>
                <w:i w:val="0"/>
                <w:iCs w:val="0"/>
                <w:sz w:val="24"/>
                <w:szCs w:val="24"/>
              </w:rPr>
              <w:t>97,70</w:t>
            </w:r>
          </w:p>
        </w:tc>
        <w:tc>
          <w:tcPr>
            <w:tcW w:w="1276" w:type="dxa"/>
          </w:tcPr>
          <w:p w:rsidR="008B7745" w:rsidRDefault="00380718" w:rsidP="003570BC">
            <w:pPr>
              <w:pStyle w:val="5"/>
              <w:spacing w:before="0" w:after="0"/>
              <w:jc w:val="center"/>
              <w:rPr>
                <w:b w:val="0"/>
                <w:bCs w:val="0"/>
                <w:i w:val="0"/>
                <w:iCs w:val="0"/>
                <w:sz w:val="24"/>
                <w:szCs w:val="24"/>
              </w:rPr>
            </w:pPr>
            <w:r>
              <w:rPr>
                <w:b w:val="0"/>
                <w:bCs w:val="0"/>
                <w:i w:val="0"/>
                <w:iCs w:val="0"/>
                <w:sz w:val="24"/>
                <w:szCs w:val="24"/>
              </w:rPr>
              <w:t xml:space="preserve">3 </w:t>
            </w:r>
            <w:r w:rsidR="003570BC">
              <w:rPr>
                <w:b w:val="0"/>
                <w:bCs w:val="0"/>
                <w:i w:val="0"/>
                <w:iCs w:val="0"/>
                <w:sz w:val="24"/>
                <w:szCs w:val="24"/>
              </w:rPr>
              <w:t>772,80</w:t>
            </w:r>
          </w:p>
        </w:tc>
        <w:tc>
          <w:tcPr>
            <w:tcW w:w="1168" w:type="dxa"/>
          </w:tcPr>
          <w:p w:rsidR="008B7745" w:rsidRDefault="00380718" w:rsidP="003570BC">
            <w:pPr>
              <w:pStyle w:val="5"/>
              <w:spacing w:before="0" w:after="0"/>
              <w:jc w:val="center"/>
              <w:rPr>
                <w:b w:val="0"/>
                <w:bCs w:val="0"/>
                <w:i w:val="0"/>
                <w:iCs w:val="0"/>
                <w:sz w:val="24"/>
                <w:szCs w:val="24"/>
              </w:rPr>
            </w:pPr>
            <w:r>
              <w:rPr>
                <w:b w:val="0"/>
                <w:bCs w:val="0"/>
                <w:i w:val="0"/>
                <w:iCs w:val="0"/>
                <w:sz w:val="24"/>
                <w:szCs w:val="24"/>
              </w:rPr>
              <w:t xml:space="preserve">4 </w:t>
            </w:r>
            <w:r w:rsidR="003570BC">
              <w:rPr>
                <w:b w:val="0"/>
                <w:bCs w:val="0"/>
                <w:i w:val="0"/>
                <w:iCs w:val="0"/>
                <w:sz w:val="24"/>
                <w:szCs w:val="24"/>
              </w:rPr>
              <w:t>594,30</w:t>
            </w:r>
          </w:p>
        </w:tc>
      </w:tr>
      <w:tr w:rsidR="0049047D" w:rsidRPr="00FC7952" w:rsidTr="000C79A6">
        <w:trPr>
          <w:trHeight w:val="365"/>
        </w:trPr>
        <w:tc>
          <w:tcPr>
            <w:tcW w:w="2836" w:type="dxa"/>
          </w:tcPr>
          <w:p w:rsidR="0049047D" w:rsidRPr="00910EE1" w:rsidRDefault="0049047D" w:rsidP="00DC1502">
            <w:pPr>
              <w:pStyle w:val="5"/>
              <w:spacing w:before="0" w:after="0"/>
              <w:rPr>
                <w:b w:val="0"/>
                <w:bCs w:val="0"/>
                <w:i w:val="0"/>
                <w:iCs w:val="0"/>
                <w:sz w:val="24"/>
                <w:szCs w:val="24"/>
              </w:rPr>
            </w:pPr>
            <w:r w:rsidRPr="00910EE1">
              <w:rPr>
                <w:b w:val="0"/>
                <w:bCs w:val="0"/>
                <w:i w:val="0"/>
                <w:iCs w:val="0"/>
                <w:sz w:val="24"/>
                <w:szCs w:val="24"/>
              </w:rPr>
              <w:t>2 00 00000 00 0000 000</w:t>
            </w:r>
          </w:p>
        </w:tc>
        <w:tc>
          <w:tcPr>
            <w:tcW w:w="3885" w:type="dxa"/>
          </w:tcPr>
          <w:p w:rsidR="0049047D" w:rsidRPr="00910EE1" w:rsidRDefault="0049047D" w:rsidP="00DC1502">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67" w:type="dxa"/>
          </w:tcPr>
          <w:p w:rsidR="0049047D" w:rsidRPr="0049047D" w:rsidRDefault="0049047D" w:rsidP="003824BE">
            <w:pPr>
              <w:jc w:val="center"/>
              <w:rPr>
                <w:bCs/>
              </w:rPr>
            </w:pPr>
            <w:r w:rsidRPr="0049047D">
              <w:rPr>
                <w:bCs/>
              </w:rPr>
              <w:t>12 8</w:t>
            </w:r>
            <w:r w:rsidR="003824BE">
              <w:rPr>
                <w:bCs/>
              </w:rPr>
              <w:t>92,84</w:t>
            </w:r>
          </w:p>
        </w:tc>
        <w:tc>
          <w:tcPr>
            <w:tcW w:w="1276" w:type="dxa"/>
          </w:tcPr>
          <w:p w:rsidR="0049047D" w:rsidRPr="0049047D" w:rsidRDefault="0049047D" w:rsidP="003824BE">
            <w:pPr>
              <w:jc w:val="center"/>
              <w:rPr>
                <w:bCs/>
              </w:rPr>
            </w:pPr>
            <w:r w:rsidRPr="0049047D">
              <w:rPr>
                <w:bCs/>
              </w:rPr>
              <w:t>6 0</w:t>
            </w:r>
            <w:r w:rsidR="003824BE">
              <w:rPr>
                <w:bCs/>
              </w:rPr>
              <w:t>96,78</w:t>
            </w:r>
          </w:p>
        </w:tc>
        <w:tc>
          <w:tcPr>
            <w:tcW w:w="1168" w:type="dxa"/>
          </w:tcPr>
          <w:p w:rsidR="0049047D" w:rsidRPr="0049047D" w:rsidRDefault="0049047D" w:rsidP="003824BE">
            <w:pPr>
              <w:jc w:val="center"/>
              <w:rPr>
                <w:bCs/>
              </w:rPr>
            </w:pPr>
            <w:r w:rsidRPr="0049047D">
              <w:rPr>
                <w:bCs/>
              </w:rPr>
              <w:t>4 7</w:t>
            </w:r>
            <w:r w:rsidR="003824BE">
              <w:rPr>
                <w:bCs/>
              </w:rPr>
              <w:t>54,89</w:t>
            </w:r>
          </w:p>
        </w:tc>
      </w:tr>
      <w:tr w:rsidR="0049047D" w:rsidRPr="00FC7952" w:rsidTr="0049047D">
        <w:trPr>
          <w:trHeight w:val="399"/>
        </w:trPr>
        <w:tc>
          <w:tcPr>
            <w:tcW w:w="2836" w:type="dxa"/>
            <w:vAlign w:val="center"/>
          </w:tcPr>
          <w:p w:rsidR="0049047D" w:rsidRPr="00FC7952" w:rsidRDefault="0049047D" w:rsidP="00DC1502">
            <w:pPr>
              <w:pStyle w:val="5"/>
              <w:spacing w:before="0" w:after="0"/>
              <w:jc w:val="center"/>
              <w:rPr>
                <w:b w:val="0"/>
                <w:bCs w:val="0"/>
                <w:i w:val="0"/>
                <w:iCs w:val="0"/>
                <w:sz w:val="24"/>
                <w:szCs w:val="24"/>
                <w:highlight w:val="yellow"/>
              </w:rPr>
            </w:pPr>
          </w:p>
        </w:tc>
        <w:tc>
          <w:tcPr>
            <w:tcW w:w="3885" w:type="dxa"/>
            <w:vAlign w:val="center"/>
          </w:tcPr>
          <w:p w:rsidR="0049047D" w:rsidRPr="00910EE1" w:rsidRDefault="0049047D" w:rsidP="00DC1502">
            <w:pPr>
              <w:pStyle w:val="5"/>
              <w:spacing w:before="0" w:after="0"/>
              <w:jc w:val="center"/>
              <w:rPr>
                <w:i w:val="0"/>
                <w:iCs w:val="0"/>
                <w:sz w:val="24"/>
                <w:szCs w:val="24"/>
              </w:rPr>
            </w:pPr>
            <w:r w:rsidRPr="00910EE1">
              <w:rPr>
                <w:i w:val="0"/>
                <w:iCs w:val="0"/>
                <w:sz w:val="24"/>
                <w:szCs w:val="24"/>
              </w:rPr>
              <w:t>ВСЕГО доходов</w:t>
            </w:r>
          </w:p>
        </w:tc>
        <w:tc>
          <w:tcPr>
            <w:tcW w:w="1467" w:type="dxa"/>
            <w:vAlign w:val="center"/>
          </w:tcPr>
          <w:p w:rsidR="0049047D" w:rsidRPr="00234725" w:rsidRDefault="0049047D" w:rsidP="003824BE">
            <w:pPr>
              <w:jc w:val="center"/>
              <w:rPr>
                <w:b/>
                <w:bCs/>
              </w:rPr>
            </w:pPr>
            <w:r>
              <w:rPr>
                <w:b/>
                <w:bCs/>
              </w:rPr>
              <w:t>16 4</w:t>
            </w:r>
            <w:r w:rsidR="003824BE">
              <w:rPr>
                <w:b/>
                <w:bCs/>
              </w:rPr>
              <w:t>90,54</w:t>
            </w:r>
          </w:p>
        </w:tc>
        <w:tc>
          <w:tcPr>
            <w:tcW w:w="1276" w:type="dxa"/>
            <w:vAlign w:val="center"/>
          </w:tcPr>
          <w:p w:rsidR="0049047D" w:rsidRDefault="0049047D" w:rsidP="003824BE">
            <w:pPr>
              <w:jc w:val="center"/>
              <w:rPr>
                <w:b/>
                <w:bCs/>
              </w:rPr>
            </w:pPr>
            <w:r>
              <w:rPr>
                <w:b/>
                <w:bCs/>
              </w:rPr>
              <w:t>9 86</w:t>
            </w:r>
            <w:r w:rsidR="003824BE">
              <w:rPr>
                <w:b/>
                <w:bCs/>
              </w:rPr>
              <w:t>9,58</w:t>
            </w:r>
          </w:p>
        </w:tc>
        <w:tc>
          <w:tcPr>
            <w:tcW w:w="1168" w:type="dxa"/>
            <w:vAlign w:val="center"/>
          </w:tcPr>
          <w:p w:rsidR="0049047D" w:rsidRDefault="0049047D" w:rsidP="003824BE">
            <w:pPr>
              <w:jc w:val="center"/>
              <w:rPr>
                <w:b/>
                <w:bCs/>
              </w:rPr>
            </w:pPr>
            <w:r>
              <w:rPr>
                <w:b/>
                <w:bCs/>
              </w:rPr>
              <w:t>9 34</w:t>
            </w:r>
            <w:r w:rsidR="003824BE">
              <w:rPr>
                <w:b/>
                <w:bCs/>
              </w:rPr>
              <w:t>9,19</w:t>
            </w:r>
          </w:p>
        </w:tc>
      </w:tr>
    </w:tbl>
    <w:p w:rsidR="00767D4C" w:rsidRPr="00FC7952" w:rsidRDefault="00767D4C" w:rsidP="00767D4C">
      <w:pPr>
        <w:ind w:left="7380"/>
        <w:jc w:val="right"/>
        <w:rPr>
          <w:highlight w:val="yellow"/>
        </w:rPr>
      </w:pP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3861"/>
        <w:gridCol w:w="1465"/>
        <w:gridCol w:w="1310"/>
        <w:gridCol w:w="1168"/>
      </w:tblGrid>
      <w:tr w:rsidR="00F07820" w:rsidRPr="00FC7952" w:rsidTr="00A5084F">
        <w:trPr>
          <w:trHeight w:val="138"/>
        </w:trPr>
        <w:tc>
          <w:tcPr>
            <w:tcW w:w="2862" w:type="dxa"/>
            <w:vMerge w:val="restart"/>
          </w:tcPr>
          <w:p w:rsidR="00F07820" w:rsidRPr="00F46EF3" w:rsidRDefault="00F07820" w:rsidP="00DC1502">
            <w:r w:rsidRPr="00F46EF3">
              <w:t>БК</w:t>
            </w:r>
          </w:p>
        </w:tc>
        <w:tc>
          <w:tcPr>
            <w:tcW w:w="3861" w:type="dxa"/>
            <w:vMerge w:val="restart"/>
          </w:tcPr>
          <w:p w:rsidR="00F07820" w:rsidRPr="00F46EF3" w:rsidRDefault="00F07820" w:rsidP="00DC1502">
            <w:r w:rsidRPr="00F46EF3">
              <w:t>Наименование показателя</w:t>
            </w:r>
          </w:p>
        </w:tc>
        <w:tc>
          <w:tcPr>
            <w:tcW w:w="3943" w:type="dxa"/>
            <w:gridSpan w:val="3"/>
          </w:tcPr>
          <w:p w:rsidR="00F07820" w:rsidRPr="00F46EF3" w:rsidRDefault="00F07820" w:rsidP="00DC1502">
            <w:pPr>
              <w:jc w:val="center"/>
            </w:pPr>
            <w:r w:rsidRPr="00F46EF3">
              <w:t>СУММА</w:t>
            </w:r>
          </w:p>
        </w:tc>
      </w:tr>
      <w:tr w:rsidR="00FA5C40" w:rsidRPr="00FC7952" w:rsidTr="00A5084F">
        <w:trPr>
          <w:trHeight w:val="138"/>
        </w:trPr>
        <w:tc>
          <w:tcPr>
            <w:tcW w:w="2862" w:type="dxa"/>
            <w:vMerge/>
          </w:tcPr>
          <w:p w:rsidR="00F07820" w:rsidRPr="00F46EF3" w:rsidRDefault="00F07820" w:rsidP="00DC1502"/>
        </w:tc>
        <w:tc>
          <w:tcPr>
            <w:tcW w:w="3861" w:type="dxa"/>
            <w:vMerge/>
          </w:tcPr>
          <w:p w:rsidR="00F07820" w:rsidRPr="00F46EF3" w:rsidRDefault="00F07820" w:rsidP="00DC1502"/>
        </w:tc>
        <w:tc>
          <w:tcPr>
            <w:tcW w:w="1465" w:type="dxa"/>
          </w:tcPr>
          <w:p w:rsidR="00F07820" w:rsidRPr="00F46EF3" w:rsidRDefault="00F07820" w:rsidP="003570BC">
            <w:pPr>
              <w:jc w:val="center"/>
            </w:pPr>
            <w:r>
              <w:t>202</w:t>
            </w:r>
            <w:r w:rsidR="003570BC">
              <w:t>5</w:t>
            </w:r>
            <w:r>
              <w:t xml:space="preserve"> г</w:t>
            </w:r>
          </w:p>
        </w:tc>
        <w:tc>
          <w:tcPr>
            <w:tcW w:w="1310" w:type="dxa"/>
          </w:tcPr>
          <w:p w:rsidR="00F07820" w:rsidRPr="00F46EF3" w:rsidRDefault="00F07820" w:rsidP="003570BC">
            <w:pPr>
              <w:jc w:val="center"/>
            </w:pPr>
            <w:r>
              <w:t>202</w:t>
            </w:r>
            <w:r w:rsidR="003570BC">
              <w:t>6</w:t>
            </w:r>
            <w:r>
              <w:t xml:space="preserve"> г</w:t>
            </w:r>
          </w:p>
        </w:tc>
        <w:tc>
          <w:tcPr>
            <w:tcW w:w="1168" w:type="dxa"/>
          </w:tcPr>
          <w:p w:rsidR="00F07820" w:rsidRPr="00F46EF3" w:rsidRDefault="00F07820" w:rsidP="003570BC">
            <w:pPr>
              <w:jc w:val="center"/>
            </w:pPr>
            <w:r>
              <w:t>202</w:t>
            </w:r>
            <w:r w:rsidR="003570BC">
              <w:t>7</w:t>
            </w:r>
            <w:r>
              <w:t xml:space="preserve"> г</w:t>
            </w:r>
          </w:p>
        </w:tc>
      </w:tr>
      <w:tr w:rsidR="00FA5C40" w:rsidRPr="00FC7952" w:rsidTr="00A5084F">
        <w:tc>
          <w:tcPr>
            <w:tcW w:w="2862" w:type="dxa"/>
          </w:tcPr>
          <w:p w:rsidR="008B7745" w:rsidRPr="00F46EF3" w:rsidRDefault="008B7745" w:rsidP="00DC1502">
            <w:r w:rsidRPr="00F46EF3">
              <w:t xml:space="preserve">1 01 02010 01 0000 110 </w:t>
            </w:r>
          </w:p>
          <w:p w:rsidR="008B7745" w:rsidRPr="00F46EF3" w:rsidRDefault="008B7745" w:rsidP="00DC1502"/>
        </w:tc>
        <w:tc>
          <w:tcPr>
            <w:tcW w:w="3861" w:type="dxa"/>
          </w:tcPr>
          <w:p w:rsidR="008B7745" w:rsidRPr="00F46EF3" w:rsidRDefault="008B7745" w:rsidP="00DC1502">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5" w:type="dxa"/>
          </w:tcPr>
          <w:p w:rsidR="008B7745" w:rsidRPr="00F46EF3" w:rsidRDefault="00A705E7" w:rsidP="00CA5D57">
            <w:pPr>
              <w:jc w:val="center"/>
            </w:pPr>
            <w:r>
              <w:t>1 052,70</w:t>
            </w:r>
          </w:p>
        </w:tc>
        <w:tc>
          <w:tcPr>
            <w:tcW w:w="1310" w:type="dxa"/>
          </w:tcPr>
          <w:p w:rsidR="008B7745" w:rsidRDefault="00A705E7" w:rsidP="00CA5D57">
            <w:pPr>
              <w:jc w:val="center"/>
            </w:pPr>
            <w:r>
              <w:t>1 132,80</w:t>
            </w:r>
          </w:p>
        </w:tc>
        <w:tc>
          <w:tcPr>
            <w:tcW w:w="1168" w:type="dxa"/>
          </w:tcPr>
          <w:p w:rsidR="008B7745" w:rsidRDefault="00A705E7" w:rsidP="00CA5D57">
            <w:pPr>
              <w:jc w:val="center"/>
            </w:pPr>
            <w:r>
              <w:t>1 222,30</w:t>
            </w:r>
          </w:p>
        </w:tc>
      </w:tr>
      <w:tr w:rsidR="00FA5C40" w:rsidRPr="00FC7952" w:rsidTr="00A5084F">
        <w:tc>
          <w:tcPr>
            <w:tcW w:w="2862" w:type="dxa"/>
          </w:tcPr>
          <w:p w:rsidR="008B7745" w:rsidRPr="00F46EF3" w:rsidRDefault="008B7745" w:rsidP="00DC1502">
            <w:r w:rsidRPr="00F46EF3">
              <w:t>1 03 0223001 0000 110</w:t>
            </w:r>
          </w:p>
        </w:tc>
        <w:tc>
          <w:tcPr>
            <w:tcW w:w="3861" w:type="dxa"/>
          </w:tcPr>
          <w:p w:rsidR="008B7745" w:rsidRPr="00F46EF3" w:rsidRDefault="008B7745" w:rsidP="00DC1502">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8B7745" w:rsidRPr="00F46EF3" w:rsidRDefault="00A705E7" w:rsidP="00B01529">
            <w:pPr>
              <w:jc w:val="center"/>
            </w:pPr>
            <w:r>
              <w:t>932,02</w:t>
            </w:r>
          </w:p>
        </w:tc>
        <w:tc>
          <w:tcPr>
            <w:tcW w:w="1310" w:type="dxa"/>
          </w:tcPr>
          <w:p w:rsidR="008B7745" w:rsidRDefault="00A705E7" w:rsidP="00B01529">
            <w:pPr>
              <w:jc w:val="center"/>
            </w:pPr>
            <w:r>
              <w:t>970,10</w:t>
            </w:r>
          </w:p>
        </w:tc>
        <w:tc>
          <w:tcPr>
            <w:tcW w:w="1168" w:type="dxa"/>
          </w:tcPr>
          <w:p w:rsidR="008B7745" w:rsidRDefault="00A705E7" w:rsidP="00B01529">
            <w:pPr>
              <w:jc w:val="center"/>
            </w:pPr>
            <w:r>
              <w:t>1337,17</w:t>
            </w:r>
          </w:p>
        </w:tc>
      </w:tr>
      <w:tr w:rsidR="00FA5C40" w:rsidRPr="00FC7952" w:rsidTr="00A5084F">
        <w:tc>
          <w:tcPr>
            <w:tcW w:w="2862" w:type="dxa"/>
          </w:tcPr>
          <w:p w:rsidR="008B7745" w:rsidRPr="00F46EF3" w:rsidRDefault="008B7745" w:rsidP="00DC1502">
            <w:r w:rsidRPr="00F46EF3">
              <w:t>1 03 0224001 0000 110</w:t>
            </w:r>
          </w:p>
        </w:tc>
        <w:tc>
          <w:tcPr>
            <w:tcW w:w="3861" w:type="dxa"/>
          </w:tcPr>
          <w:p w:rsidR="008B7745" w:rsidRPr="00F46EF3" w:rsidRDefault="008B7745" w:rsidP="00DC1502">
            <w:pPr>
              <w:jc w:val="both"/>
            </w:pPr>
            <w:r w:rsidRPr="00F46EF3">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w:t>
            </w:r>
            <w:r w:rsidRPr="00F46EF3">
              <w:lastRenderedPageBreak/>
              <w:t>местными бюджетами с учетом установленных дифференцированных нормативов отчислений в местные бюджеты</w:t>
            </w:r>
          </w:p>
        </w:tc>
        <w:tc>
          <w:tcPr>
            <w:tcW w:w="1465" w:type="dxa"/>
          </w:tcPr>
          <w:p w:rsidR="008B7745" w:rsidRPr="00C1361A" w:rsidRDefault="00A705E7" w:rsidP="00DC1502">
            <w:pPr>
              <w:jc w:val="center"/>
            </w:pPr>
            <w:r>
              <w:lastRenderedPageBreak/>
              <w:t>4,20</w:t>
            </w:r>
          </w:p>
        </w:tc>
        <w:tc>
          <w:tcPr>
            <w:tcW w:w="1310" w:type="dxa"/>
          </w:tcPr>
          <w:p w:rsidR="008B7745" w:rsidRPr="00C1361A" w:rsidRDefault="00A705E7" w:rsidP="00DC1502">
            <w:pPr>
              <w:jc w:val="center"/>
            </w:pPr>
            <w:r>
              <w:t>4,50</w:t>
            </w:r>
          </w:p>
        </w:tc>
        <w:tc>
          <w:tcPr>
            <w:tcW w:w="1168" w:type="dxa"/>
          </w:tcPr>
          <w:p w:rsidR="008B7745" w:rsidRPr="00C1361A" w:rsidRDefault="00A705E7" w:rsidP="00DC1502">
            <w:pPr>
              <w:jc w:val="center"/>
            </w:pPr>
            <w:r>
              <w:t>6,20</w:t>
            </w:r>
          </w:p>
        </w:tc>
      </w:tr>
      <w:tr w:rsidR="00FA5C40" w:rsidRPr="00FC7952" w:rsidTr="00A5084F">
        <w:tc>
          <w:tcPr>
            <w:tcW w:w="2862" w:type="dxa"/>
          </w:tcPr>
          <w:p w:rsidR="008B7745" w:rsidRPr="00F46EF3" w:rsidRDefault="008B7745" w:rsidP="00DC1502">
            <w:r w:rsidRPr="00F46EF3">
              <w:lastRenderedPageBreak/>
              <w:t>1 03 0225001 0000 110</w:t>
            </w:r>
          </w:p>
        </w:tc>
        <w:tc>
          <w:tcPr>
            <w:tcW w:w="3861" w:type="dxa"/>
          </w:tcPr>
          <w:p w:rsidR="008B7745" w:rsidRPr="00F46EF3" w:rsidRDefault="008B7745" w:rsidP="00DC1502">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8B7745" w:rsidRPr="00C1361A" w:rsidRDefault="00A705E7" w:rsidP="00B01529">
            <w:pPr>
              <w:jc w:val="center"/>
            </w:pPr>
            <w:r>
              <w:t>941,25</w:t>
            </w:r>
          </w:p>
        </w:tc>
        <w:tc>
          <w:tcPr>
            <w:tcW w:w="1310" w:type="dxa"/>
          </w:tcPr>
          <w:p w:rsidR="008B7745" w:rsidRPr="00C1361A" w:rsidRDefault="00A705E7" w:rsidP="00B01529">
            <w:pPr>
              <w:jc w:val="center"/>
            </w:pPr>
            <w:r>
              <w:t>974,89</w:t>
            </w:r>
          </w:p>
        </w:tc>
        <w:tc>
          <w:tcPr>
            <w:tcW w:w="1168" w:type="dxa"/>
          </w:tcPr>
          <w:p w:rsidR="008B7745" w:rsidRPr="00C1361A" w:rsidRDefault="00A705E7" w:rsidP="00B01529">
            <w:pPr>
              <w:jc w:val="center"/>
            </w:pPr>
            <w:r>
              <w:t>1342,68</w:t>
            </w:r>
          </w:p>
        </w:tc>
      </w:tr>
      <w:tr w:rsidR="00FA5C40" w:rsidRPr="00FC7952" w:rsidTr="00A5084F">
        <w:tc>
          <w:tcPr>
            <w:tcW w:w="2862" w:type="dxa"/>
          </w:tcPr>
          <w:p w:rsidR="008B7745" w:rsidRPr="00F46EF3" w:rsidRDefault="008B7745" w:rsidP="00DC1502">
            <w:r w:rsidRPr="00F46EF3">
              <w:t>1 030226001 0000 110</w:t>
            </w:r>
          </w:p>
        </w:tc>
        <w:tc>
          <w:tcPr>
            <w:tcW w:w="3861" w:type="dxa"/>
          </w:tcPr>
          <w:p w:rsidR="008B7745" w:rsidRPr="00F46EF3" w:rsidRDefault="008B7745" w:rsidP="00DC1502">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5" w:type="dxa"/>
          </w:tcPr>
          <w:p w:rsidR="008B7745" w:rsidRPr="00C1361A" w:rsidRDefault="00A705E7" w:rsidP="00E20314">
            <w:pPr>
              <w:jc w:val="center"/>
            </w:pPr>
            <w:r>
              <w:t>-95,47</w:t>
            </w:r>
          </w:p>
        </w:tc>
        <w:tc>
          <w:tcPr>
            <w:tcW w:w="1310" w:type="dxa"/>
          </w:tcPr>
          <w:p w:rsidR="008B7745" w:rsidRPr="00C1361A" w:rsidRDefault="00A705E7" w:rsidP="00DC1502">
            <w:pPr>
              <w:jc w:val="center"/>
            </w:pPr>
            <w:r>
              <w:t>-96,49</w:t>
            </w:r>
          </w:p>
        </w:tc>
        <w:tc>
          <w:tcPr>
            <w:tcW w:w="1168" w:type="dxa"/>
          </w:tcPr>
          <w:p w:rsidR="008B7745" w:rsidRPr="00C1361A" w:rsidRDefault="00A705E7" w:rsidP="00DC1502">
            <w:pPr>
              <w:jc w:val="center"/>
            </w:pPr>
            <w:r>
              <w:t>-128,05</w:t>
            </w:r>
          </w:p>
        </w:tc>
      </w:tr>
      <w:tr w:rsidR="00FA5C40" w:rsidRPr="00FC7952" w:rsidTr="00A5084F">
        <w:tc>
          <w:tcPr>
            <w:tcW w:w="2862" w:type="dxa"/>
          </w:tcPr>
          <w:p w:rsidR="008B7745" w:rsidRPr="00F46EF3" w:rsidRDefault="008B7745" w:rsidP="00DC1502">
            <w:r w:rsidRPr="00F46EF3">
              <w:t>1 06 01030 10 0000 110</w:t>
            </w:r>
          </w:p>
        </w:tc>
        <w:tc>
          <w:tcPr>
            <w:tcW w:w="3861" w:type="dxa"/>
          </w:tcPr>
          <w:p w:rsidR="008B7745" w:rsidRPr="00F46EF3" w:rsidRDefault="008B7745" w:rsidP="00DC1502">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5" w:type="dxa"/>
          </w:tcPr>
          <w:p w:rsidR="008B7745" w:rsidRPr="00F46EF3" w:rsidRDefault="00A705E7" w:rsidP="00A705E7">
            <w:pPr>
              <w:jc w:val="center"/>
            </w:pPr>
            <w:r>
              <w:t>100,0</w:t>
            </w:r>
          </w:p>
        </w:tc>
        <w:tc>
          <w:tcPr>
            <w:tcW w:w="1310" w:type="dxa"/>
          </w:tcPr>
          <w:p w:rsidR="008B7745" w:rsidRDefault="00A705E7" w:rsidP="00A705E7">
            <w:pPr>
              <w:jc w:val="center"/>
            </w:pPr>
            <w:r>
              <w:t>124,0</w:t>
            </w:r>
          </w:p>
        </w:tc>
        <w:tc>
          <w:tcPr>
            <w:tcW w:w="1168" w:type="dxa"/>
          </w:tcPr>
          <w:p w:rsidR="008B7745" w:rsidRDefault="00E20314" w:rsidP="00A705E7">
            <w:pPr>
              <w:jc w:val="center"/>
            </w:pPr>
            <w:r>
              <w:t>1</w:t>
            </w:r>
            <w:r w:rsidR="00A705E7">
              <w:t>51,0</w:t>
            </w:r>
          </w:p>
        </w:tc>
      </w:tr>
      <w:tr w:rsidR="00FA5C40" w:rsidRPr="00FC7952" w:rsidTr="00A5084F">
        <w:tc>
          <w:tcPr>
            <w:tcW w:w="2862" w:type="dxa"/>
          </w:tcPr>
          <w:p w:rsidR="008B7745" w:rsidRPr="00C74A7F" w:rsidRDefault="008B7745" w:rsidP="00DC1502">
            <w:r w:rsidRPr="00C74A7F">
              <w:t>106 060</w:t>
            </w:r>
            <w:r>
              <w:t>3</w:t>
            </w:r>
            <w:r w:rsidRPr="00C74A7F">
              <w:t>3 10 0000 110</w:t>
            </w:r>
          </w:p>
        </w:tc>
        <w:tc>
          <w:tcPr>
            <w:tcW w:w="3861" w:type="dxa"/>
          </w:tcPr>
          <w:p w:rsidR="008B7745" w:rsidRPr="00F46EF3" w:rsidRDefault="008B7745" w:rsidP="00DC1502">
            <w:pPr>
              <w:jc w:val="both"/>
            </w:pPr>
            <w:r w:rsidRPr="00983A11">
              <w:t>Земельный налог с организаций, обладающих земельным участком, расположенным в границах сельских поселений</w:t>
            </w:r>
          </w:p>
        </w:tc>
        <w:tc>
          <w:tcPr>
            <w:tcW w:w="1465" w:type="dxa"/>
          </w:tcPr>
          <w:p w:rsidR="008B7745" w:rsidRPr="00F46EF3" w:rsidRDefault="00E20314" w:rsidP="00A705E7">
            <w:pPr>
              <w:jc w:val="center"/>
            </w:pPr>
            <w:r>
              <w:t>3</w:t>
            </w:r>
            <w:r w:rsidR="00A705E7">
              <w:t>20,0</w:t>
            </w:r>
          </w:p>
        </w:tc>
        <w:tc>
          <w:tcPr>
            <w:tcW w:w="1310" w:type="dxa"/>
          </w:tcPr>
          <w:p w:rsidR="008B7745" w:rsidRDefault="00E20314" w:rsidP="00A705E7">
            <w:pPr>
              <w:jc w:val="center"/>
            </w:pPr>
            <w:r>
              <w:t>3</w:t>
            </w:r>
            <w:r w:rsidR="00A705E7">
              <w:t>20,0</w:t>
            </w:r>
          </w:p>
        </w:tc>
        <w:tc>
          <w:tcPr>
            <w:tcW w:w="1168" w:type="dxa"/>
          </w:tcPr>
          <w:p w:rsidR="008B7745" w:rsidRDefault="00E20314" w:rsidP="00A705E7">
            <w:pPr>
              <w:jc w:val="center"/>
            </w:pPr>
            <w:r>
              <w:t>3</w:t>
            </w:r>
            <w:r w:rsidR="00A705E7">
              <w:t>20,0</w:t>
            </w:r>
          </w:p>
        </w:tc>
      </w:tr>
      <w:tr w:rsidR="00FA5C40" w:rsidRPr="00FC7952" w:rsidTr="00A5084F">
        <w:tc>
          <w:tcPr>
            <w:tcW w:w="2862" w:type="dxa"/>
          </w:tcPr>
          <w:p w:rsidR="008B7745" w:rsidRPr="00845141" w:rsidRDefault="008B7745" w:rsidP="00DC1502">
            <w:r w:rsidRPr="00845141">
              <w:t>106 06043 10 0000 110</w:t>
            </w:r>
          </w:p>
        </w:tc>
        <w:tc>
          <w:tcPr>
            <w:tcW w:w="3861" w:type="dxa"/>
          </w:tcPr>
          <w:p w:rsidR="008B7745" w:rsidRPr="00845141" w:rsidRDefault="008B7745" w:rsidP="00DC1502">
            <w:pPr>
              <w:jc w:val="both"/>
            </w:pPr>
            <w:r w:rsidRPr="00845141">
              <w:t>Земельный налог с физических лиц, обладающих земельным участком, расположенным в границах сельских поселений</w:t>
            </w:r>
          </w:p>
        </w:tc>
        <w:tc>
          <w:tcPr>
            <w:tcW w:w="1465" w:type="dxa"/>
          </w:tcPr>
          <w:p w:rsidR="008B7745" w:rsidRPr="00845141" w:rsidRDefault="00A705E7" w:rsidP="00A705E7">
            <w:pPr>
              <w:jc w:val="center"/>
            </w:pPr>
            <w:r>
              <w:t>293,0</w:t>
            </w:r>
          </w:p>
        </w:tc>
        <w:tc>
          <w:tcPr>
            <w:tcW w:w="1310" w:type="dxa"/>
          </w:tcPr>
          <w:p w:rsidR="008B7745" w:rsidRDefault="00A705E7" w:rsidP="00A705E7">
            <w:pPr>
              <w:jc w:val="center"/>
            </w:pPr>
            <w:r>
              <w:t>293</w:t>
            </w:r>
            <w:r w:rsidR="00E20314">
              <w:t>,0</w:t>
            </w:r>
          </w:p>
        </w:tc>
        <w:tc>
          <w:tcPr>
            <w:tcW w:w="1168" w:type="dxa"/>
          </w:tcPr>
          <w:p w:rsidR="008B7745" w:rsidRDefault="00A705E7" w:rsidP="00A705E7">
            <w:pPr>
              <w:jc w:val="center"/>
            </w:pPr>
            <w:r>
              <w:t>293</w:t>
            </w:r>
            <w:r w:rsidR="00E20314">
              <w:t>,0</w:t>
            </w:r>
          </w:p>
        </w:tc>
      </w:tr>
      <w:tr w:rsidR="00FA5C40" w:rsidRPr="00FC7952" w:rsidTr="00A5084F">
        <w:tc>
          <w:tcPr>
            <w:tcW w:w="2862" w:type="dxa"/>
          </w:tcPr>
          <w:p w:rsidR="008B7745" w:rsidRPr="00FC7952" w:rsidRDefault="008B7745" w:rsidP="00DC1502">
            <w:pPr>
              <w:rPr>
                <w:highlight w:val="yellow"/>
              </w:rPr>
            </w:pPr>
          </w:p>
        </w:tc>
        <w:tc>
          <w:tcPr>
            <w:tcW w:w="3861" w:type="dxa"/>
          </w:tcPr>
          <w:p w:rsidR="008B7745" w:rsidRPr="00704901" w:rsidRDefault="008B7745" w:rsidP="00DC1502">
            <w:pPr>
              <w:rPr>
                <w:b/>
                <w:bCs/>
                <w:i/>
                <w:iCs/>
              </w:rPr>
            </w:pPr>
            <w:r w:rsidRPr="00704901">
              <w:rPr>
                <w:b/>
                <w:bCs/>
                <w:i/>
                <w:iCs/>
              </w:rPr>
              <w:t>ИТОГО налоговых доходов</w:t>
            </w:r>
          </w:p>
        </w:tc>
        <w:tc>
          <w:tcPr>
            <w:tcW w:w="1465" w:type="dxa"/>
          </w:tcPr>
          <w:p w:rsidR="008B7745" w:rsidRPr="00704901" w:rsidRDefault="00A705E7" w:rsidP="00A705E7">
            <w:pPr>
              <w:jc w:val="center"/>
              <w:rPr>
                <w:b/>
                <w:bCs/>
                <w:i/>
                <w:iCs/>
              </w:rPr>
            </w:pPr>
            <w:r>
              <w:rPr>
                <w:b/>
                <w:bCs/>
                <w:i/>
                <w:iCs/>
              </w:rPr>
              <w:t>3 547,7</w:t>
            </w:r>
          </w:p>
        </w:tc>
        <w:tc>
          <w:tcPr>
            <w:tcW w:w="1310" w:type="dxa"/>
          </w:tcPr>
          <w:p w:rsidR="008B7745" w:rsidRDefault="00FF5030" w:rsidP="00CA5D57">
            <w:pPr>
              <w:jc w:val="center"/>
              <w:rPr>
                <w:b/>
                <w:bCs/>
                <w:i/>
                <w:iCs/>
              </w:rPr>
            </w:pPr>
            <w:r>
              <w:rPr>
                <w:b/>
                <w:bCs/>
                <w:i/>
                <w:iCs/>
              </w:rPr>
              <w:t>3 722,8</w:t>
            </w:r>
          </w:p>
        </w:tc>
        <w:tc>
          <w:tcPr>
            <w:tcW w:w="1168" w:type="dxa"/>
          </w:tcPr>
          <w:p w:rsidR="008B7745" w:rsidRDefault="00FF5030" w:rsidP="00FF5030">
            <w:pPr>
              <w:jc w:val="center"/>
              <w:rPr>
                <w:b/>
                <w:bCs/>
                <w:i/>
                <w:iCs/>
              </w:rPr>
            </w:pPr>
            <w:r>
              <w:rPr>
                <w:b/>
                <w:bCs/>
                <w:i/>
                <w:iCs/>
              </w:rPr>
              <w:t>4 544,3</w:t>
            </w:r>
          </w:p>
        </w:tc>
      </w:tr>
      <w:tr w:rsidR="00FA5C40" w:rsidRPr="00FC7952" w:rsidTr="00A5084F">
        <w:tc>
          <w:tcPr>
            <w:tcW w:w="2862" w:type="dxa"/>
          </w:tcPr>
          <w:p w:rsidR="008B7745" w:rsidRPr="00FC7952" w:rsidRDefault="008B7745" w:rsidP="00DC1502">
            <w:pPr>
              <w:rPr>
                <w:highlight w:val="yellow"/>
              </w:rPr>
            </w:pPr>
          </w:p>
        </w:tc>
        <w:tc>
          <w:tcPr>
            <w:tcW w:w="3861" w:type="dxa"/>
          </w:tcPr>
          <w:p w:rsidR="008B7745" w:rsidRPr="00704901" w:rsidRDefault="008B7745" w:rsidP="00DC1502">
            <w:pPr>
              <w:rPr>
                <w:b/>
                <w:bCs/>
                <w:i/>
                <w:iCs/>
              </w:rPr>
            </w:pPr>
            <w:r w:rsidRPr="00704901">
              <w:rPr>
                <w:b/>
                <w:bCs/>
                <w:i/>
                <w:iCs/>
              </w:rPr>
              <w:t>Неналоговые доходы</w:t>
            </w:r>
          </w:p>
        </w:tc>
        <w:tc>
          <w:tcPr>
            <w:tcW w:w="1465" w:type="dxa"/>
          </w:tcPr>
          <w:p w:rsidR="008B7745" w:rsidRPr="00704901" w:rsidRDefault="008B7745" w:rsidP="00DC1502">
            <w:pPr>
              <w:jc w:val="center"/>
              <w:rPr>
                <w:b/>
                <w:bCs/>
                <w:i/>
                <w:iCs/>
              </w:rPr>
            </w:pPr>
          </w:p>
        </w:tc>
        <w:tc>
          <w:tcPr>
            <w:tcW w:w="1310" w:type="dxa"/>
          </w:tcPr>
          <w:p w:rsidR="008B7745" w:rsidRPr="00704901" w:rsidRDefault="008B7745" w:rsidP="00DC1502">
            <w:pPr>
              <w:jc w:val="center"/>
              <w:rPr>
                <w:b/>
                <w:bCs/>
                <w:i/>
                <w:iCs/>
              </w:rPr>
            </w:pPr>
          </w:p>
        </w:tc>
        <w:tc>
          <w:tcPr>
            <w:tcW w:w="1168" w:type="dxa"/>
          </w:tcPr>
          <w:p w:rsidR="008B7745" w:rsidRPr="00704901" w:rsidRDefault="008B7745" w:rsidP="00DC1502">
            <w:pPr>
              <w:jc w:val="center"/>
              <w:rPr>
                <w:b/>
                <w:bCs/>
                <w:i/>
                <w:iCs/>
              </w:rPr>
            </w:pPr>
          </w:p>
        </w:tc>
      </w:tr>
      <w:tr w:rsidR="00FA5C40" w:rsidRPr="00FC7952" w:rsidTr="00A5084F">
        <w:trPr>
          <w:trHeight w:val="687"/>
        </w:trPr>
        <w:tc>
          <w:tcPr>
            <w:tcW w:w="2862" w:type="dxa"/>
          </w:tcPr>
          <w:p w:rsidR="008B7745" w:rsidRPr="00C74A7F" w:rsidRDefault="008B7745" w:rsidP="00DC1502">
            <w:r w:rsidRPr="00C74A7F">
              <w:t>113 01995 10 0000 130</w:t>
            </w:r>
          </w:p>
        </w:tc>
        <w:tc>
          <w:tcPr>
            <w:tcW w:w="3861" w:type="dxa"/>
          </w:tcPr>
          <w:p w:rsidR="008B7745" w:rsidRPr="00C74A7F" w:rsidRDefault="008B7745" w:rsidP="00DC1502">
            <w:r w:rsidRPr="00C74A7F">
              <w:t>Прочие доходы от оказания платных услуг (работ) получателями средств бюджетов сельских поселений</w:t>
            </w:r>
          </w:p>
        </w:tc>
        <w:tc>
          <w:tcPr>
            <w:tcW w:w="1465" w:type="dxa"/>
          </w:tcPr>
          <w:p w:rsidR="008B7745" w:rsidRPr="007B6251" w:rsidRDefault="00A705E7" w:rsidP="00CA5D57">
            <w:pPr>
              <w:jc w:val="center"/>
              <w:rPr>
                <w:iCs/>
              </w:rPr>
            </w:pPr>
            <w:r>
              <w:rPr>
                <w:iCs/>
              </w:rPr>
              <w:t>5</w:t>
            </w:r>
            <w:r w:rsidR="008B7745" w:rsidRPr="00717401">
              <w:rPr>
                <w:iCs/>
              </w:rPr>
              <w:t>0,0</w:t>
            </w:r>
          </w:p>
        </w:tc>
        <w:tc>
          <w:tcPr>
            <w:tcW w:w="1310" w:type="dxa"/>
          </w:tcPr>
          <w:p w:rsidR="008B7745" w:rsidRPr="00717401" w:rsidRDefault="00A705E7" w:rsidP="00A705E7">
            <w:pPr>
              <w:jc w:val="center"/>
              <w:rPr>
                <w:iCs/>
              </w:rPr>
            </w:pPr>
            <w:r>
              <w:rPr>
                <w:iCs/>
              </w:rPr>
              <w:t>50</w:t>
            </w:r>
            <w:r w:rsidR="00E20314">
              <w:rPr>
                <w:iCs/>
              </w:rPr>
              <w:t>,0</w:t>
            </w:r>
          </w:p>
        </w:tc>
        <w:tc>
          <w:tcPr>
            <w:tcW w:w="1168" w:type="dxa"/>
          </w:tcPr>
          <w:p w:rsidR="008B7745" w:rsidRPr="00717401" w:rsidRDefault="00A705E7" w:rsidP="00CA5D57">
            <w:pPr>
              <w:jc w:val="center"/>
              <w:rPr>
                <w:iCs/>
              </w:rPr>
            </w:pPr>
            <w:r>
              <w:rPr>
                <w:iCs/>
              </w:rPr>
              <w:t>5</w:t>
            </w:r>
            <w:r w:rsidR="00E20314">
              <w:rPr>
                <w:iCs/>
              </w:rPr>
              <w:t>0,0</w:t>
            </w:r>
          </w:p>
        </w:tc>
      </w:tr>
      <w:tr w:rsidR="00FA5C40" w:rsidRPr="00FC7952" w:rsidTr="00A5084F">
        <w:tc>
          <w:tcPr>
            <w:tcW w:w="2862" w:type="dxa"/>
          </w:tcPr>
          <w:p w:rsidR="008B7745" w:rsidRPr="00FC7952" w:rsidRDefault="008B7745" w:rsidP="00DC1502">
            <w:pPr>
              <w:rPr>
                <w:highlight w:val="yellow"/>
              </w:rPr>
            </w:pPr>
          </w:p>
        </w:tc>
        <w:tc>
          <w:tcPr>
            <w:tcW w:w="3861" w:type="dxa"/>
          </w:tcPr>
          <w:p w:rsidR="008B7745" w:rsidRPr="00C74A7F" w:rsidRDefault="008B7745" w:rsidP="00DC1502">
            <w:pPr>
              <w:rPr>
                <w:b/>
                <w:bCs/>
                <w:i/>
                <w:iCs/>
              </w:rPr>
            </w:pPr>
            <w:r w:rsidRPr="00C74A7F">
              <w:rPr>
                <w:b/>
                <w:bCs/>
                <w:i/>
                <w:iCs/>
              </w:rPr>
              <w:t>ИТОГО неналоговых доходов</w:t>
            </w:r>
          </w:p>
        </w:tc>
        <w:tc>
          <w:tcPr>
            <w:tcW w:w="1465" w:type="dxa"/>
          </w:tcPr>
          <w:p w:rsidR="008B7745" w:rsidRPr="00C74A7F" w:rsidRDefault="00A705E7" w:rsidP="00CA5D57">
            <w:pPr>
              <w:jc w:val="center"/>
              <w:rPr>
                <w:b/>
                <w:bCs/>
                <w:i/>
                <w:iCs/>
              </w:rPr>
            </w:pPr>
            <w:r>
              <w:rPr>
                <w:b/>
                <w:bCs/>
                <w:i/>
                <w:iCs/>
              </w:rPr>
              <w:t>50,0</w:t>
            </w:r>
          </w:p>
        </w:tc>
        <w:tc>
          <w:tcPr>
            <w:tcW w:w="1310" w:type="dxa"/>
          </w:tcPr>
          <w:p w:rsidR="008B7745" w:rsidRDefault="00A705E7" w:rsidP="00CA5D57">
            <w:pPr>
              <w:jc w:val="center"/>
              <w:rPr>
                <w:b/>
                <w:bCs/>
                <w:i/>
                <w:iCs/>
              </w:rPr>
            </w:pPr>
            <w:r>
              <w:rPr>
                <w:b/>
                <w:bCs/>
                <w:i/>
                <w:iCs/>
              </w:rPr>
              <w:t>50,0</w:t>
            </w:r>
          </w:p>
        </w:tc>
        <w:tc>
          <w:tcPr>
            <w:tcW w:w="1168" w:type="dxa"/>
          </w:tcPr>
          <w:p w:rsidR="008B7745" w:rsidRDefault="00A705E7" w:rsidP="00CA5D57">
            <w:pPr>
              <w:jc w:val="center"/>
              <w:rPr>
                <w:b/>
                <w:bCs/>
                <w:i/>
                <w:iCs/>
              </w:rPr>
            </w:pPr>
            <w:r>
              <w:rPr>
                <w:b/>
                <w:bCs/>
                <w:i/>
                <w:iCs/>
              </w:rPr>
              <w:t>50,0</w:t>
            </w:r>
          </w:p>
        </w:tc>
      </w:tr>
      <w:tr w:rsidR="00FA5C40" w:rsidRPr="00FC7952" w:rsidTr="00A5084F">
        <w:trPr>
          <w:trHeight w:val="465"/>
        </w:trPr>
        <w:tc>
          <w:tcPr>
            <w:tcW w:w="2862" w:type="dxa"/>
          </w:tcPr>
          <w:p w:rsidR="008B7745" w:rsidRPr="00FC7952" w:rsidRDefault="008B7745" w:rsidP="00DC6A21">
            <w:pPr>
              <w:rPr>
                <w:highlight w:val="yellow"/>
              </w:rPr>
            </w:pPr>
            <w:r w:rsidRPr="00C74A7F">
              <w:t>2 02 1</w:t>
            </w:r>
            <w:r w:rsidR="00DC6A21">
              <w:t>6</w:t>
            </w:r>
            <w:r w:rsidRPr="00C74A7F">
              <w:t>001 10 0000 15</w:t>
            </w:r>
            <w:r>
              <w:t>0</w:t>
            </w:r>
          </w:p>
        </w:tc>
        <w:tc>
          <w:tcPr>
            <w:tcW w:w="3861" w:type="dxa"/>
          </w:tcPr>
          <w:p w:rsidR="008B7745" w:rsidRPr="00FC7952" w:rsidRDefault="00CC0AF7" w:rsidP="00951D8C">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5" w:type="dxa"/>
            <w:shd w:val="clear" w:color="auto" w:fill="auto"/>
          </w:tcPr>
          <w:p w:rsidR="008B7745" w:rsidRPr="00FC7952" w:rsidRDefault="00FF5030" w:rsidP="00FF5030">
            <w:pPr>
              <w:jc w:val="center"/>
              <w:rPr>
                <w:highlight w:val="yellow"/>
              </w:rPr>
            </w:pPr>
            <w:r>
              <w:t>8 927,4</w:t>
            </w:r>
          </w:p>
        </w:tc>
        <w:tc>
          <w:tcPr>
            <w:tcW w:w="1310" w:type="dxa"/>
          </w:tcPr>
          <w:p w:rsidR="008B7745" w:rsidRDefault="004E2926" w:rsidP="00FF5030">
            <w:pPr>
              <w:jc w:val="center"/>
            </w:pPr>
            <w:r>
              <w:t xml:space="preserve">2 </w:t>
            </w:r>
            <w:r w:rsidR="00FF5030">
              <w:t>112,7</w:t>
            </w:r>
          </w:p>
        </w:tc>
        <w:tc>
          <w:tcPr>
            <w:tcW w:w="1168" w:type="dxa"/>
          </w:tcPr>
          <w:p w:rsidR="008B7745" w:rsidRDefault="00FF5030" w:rsidP="00FF5030">
            <w:pPr>
              <w:jc w:val="center"/>
            </w:pPr>
            <w:r>
              <w:t>2 302,3</w:t>
            </w:r>
          </w:p>
        </w:tc>
      </w:tr>
      <w:tr w:rsidR="00FA5C40" w:rsidRPr="00FC7952" w:rsidTr="00A5084F">
        <w:tc>
          <w:tcPr>
            <w:tcW w:w="2862" w:type="dxa"/>
          </w:tcPr>
          <w:p w:rsidR="008B7745" w:rsidRPr="00B03A3E" w:rsidRDefault="008B7745" w:rsidP="009D0060">
            <w:r w:rsidRPr="00B03A3E">
              <w:t>2 02 30024 10 0000 15</w:t>
            </w:r>
            <w:r>
              <w:t>0</w:t>
            </w:r>
          </w:p>
        </w:tc>
        <w:tc>
          <w:tcPr>
            <w:tcW w:w="3861" w:type="dxa"/>
          </w:tcPr>
          <w:p w:rsidR="008B7745" w:rsidRPr="00B03A3E" w:rsidRDefault="008B7745" w:rsidP="00DC1502">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5" w:type="dxa"/>
          </w:tcPr>
          <w:p w:rsidR="008B7745" w:rsidRPr="00395968" w:rsidRDefault="008B7745" w:rsidP="00DC1502">
            <w:pPr>
              <w:jc w:val="center"/>
            </w:pPr>
            <w:r>
              <w:t>0,11</w:t>
            </w:r>
          </w:p>
        </w:tc>
        <w:tc>
          <w:tcPr>
            <w:tcW w:w="1310" w:type="dxa"/>
          </w:tcPr>
          <w:p w:rsidR="008B7745" w:rsidRDefault="004E2926" w:rsidP="00DC1502">
            <w:pPr>
              <w:jc w:val="center"/>
            </w:pPr>
            <w:r>
              <w:t>0,11</w:t>
            </w:r>
          </w:p>
        </w:tc>
        <w:tc>
          <w:tcPr>
            <w:tcW w:w="1168" w:type="dxa"/>
          </w:tcPr>
          <w:p w:rsidR="008B7745" w:rsidRDefault="004E2926" w:rsidP="00DC1502">
            <w:pPr>
              <w:jc w:val="center"/>
            </w:pPr>
            <w:r>
              <w:t>0,11</w:t>
            </w:r>
          </w:p>
        </w:tc>
      </w:tr>
      <w:tr w:rsidR="00FA5C40" w:rsidRPr="00FC7952" w:rsidTr="00A5084F">
        <w:tc>
          <w:tcPr>
            <w:tcW w:w="2862" w:type="dxa"/>
          </w:tcPr>
          <w:p w:rsidR="00FA5C40" w:rsidRPr="00C74A7F" w:rsidRDefault="00FA5C40" w:rsidP="009F1E2A">
            <w:r>
              <w:t>2 02 35118 10 0000 150</w:t>
            </w:r>
          </w:p>
        </w:tc>
        <w:tc>
          <w:tcPr>
            <w:tcW w:w="3861" w:type="dxa"/>
          </w:tcPr>
          <w:p w:rsidR="00FA5C40" w:rsidRPr="00C74A7F" w:rsidRDefault="00FA5C40" w:rsidP="009F1E2A">
            <w:pPr>
              <w:autoSpaceDE w:val="0"/>
              <w:autoSpaceDN w:val="0"/>
              <w:adjustRightInd w:val="0"/>
              <w:jc w:val="both"/>
            </w:pPr>
            <w:r>
              <w:rPr>
                <w:rFonts w:eastAsiaTheme="minorHAnsi"/>
                <w:lang w:eastAsia="en-US"/>
              </w:rPr>
              <w:t xml:space="preserve">Субвенции бюджетам сельских поселений на осуществление </w:t>
            </w:r>
            <w:r>
              <w:rPr>
                <w:rFonts w:eastAsiaTheme="minorHAnsi"/>
                <w:lang w:eastAsia="en-US"/>
              </w:rPr>
              <w:lastRenderedPageBreak/>
              <w:t>первичного воинского учета органами местного самоуправления поселений, муниципальных и городских округов</w:t>
            </w:r>
          </w:p>
        </w:tc>
        <w:tc>
          <w:tcPr>
            <w:tcW w:w="1465" w:type="dxa"/>
          </w:tcPr>
          <w:p w:rsidR="00FA5C40" w:rsidRDefault="00FF5030" w:rsidP="00851A1D">
            <w:pPr>
              <w:jc w:val="center"/>
            </w:pPr>
            <w:r>
              <w:lastRenderedPageBreak/>
              <w:t>19</w:t>
            </w:r>
            <w:r w:rsidR="00851A1D">
              <w:t>8,56</w:t>
            </w:r>
          </w:p>
        </w:tc>
        <w:tc>
          <w:tcPr>
            <w:tcW w:w="1310" w:type="dxa"/>
          </w:tcPr>
          <w:p w:rsidR="00FA5C40" w:rsidRDefault="00FF5030" w:rsidP="00851A1D">
            <w:pPr>
              <w:jc w:val="center"/>
            </w:pPr>
            <w:r>
              <w:t>2</w:t>
            </w:r>
            <w:r w:rsidR="00851A1D">
              <w:t>17,2</w:t>
            </w:r>
          </w:p>
        </w:tc>
        <w:tc>
          <w:tcPr>
            <w:tcW w:w="1168" w:type="dxa"/>
          </w:tcPr>
          <w:p w:rsidR="00FA5C40" w:rsidRDefault="00FF5030" w:rsidP="00851A1D">
            <w:pPr>
              <w:jc w:val="center"/>
            </w:pPr>
            <w:r>
              <w:t>2</w:t>
            </w:r>
            <w:r w:rsidR="00851A1D">
              <w:t>25,0</w:t>
            </w:r>
          </w:p>
        </w:tc>
      </w:tr>
      <w:tr w:rsidR="00FA5C40" w:rsidRPr="00FC7952" w:rsidTr="00A5084F">
        <w:tc>
          <w:tcPr>
            <w:tcW w:w="2862" w:type="dxa"/>
          </w:tcPr>
          <w:p w:rsidR="008B7745" w:rsidRPr="00FC7952" w:rsidRDefault="008B7745" w:rsidP="00717401">
            <w:pPr>
              <w:rPr>
                <w:highlight w:val="yellow"/>
              </w:rPr>
            </w:pPr>
            <w:r>
              <w:lastRenderedPageBreak/>
              <w:t>2 02 49999 10 0000 150</w:t>
            </w:r>
          </w:p>
        </w:tc>
        <w:tc>
          <w:tcPr>
            <w:tcW w:w="3861" w:type="dxa"/>
          </w:tcPr>
          <w:p w:rsidR="008B7745" w:rsidRPr="002F0AFE" w:rsidRDefault="008B7745" w:rsidP="00DC1502">
            <w:pPr>
              <w:autoSpaceDE w:val="0"/>
              <w:autoSpaceDN w:val="0"/>
              <w:adjustRightInd w:val="0"/>
              <w:jc w:val="both"/>
            </w:pPr>
            <w:r>
              <w:t>Прочие межбюджетные трансферты, передаваемые бюджетам сельских поселений</w:t>
            </w:r>
          </w:p>
        </w:tc>
        <w:tc>
          <w:tcPr>
            <w:tcW w:w="1465" w:type="dxa"/>
          </w:tcPr>
          <w:p w:rsidR="008B7745" w:rsidRDefault="005C123E" w:rsidP="005C123E">
            <w:pPr>
              <w:jc w:val="center"/>
            </w:pPr>
            <w:r>
              <w:t>3 766,77</w:t>
            </w:r>
          </w:p>
        </w:tc>
        <w:tc>
          <w:tcPr>
            <w:tcW w:w="1310" w:type="dxa"/>
          </w:tcPr>
          <w:p w:rsidR="008B7745" w:rsidRDefault="005C123E" w:rsidP="00717401">
            <w:pPr>
              <w:jc w:val="center"/>
            </w:pPr>
            <w:r>
              <w:t>3 766,77</w:t>
            </w:r>
          </w:p>
        </w:tc>
        <w:tc>
          <w:tcPr>
            <w:tcW w:w="1168" w:type="dxa"/>
          </w:tcPr>
          <w:p w:rsidR="008B7745" w:rsidRDefault="005C123E" w:rsidP="005C123E">
            <w:pPr>
              <w:jc w:val="center"/>
            </w:pPr>
            <w:r>
              <w:t xml:space="preserve"> 2 227,48</w:t>
            </w:r>
          </w:p>
        </w:tc>
      </w:tr>
      <w:tr w:rsidR="00FA5C40" w:rsidRPr="00FC7952" w:rsidTr="00A5084F">
        <w:trPr>
          <w:trHeight w:val="215"/>
        </w:trPr>
        <w:tc>
          <w:tcPr>
            <w:tcW w:w="2862" w:type="dxa"/>
          </w:tcPr>
          <w:p w:rsidR="008B7745" w:rsidRPr="00FC7952" w:rsidRDefault="008B7745" w:rsidP="00DC1502">
            <w:pPr>
              <w:rPr>
                <w:highlight w:val="yellow"/>
              </w:rPr>
            </w:pPr>
          </w:p>
        </w:tc>
        <w:tc>
          <w:tcPr>
            <w:tcW w:w="3861" w:type="dxa"/>
          </w:tcPr>
          <w:p w:rsidR="008B7745" w:rsidRPr="00396CB5" w:rsidRDefault="008B7745" w:rsidP="00DC1502">
            <w:pPr>
              <w:rPr>
                <w:b/>
                <w:bCs/>
                <w:i/>
              </w:rPr>
            </w:pPr>
            <w:r w:rsidRPr="00396CB5">
              <w:rPr>
                <w:b/>
                <w:bCs/>
                <w:i/>
              </w:rPr>
              <w:t>ИТОГО безвозмездных поступлений</w:t>
            </w:r>
          </w:p>
        </w:tc>
        <w:tc>
          <w:tcPr>
            <w:tcW w:w="1465" w:type="dxa"/>
          </w:tcPr>
          <w:p w:rsidR="008B7745" w:rsidRPr="00396CB5" w:rsidRDefault="005C123E" w:rsidP="00851A1D">
            <w:pPr>
              <w:jc w:val="center"/>
              <w:rPr>
                <w:b/>
                <w:bCs/>
                <w:i/>
              </w:rPr>
            </w:pPr>
            <w:r>
              <w:rPr>
                <w:b/>
                <w:bCs/>
                <w:i/>
              </w:rPr>
              <w:t>12 8</w:t>
            </w:r>
            <w:r w:rsidR="00851A1D">
              <w:rPr>
                <w:b/>
                <w:bCs/>
                <w:i/>
              </w:rPr>
              <w:t>92,84</w:t>
            </w:r>
          </w:p>
        </w:tc>
        <w:tc>
          <w:tcPr>
            <w:tcW w:w="1310" w:type="dxa"/>
          </w:tcPr>
          <w:p w:rsidR="008B7745" w:rsidRDefault="005C123E" w:rsidP="00851A1D">
            <w:pPr>
              <w:jc w:val="center"/>
              <w:rPr>
                <w:b/>
                <w:bCs/>
                <w:i/>
              </w:rPr>
            </w:pPr>
            <w:r>
              <w:rPr>
                <w:b/>
                <w:bCs/>
                <w:i/>
              </w:rPr>
              <w:t>6 0</w:t>
            </w:r>
            <w:r w:rsidR="00851A1D">
              <w:rPr>
                <w:b/>
                <w:bCs/>
                <w:i/>
              </w:rPr>
              <w:t>96,78</w:t>
            </w:r>
          </w:p>
        </w:tc>
        <w:tc>
          <w:tcPr>
            <w:tcW w:w="1168" w:type="dxa"/>
          </w:tcPr>
          <w:p w:rsidR="008B7745" w:rsidRDefault="005C123E" w:rsidP="00851A1D">
            <w:pPr>
              <w:jc w:val="center"/>
              <w:rPr>
                <w:b/>
                <w:bCs/>
                <w:i/>
              </w:rPr>
            </w:pPr>
            <w:r>
              <w:rPr>
                <w:b/>
                <w:bCs/>
                <w:i/>
              </w:rPr>
              <w:t>4 7</w:t>
            </w:r>
            <w:r w:rsidR="00851A1D">
              <w:rPr>
                <w:b/>
                <w:bCs/>
                <w:i/>
              </w:rPr>
              <w:t>54,89</w:t>
            </w:r>
          </w:p>
        </w:tc>
      </w:tr>
      <w:tr w:rsidR="00FA5C40" w:rsidTr="00A5084F">
        <w:tc>
          <w:tcPr>
            <w:tcW w:w="2862" w:type="dxa"/>
          </w:tcPr>
          <w:p w:rsidR="008B7745" w:rsidRPr="00704901" w:rsidRDefault="008B7745" w:rsidP="00DC1502"/>
        </w:tc>
        <w:tc>
          <w:tcPr>
            <w:tcW w:w="3861" w:type="dxa"/>
          </w:tcPr>
          <w:p w:rsidR="008B7745" w:rsidRPr="00704901" w:rsidRDefault="008B7745" w:rsidP="00DC1502">
            <w:pPr>
              <w:rPr>
                <w:b/>
                <w:bCs/>
              </w:rPr>
            </w:pPr>
            <w:r w:rsidRPr="00704901">
              <w:rPr>
                <w:b/>
                <w:bCs/>
              </w:rPr>
              <w:t>ВСЕГО доходов</w:t>
            </w:r>
          </w:p>
        </w:tc>
        <w:tc>
          <w:tcPr>
            <w:tcW w:w="1465" w:type="dxa"/>
          </w:tcPr>
          <w:p w:rsidR="008B7745" w:rsidRPr="00234725" w:rsidRDefault="005C123E" w:rsidP="00851A1D">
            <w:pPr>
              <w:jc w:val="center"/>
              <w:rPr>
                <w:b/>
                <w:bCs/>
              </w:rPr>
            </w:pPr>
            <w:r>
              <w:rPr>
                <w:b/>
                <w:bCs/>
              </w:rPr>
              <w:t>16 4</w:t>
            </w:r>
            <w:r w:rsidR="00851A1D">
              <w:rPr>
                <w:b/>
                <w:bCs/>
              </w:rPr>
              <w:t>90,54</w:t>
            </w:r>
          </w:p>
        </w:tc>
        <w:tc>
          <w:tcPr>
            <w:tcW w:w="1310" w:type="dxa"/>
          </w:tcPr>
          <w:p w:rsidR="008B7745" w:rsidRDefault="005C123E" w:rsidP="00851A1D">
            <w:pPr>
              <w:jc w:val="center"/>
              <w:rPr>
                <w:b/>
                <w:bCs/>
              </w:rPr>
            </w:pPr>
            <w:r>
              <w:rPr>
                <w:b/>
                <w:bCs/>
              </w:rPr>
              <w:t>9 86</w:t>
            </w:r>
            <w:r w:rsidR="00851A1D">
              <w:rPr>
                <w:b/>
                <w:bCs/>
              </w:rPr>
              <w:t>9,58</w:t>
            </w:r>
          </w:p>
        </w:tc>
        <w:tc>
          <w:tcPr>
            <w:tcW w:w="1168" w:type="dxa"/>
          </w:tcPr>
          <w:p w:rsidR="008B7745" w:rsidRDefault="005C123E" w:rsidP="00851A1D">
            <w:pPr>
              <w:jc w:val="center"/>
              <w:rPr>
                <w:b/>
                <w:bCs/>
              </w:rPr>
            </w:pPr>
            <w:r>
              <w:rPr>
                <w:b/>
                <w:bCs/>
              </w:rPr>
              <w:t>9 34</w:t>
            </w:r>
            <w:r w:rsidR="00851A1D">
              <w:rPr>
                <w:b/>
                <w:bCs/>
              </w:rPr>
              <w:t>9,19</w:t>
            </w:r>
          </w:p>
        </w:tc>
      </w:tr>
    </w:tbl>
    <w:p w:rsidR="00324CD8" w:rsidRDefault="00324CD8" w:rsidP="00E5575B">
      <w:pPr>
        <w:jc w:val="right"/>
      </w:pPr>
    </w:p>
    <w:p w:rsidR="003A3DDC" w:rsidRPr="00E41B73" w:rsidRDefault="003A3DDC" w:rsidP="003A3DDC">
      <w:pPr>
        <w:jc w:val="right"/>
      </w:pPr>
      <w:r w:rsidRPr="00E41B73">
        <w:t>Приложение 2</w:t>
      </w:r>
    </w:p>
    <w:p w:rsidR="003824BE" w:rsidRDefault="003824BE" w:rsidP="003824BE">
      <w:pPr>
        <w:jc w:val="right"/>
      </w:pPr>
      <w:r w:rsidRPr="00DE53F2">
        <w:t>к решению</w:t>
      </w:r>
      <w:r>
        <w:t xml:space="preserve"> сорок второй </w:t>
      </w:r>
      <w:r w:rsidRPr="001D1C98">
        <w:t>сессии</w:t>
      </w:r>
    </w:p>
    <w:p w:rsidR="003824BE" w:rsidRDefault="003824BE" w:rsidP="003824BE">
      <w:pPr>
        <w:jc w:val="right"/>
      </w:pPr>
      <w:r w:rsidRPr="00DE53F2">
        <w:t>Совета депутатов</w:t>
      </w:r>
      <w:r>
        <w:t xml:space="preserve"> Быструхинского сельсовета</w:t>
      </w:r>
    </w:p>
    <w:p w:rsidR="003824BE" w:rsidRDefault="003824BE" w:rsidP="003824BE">
      <w:pPr>
        <w:jc w:val="right"/>
      </w:pPr>
      <w:r>
        <w:t>Кочковского района Новосибирской области</w:t>
      </w:r>
    </w:p>
    <w:p w:rsidR="003824BE" w:rsidRDefault="003824BE" w:rsidP="003824BE">
      <w:pPr>
        <w:jc w:val="right"/>
      </w:pPr>
      <w:r>
        <w:t xml:space="preserve"> о</w:t>
      </w:r>
      <w:r w:rsidRPr="00DE53F2">
        <w:t>т</w:t>
      </w:r>
      <w:r>
        <w:t xml:space="preserve"> 26.12.2024  № </w:t>
      </w:r>
      <w:r w:rsidR="00C7653F">
        <w:t>2</w:t>
      </w:r>
    </w:p>
    <w:p w:rsidR="0049047D" w:rsidRDefault="0049047D" w:rsidP="0049047D">
      <w:pPr>
        <w:jc w:val="center"/>
      </w:pPr>
    </w:p>
    <w:p w:rsidR="0049047D" w:rsidRDefault="0049047D" w:rsidP="0049047D">
      <w:pPr>
        <w:jc w:val="center"/>
        <w:rPr>
          <w:rFonts w:ascii="Cambria" w:hAnsi="Cambria"/>
          <w:b/>
          <w:bCs/>
          <w:sz w:val="28"/>
          <w:szCs w:val="28"/>
        </w:rPr>
      </w:pPr>
    </w:p>
    <w:p w:rsidR="003A3DDC" w:rsidRDefault="003A3DDC" w:rsidP="003A3DDC">
      <w:pPr>
        <w:jc w:val="center"/>
        <w:rPr>
          <w:rFonts w:ascii="Cambria" w:hAnsi="Cambria"/>
          <w:b/>
          <w:bCs/>
          <w:sz w:val="28"/>
          <w:szCs w:val="28"/>
        </w:rPr>
      </w:pPr>
      <w:r w:rsidRPr="00324CD8">
        <w:rPr>
          <w:rFonts w:ascii="Cambria" w:hAnsi="Cambria"/>
          <w:b/>
          <w:bCs/>
          <w:sz w:val="28"/>
          <w:szCs w:val="28"/>
        </w:rPr>
        <w:t>Р</w:t>
      </w:r>
      <w:r>
        <w:rPr>
          <w:rFonts w:ascii="Cambria" w:hAnsi="Cambria"/>
          <w:b/>
          <w:bCs/>
          <w:sz w:val="28"/>
          <w:szCs w:val="28"/>
        </w:rPr>
        <w:t>аспределение бюджетных ассигнований по разделам</w:t>
      </w:r>
      <w:r w:rsidRPr="00324CD8">
        <w:rPr>
          <w:rFonts w:ascii="Cambria" w:hAnsi="Cambria"/>
          <w:b/>
          <w:bCs/>
          <w:sz w:val="28"/>
          <w:szCs w:val="28"/>
        </w:rPr>
        <w:t xml:space="preserve">, </w:t>
      </w:r>
      <w:r>
        <w:rPr>
          <w:rFonts w:ascii="Cambria" w:hAnsi="Cambria"/>
          <w:b/>
          <w:bCs/>
          <w:sz w:val="28"/>
          <w:szCs w:val="28"/>
        </w:rPr>
        <w:t>подразделам</w:t>
      </w:r>
      <w:r w:rsidRPr="00324CD8">
        <w:rPr>
          <w:rFonts w:ascii="Cambria" w:hAnsi="Cambria"/>
          <w:b/>
          <w:bCs/>
          <w:sz w:val="28"/>
          <w:szCs w:val="28"/>
        </w:rPr>
        <w:t>,</w:t>
      </w:r>
      <w:r>
        <w:rPr>
          <w:rFonts w:ascii="Cambria" w:hAnsi="Cambria"/>
          <w:b/>
          <w:bCs/>
          <w:sz w:val="28"/>
          <w:szCs w:val="28"/>
        </w:rPr>
        <w:t xml:space="preserve"> целевым статьям (муниципальным программам и непрограммным </w:t>
      </w:r>
      <w:r w:rsidRPr="00324CD8">
        <w:rPr>
          <w:rFonts w:ascii="Cambria" w:hAnsi="Cambria"/>
          <w:b/>
          <w:bCs/>
          <w:sz w:val="28"/>
          <w:szCs w:val="28"/>
        </w:rPr>
        <w:t xml:space="preserve"> </w:t>
      </w:r>
      <w:r>
        <w:rPr>
          <w:rFonts w:ascii="Cambria" w:hAnsi="Cambria"/>
          <w:b/>
          <w:bCs/>
          <w:sz w:val="28"/>
          <w:szCs w:val="28"/>
        </w:rPr>
        <w:t>направлениям деятельности), группам и подгруппам видов расходов классификации расходов бюджета Быструхинского сельсовета Кочковского района Новосибисркой области на 202</w:t>
      </w:r>
      <w:r w:rsidR="0049047D">
        <w:rPr>
          <w:rFonts w:ascii="Cambria" w:hAnsi="Cambria"/>
          <w:b/>
          <w:bCs/>
          <w:sz w:val="28"/>
          <w:szCs w:val="28"/>
        </w:rPr>
        <w:t>5</w:t>
      </w:r>
      <w:r>
        <w:rPr>
          <w:rFonts w:ascii="Cambria" w:hAnsi="Cambria"/>
          <w:b/>
          <w:bCs/>
          <w:sz w:val="28"/>
          <w:szCs w:val="28"/>
        </w:rPr>
        <w:t xml:space="preserve"> год и плановый период 202</w:t>
      </w:r>
      <w:r w:rsidR="0049047D">
        <w:rPr>
          <w:rFonts w:ascii="Cambria" w:hAnsi="Cambria"/>
          <w:b/>
          <w:bCs/>
          <w:sz w:val="28"/>
          <w:szCs w:val="28"/>
        </w:rPr>
        <w:t>6</w:t>
      </w:r>
      <w:r>
        <w:rPr>
          <w:rFonts w:ascii="Cambria" w:hAnsi="Cambria"/>
          <w:b/>
          <w:bCs/>
          <w:sz w:val="28"/>
          <w:szCs w:val="28"/>
        </w:rPr>
        <w:t xml:space="preserve"> и 202</w:t>
      </w:r>
      <w:r w:rsidR="0049047D">
        <w:rPr>
          <w:rFonts w:ascii="Cambria" w:hAnsi="Cambria"/>
          <w:b/>
          <w:bCs/>
          <w:sz w:val="28"/>
          <w:szCs w:val="28"/>
        </w:rPr>
        <w:t>7</w:t>
      </w:r>
      <w:r>
        <w:rPr>
          <w:rFonts w:ascii="Cambria" w:hAnsi="Cambria"/>
          <w:b/>
          <w:bCs/>
          <w:sz w:val="28"/>
          <w:szCs w:val="28"/>
        </w:rPr>
        <w:t xml:space="preserve"> годов</w:t>
      </w:r>
    </w:p>
    <w:p w:rsidR="003A3DDC" w:rsidRDefault="003A3DDC" w:rsidP="003A3DDC"/>
    <w:p w:rsidR="003A3DDC" w:rsidRPr="008A016D" w:rsidRDefault="003A3DDC" w:rsidP="003A3DDC">
      <w:pPr>
        <w:jc w:val="center"/>
        <w:rPr>
          <w:bCs/>
        </w:rPr>
      </w:pPr>
      <w:r>
        <w:rPr>
          <w:b/>
          <w:bCs/>
        </w:rPr>
        <w:t xml:space="preserve">      </w:t>
      </w:r>
      <w:r w:rsidRPr="00F67B4D">
        <w:rPr>
          <w:b/>
          <w:bCs/>
        </w:rPr>
        <w:t xml:space="preserve">                                                                                                                          </w:t>
      </w:r>
      <w:r>
        <w:rPr>
          <w:b/>
          <w:bCs/>
        </w:rPr>
        <w:t xml:space="preserve">               </w:t>
      </w:r>
      <w:r w:rsidRPr="00514084">
        <w:rPr>
          <w:bCs/>
        </w:rPr>
        <w:t>т</w:t>
      </w:r>
      <w:r w:rsidRPr="008A016D">
        <w:rPr>
          <w:bCs/>
        </w:rPr>
        <w:t>ыс. руб.</w:t>
      </w:r>
    </w:p>
    <w:tbl>
      <w:tblPr>
        <w:tblW w:w="10247" w:type="dxa"/>
        <w:tblCellMar>
          <w:left w:w="30" w:type="dxa"/>
          <w:right w:w="30" w:type="dxa"/>
        </w:tblCellMar>
        <w:tblLook w:val="0000" w:firstRow="0" w:lastRow="0" w:firstColumn="0" w:lastColumn="0" w:noHBand="0" w:noVBand="0"/>
      </w:tblPr>
      <w:tblGrid>
        <w:gridCol w:w="4315"/>
        <w:gridCol w:w="553"/>
        <w:gridCol w:w="1582"/>
        <w:gridCol w:w="492"/>
        <w:gridCol w:w="1088"/>
        <w:gridCol w:w="1128"/>
        <w:gridCol w:w="1089"/>
      </w:tblGrid>
      <w:tr w:rsidR="003A3DDC" w:rsidRPr="00F67B4D" w:rsidTr="006066B0">
        <w:trPr>
          <w:trHeight w:val="133"/>
        </w:trPr>
        <w:tc>
          <w:tcPr>
            <w:tcW w:w="4315" w:type="dxa"/>
            <w:vMerge w:val="restart"/>
            <w:tcBorders>
              <w:top w:val="single" w:sz="6" w:space="0" w:color="auto"/>
              <w:left w:val="single" w:sz="6" w:space="0" w:color="auto"/>
              <w:right w:val="single" w:sz="6" w:space="0" w:color="auto"/>
            </w:tcBorders>
          </w:tcPr>
          <w:p w:rsidR="003A3DDC" w:rsidRPr="00F67B4D" w:rsidRDefault="003A3DDC" w:rsidP="006066B0">
            <w:pPr>
              <w:autoSpaceDE w:val="0"/>
              <w:autoSpaceDN w:val="0"/>
              <w:adjustRightInd w:val="0"/>
              <w:rPr>
                <w:b/>
                <w:bCs/>
                <w:color w:val="000000"/>
              </w:rPr>
            </w:pPr>
            <w:r w:rsidRPr="00F67B4D">
              <w:rPr>
                <w:b/>
                <w:bCs/>
                <w:color w:val="000000"/>
              </w:rPr>
              <w:t>Наименование расходов</w:t>
            </w:r>
          </w:p>
        </w:tc>
        <w:tc>
          <w:tcPr>
            <w:tcW w:w="553" w:type="dxa"/>
            <w:vMerge w:val="restart"/>
            <w:tcBorders>
              <w:top w:val="single" w:sz="6" w:space="0" w:color="auto"/>
              <w:left w:val="single" w:sz="6" w:space="0" w:color="auto"/>
              <w:right w:val="single" w:sz="6" w:space="0" w:color="auto"/>
            </w:tcBorders>
          </w:tcPr>
          <w:p w:rsidR="003A3DDC" w:rsidRPr="00F67B4D" w:rsidRDefault="003A3DDC" w:rsidP="006066B0">
            <w:pPr>
              <w:autoSpaceDE w:val="0"/>
              <w:autoSpaceDN w:val="0"/>
              <w:adjustRightInd w:val="0"/>
              <w:rPr>
                <w:b/>
                <w:bCs/>
                <w:color w:val="000000"/>
              </w:rPr>
            </w:pPr>
            <w:r w:rsidRPr="00F67B4D">
              <w:rPr>
                <w:b/>
                <w:bCs/>
                <w:color w:val="000000"/>
              </w:rPr>
              <w:t>Рпр</w:t>
            </w:r>
          </w:p>
        </w:tc>
        <w:tc>
          <w:tcPr>
            <w:tcW w:w="1582" w:type="dxa"/>
            <w:vMerge w:val="restart"/>
            <w:tcBorders>
              <w:top w:val="single" w:sz="6" w:space="0" w:color="auto"/>
              <w:left w:val="single" w:sz="6" w:space="0" w:color="auto"/>
              <w:right w:val="single" w:sz="6" w:space="0" w:color="auto"/>
            </w:tcBorders>
          </w:tcPr>
          <w:p w:rsidR="003A3DDC" w:rsidRPr="00F67B4D" w:rsidRDefault="003A3DDC" w:rsidP="006066B0">
            <w:pPr>
              <w:autoSpaceDE w:val="0"/>
              <w:autoSpaceDN w:val="0"/>
              <w:adjustRightInd w:val="0"/>
              <w:rPr>
                <w:b/>
                <w:bCs/>
                <w:color w:val="000000"/>
              </w:rPr>
            </w:pPr>
            <w:r w:rsidRPr="00F67B4D">
              <w:rPr>
                <w:b/>
                <w:bCs/>
                <w:color w:val="000000"/>
              </w:rPr>
              <w:t>ЦСР</w:t>
            </w:r>
          </w:p>
        </w:tc>
        <w:tc>
          <w:tcPr>
            <w:tcW w:w="492" w:type="dxa"/>
            <w:vMerge w:val="restart"/>
            <w:tcBorders>
              <w:top w:val="single" w:sz="6" w:space="0" w:color="auto"/>
              <w:left w:val="single" w:sz="6" w:space="0" w:color="auto"/>
              <w:right w:val="single" w:sz="6" w:space="0" w:color="auto"/>
            </w:tcBorders>
          </w:tcPr>
          <w:p w:rsidR="003A3DDC" w:rsidRPr="00F67B4D" w:rsidRDefault="003A3DDC" w:rsidP="006066B0">
            <w:pPr>
              <w:autoSpaceDE w:val="0"/>
              <w:autoSpaceDN w:val="0"/>
              <w:adjustRightInd w:val="0"/>
              <w:rPr>
                <w:b/>
                <w:bCs/>
                <w:color w:val="000000"/>
              </w:rPr>
            </w:pPr>
            <w:r w:rsidRPr="00F67B4D">
              <w:rPr>
                <w:b/>
                <w:bCs/>
                <w:color w:val="000000"/>
              </w:rPr>
              <w:t>Вид</w:t>
            </w:r>
          </w:p>
        </w:tc>
        <w:tc>
          <w:tcPr>
            <w:tcW w:w="3305" w:type="dxa"/>
            <w:gridSpan w:val="3"/>
            <w:tcBorders>
              <w:top w:val="single" w:sz="6" w:space="0" w:color="auto"/>
              <w:left w:val="single" w:sz="6" w:space="0" w:color="auto"/>
              <w:bottom w:val="single" w:sz="6" w:space="0" w:color="auto"/>
              <w:right w:val="single" w:sz="6" w:space="0" w:color="auto"/>
            </w:tcBorders>
          </w:tcPr>
          <w:p w:rsidR="003A3DDC" w:rsidRPr="00F67B4D" w:rsidRDefault="003A3DDC" w:rsidP="003A3DDC">
            <w:pPr>
              <w:autoSpaceDE w:val="0"/>
              <w:autoSpaceDN w:val="0"/>
              <w:adjustRightInd w:val="0"/>
              <w:jc w:val="center"/>
              <w:rPr>
                <w:b/>
                <w:bCs/>
                <w:color w:val="000000"/>
              </w:rPr>
            </w:pPr>
            <w:r w:rsidRPr="00F67B4D">
              <w:rPr>
                <w:b/>
                <w:bCs/>
                <w:color w:val="000000"/>
              </w:rPr>
              <w:t>Сумма</w:t>
            </w:r>
          </w:p>
        </w:tc>
      </w:tr>
      <w:tr w:rsidR="009515CB" w:rsidRPr="00F67B4D" w:rsidTr="00284CF8">
        <w:trPr>
          <w:trHeight w:val="133"/>
        </w:trPr>
        <w:tc>
          <w:tcPr>
            <w:tcW w:w="4315" w:type="dxa"/>
            <w:vMerge/>
            <w:tcBorders>
              <w:left w:val="single" w:sz="6" w:space="0" w:color="auto"/>
              <w:bottom w:val="single" w:sz="6" w:space="0" w:color="auto"/>
              <w:right w:val="single" w:sz="6" w:space="0" w:color="auto"/>
            </w:tcBorders>
          </w:tcPr>
          <w:p w:rsidR="003A3DDC" w:rsidRPr="00F67B4D" w:rsidRDefault="003A3DDC" w:rsidP="006066B0">
            <w:pPr>
              <w:autoSpaceDE w:val="0"/>
              <w:autoSpaceDN w:val="0"/>
              <w:adjustRightInd w:val="0"/>
              <w:rPr>
                <w:b/>
                <w:bCs/>
                <w:color w:val="000000"/>
              </w:rPr>
            </w:pPr>
          </w:p>
        </w:tc>
        <w:tc>
          <w:tcPr>
            <w:tcW w:w="553" w:type="dxa"/>
            <w:vMerge/>
            <w:tcBorders>
              <w:left w:val="single" w:sz="6" w:space="0" w:color="auto"/>
              <w:bottom w:val="single" w:sz="6" w:space="0" w:color="auto"/>
              <w:right w:val="single" w:sz="6" w:space="0" w:color="auto"/>
            </w:tcBorders>
          </w:tcPr>
          <w:p w:rsidR="003A3DDC" w:rsidRPr="00F67B4D" w:rsidRDefault="003A3DDC" w:rsidP="006066B0">
            <w:pPr>
              <w:autoSpaceDE w:val="0"/>
              <w:autoSpaceDN w:val="0"/>
              <w:adjustRightInd w:val="0"/>
              <w:rPr>
                <w:b/>
                <w:bCs/>
                <w:color w:val="000000"/>
              </w:rPr>
            </w:pPr>
          </w:p>
        </w:tc>
        <w:tc>
          <w:tcPr>
            <w:tcW w:w="1582" w:type="dxa"/>
            <w:vMerge/>
            <w:tcBorders>
              <w:left w:val="single" w:sz="6" w:space="0" w:color="auto"/>
              <w:bottom w:val="single" w:sz="6" w:space="0" w:color="auto"/>
              <w:right w:val="single" w:sz="6" w:space="0" w:color="auto"/>
            </w:tcBorders>
          </w:tcPr>
          <w:p w:rsidR="003A3DDC" w:rsidRPr="00F67B4D" w:rsidRDefault="003A3DDC" w:rsidP="006066B0">
            <w:pPr>
              <w:autoSpaceDE w:val="0"/>
              <w:autoSpaceDN w:val="0"/>
              <w:adjustRightInd w:val="0"/>
              <w:rPr>
                <w:b/>
                <w:bCs/>
                <w:color w:val="000000"/>
              </w:rPr>
            </w:pPr>
          </w:p>
        </w:tc>
        <w:tc>
          <w:tcPr>
            <w:tcW w:w="492" w:type="dxa"/>
            <w:vMerge/>
            <w:tcBorders>
              <w:left w:val="single" w:sz="6" w:space="0" w:color="auto"/>
              <w:bottom w:val="single" w:sz="6" w:space="0" w:color="auto"/>
              <w:right w:val="single" w:sz="6" w:space="0" w:color="auto"/>
            </w:tcBorders>
          </w:tcPr>
          <w:p w:rsidR="003A3DDC" w:rsidRPr="00F67B4D" w:rsidRDefault="003A3DDC" w:rsidP="006066B0">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F67B4D" w:rsidRDefault="003A3DDC" w:rsidP="0049047D">
            <w:pPr>
              <w:autoSpaceDE w:val="0"/>
              <w:autoSpaceDN w:val="0"/>
              <w:adjustRightInd w:val="0"/>
              <w:jc w:val="center"/>
              <w:rPr>
                <w:b/>
                <w:bCs/>
                <w:color w:val="000000"/>
              </w:rPr>
            </w:pPr>
            <w:r>
              <w:rPr>
                <w:b/>
                <w:bCs/>
                <w:color w:val="000000"/>
              </w:rPr>
              <w:t>202</w:t>
            </w:r>
            <w:r w:rsidR="0049047D">
              <w:rPr>
                <w:b/>
                <w:bCs/>
                <w:color w:val="000000"/>
              </w:rPr>
              <w:t>5</w:t>
            </w:r>
            <w:r>
              <w:rPr>
                <w:b/>
                <w:bCs/>
                <w:color w:val="000000"/>
              </w:rPr>
              <w:t xml:space="preserve"> г</w:t>
            </w:r>
          </w:p>
        </w:tc>
        <w:tc>
          <w:tcPr>
            <w:tcW w:w="1128" w:type="dxa"/>
            <w:tcBorders>
              <w:top w:val="single" w:sz="6" w:space="0" w:color="auto"/>
              <w:left w:val="single" w:sz="6" w:space="0" w:color="auto"/>
              <w:bottom w:val="single" w:sz="6" w:space="0" w:color="auto"/>
              <w:right w:val="single" w:sz="6" w:space="0" w:color="auto"/>
            </w:tcBorders>
          </w:tcPr>
          <w:p w:rsidR="003A3DDC" w:rsidRPr="00F67B4D" w:rsidRDefault="003A3DDC" w:rsidP="00E41A52">
            <w:pPr>
              <w:autoSpaceDE w:val="0"/>
              <w:autoSpaceDN w:val="0"/>
              <w:adjustRightInd w:val="0"/>
              <w:ind w:right="-30"/>
              <w:jc w:val="center"/>
              <w:rPr>
                <w:b/>
                <w:bCs/>
                <w:color w:val="000000"/>
              </w:rPr>
            </w:pPr>
            <w:r>
              <w:rPr>
                <w:b/>
                <w:bCs/>
                <w:color w:val="000000"/>
              </w:rPr>
              <w:t>202</w:t>
            </w:r>
            <w:r w:rsidR="00E41A52">
              <w:rPr>
                <w:b/>
                <w:bCs/>
                <w:color w:val="000000"/>
              </w:rPr>
              <w:t>6</w:t>
            </w:r>
            <w:r>
              <w:rPr>
                <w:b/>
                <w:bCs/>
                <w:color w:val="000000"/>
              </w:rPr>
              <w:t xml:space="preserve"> г</w:t>
            </w:r>
          </w:p>
        </w:tc>
        <w:tc>
          <w:tcPr>
            <w:tcW w:w="1089" w:type="dxa"/>
            <w:tcBorders>
              <w:top w:val="single" w:sz="6" w:space="0" w:color="auto"/>
              <w:left w:val="single" w:sz="6" w:space="0" w:color="auto"/>
              <w:bottom w:val="single" w:sz="6" w:space="0" w:color="auto"/>
              <w:right w:val="single" w:sz="6" w:space="0" w:color="auto"/>
            </w:tcBorders>
          </w:tcPr>
          <w:p w:rsidR="003A3DDC" w:rsidRPr="00F67B4D" w:rsidRDefault="003A3DDC" w:rsidP="00E41A52">
            <w:pPr>
              <w:autoSpaceDE w:val="0"/>
              <w:autoSpaceDN w:val="0"/>
              <w:adjustRightInd w:val="0"/>
              <w:jc w:val="center"/>
              <w:rPr>
                <w:b/>
                <w:bCs/>
                <w:color w:val="000000"/>
              </w:rPr>
            </w:pPr>
            <w:r>
              <w:rPr>
                <w:b/>
                <w:bCs/>
                <w:color w:val="000000"/>
              </w:rPr>
              <w:t>202</w:t>
            </w:r>
            <w:r w:rsidR="00E41A52">
              <w:rPr>
                <w:b/>
                <w:bCs/>
                <w:color w:val="000000"/>
              </w:rPr>
              <w:t>7</w:t>
            </w:r>
            <w:r>
              <w:rPr>
                <w:b/>
                <w:bCs/>
                <w:color w:val="000000"/>
              </w:rPr>
              <w:t xml:space="preserve"> г</w:t>
            </w:r>
          </w:p>
        </w:tc>
      </w:tr>
      <w:tr w:rsidR="009515CB" w:rsidRPr="00E30E7C" w:rsidTr="00284CF8">
        <w:trPr>
          <w:trHeight w:val="19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b/>
                <w:bCs/>
                <w:color w:val="000000"/>
              </w:rPr>
            </w:pPr>
            <w:r w:rsidRPr="00897042">
              <w:rPr>
                <w:b/>
                <w:bCs/>
                <w:color w:val="000000"/>
              </w:rPr>
              <w:t>ОБЩЕГОСУДАРСТВЕННЫЕ ВОПРОСЫ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b/>
                <w:bCs/>
                <w:color w:val="000000"/>
              </w:rPr>
            </w:pPr>
            <w:r w:rsidRPr="00897042">
              <w:rPr>
                <w:b/>
                <w:bCs/>
                <w:color w:val="000000"/>
              </w:rPr>
              <w:t>0100</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04F4C" w:rsidP="00D56849">
            <w:pPr>
              <w:autoSpaceDE w:val="0"/>
              <w:autoSpaceDN w:val="0"/>
              <w:adjustRightInd w:val="0"/>
              <w:jc w:val="center"/>
              <w:rPr>
                <w:b/>
                <w:bCs/>
                <w:color w:val="000000"/>
              </w:rPr>
            </w:pPr>
            <w:r>
              <w:rPr>
                <w:b/>
                <w:bCs/>
                <w:color w:val="000000"/>
              </w:rPr>
              <w:t>482</w:t>
            </w:r>
            <w:r w:rsidR="00D56849">
              <w:rPr>
                <w:b/>
                <w:bCs/>
                <w:color w:val="000000"/>
              </w:rPr>
              <w:t>3,01</w:t>
            </w:r>
          </w:p>
        </w:tc>
        <w:tc>
          <w:tcPr>
            <w:tcW w:w="1128" w:type="dxa"/>
            <w:tcBorders>
              <w:top w:val="single" w:sz="6" w:space="0" w:color="auto"/>
              <w:left w:val="single" w:sz="6" w:space="0" w:color="auto"/>
              <w:bottom w:val="single" w:sz="6" w:space="0" w:color="auto"/>
              <w:right w:val="single" w:sz="6" w:space="0" w:color="auto"/>
            </w:tcBorders>
          </w:tcPr>
          <w:p w:rsidR="003A3DDC" w:rsidRDefault="00304F4C" w:rsidP="006066B0">
            <w:pPr>
              <w:autoSpaceDE w:val="0"/>
              <w:autoSpaceDN w:val="0"/>
              <w:adjustRightInd w:val="0"/>
              <w:jc w:val="center"/>
              <w:rPr>
                <w:b/>
                <w:bCs/>
                <w:color w:val="000000"/>
              </w:rPr>
            </w:pPr>
            <w:r>
              <w:rPr>
                <w:b/>
                <w:bCs/>
                <w:color w:val="000000"/>
              </w:rPr>
              <w:t>1651,06</w:t>
            </w:r>
          </w:p>
        </w:tc>
        <w:tc>
          <w:tcPr>
            <w:tcW w:w="1089" w:type="dxa"/>
            <w:tcBorders>
              <w:top w:val="single" w:sz="6" w:space="0" w:color="auto"/>
              <w:left w:val="single" w:sz="6" w:space="0" w:color="auto"/>
              <w:bottom w:val="single" w:sz="6" w:space="0" w:color="auto"/>
              <w:right w:val="single" w:sz="6" w:space="0" w:color="auto"/>
            </w:tcBorders>
          </w:tcPr>
          <w:p w:rsidR="003A3DDC" w:rsidRDefault="00304F4C" w:rsidP="006066B0">
            <w:pPr>
              <w:autoSpaceDE w:val="0"/>
              <w:autoSpaceDN w:val="0"/>
              <w:adjustRightInd w:val="0"/>
              <w:jc w:val="center"/>
              <w:rPr>
                <w:b/>
                <w:bCs/>
                <w:color w:val="000000"/>
              </w:rPr>
            </w:pPr>
            <w:r>
              <w:rPr>
                <w:b/>
                <w:bCs/>
                <w:color w:val="000000"/>
              </w:rPr>
              <w:t>2211,61</w:t>
            </w:r>
          </w:p>
        </w:tc>
      </w:tr>
      <w:tr w:rsidR="009515CB"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Функционирование высшего должностного лица субъекта Российской Федерации и муниципального образования</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E41A52" w:rsidP="00E41A52">
            <w:pPr>
              <w:autoSpaceDE w:val="0"/>
              <w:autoSpaceDN w:val="0"/>
              <w:adjustRightInd w:val="0"/>
              <w:jc w:val="center"/>
              <w:rPr>
                <w:color w:val="000000"/>
              </w:rPr>
            </w:pPr>
            <w:r>
              <w:rPr>
                <w:color w:val="000000"/>
              </w:rPr>
              <w:t>1322,68</w:t>
            </w:r>
          </w:p>
        </w:tc>
        <w:tc>
          <w:tcPr>
            <w:tcW w:w="1128" w:type="dxa"/>
            <w:tcBorders>
              <w:top w:val="single" w:sz="6" w:space="0" w:color="auto"/>
              <w:left w:val="single" w:sz="6" w:space="0" w:color="auto"/>
              <w:bottom w:val="single" w:sz="6" w:space="0" w:color="auto"/>
              <w:right w:val="single" w:sz="6" w:space="0" w:color="auto"/>
            </w:tcBorders>
          </w:tcPr>
          <w:p w:rsidR="003A3DDC" w:rsidRDefault="00E41A52" w:rsidP="00E41A52">
            <w:pPr>
              <w:autoSpaceDE w:val="0"/>
              <w:autoSpaceDN w:val="0"/>
              <w:adjustRightInd w:val="0"/>
              <w:jc w:val="center"/>
              <w:rPr>
                <w:color w:val="000000"/>
              </w:rPr>
            </w:pPr>
            <w:r>
              <w:rPr>
                <w:color w:val="000000"/>
              </w:rPr>
              <w:t>798,86</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1088,1</w:t>
            </w:r>
            <w:r w:rsidR="00E41A52">
              <w:rPr>
                <w:color w:val="000000"/>
              </w:rPr>
              <w:t>1</w:t>
            </w:r>
          </w:p>
        </w:tc>
      </w:tr>
      <w:tr w:rsidR="009515CB" w:rsidRPr="00F67B4D" w:rsidTr="00284CF8">
        <w:trPr>
          <w:trHeight w:val="198"/>
        </w:trPr>
        <w:tc>
          <w:tcPr>
            <w:tcW w:w="4315"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E41A52" w:rsidRPr="00897042" w:rsidRDefault="00E41A52" w:rsidP="000C79A6">
            <w:pPr>
              <w:autoSpaceDE w:val="0"/>
              <w:autoSpaceDN w:val="0"/>
              <w:adjustRightInd w:val="0"/>
              <w:jc w:val="center"/>
              <w:rPr>
                <w:color w:val="000000"/>
              </w:rPr>
            </w:pPr>
            <w:r>
              <w:rPr>
                <w:color w:val="000000"/>
              </w:rPr>
              <w:t>1322,68</w:t>
            </w:r>
          </w:p>
        </w:tc>
        <w:tc>
          <w:tcPr>
            <w:tcW w:w="1128"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798,86</w:t>
            </w:r>
          </w:p>
        </w:tc>
        <w:tc>
          <w:tcPr>
            <w:tcW w:w="1089"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1088,11</w:t>
            </w:r>
          </w:p>
        </w:tc>
      </w:tr>
      <w:tr w:rsidR="009515CB" w:rsidRPr="00F67B4D" w:rsidTr="00284CF8">
        <w:trPr>
          <w:trHeight w:val="202"/>
        </w:trPr>
        <w:tc>
          <w:tcPr>
            <w:tcW w:w="4315"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jc w:val="both"/>
              <w:rPr>
                <w:color w:val="000000"/>
              </w:rPr>
            </w:pPr>
            <w:r w:rsidRPr="00897042">
              <w:rPr>
                <w:color w:val="000000"/>
              </w:rPr>
              <w:t>Глава муниципального образования</w:t>
            </w:r>
          </w:p>
        </w:tc>
        <w:tc>
          <w:tcPr>
            <w:tcW w:w="553"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E41A52" w:rsidRPr="00897042" w:rsidRDefault="00E41A52" w:rsidP="000C79A6">
            <w:pPr>
              <w:autoSpaceDE w:val="0"/>
              <w:autoSpaceDN w:val="0"/>
              <w:adjustRightInd w:val="0"/>
              <w:jc w:val="center"/>
              <w:rPr>
                <w:color w:val="000000"/>
              </w:rPr>
            </w:pPr>
            <w:r>
              <w:rPr>
                <w:color w:val="000000"/>
              </w:rPr>
              <w:t>1322,68</w:t>
            </w:r>
          </w:p>
        </w:tc>
        <w:tc>
          <w:tcPr>
            <w:tcW w:w="1128"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798,86</w:t>
            </w:r>
          </w:p>
        </w:tc>
        <w:tc>
          <w:tcPr>
            <w:tcW w:w="1089"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1088,11</w:t>
            </w:r>
          </w:p>
        </w:tc>
      </w:tr>
      <w:tr w:rsidR="009515CB"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E41A52" w:rsidRPr="00897042" w:rsidRDefault="00E41A52" w:rsidP="000C79A6">
            <w:pPr>
              <w:autoSpaceDE w:val="0"/>
              <w:autoSpaceDN w:val="0"/>
              <w:adjustRightInd w:val="0"/>
              <w:jc w:val="center"/>
              <w:rPr>
                <w:color w:val="000000"/>
              </w:rPr>
            </w:pPr>
            <w:r>
              <w:rPr>
                <w:color w:val="000000"/>
              </w:rPr>
              <w:t>1322,68</w:t>
            </w:r>
          </w:p>
        </w:tc>
        <w:tc>
          <w:tcPr>
            <w:tcW w:w="1128"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798,86</w:t>
            </w:r>
          </w:p>
        </w:tc>
        <w:tc>
          <w:tcPr>
            <w:tcW w:w="1089"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1088,11</w:t>
            </w:r>
          </w:p>
        </w:tc>
      </w:tr>
      <w:tr w:rsidR="009515CB"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70.0.00.01020</w:t>
            </w:r>
          </w:p>
        </w:tc>
        <w:tc>
          <w:tcPr>
            <w:tcW w:w="492" w:type="dxa"/>
            <w:tcBorders>
              <w:top w:val="single" w:sz="6" w:space="0" w:color="auto"/>
              <w:left w:val="single" w:sz="6" w:space="0" w:color="auto"/>
              <w:bottom w:val="single" w:sz="6" w:space="0" w:color="auto"/>
              <w:right w:val="single" w:sz="6" w:space="0" w:color="auto"/>
            </w:tcBorders>
          </w:tcPr>
          <w:p w:rsidR="00E41A52" w:rsidRPr="00897042" w:rsidRDefault="00E41A52" w:rsidP="006066B0">
            <w:pPr>
              <w:autoSpaceDE w:val="0"/>
              <w:autoSpaceDN w:val="0"/>
              <w:adjustRightInd w:val="0"/>
              <w:rPr>
                <w:color w:val="000000"/>
              </w:rPr>
            </w:pPr>
            <w:r w:rsidRPr="00897042">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E41A52" w:rsidRPr="00897042" w:rsidRDefault="00E41A52" w:rsidP="000C79A6">
            <w:pPr>
              <w:autoSpaceDE w:val="0"/>
              <w:autoSpaceDN w:val="0"/>
              <w:adjustRightInd w:val="0"/>
              <w:jc w:val="center"/>
              <w:rPr>
                <w:color w:val="000000"/>
              </w:rPr>
            </w:pPr>
            <w:r>
              <w:rPr>
                <w:color w:val="000000"/>
              </w:rPr>
              <w:t>1322,68</w:t>
            </w:r>
          </w:p>
        </w:tc>
        <w:tc>
          <w:tcPr>
            <w:tcW w:w="1128"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798,86</w:t>
            </w:r>
          </w:p>
        </w:tc>
        <w:tc>
          <w:tcPr>
            <w:tcW w:w="1089" w:type="dxa"/>
            <w:tcBorders>
              <w:top w:val="single" w:sz="6" w:space="0" w:color="auto"/>
              <w:left w:val="single" w:sz="6" w:space="0" w:color="auto"/>
              <w:bottom w:val="single" w:sz="6" w:space="0" w:color="auto"/>
              <w:right w:val="single" w:sz="6" w:space="0" w:color="auto"/>
            </w:tcBorders>
          </w:tcPr>
          <w:p w:rsidR="00E41A52" w:rsidRDefault="00E41A52" w:rsidP="000C79A6">
            <w:pPr>
              <w:autoSpaceDE w:val="0"/>
              <w:autoSpaceDN w:val="0"/>
              <w:adjustRightInd w:val="0"/>
              <w:jc w:val="center"/>
              <w:rPr>
                <w:color w:val="000000"/>
              </w:rPr>
            </w:pPr>
            <w:r>
              <w:rPr>
                <w:color w:val="000000"/>
              </w:rPr>
              <w:t>1088,11</w:t>
            </w:r>
          </w:p>
        </w:tc>
      </w:tr>
      <w:tr w:rsidR="009515CB" w:rsidRPr="00F67B4D" w:rsidTr="00284CF8">
        <w:trPr>
          <w:trHeight w:val="803"/>
        </w:trPr>
        <w:tc>
          <w:tcPr>
            <w:tcW w:w="4315" w:type="dxa"/>
            <w:tcBorders>
              <w:top w:val="single" w:sz="6" w:space="0" w:color="auto"/>
              <w:left w:val="single" w:sz="6" w:space="0" w:color="auto"/>
              <w:bottom w:val="single" w:sz="6" w:space="0" w:color="auto"/>
              <w:right w:val="single" w:sz="6" w:space="0" w:color="auto"/>
            </w:tcBorders>
          </w:tcPr>
          <w:p w:rsidR="004F7B7D" w:rsidRPr="00897042" w:rsidRDefault="003A3DDC" w:rsidP="004F7B7D">
            <w:pPr>
              <w:autoSpaceDE w:val="0"/>
              <w:autoSpaceDN w:val="0"/>
              <w:adjustRightInd w:val="0"/>
              <w:jc w:val="both"/>
              <w:rPr>
                <w:color w:val="000000"/>
              </w:rPr>
            </w:pPr>
            <w:r w:rsidRPr="00897042">
              <w:rPr>
                <w:color w:val="000000"/>
              </w:rPr>
              <w:t xml:space="preserve">Функционирование Правительства Российской Федерации, высших исполнительных органов субъектов </w:t>
            </w:r>
            <w:r w:rsidRPr="00897042">
              <w:rPr>
                <w:color w:val="000000"/>
              </w:rPr>
              <w:lastRenderedPageBreak/>
              <w:t>Российской Федерации, местных администраций</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lastRenderedPageBreak/>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Default="00DE753A" w:rsidP="006066B0">
            <w:pPr>
              <w:autoSpaceDE w:val="0"/>
              <w:autoSpaceDN w:val="0"/>
              <w:adjustRightInd w:val="0"/>
              <w:jc w:val="center"/>
              <w:rPr>
                <w:color w:val="000000"/>
              </w:rPr>
            </w:pPr>
            <w:r>
              <w:rPr>
                <w:color w:val="000000"/>
              </w:rPr>
              <w:t>3240,25</w:t>
            </w:r>
          </w:p>
          <w:p w:rsidR="003A3DDC" w:rsidRPr="00DA236A" w:rsidRDefault="003A3DDC" w:rsidP="006066B0">
            <w:pPr>
              <w:autoSpaceDE w:val="0"/>
              <w:autoSpaceDN w:val="0"/>
              <w:adjustRightInd w:val="0"/>
              <w:jc w:val="center"/>
              <w:rPr>
                <w:color w:val="000000"/>
              </w:rPr>
            </w:pPr>
          </w:p>
        </w:tc>
        <w:tc>
          <w:tcPr>
            <w:tcW w:w="1128" w:type="dxa"/>
            <w:tcBorders>
              <w:top w:val="single" w:sz="6" w:space="0" w:color="auto"/>
              <w:left w:val="single" w:sz="6" w:space="0" w:color="auto"/>
              <w:bottom w:val="single" w:sz="6" w:space="0" w:color="auto"/>
              <w:right w:val="single" w:sz="6" w:space="0" w:color="auto"/>
            </w:tcBorders>
          </w:tcPr>
          <w:p w:rsidR="003A3DDC" w:rsidRDefault="00DE753A" w:rsidP="006066B0">
            <w:pPr>
              <w:autoSpaceDE w:val="0"/>
              <w:autoSpaceDN w:val="0"/>
              <w:adjustRightInd w:val="0"/>
              <w:jc w:val="center"/>
              <w:rPr>
                <w:color w:val="000000"/>
              </w:rPr>
            </w:pPr>
            <w:r>
              <w:rPr>
                <w:color w:val="000000"/>
              </w:rPr>
              <w:t>835,10</w:t>
            </w:r>
          </w:p>
        </w:tc>
        <w:tc>
          <w:tcPr>
            <w:tcW w:w="1089" w:type="dxa"/>
            <w:tcBorders>
              <w:top w:val="single" w:sz="6" w:space="0" w:color="auto"/>
              <w:left w:val="single" w:sz="6" w:space="0" w:color="auto"/>
              <w:bottom w:val="single" w:sz="6" w:space="0" w:color="auto"/>
              <w:right w:val="single" w:sz="6" w:space="0" w:color="auto"/>
            </w:tcBorders>
          </w:tcPr>
          <w:p w:rsidR="003A3DDC" w:rsidRDefault="00454B8A" w:rsidP="006066B0">
            <w:pPr>
              <w:autoSpaceDE w:val="0"/>
              <w:autoSpaceDN w:val="0"/>
              <w:adjustRightInd w:val="0"/>
              <w:jc w:val="center"/>
              <w:rPr>
                <w:color w:val="000000"/>
              </w:rPr>
            </w:pPr>
            <w:r>
              <w:rPr>
                <w:color w:val="000000"/>
              </w:rPr>
              <w:t>1122,50</w:t>
            </w:r>
          </w:p>
        </w:tc>
      </w:tr>
      <w:tr w:rsidR="009515CB" w:rsidRPr="00F67B4D" w:rsidTr="00284CF8">
        <w:trPr>
          <w:trHeight w:val="237"/>
        </w:trPr>
        <w:tc>
          <w:tcPr>
            <w:tcW w:w="4315" w:type="dxa"/>
            <w:tcBorders>
              <w:top w:val="single" w:sz="4" w:space="0" w:color="auto"/>
              <w:left w:val="single" w:sz="4" w:space="0" w:color="auto"/>
              <w:bottom w:val="single" w:sz="4" w:space="0" w:color="auto"/>
              <w:right w:val="single" w:sz="4" w:space="0" w:color="auto"/>
            </w:tcBorders>
          </w:tcPr>
          <w:p w:rsidR="00454B8A" w:rsidRPr="00897042" w:rsidRDefault="00454B8A" w:rsidP="006066B0">
            <w:pPr>
              <w:autoSpaceDE w:val="0"/>
              <w:autoSpaceDN w:val="0"/>
              <w:adjustRightInd w:val="0"/>
              <w:jc w:val="both"/>
              <w:rPr>
                <w:color w:val="000000"/>
              </w:rPr>
            </w:pPr>
            <w:r w:rsidRPr="00897042">
              <w:rPr>
                <w:color w:val="000000"/>
              </w:rPr>
              <w:lastRenderedPageBreak/>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454B8A" w:rsidRPr="00897042" w:rsidRDefault="00454B8A" w:rsidP="006066B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454B8A" w:rsidRPr="00897042" w:rsidRDefault="00454B8A" w:rsidP="000A1056">
            <w:pPr>
              <w:autoSpaceDE w:val="0"/>
              <w:autoSpaceDN w:val="0"/>
              <w:adjustRightInd w:val="0"/>
              <w:rPr>
                <w:color w:val="000000"/>
              </w:rPr>
            </w:pPr>
            <w:r w:rsidRPr="00897042">
              <w:rPr>
                <w:color w:val="000000"/>
              </w:rPr>
              <w:t>70.0.00.00000</w:t>
            </w:r>
          </w:p>
        </w:tc>
        <w:tc>
          <w:tcPr>
            <w:tcW w:w="492" w:type="dxa"/>
            <w:tcBorders>
              <w:top w:val="single" w:sz="4" w:space="0" w:color="auto"/>
              <w:left w:val="single" w:sz="4" w:space="0" w:color="auto"/>
              <w:bottom w:val="single" w:sz="4" w:space="0" w:color="auto"/>
              <w:right w:val="single" w:sz="4" w:space="0" w:color="auto"/>
            </w:tcBorders>
          </w:tcPr>
          <w:p w:rsidR="00454B8A" w:rsidRPr="00897042" w:rsidRDefault="00454B8A"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454B8A" w:rsidRDefault="00454B8A" w:rsidP="000C79A6">
            <w:pPr>
              <w:autoSpaceDE w:val="0"/>
              <w:autoSpaceDN w:val="0"/>
              <w:adjustRightInd w:val="0"/>
              <w:jc w:val="center"/>
              <w:rPr>
                <w:color w:val="000000"/>
              </w:rPr>
            </w:pPr>
            <w:r>
              <w:rPr>
                <w:color w:val="000000"/>
              </w:rPr>
              <w:t>3240,25</w:t>
            </w:r>
          </w:p>
          <w:p w:rsidR="00454B8A" w:rsidRPr="00DA236A" w:rsidRDefault="00454B8A" w:rsidP="000C79A6">
            <w:pPr>
              <w:autoSpaceDE w:val="0"/>
              <w:autoSpaceDN w:val="0"/>
              <w:adjustRightInd w:val="0"/>
              <w:jc w:val="center"/>
              <w:rPr>
                <w:color w:val="000000"/>
              </w:rPr>
            </w:pPr>
          </w:p>
        </w:tc>
        <w:tc>
          <w:tcPr>
            <w:tcW w:w="1128" w:type="dxa"/>
            <w:tcBorders>
              <w:top w:val="single" w:sz="4" w:space="0" w:color="auto"/>
              <w:left w:val="single" w:sz="4" w:space="0" w:color="auto"/>
              <w:bottom w:val="single" w:sz="4" w:space="0" w:color="auto"/>
              <w:right w:val="single" w:sz="4" w:space="0" w:color="auto"/>
            </w:tcBorders>
          </w:tcPr>
          <w:p w:rsidR="00454B8A" w:rsidRDefault="00454B8A" w:rsidP="000C79A6">
            <w:pPr>
              <w:autoSpaceDE w:val="0"/>
              <w:autoSpaceDN w:val="0"/>
              <w:adjustRightInd w:val="0"/>
              <w:jc w:val="center"/>
              <w:rPr>
                <w:color w:val="000000"/>
              </w:rPr>
            </w:pPr>
            <w:r>
              <w:rPr>
                <w:color w:val="000000"/>
              </w:rPr>
              <w:t>835,10</w:t>
            </w:r>
          </w:p>
        </w:tc>
        <w:tc>
          <w:tcPr>
            <w:tcW w:w="1089" w:type="dxa"/>
            <w:tcBorders>
              <w:top w:val="single" w:sz="4" w:space="0" w:color="auto"/>
              <w:left w:val="single" w:sz="4" w:space="0" w:color="auto"/>
              <w:bottom w:val="single" w:sz="4" w:space="0" w:color="auto"/>
              <w:right w:val="single" w:sz="4" w:space="0" w:color="auto"/>
            </w:tcBorders>
          </w:tcPr>
          <w:p w:rsidR="00454B8A" w:rsidRDefault="00454B8A" w:rsidP="000C79A6">
            <w:pPr>
              <w:autoSpaceDE w:val="0"/>
              <w:autoSpaceDN w:val="0"/>
              <w:adjustRightInd w:val="0"/>
              <w:jc w:val="center"/>
              <w:rPr>
                <w:color w:val="000000"/>
              </w:rPr>
            </w:pPr>
            <w:r>
              <w:rPr>
                <w:color w:val="000000"/>
              </w:rPr>
              <w:t>1122,50</w:t>
            </w:r>
          </w:p>
        </w:tc>
      </w:tr>
      <w:tr w:rsidR="009515CB" w:rsidRPr="00F67B4D" w:rsidTr="00284CF8">
        <w:trPr>
          <w:trHeight w:val="237"/>
        </w:trPr>
        <w:tc>
          <w:tcPr>
            <w:tcW w:w="4315"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jc w:val="both"/>
              <w:rPr>
                <w:color w:val="000000"/>
              </w:rPr>
            </w:pPr>
            <w:r w:rsidRPr="00897042">
              <w:rPr>
                <w:color w:val="000000"/>
              </w:rPr>
              <w:t>Обеспечение деятельности и содержание исполнительной власти органов местного самоуправления, местных администраций</w:t>
            </w:r>
          </w:p>
        </w:tc>
        <w:tc>
          <w:tcPr>
            <w:tcW w:w="553"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jc w:val="center"/>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jc w:val="center"/>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3A3DDC" w:rsidRPr="00DA236A" w:rsidRDefault="00454B8A" w:rsidP="00454B8A">
            <w:pPr>
              <w:autoSpaceDE w:val="0"/>
              <w:autoSpaceDN w:val="0"/>
              <w:adjustRightInd w:val="0"/>
              <w:jc w:val="center"/>
              <w:rPr>
                <w:color w:val="000000"/>
              </w:rPr>
            </w:pPr>
            <w:r>
              <w:rPr>
                <w:color w:val="000000"/>
              </w:rPr>
              <w:t>3230,14</w:t>
            </w:r>
          </w:p>
        </w:tc>
        <w:tc>
          <w:tcPr>
            <w:tcW w:w="1128" w:type="dxa"/>
            <w:tcBorders>
              <w:top w:val="single" w:sz="4" w:space="0" w:color="auto"/>
              <w:left w:val="single" w:sz="4" w:space="0" w:color="auto"/>
              <w:bottom w:val="single" w:sz="4" w:space="0" w:color="auto"/>
              <w:right w:val="single" w:sz="4" w:space="0" w:color="auto"/>
            </w:tcBorders>
          </w:tcPr>
          <w:p w:rsidR="003A3DDC" w:rsidRDefault="00454B8A" w:rsidP="006066B0">
            <w:pPr>
              <w:autoSpaceDE w:val="0"/>
              <w:autoSpaceDN w:val="0"/>
              <w:adjustRightInd w:val="0"/>
              <w:jc w:val="center"/>
              <w:rPr>
                <w:color w:val="000000"/>
              </w:rPr>
            </w:pPr>
            <w:r>
              <w:rPr>
                <w:color w:val="000000"/>
              </w:rPr>
              <w:t>824,99</w:t>
            </w:r>
          </w:p>
        </w:tc>
        <w:tc>
          <w:tcPr>
            <w:tcW w:w="1089" w:type="dxa"/>
            <w:tcBorders>
              <w:top w:val="single" w:sz="4" w:space="0" w:color="auto"/>
              <w:left w:val="single" w:sz="4" w:space="0" w:color="auto"/>
              <w:bottom w:val="single" w:sz="4" w:space="0" w:color="auto"/>
              <w:right w:val="single" w:sz="4" w:space="0" w:color="auto"/>
            </w:tcBorders>
          </w:tcPr>
          <w:p w:rsidR="003A3DDC" w:rsidRDefault="00454B8A" w:rsidP="006066B0">
            <w:pPr>
              <w:autoSpaceDE w:val="0"/>
              <w:autoSpaceDN w:val="0"/>
              <w:adjustRightInd w:val="0"/>
              <w:jc w:val="center"/>
              <w:rPr>
                <w:color w:val="000000"/>
              </w:rPr>
            </w:pPr>
            <w:r>
              <w:rPr>
                <w:color w:val="000000"/>
              </w:rPr>
              <w:t>1112,39</w:t>
            </w:r>
          </w:p>
        </w:tc>
      </w:tr>
      <w:tr w:rsidR="009515CB" w:rsidRPr="00F67B4D" w:rsidTr="00284CF8">
        <w:trPr>
          <w:trHeight w:val="237"/>
        </w:trPr>
        <w:tc>
          <w:tcPr>
            <w:tcW w:w="4315"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3A3DDC" w:rsidRPr="00897042" w:rsidRDefault="003A3DDC" w:rsidP="006066B0">
            <w:pPr>
              <w:autoSpaceDE w:val="0"/>
              <w:autoSpaceDN w:val="0"/>
              <w:adjustRightInd w:val="0"/>
              <w:rPr>
                <w:color w:val="000000"/>
              </w:rPr>
            </w:pPr>
            <w:r w:rsidRPr="00897042">
              <w:rPr>
                <w:color w:val="000000"/>
              </w:rPr>
              <w:t>100</w:t>
            </w:r>
          </w:p>
        </w:tc>
        <w:tc>
          <w:tcPr>
            <w:tcW w:w="1088" w:type="dxa"/>
            <w:tcBorders>
              <w:top w:val="single" w:sz="4" w:space="0" w:color="auto"/>
              <w:left w:val="single" w:sz="4" w:space="0" w:color="auto"/>
              <w:bottom w:val="single" w:sz="4" w:space="0" w:color="auto"/>
              <w:right w:val="single" w:sz="4" w:space="0" w:color="auto"/>
            </w:tcBorders>
          </w:tcPr>
          <w:p w:rsidR="003A3DDC" w:rsidRPr="00DA236A" w:rsidRDefault="00454B8A" w:rsidP="006066B0">
            <w:pPr>
              <w:autoSpaceDE w:val="0"/>
              <w:autoSpaceDN w:val="0"/>
              <w:adjustRightInd w:val="0"/>
              <w:jc w:val="center"/>
              <w:rPr>
                <w:color w:val="000000"/>
              </w:rPr>
            </w:pPr>
            <w:r>
              <w:rPr>
                <w:color w:val="000000"/>
              </w:rPr>
              <w:t>2753,95</w:t>
            </w:r>
            <w:r w:rsidR="003A3DDC" w:rsidRPr="00DA236A">
              <w:rPr>
                <w:color w:val="000000"/>
              </w:rPr>
              <w:t xml:space="preserve"> </w:t>
            </w:r>
          </w:p>
        </w:tc>
        <w:tc>
          <w:tcPr>
            <w:tcW w:w="1128" w:type="dxa"/>
            <w:tcBorders>
              <w:top w:val="single" w:sz="4" w:space="0" w:color="auto"/>
              <w:left w:val="single" w:sz="4" w:space="0" w:color="auto"/>
              <w:bottom w:val="single" w:sz="4" w:space="0" w:color="auto"/>
              <w:right w:val="single" w:sz="4" w:space="0" w:color="auto"/>
            </w:tcBorders>
          </w:tcPr>
          <w:p w:rsidR="003A3DDC" w:rsidRDefault="00454B8A" w:rsidP="006066B0">
            <w:pPr>
              <w:autoSpaceDE w:val="0"/>
              <w:autoSpaceDN w:val="0"/>
              <w:adjustRightInd w:val="0"/>
              <w:jc w:val="center"/>
              <w:rPr>
                <w:color w:val="000000"/>
              </w:rPr>
            </w:pPr>
            <w:r>
              <w:rPr>
                <w:color w:val="000000"/>
              </w:rPr>
              <w:t>824,99</w:t>
            </w:r>
          </w:p>
        </w:tc>
        <w:tc>
          <w:tcPr>
            <w:tcW w:w="1089" w:type="dxa"/>
            <w:tcBorders>
              <w:top w:val="single" w:sz="4" w:space="0" w:color="auto"/>
              <w:left w:val="single" w:sz="4" w:space="0" w:color="auto"/>
              <w:bottom w:val="single" w:sz="4" w:space="0" w:color="auto"/>
              <w:right w:val="single" w:sz="4" w:space="0" w:color="auto"/>
            </w:tcBorders>
          </w:tcPr>
          <w:p w:rsidR="003A3DDC" w:rsidRDefault="00454B8A" w:rsidP="006066B0">
            <w:pPr>
              <w:autoSpaceDE w:val="0"/>
              <w:autoSpaceDN w:val="0"/>
              <w:adjustRightInd w:val="0"/>
              <w:jc w:val="center"/>
              <w:rPr>
                <w:color w:val="000000"/>
              </w:rPr>
            </w:pPr>
            <w:r>
              <w:rPr>
                <w:color w:val="000000"/>
              </w:rPr>
              <w:t>1112,39</w:t>
            </w:r>
          </w:p>
        </w:tc>
      </w:tr>
      <w:tr w:rsidR="009515CB" w:rsidRPr="00F67B4D" w:rsidTr="00284CF8">
        <w:trPr>
          <w:trHeight w:val="237"/>
        </w:trPr>
        <w:tc>
          <w:tcPr>
            <w:tcW w:w="4315" w:type="dxa"/>
            <w:tcBorders>
              <w:top w:val="single" w:sz="4" w:space="0" w:color="auto"/>
              <w:left w:val="single" w:sz="4" w:space="0" w:color="auto"/>
              <w:bottom w:val="single" w:sz="4" w:space="0" w:color="auto"/>
              <w:right w:val="single" w:sz="4" w:space="0" w:color="auto"/>
            </w:tcBorders>
          </w:tcPr>
          <w:p w:rsidR="002D5289" w:rsidRPr="00897042" w:rsidRDefault="002D5289" w:rsidP="006066B0">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4" w:space="0" w:color="auto"/>
              <w:left w:val="single" w:sz="4" w:space="0" w:color="auto"/>
              <w:bottom w:val="single" w:sz="4" w:space="0" w:color="auto"/>
              <w:right w:val="single" w:sz="4" w:space="0" w:color="auto"/>
            </w:tcBorders>
          </w:tcPr>
          <w:p w:rsidR="002D5289" w:rsidRPr="00897042" w:rsidRDefault="002D5289" w:rsidP="006066B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2D5289" w:rsidRPr="00897042" w:rsidRDefault="002D5289" w:rsidP="006066B0">
            <w:pPr>
              <w:autoSpaceDE w:val="0"/>
              <w:autoSpaceDN w:val="0"/>
              <w:adjustRightInd w:val="0"/>
              <w:rPr>
                <w:color w:val="000000"/>
              </w:rPr>
            </w:pPr>
            <w:r w:rsidRPr="00897042">
              <w:rPr>
                <w:color w:val="000000"/>
              </w:rPr>
              <w:t>70.0.00.01040</w:t>
            </w:r>
          </w:p>
        </w:tc>
        <w:tc>
          <w:tcPr>
            <w:tcW w:w="492" w:type="dxa"/>
            <w:tcBorders>
              <w:top w:val="single" w:sz="4" w:space="0" w:color="auto"/>
              <w:left w:val="single" w:sz="4" w:space="0" w:color="auto"/>
              <w:bottom w:val="single" w:sz="4" w:space="0" w:color="auto"/>
              <w:right w:val="single" w:sz="4" w:space="0" w:color="auto"/>
            </w:tcBorders>
          </w:tcPr>
          <w:p w:rsidR="002D5289" w:rsidRPr="00897042" w:rsidRDefault="002D5289" w:rsidP="006066B0">
            <w:pPr>
              <w:autoSpaceDE w:val="0"/>
              <w:autoSpaceDN w:val="0"/>
              <w:adjustRightInd w:val="0"/>
              <w:rPr>
                <w:color w:val="000000"/>
              </w:rPr>
            </w:pPr>
            <w:r w:rsidRPr="00897042">
              <w:rPr>
                <w:color w:val="000000"/>
              </w:rPr>
              <w:t>120</w:t>
            </w:r>
          </w:p>
        </w:tc>
        <w:tc>
          <w:tcPr>
            <w:tcW w:w="1088" w:type="dxa"/>
            <w:tcBorders>
              <w:top w:val="single" w:sz="4" w:space="0" w:color="auto"/>
              <w:left w:val="single" w:sz="4" w:space="0" w:color="auto"/>
              <w:bottom w:val="single" w:sz="4" w:space="0" w:color="auto"/>
              <w:right w:val="single" w:sz="4" w:space="0" w:color="auto"/>
            </w:tcBorders>
          </w:tcPr>
          <w:p w:rsidR="002D5289" w:rsidRPr="00DA236A" w:rsidRDefault="002D5289" w:rsidP="000C79A6">
            <w:pPr>
              <w:autoSpaceDE w:val="0"/>
              <w:autoSpaceDN w:val="0"/>
              <w:adjustRightInd w:val="0"/>
              <w:jc w:val="center"/>
              <w:rPr>
                <w:color w:val="000000"/>
              </w:rPr>
            </w:pPr>
            <w:r>
              <w:rPr>
                <w:color w:val="000000"/>
              </w:rPr>
              <w:t>2753,95</w:t>
            </w:r>
            <w:r w:rsidRPr="00DA236A">
              <w:rPr>
                <w:color w:val="000000"/>
              </w:rPr>
              <w:t xml:space="preserve"> </w:t>
            </w:r>
          </w:p>
        </w:tc>
        <w:tc>
          <w:tcPr>
            <w:tcW w:w="1128" w:type="dxa"/>
            <w:tcBorders>
              <w:top w:val="single" w:sz="4" w:space="0" w:color="auto"/>
              <w:left w:val="single" w:sz="4" w:space="0" w:color="auto"/>
              <w:bottom w:val="single" w:sz="4" w:space="0" w:color="auto"/>
              <w:right w:val="single" w:sz="4" w:space="0" w:color="auto"/>
            </w:tcBorders>
          </w:tcPr>
          <w:p w:rsidR="002D5289" w:rsidRDefault="002D5289" w:rsidP="000C79A6">
            <w:pPr>
              <w:autoSpaceDE w:val="0"/>
              <w:autoSpaceDN w:val="0"/>
              <w:adjustRightInd w:val="0"/>
              <w:jc w:val="center"/>
              <w:rPr>
                <w:color w:val="000000"/>
              </w:rPr>
            </w:pPr>
            <w:r>
              <w:rPr>
                <w:color w:val="000000"/>
              </w:rPr>
              <w:t>824,99</w:t>
            </w:r>
          </w:p>
        </w:tc>
        <w:tc>
          <w:tcPr>
            <w:tcW w:w="1089" w:type="dxa"/>
            <w:tcBorders>
              <w:top w:val="single" w:sz="4" w:space="0" w:color="auto"/>
              <w:left w:val="single" w:sz="4" w:space="0" w:color="auto"/>
              <w:bottom w:val="single" w:sz="4" w:space="0" w:color="auto"/>
              <w:right w:val="single" w:sz="4" w:space="0" w:color="auto"/>
            </w:tcBorders>
          </w:tcPr>
          <w:p w:rsidR="002D5289" w:rsidRDefault="002D5289" w:rsidP="000C79A6">
            <w:pPr>
              <w:autoSpaceDE w:val="0"/>
              <w:autoSpaceDN w:val="0"/>
              <w:adjustRightInd w:val="0"/>
              <w:jc w:val="center"/>
              <w:rPr>
                <w:color w:val="000000"/>
              </w:rPr>
            </w:pPr>
            <w:r>
              <w:rPr>
                <w:color w:val="000000"/>
              </w:rPr>
              <w:t>1112,39</w:t>
            </w:r>
          </w:p>
        </w:tc>
      </w:tr>
      <w:tr w:rsidR="009515CB" w:rsidRPr="00F67B4D" w:rsidTr="00284CF8">
        <w:trPr>
          <w:trHeight w:val="475"/>
        </w:trPr>
        <w:tc>
          <w:tcPr>
            <w:tcW w:w="4315"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200</w:t>
            </w:r>
          </w:p>
        </w:tc>
        <w:tc>
          <w:tcPr>
            <w:tcW w:w="1088" w:type="dxa"/>
            <w:tcBorders>
              <w:top w:val="single" w:sz="4" w:space="0" w:color="auto"/>
              <w:left w:val="single" w:sz="6" w:space="0" w:color="auto"/>
              <w:bottom w:val="single" w:sz="6" w:space="0" w:color="auto"/>
              <w:right w:val="single" w:sz="6" w:space="0" w:color="auto"/>
            </w:tcBorders>
          </w:tcPr>
          <w:p w:rsidR="003A3DDC" w:rsidRPr="00897042" w:rsidRDefault="002D5289" w:rsidP="006066B0">
            <w:pPr>
              <w:autoSpaceDE w:val="0"/>
              <w:autoSpaceDN w:val="0"/>
              <w:adjustRightInd w:val="0"/>
              <w:jc w:val="center"/>
              <w:rPr>
                <w:color w:val="000000"/>
              </w:rPr>
            </w:pPr>
            <w:r>
              <w:rPr>
                <w:color w:val="000000"/>
              </w:rPr>
              <w:t>392,19</w:t>
            </w:r>
          </w:p>
        </w:tc>
        <w:tc>
          <w:tcPr>
            <w:tcW w:w="1128" w:type="dxa"/>
            <w:tcBorders>
              <w:top w:val="single" w:sz="4"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2D5289" w:rsidP="006066B0">
            <w:pPr>
              <w:autoSpaceDE w:val="0"/>
              <w:autoSpaceDN w:val="0"/>
              <w:adjustRightInd w:val="0"/>
              <w:jc w:val="center"/>
              <w:rPr>
                <w:color w:val="000000"/>
              </w:rPr>
            </w:pPr>
            <w:r>
              <w:rPr>
                <w:color w:val="000000"/>
              </w:rPr>
              <w:t>392,19</w:t>
            </w:r>
          </w:p>
        </w:tc>
        <w:tc>
          <w:tcPr>
            <w:tcW w:w="1128"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63"/>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500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r>
      <w:tr w:rsidR="009515CB" w:rsidRPr="00F67B4D" w:rsidTr="00284CF8">
        <w:trPr>
          <w:trHeight w:val="253"/>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 xml:space="preserve">Иные межбюджетные трансферты    </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540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r>
      <w:tr w:rsidR="009515CB" w:rsidRPr="00F67B4D" w:rsidTr="00284CF8">
        <w:trPr>
          <w:trHeight w:val="258"/>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2D5289" w:rsidP="002D5289">
            <w:pPr>
              <w:autoSpaceDE w:val="0"/>
              <w:autoSpaceDN w:val="0"/>
              <w:adjustRightInd w:val="0"/>
              <w:jc w:val="center"/>
              <w:rPr>
                <w:color w:val="000000"/>
              </w:rPr>
            </w:pPr>
            <w:r>
              <w:rPr>
                <w:color w:val="000000"/>
              </w:rPr>
              <w:t>74,0</w:t>
            </w:r>
          </w:p>
        </w:tc>
        <w:tc>
          <w:tcPr>
            <w:tcW w:w="1128"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bCs/>
                <w:color w:val="000000"/>
              </w:rPr>
              <w:t>Уплата налогов, сборов и иных платежей</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70.0.00.01040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850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2D5289" w:rsidP="002D5289">
            <w:pPr>
              <w:autoSpaceDE w:val="0"/>
              <w:autoSpaceDN w:val="0"/>
              <w:adjustRightInd w:val="0"/>
              <w:jc w:val="center"/>
              <w:rPr>
                <w:color w:val="000000"/>
              </w:rPr>
            </w:pPr>
            <w:r>
              <w:rPr>
                <w:color w:val="000000"/>
              </w:rPr>
              <w:t>74,0</w:t>
            </w:r>
          </w:p>
        </w:tc>
        <w:tc>
          <w:tcPr>
            <w:tcW w:w="1128"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2D5289"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jc w:val="both"/>
              <w:rPr>
                <w:bCs/>
                <w:color w:val="000000"/>
              </w:rPr>
            </w:pPr>
            <w:r w:rsidRPr="002D5289">
              <w:rPr>
                <w:bCs/>
                <w:color w:val="000000"/>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2D5289">
            <w:pPr>
              <w:autoSpaceDE w:val="0"/>
              <w:autoSpaceDN w:val="0"/>
              <w:adjustRightInd w:val="0"/>
              <w:rPr>
                <w:color w:val="000000"/>
              </w:rPr>
            </w:pPr>
            <w:r w:rsidRPr="00897042">
              <w:rPr>
                <w:color w:val="000000"/>
              </w:rPr>
              <w:t>70.0.00.0104</w:t>
            </w:r>
            <w:r>
              <w:rPr>
                <w:color w:val="000000"/>
              </w:rPr>
              <w:t>1</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2D5289" w:rsidRDefault="002D5289" w:rsidP="006066B0">
            <w:pPr>
              <w:autoSpaceDE w:val="0"/>
              <w:autoSpaceDN w:val="0"/>
              <w:adjustRightInd w:val="0"/>
              <w:jc w:val="center"/>
              <w:rPr>
                <w:color w:val="000000"/>
              </w:rPr>
            </w:pPr>
            <w:r>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6066B0">
            <w:pPr>
              <w:autoSpaceDE w:val="0"/>
              <w:autoSpaceDN w:val="0"/>
              <w:adjustRightInd w:val="0"/>
              <w:jc w:val="center"/>
              <w:rPr>
                <w:color w:val="000000"/>
              </w:rPr>
            </w:pPr>
            <w:r>
              <w:rPr>
                <w:color w:val="000000"/>
              </w:rPr>
              <w:t>10,0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6066B0">
            <w:pPr>
              <w:autoSpaceDE w:val="0"/>
              <w:autoSpaceDN w:val="0"/>
              <w:adjustRightInd w:val="0"/>
              <w:jc w:val="center"/>
              <w:rPr>
                <w:color w:val="000000"/>
              </w:rPr>
            </w:pPr>
            <w:r>
              <w:rPr>
                <w:color w:val="000000"/>
              </w:rPr>
              <w:t>10,0</w:t>
            </w:r>
          </w:p>
        </w:tc>
      </w:tr>
      <w:tr w:rsidR="002D5289"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both"/>
              <w:rPr>
                <w:color w:val="000000"/>
              </w:rPr>
            </w:pPr>
            <w:r w:rsidRPr="00897042">
              <w:rPr>
                <w:color w:val="000000"/>
              </w:rPr>
              <w:t>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70.0.00.0104</w:t>
            </w:r>
            <w:r>
              <w:rPr>
                <w:color w:val="000000"/>
              </w:rPr>
              <w:t>1</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Pr>
                <w:color w:val="000000"/>
              </w:rPr>
              <w:t>500</w:t>
            </w:r>
          </w:p>
        </w:tc>
        <w:tc>
          <w:tcPr>
            <w:tcW w:w="108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r>
      <w:tr w:rsidR="002D5289"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both"/>
              <w:rPr>
                <w:color w:val="000000"/>
              </w:rPr>
            </w:pPr>
            <w:r w:rsidRPr="00897042">
              <w:rPr>
                <w:color w:val="000000"/>
              </w:rPr>
              <w:t xml:space="preserve">Иные межбюджетные трансферты    </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70.0.00.0104</w:t>
            </w:r>
            <w:r>
              <w:rPr>
                <w:color w:val="000000"/>
              </w:rPr>
              <w:t>1</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Pr>
                <w:color w:val="000000"/>
              </w:rPr>
              <w:t>540</w:t>
            </w:r>
          </w:p>
        </w:tc>
        <w:tc>
          <w:tcPr>
            <w:tcW w:w="108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10,0</w:t>
            </w:r>
          </w:p>
        </w:tc>
      </w:tr>
      <w:tr w:rsidR="009515CB"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bCs/>
                <w:color w:val="000000"/>
              </w:rPr>
            </w:pPr>
            <w:r w:rsidRPr="00897042">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r>
      <w:tr w:rsidR="009515CB"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r>
      <w:tr w:rsidR="009515CB"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70.0.00.70190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0,11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0,11</w:t>
            </w:r>
          </w:p>
        </w:tc>
      </w:tr>
      <w:tr w:rsidR="009515CB" w:rsidRPr="00F67B4D" w:rsidTr="00284CF8">
        <w:trPr>
          <w:trHeight w:val="659"/>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0</w:t>
            </w:r>
          </w:p>
        </w:tc>
      </w:tr>
      <w:tr w:rsidR="009515CB" w:rsidRPr="00F67B4D" w:rsidTr="00284CF8">
        <w:trPr>
          <w:trHeight w:val="251"/>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0</w:t>
            </w:r>
          </w:p>
        </w:tc>
      </w:tr>
      <w:tr w:rsidR="009515CB" w:rsidRPr="00F67B4D" w:rsidTr="00284CF8">
        <w:trPr>
          <w:trHeight w:val="389"/>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jc w:val="both"/>
              <w:rPr>
                <w:color w:val="000000"/>
              </w:rPr>
            </w:pPr>
            <w:r w:rsidRPr="00897042">
              <w:lastRenderedPageBreak/>
              <w:t>Осуществление переданных полномочий  контрольно-счетных органов поселений</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0</w:t>
            </w:r>
          </w:p>
        </w:tc>
      </w:tr>
      <w:tr w:rsidR="009515CB" w:rsidRPr="00F67B4D" w:rsidTr="00284CF8">
        <w:trPr>
          <w:trHeight w:val="235"/>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500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0</w:t>
            </w:r>
          </w:p>
        </w:tc>
      </w:tr>
      <w:tr w:rsidR="009515CB"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межбюджетные трансферты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0106</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70.0.00.01060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540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16,1</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16,1</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0</w:t>
            </w:r>
          </w:p>
        </w:tc>
      </w:tr>
      <w:tr w:rsidR="002D5289"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jc w:val="both"/>
              <w:rPr>
                <w:color w:val="000000"/>
              </w:rPr>
            </w:pPr>
            <w:r w:rsidRPr="002D5289">
              <w:rPr>
                <w:color w:val="000000"/>
              </w:rPr>
              <w:t>Обеспечение проведения выборов и референдумов</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jc w:val="center"/>
              <w:rPr>
                <w:color w:val="000000"/>
              </w:rPr>
            </w:pPr>
            <w:r>
              <w:rPr>
                <w:color w:val="000000"/>
              </w:rPr>
              <w:t>231,48</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6066B0">
            <w:pPr>
              <w:autoSpaceDE w:val="0"/>
              <w:autoSpaceDN w:val="0"/>
              <w:adjustRightInd w:val="0"/>
              <w:jc w:val="center"/>
              <w:rPr>
                <w:color w:val="000000"/>
              </w:rPr>
            </w:pPr>
            <w:r>
              <w:rPr>
                <w:color w:val="000000"/>
              </w:rPr>
              <w:t>0</w:t>
            </w:r>
          </w:p>
        </w:tc>
      </w:tr>
      <w:tr w:rsidR="002D5289"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2D5289">
            <w:pPr>
              <w:autoSpaceDE w:val="0"/>
              <w:autoSpaceDN w:val="0"/>
              <w:adjustRightInd w:val="0"/>
              <w:rPr>
                <w:color w:val="000000"/>
              </w:rPr>
            </w:pPr>
            <w:r w:rsidRPr="00897042">
              <w:rPr>
                <w:color w:val="000000"/>
              </w:rPr>
              <w:t>70.0.00.0</w:t>
            </w:r>
            <w:r>
              <w:rPr>
                <w:color w:val="000000"/>
              </w:rPr>
              <w:t>0</w:t>
            </w:r>
            <w:r w:rsidRPr="00897042">
              <w:rPr>
                <w:color w:val="000000"/>
              </w:rPr>
              <w:t>0</w:t>
            </w:r>
            <w:r>
              <w:rPr>
                <w:color w:val="000000"/>
              </w:rPr>
              <w:t>0</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center"/>
              <w:rPr>
                <w:color w:val="000000"/>
              </w:rPr>
            </w:pPr>
            <w:r>
              <w:rPr>
                <w:color w:val="000000"/>
              </w:rPr>
              <w:t>231,48</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r>
      <w:tr w:rsidR="002D5289"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both"/>
              <w:rPr>
                <w:color w:val="000000"/>
              </w:rPr>
            </w:pPr>
            <w:r w:rsidRPr="002D5289">
              <w:rPr>
                <w:color w:val="000000"/>
              </w:rPr>
              <w:t>Проведение выборов и референдумов.</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center"/>
              <w:rPr>
                <w:color w:val="000000"/>
              </w:rPr>
            </w:pPr>
            <w:r>
              <w:rPr>
                <w:color w:val="000000"/>
              </w:rPr>
              <w:t>231,48</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r>
      <w:tr w:rsidR="002D5289"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jc w:val="both"/>
              <w:rPr>
                <w:color w:val="000000"/>
              </w:rPr>
            </w:pPr>
            <w:r w:rsidRPr="002D5289">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r>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center"/>
              <w:rPr>
                <w:color w:val="000000"/>
              </w:rPr>
            </w:pPr>
            <w:r>
              <w:rPr>
                <w:color w:val="000000"/>
              </w:rPr>
              <w:t>231,48</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r>
      <w:tr w:rsidR="002D5289" w:rsidRPr="00F67B4D" w:rsidTr="00284CF8">
        <w:trPr>
          <w:trHeight w:val="226"/>
        </w:trPr>
        <w:tc>
          <w:tcPr>
            <w:tcW w:w="4315"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jc w:val="both"/>
              <w:rPr>
                <w:color w:val="000000"/>
              </w:rPr>
            </w:pPr>
            <w:r w:rsidRPr="002D5289">
              <w:rPr>
                <w:color w:val="000000"/>
              </w:rPr>
              <w:t>Специальные расходы</w:t>
            </w:r>
          </w:p>
        </w:tc>
        <w:tc>
          <w:tcPr>
            <w:tcW w:w="553"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2" w:type="dxa"/>
            <w:tcBorders>
              <w:top w:val="single" w:sz="6" w:space="0" w:color="auto"/>
              <w:left w:val="single" w:sz="6" w:space="0" w:color="auto"/>
              <w:bottom w:val="single" w:sz="6" w:space="0" w:color="auto"/>
              <w:right w:val="single" w:sz="6" w:space="0" w:color="auto"/>
            </w:tcBorders>
          </w:tcPr>
          <w:p w:rsidR="002D5289" w:rsidRPr="00897042" w:rsidRDefault="002D5289" w:rsidP="006066B0">
            <w:pPr>
              <w:autoSpaceDE w:val="0"/>
              <w:autoSpaceDN w:val="0"/>
              <w:adjustRightInd w:val="0"/>
              <w:rPr>
                <w:color w:val="000000"/>
              </w:rPr>
            </w:pPr>
            <w:r>
              <w:rPr>
                <w:color w:val="000000"/>
              </w:rPr>
              <w:t>880</w:t>
            </w:r>
          </w:p>
        </w:tc>
        <w:tc>
          <w:tcPr>
            <w:tcW w:w="1088" w:type="dxa"/>
            <w:tcBorders>
              <w:top w:val="single" w:sz="6" w:space="0" w:color="auto"/>
              <w:left w:val="single" w:sz="6" w:space="0" w:color="auto"/>
              <w:bottom w:val="single" w:sz="6" w:space="0" w:color="auto"/>
              <w:right w:val="single" w:sz="6" w:space="0" w:color="auto"/>
            </w:tcBorders>
          </w:tcPr>
          <w:p w:rsidR="002D5289" w:rsidRPr="00897042" w:rsidRDefault="002D5289" w:rsidP="000C79A6">
            <w:pPr>
              <w:autoSpaceDE w:val="0"/>
              <w:autoSpaceDN w:val="0"/>
              <w:adjustRightInd w:val="0"/>
              <w:jc w:val="center"/>
              <w:rPr>
                <w:color w:val="000000"/>
              </w:rPr>
            </w:pPr>
            <w:r>
              <w:rPr>
                <w:color w:val="000000"/>
              </w:rPr>
              <w:t>231,48</w:t>
            </w:r>
          </w:p>
        </w:tc>
        <w:tc>
          <w:tcPr>
            <w:tcW w:w="1128"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2D5289" w:rsidRDefault="002D5289" w:rsidP="000C79A6">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Резервные фонды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D50947" w:rsidP="006066B0">
            <w:pPr>
              <w:autoSpaceDE w:val="0"/>
              <w:autoSpaceDN w:val="0"/>
              <w:adjustRightInd w:val="0"/>
              <w:jc w:val="both"/>
              <w:rPr>
                <w:color w:val="000000"/>
              </w:rPr>
            </w:pPr>
            <w:r w:rsidRPr="00D50947">
              <w:rPr>
                <w:color w:val="000000"/>
              </w:rPr>
              <w:t>Резервный фонд администраций поселений Кочковского района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Резервные средства</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70.0.00.01110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870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sidRPr="00897042">
              <w:rPr>
                <w:color w:val="000000"/>
              </w:rPr>
              <w:t>1,0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Другие общегосударственные вопросы</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04F4C" w:rsidP="00D56849">
            <w:pPr>
              <w:autoSpaceDE w:val="0"/>
              <w:autoSpaceDN w:val="0"/>
              <w:adjustRightInd w:val="0"/>
              <w:jc w:val="center"/>
              <w:rPr>
                <w:color w:val="000000"/>
              </w:rPr>
            </w:pPr>
            <w:r>
              <w:rPr>
                <w:color w:val="000000"/>
              </w:rPr>
              <w:t>1</w:t>
            </w:r>
            <w:r w:rsidR="00D56849">
              <w:rPr>
                <w:color w:val="000000"/>
              </w:rPr>
              <w:t>1,5</w:t>
            </w:r>
          </w:p>
        </w:tc>
        <w:tc>
          <w:tcPr>
            <w:tcW w:w="1128"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4" w:space="0" w:color="auto"/>
              <w:right w:val="single" w:sz="6" w:space="0" w:color="auto"/>
            </w:tcBorders>
          </w:tcPr>
          <w:p w:rsidR="003A3DDC" w:rsidRPr="00897042" w:rsidRDefault="003A3DDC" w:rsidP="006066B0">
            <w:pPr>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4"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4"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4"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6" w:space="0" w:color="auto"/>
              <w:left w:val="single" w:sz="6" w:space="0" w:color="auto"/>
              <w:bottom w:val="single" w:sz="4" w:space="0" w:color="auto"/>
              <w:right w:val="single" w:sz="6" w:space="0" w:color="auto"/>
            </w:tcBorders>
          </w:tcPr>
          <w:p w:rsidR="003A3DDC" w:rsidRPr="00897042" w:rsidRDefault="00D56849" w:rsidP="006066B0">
            <w:pPr>
              <w:autoSpaceDE w:val="0"/>
              <w:autoSpaceDN w:val="0"/>
              <w:adjustRightInd w:val="0"/>
              <w:jc w:val="center"/>
              <w:rPr>
                <w:color w:val="000000"/>
              </w:rPr>
            </w:pPr>
            <w:r>
              <w:rPr>
                <w:color w:val="000000"/>
              </w:rPr>
              <w:t>11,5</w:t>
            </w:r>
          </w:p>
        </w:tc>
        <w:tc>
          <w:tcPr>
            <w:tcW w:w="1128" w:type="dxa"/>
            <w:tcBorders>
              <w:top w:val="single" w:sz="6" w:space="0" w:color="auto"/>
              <w:left w:val="single" w:sz="6" w:space="0" w:color="auto"/>
              <w:bottom w:val="single" w:sz="4"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4"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4" w:space="0" w:color="auto"/>
              <w:left w:val="single" w:sz="6" w:space="0" w:color="auto"/>
              <w:bottom w:val="single" w:sz="6" w:space="0" w:color="auto"/>
              <w:right w:val="single" w:sz="6" w:space="0" w:color="auto"/>
            </w:tcBorders>
            <w:vAlign w:val="center"/>
          </w:tcPr>
          <w:p w:rsidR="003A3DDC" w:rsidRPr="00897042" w:rsidRDefault="003A3DDC" w:rsidP="006066B0">
            <w:pPr>
              <w:jc w:val="both"/>
            </w:pPr>
            <w:r w:rsidRPr="00897042">
              <w:t>Выполнение других обязательств государства</w:t>
            </w:r>
          </w:p>
        </w:tc>
        <w:tc>
          <w:tcPr>
            <w:tcW w:w="553"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70.0.00.01230</w:t>
            </w:r>
          </w:p>
        </w:tc>
        <w:tc>
          <w:tcPr>
            <w:tcW w:w="492" w:type="dxa"/>
            <w:tcBorders>
              <w:top w:val="single" w:sz="4"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3A3DDC" w:rsidRPr="00897042" w:rsidRDefault="00304F4C" w:rsidP="006066B0">
            <w:pPr>
              <w:autoSpaceDE w:val="0"/>
              <w:autoSpaceDN w:val="0"/>
              <w:adjustRightInd w:val="0"/>
              <w:jc w:val="center"/>
              <w:rPr>
                <w:color w:val="000000"/>
              </w:rPr>
            </w:pPr>
            <w:r>
              <w:rPr>
                <w:color w:val="000000"/>
              </w:rPr>
              <w:t>1</w:t>
            </w:r>
            <w:r w:rsidR="00D56849">
              <w:rPr>
                <w:color w:val="000000"/>
              </w:rPr>
              <w:t>1,5</w:t>
            </w:r>
          </w:p>
        </w:tc>
        <w:tc>
          <w:tcPr>
            <w:tcW w:w="1128" w:type="dxa"/>
            <w:tcBorders>
              <w:top w:val="single" w:sz="4"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4"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304F4C">
            <w:pPr>
              <w:autoSpaceDE w:val="0"/>
              <w:autoSpaceDN w:val="0"/>
              <w:adjustRightInd w:val="0"/>
              <w:jc w:val="center"/>
              <w:rPr>
                <w:color w:val="000000"/>
              </w:rPr>
            </w:pPr>
            <w:r>
              <w:rPr>
                <w:color w:val="000000"/>
              </w:rPr>
              <w:t>1,</w:t>
            </w:r>
            <w:r w:rsidR="00304F4C">
              <w:rPr>
                <w:color w:val="000000"/>
              </w:rPr>
              <w:t>5</w:t>
            </w:r>
          </w:p>
        </w:tc>
        <w:tc>
          <w:tcPr>
            <w:tcW w:w="1128"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304F4C">
            <w:pPr>
              <w:autoSpaceDE w:val="0"/>
              <w:autoSpaceDN w:val="0"/>
              <w:adjustRightInd w:val="0"/>
              <w:jc w:val="center"/>
              <w:rPr>
                <w:color w:val="000000"/>
              </w:rPr>
            </w:pPr>
            <w:r>
              <w:rPr>
                <w:color w:val="000000"/>
              </w:rPr>
              <w:t>1,</w:t>
            </w:r>
            <w:r w:rsidR="00304F4C">
              <w:rPr>
                <w:color w:val="000000"/>
              </w:rPr>
              <w:t>5</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color w:val="000000"/>
              </w:rPr>
              <w:t>Иные бюджетные ассигнования</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800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r w:rsidRPr="00897042">
              <w:rPr>
                <w:color w:val="000000"/>
              </w:rPr>
              <w:t>,0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both"/>
              <w:rPr>
                <w:color w:val="000000"/>
              </w:rPr>
            </w:pPr>
            <w:r w:rsidRPr="00897042">
              <w:rPr>
                <w:bCs/>
                <w:color w:val="000000"/>
              </w:rPr>
              <w:t>Уплата налогов, сборов и иных платежей</w:t>
            </w:r>
          </w:p>
        </w:tc>
        <w:tc>
          <w:tcPr>
            <w:tcW w:w="553"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70.0.00.01230</w:t>
            </w:r>
          </w:p>
        </w:tc>
        <w:tc>
          <w:tcPr>
            <w:tcW w:w="492"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rPr>
                <w:color w:val="000000"/>
              </w:rPr>
            </w:pPr>
            <w:r w:rsidRPr="00897042">
              <w:rPr>
                <w:color w:val="000000"/>
              </w:rPr>
              <w:t>850</w:t>
            </w:r>
          </w:p>
        </w:tc>
        <w:tc>
          <w:tcPr>
            <w:tcW w:w="108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10</w:t>
            </w:r>
            <w:r w:rsidRPr="00897042">
              <w:rPr>
                <w:color w:val="000000"/>
              </w:rPr>
              <w:t>,0</w:t>
            </w:r>
          </w:p>
        </w:tc>
        <w:tc>
          <w:tcPr>
            <w:tcW w:w="1128"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c>
          <w:tcPr>
            <w:tcW w:w="1089" w:type="dxa"/>
            <w:tcBorders>
              <w:top w:val="single" w:sz="6" w:space="0" w:color="auto"/>
              <w:left w:val="single" w:sz="6" w:space="0" w:color="auto"/>
              <w:bottom w:val="single" w:sz="6" w:space="0" w:color="auto"/>
              <w:right w:val="single" w:sz="6" w:space="0" w:color="auto"/>
            </w:tcBorders>
          </w:tcPr>
          <w:p w:rsidR="003A3DDC" w:rsidRPr="00897042" w:rsidRDefault="003A3DDC" w:rsidP="006066B0">
            <w:pPr>
              <w:autoSpaceDE w:val="0"/>
              <w:autoSpaceDN w:val="0"/>
              <w:adjustRightInd w:val="0"/>
              <w:jc w:val="center"/>
              <w:rPr>
                <w:color w:val="000000"/>
              </w:rPr>
            </w:pPr>
            <w:r>
              <w:rPr>
                <w:color w:val="000000"/>
              </w:rPr>
              <w:t>0</w:t>
            </w:r>
          </w:p>
        </w:tc>
      </w:tr>
      <w:tr w:rsidR="009515CB"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E41B73" w:rsidRPr="00897042" w:rsidRDefault="00E41B73" w:rsidP="009F1E2A">
            <w:pPr>
              <w:autoSpaceDE w:val="0"/>
              <w:autoSpaceDN w:val="0"/>
              <w:adjustRightInd w:val="0"/>
              <w:jc w:val="both"/>
              <w:rPr>
                <w:color w:val="000000"/>
              </w:rPr>
            </w:pPr>
            <w:r w:rsidRPr="00897042">
              <w:rPr>
                <w:b/>
                <w:bCs/>
                <w:color w:val="000000"/>
              </w:rPr>
              <w:t>НАЦИОНАЛЬНАЯ ОБОРОНА</w:t>
            </w:r>
          </w:p>
        </w:tc>
        <w:tc>
          <w:tcPr>
            <w:tcW w:w="553" w:type="dxa"/>
            <w:tcBorders>
              <w:top w:val="single" w:sz="6" w:space="0" w:color="auto"/>
              <w:left w:val="single" w:sz="6" w:space="0" w:color="auto"/>
              <w:bottom w:val="single" w:sz="6" w:space="0" w:color="auto"/>
              <w:right w:val="single" w:sz="6" w:space="0" w:color="auto"/>
            </w:tcBorders>
          </w:tcPr>
          <w:p w:rsidR="00E41B73" w:rsidRPr="00897042" w:rsidRDefault="00E41B73" w:rsidP="009F1E2A">
            <w:pPr>
              <w:autoSpaceDE w:val="0"/>
              <w:autoSpaceDN w:val="0"/>
              <w:adjustRightInd w:val="0"/>
              <w:rPr>
                <w:b/>
                <w:bCs/>
                <w:color w:val="000000"/>
              </w:rPr>
            </w:pPr>
            <w:r w:rsidRPr="00897042">
              <w:rPr>
                <w:b/>
                <w:bCs/>
                <w:color w:val="000000"/>
              </w:rPr>
              <w:t>0200</w:t>
            </w:r>
          </w:p>
        </w:tc>
        <w:tc>
          <w:tcPr>
            <w:tcW w:w="1582" w:type="dxa"/>
            <w:tcBorders>
              <w:top w:val="single" w:sz="6" w:space="0" w:color="auto"/>
              <w:left w:val="single" w:sz="6" w:space="0" w:color="auto"/>
              <w:bottom w:val="single" w:sz="6" w:space="0" w:color="auto"/>
              <w:right w:val="single" w:sz="6" w:space="0" w:color="auto"/>
            </w:tcBorders>
          </w:tcPr>
          <w:p w:rsidR="00E41B73" w:rsidRPr="00897042" w:rsidRDefault="00E41B73" w:rsidP="009F1E2A">
            <w:pPr>
              <w:autoSpaceDE w:val="0"/>
              <w:autoSpaceDN w:val="0"/>
              <w:adjustRightInd w:val="0"/>
              <w:jc w:val="right"/>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E41B73" w:rsidRPr="00897042" w:rsidRDefault="00E41B73" w:rsidP="009F1E2A">
            <w:pPr>
              <w:autoSpaceDE w:val="0"/>
              <w:autoSpaceDN w:val="0"/>
              <w:adjustRightInd w:val="0"/>
              <w:jc w:val="right"/>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E41B73" w:rsidRPr="00DA1D32" w:rsidRDefault="00304F4C" w:rsidP="00851A1D">
            <w:pPr>
              <w:autoSpaceDE w:val="0"/>
              <w:autoSpaceDN w:val="0"/>
              <w:adjustRightInd w:val="0"/>
              <w:jc w:val="center"/>
              <w:rPr>
                <w:b/>
                <w:color w:val="000000"/>
              </w:rPr>
            </w:pPr>
            <w:r>
              <w:rPr>
                <w:b/>
                <w:color w:val="000000"/>
              </w:rPr>
              <w:t>19</w:t>
            </w:r>
            <w:r w:rsidR="00851A1D">
              <w:rPr>
                <w:b/>
                <w:color w:val="000000"/>
              </w:rPr>
              <w:t>8,56</w:t>
            </w:r>
          </w:p>
        </w:tc>
        <w:tc>
          <w:tcPr>
            <w:tcW w:w="1128" w:type="dxa"/>
            <w:tcBorders>
              <w:top w:val="single" w:sz="6" w:space="0" w:color="auto"/>
              <w:left w:val="single" w:sz="6" w:space="0" w:color="auto"/>
              <w:bottom w:val="single" w:sz="6" w:space="0" w:color="auto"/>
              <w:right w:val="single" w:sz="6" w:space="0" w:color="auto"/>
            </w:tcBorders>
          </w:tcPr>
          <w:p w:rsidR="00E41B73" w:rsidRPr="00DA1D32" w:rsidRDefault="00304F4C" w:rsidP="00851A1D">
            <w:pPr>
              <w:autoSpaceDE w:val="0"/>
              <w:autoSpaceDN w:val="0"/>
              <w:adjustRightInd w:val="0"/>
              <w:jc w:val="center"/>
              <w:rPr>
                <w:b/>
                <w:color w:val="000000"/>
              </w:rPr>
            </w:pPr>
            <w:r>
              <w:rPr>
                <w:b/>
                <w:color w:val="000000"/>
              </w:rPr>
              <w:t>2</w:t>
            </w:r>
            <w:r w:rsidR="00851A1D">
              <w:rPr>
                <w:b/>
                <w:color w:val="000000"/>
              </w:rPr>
              <w:t>17,2</w:t>
            </w:r>
          </w:p>
        </w:tc>
        <w:tc>
          <w:tcPr>
            <w:tcW w:w="1089" w:type="dxa"/>
            <w:tcBorders>
              <w:top w:val="single" w:sz="6" w:space="0" w:color="auto"/>
              <w:left w:val="single" w:sz="6" w:space="0" w:color="auto"/>
              <w:bottom w:val="single" w:sz="6" w:space="0" w:color="auto"/>
              <w:right w:val="single" w:sz="6" w:space="0" w:color="auto"/>
            </w:tcBorders>
          </w:tcPr>
          <w:p w:rsidR="00E41B73" w:rsidRPr="00DA1D32" w:rsidRDefault="00304F4C" w:rsidP="00851A1D">
            <w:pPr>
              <w:autoSpaceDE w:val="0"/>
              <w:autoSpaceDN w:val="0"/>
              <w:adjustRightInd w:val="0"/>
              <w:jc w:val="center"/>
              <w:rPr>
                <w:b/>
                <w:color w:val="000000"/>
              </w:rPr>
            </w:pPr>
            <w:r>
              <w:rPr>
                <w:b/>
                <w:color w:val="000000"/>
              </w:rPr>
              <w:t>2</w:t>
            </w:r>
            <w:r w:rsidR="00851A1D">
              <w:rPr>
                <w:b/>
                <w:color w:val="000000"/>
              </w:rPr>
              <w:t>25,0</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t>Мобилизационная и вневойсковая подготовка</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198,56</w:t>
            </w:r>
          </w:p>
        </w:tc>
        <w:tc>
          <w:tcPr>
            <w:tcW w:w="112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217,2</w:t>
            </w:r>
          </w:p>
        </w:tc>
        <w:tc>
          <w:tcPr>
            <w:tcW w:w="1089"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225,0</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70.0.00.00000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198,56</w:t>
            </w:r>
          </w:p>
        </w:tc>
        <w:tc>
          <w:tcPr>
            <w:tcW w:w="112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217,2</w:t>
            </w:r>
          </w:p>
        </w:tc>
        <w:tc>
          <w:tcPr>
            <w:tcW w:w="1089"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225,0</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198,56</w:t>
            </w:r>
          </w:p>
        </w:tc>
        <w:tc>
          <w:tcPr>
            <w:tcW w:w="1128"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217,2</w:t>
            </w:r>
          </w:p>
        </w:tc>
        <w:tc>
          <w:tcPr>
            <w:tcW w:w="1089" w:type="dxa"/>
            <w:tcBorders>
              <w:top w:val="single" w:sz="6" w:space="0" w:color="auto"/>
              <w:left w:val="single" w:sz="6" w:space="0" w:color="auto"/>
              <w:bottom w:val="single" w:sz="6" w:space="0" w:color="auto"/>
              <w:right w:val="single" w:sz="6" w:space="0" w:color="auto"/>
            </w:tcBorders>
          </w:tcPr>
          <w:p w:rsidR="00FB1304" w:rsidRPr="00851A1D" w:rsidRDefault="00FB1304" w:rsidP="00F44C3E">
            <w:pPr>
              <w:autoSpaceDE w:val="0"/>
              <w:autoSpaceDN w:val="0"/>
              <w:adjustRightInd w:val="0"/>
              <w:jc w:val="center"/>
              <w:rPr>
                <w:color w:val="000000"/>
              </w:rPr>
            </w:pPr>
            <w:r w:rsidRPr="00851A1D">
              <w:rPr>
                <w:color w:val="000000"/>
              </w:rPr>
              <w:t>225,0</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177,12</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189,12</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196,8</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r w:rsidRPr="00897042">
              <w:rPr>
                <w:color w:val="000000"/>
              </w:rPr>
              <w:t>120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177,12</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189,12</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196,8</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21,44</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28,08</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28,2</w:t>
            </w:r>
          </w:p>
        </w:tc>
      </w:tr>
      <w:tr w:rsidR="00FB1304" w:rsidRPr="00F67B4D" w:rsidTr="00284CF8">
        <w:trPr>
          <w:trHeight w:val="23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both"/>
              <w:rPr>
                <w:color w:val="000000"/>
              </w:rPr>
            </w:pPr>
            <w:r w:rsidRPr="00897042">
              <w:rPr>
                <w:color w:val="000000"/>
              </w:rPr>
              <w:lastRenderedPageBreak/>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center"/>
              <w:rPr>
                <w:color w:val="000000"/>
              </w:rPr>
            </w:pPr>
            <w:r w:rsidRPr="00897042">
              <w:rPr>
                <w:color w:val="000000"/>
              </w:rPr>
              <w:t>70.0.00.51180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9F1E2A">
            <w:pPr>
              <w:autoSpaceDE w:val="0"/>
              <w:autoSpaceDN w:val="0"/>
              <w:adjustRightInd w:val="0"/>
              <w:jc w:val="right"/>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F44C3E">
            <w:pPr>
              <w:autoSpaceDE w:val="0"/>
              <w:autoSpaceDN w:val="0"/>
              <w:adjustRightInd w:val="0"/>
              <w:jc w:val="center"/>
              <w:rPr>
                <w:color w:val="000000"/>
              </w:rPr>
            </w:pPr>
            <w:r>
              <w:rPr>
                <w:color w:val="000000"/>
              </w:rPr>
              <w:t>21,44</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F44C3E">
            <w:pPr>
              <w:autoSpaceDE w:val="0"/>
              <w:autoSpaceDN w:val="0"/>
              <w:adjustRightInd w:val="0"/>
              <w:jc w:val="center"/>
              <w:rPr>
                <w:color w:val="000000"/>
              </w:rPr>
            </w:pPr>
            <w:r>
              <w:rPr>
                <w:color w:val="000000"/>
              </w:rPr>
              <w:t>28,08</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F44C3E">
            <w:pPr>
              <w:autoSpaceDE w:val="0"/>
              <w:autoSpaceDN w:val="0"/>
              <w:adjustRightInd w:val="0"/>
              <w:jc w:val="center"/>
              <w:rPr>
                <w:color w:val="000000"/>
              </w:rPr>
            </w:pPr>
            <w:r>
              <w:rPr>
                <w:color w:val="000000"/>
              </w:rPr>
              <w:t>28,2</w:t>
            </w:r>
          </w:p>
        </w:tc>
      </w:tr>
      <w:tr w:rsidR="00FB1304" w:rsidRPr="006F701C" w:rsidTr="00284CF8">
        <w:trPr>
          <w:trHeight w:val="243"/>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tabs>
                <w:tab w:val="left" w:pos="4296"/>
              </w:tabs>
              <w:autoSpaceDE w:val="0"/>
              <w:autoSpaceDN w:val="0"/>
              <w:adjustRightInd w:val="0"/>
              <w:jc w:val="both"/>
              <w:rPr>
                <w:b/>
                <w:bCs/>
                <w:color w:val="000000"/>
              </w:rPr>
            </w:pPr>
            <w:r w:rsidRPr="00897042">
              <w:rPr>
                <w:b/>
                <w:bCs/>
                <w:color w:val="000000"/>
              </w:rPr>
              <w:t>НАЦИОНАЛЬНАЯ ЭКОНОМИКА</w:t>
            </w:r>
            <w:r w:rsidRPr="00897042">
              <w:rPr>
                <w:b/>
                <w:bCs/>
                <w:color w:val="000000"/>
              </w:rPr>
              <w:tab/>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bCs/>
                <w:color w:val="000000"/>
              </w:rPr>
            </w:pPr>
            <w:r w:rsidRPr="00897042">
              <w:rPr>
                <w:b/>
                <w:bCs/>
                <w:color w:val="000000"/>
              </w:rPr>
              <w:t>0400</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bCs/>
                <w:color w:val="000000"/>
              </w:rPr>
            </w:pP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center"/>
              <w:rPr>
                <w:b/>
                <w:bCs/>
                <w:color w:val="000000"/>
              </w:rPr>
            </w:pPr>
            <w:r>
              <w:rPr>
                <w:b/>
                <w:bCs/>
                <w:color w:val="000000"/>
              </w:rPr>
              <w:t>5548,77</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b/>
                <w:bCs/>
                <w:color w:val="000000"/>
              </w:rPr>
            </w:pPr>
            <w:r>
              <w:rPr>
                <w:b/>
                <w:bCs/>
                <w:color w:val="000000"/>
              </w:rPr>
              <w:t>5619,77</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b/>
                <w:bCs/>
                <w:color w:val="000000"/>
              </w:rPr>
            </w:pPr>
            <w:r>
              <w:rPr>
                <w:b/>
                <w:bCs/>
                <w:color w:val="000000"/>
              </w:rPr>
              <w:t>4785,48</w:t>
            </w:r>
          </w:p>
        </w:tc>
      </w:tr>
      <w:tr w:rsidR="00FB1304" w:rsidRPr="00F67B4D" w:rsidTr="00284CF8">
        <w:trPr>
          <w:trHeight w:val="250"/>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both"/>
              <w:rPr>
                <w:color w:val="000000"/>
              </w:rPr>
            </w:pPr>
            <w:r w:rsidRPr="00897042">
              <w:rPr>
                <w:color w:val="000000"/>
              </w:rPr>
              <w:t>Дорожное хозяйство (дорожные фонды)</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5548,77</w:t>
            </w:r>
          </w:p>
        </w:tc>
        <w:tc>
          <w:tcPr>
            <w:tcW w:w="1128"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5619,77</w:t>
            </w:r>
          </w:p>
        </w:tc>
        <w:tc>
          <w:tcPr>
            <w:tcW w:w="1089"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4785,48</w:t>
            </w:r>
          </w:p>
        </w:tc>
      </w:tr>
      <w:tr w:rsidR="00FB1304" w:rsidRPr="00F67B4D" w:rsidTr="00284CF8">
        <w:trPr>
          <w:trHeight w:val="250"/>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9522FD">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74.0.0</w:t>
            </w:r>
            <w:r>
              <w:rPr>
                <w:color w:val="000000"/>
              </w:rPr>
              <w:t>0</w:t>
            </w:r>
            <w:r w:rsidRPr="00897042">
              <w:rPr>
                <w:color w:val="000000"/>
              </w:rPr>
              <w:t>.00000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5548,77</w:t>
            </w:r>
          </w:p>
        </w:tc>
        <w:tc>
          <w:tcPr>
            <w:tcW w:w="1128"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5619,77</w:t>
            </w:r>
          </w:p>
        </w:tc>
        <w:tc>
          <w:tcPr>
            <w:tcW w:w="1089" w:type="dxa"/>
            <w:tcBorders>
              <w:top w:val="single" w:sz="6" w:space="0" w:color="auto"/>
              <w:left w:val="single" w:sz="6" w:space="0" w:color="auto"/>
              <w:bottom w:val="single" w:sz="6" w:space="0" w:color="auto"/>
              <w:right w:val="single" w:sz="6"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4785,48</w:t>
            </w:r>
          </w:p>
        </w:tc>
      </w:tr>
      <w:tr w:rsidR="00FB1304" w:rsidRPr="00F67B4D" w:rsidTr="00284CF8">
        <w:trPr>
          <w:trHeight w:val="27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C93EC6">
            <w:pPr>
              <w:jc w:val="both"/>
              <w:rPr>
                <w:color w:val="000000"/>
              </w:rPr>
            </w:pPr>
            <w:r w:rsidRPr="00F07502">
              <w:rPr>
                <w:color w:val="000000"/>
              </w:rPr>
              <w:t>Муниципальная программа</w:t>
            </w:r>
            <w:r>
              <w:rPr>
                <w:color w:val="000000"/>
              </w:rPr>
              <w:t xml:space="preserve"> </w:t>
            </w:r>
            <w:r w:rsidRPr="00F07502">
              <w:rPr>
                <w:color w:val="000000"/>
              </w:rPr>
              <w:t>Быструхинского сельсовета Кочковского района Новосибирской области "</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F07502">
              <w:rPr>
                <w:color w:val="000000"/>
              </w:rPr>
              <w:t xml:space="preserve"> "</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74.0.01.00000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5548,77</w:t>
            </w:r>
          </w:p>
        </w:tc>
        <w:tc>
          <w:tcPr>
            <w:tcW w:w="1128" w:type="dxa"/>
            <w:tcBorders>
              <w:top w:val="single" w:sz="4" w:space="0" w:color="auto"/>
              <w:left w:val="single" w:sz="4" w:space="0" w:color="auto"/>
              <w:bottom w:val="single" w:sz="4" w:space="0" w:color="auto"/>
              <w:right w:val="single" w:sz="4"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5619,77</w:t>
            </w:r>
          </w:p>
        </w:tc>
        <w:tc>
          <w:tcPr>
            <w:tcW w:w="1089" w:type="dxa"/>
            <w:tcBorders>
              <w:top w:val="single" w:sz="4" w:space="0" w:color="auto"/>
              <w:left w:val="single" w:sz="4" w:space="0" w:color="auto"/>
              <w:bottom w:val="single" w:sz="4" w:space="0" w:color="auto"/>
              <w:right w:val="single" w:sz="4" w:space="0" w:color="auto"/>
            </w:tcBorders>
          </w:tcPr>
          <w:p w:rsidR="00FB1304" w:rsidRPr="00C93EC6" w:rsidRDefault="00FB1304" w:rsidP="000C79A6">
            <w:pPr>
              <w:autoSpaceDE w:val="0"/>
              <w:autoSpaceDN w:val="0"/>
              <w:adjustRightInd w:val="0"/>
              <w:jc w:val="center"/>
              <w:rPr>
                <w:bCs/>
                <w:color w:val="000000"/>
              </w:rPr>
            </w:pPr>
            <w:r w:rsidRPr="00C93EC6">
              <w:rPr>
                <w:bCs/>
                <w:color w:val="000000"/>
              </w:rPr>
              <w:t>4785,48</w:t>
            </w:r>
          </w:p>
        </w:tc>
      </w:tr>
      <w:tr w:rsidR="00FB1304" w:rsidRPr="00F67B4D" w:rsidTr="00284CF8">
        <w:trPr>
          <w:trHeight w:val="489"/>
        </w:trPr>
        <w:tc>
          <w:tcPr>
            <w:tcW w:w="4315" w:type="dxa"/>
            <w:tcBorders>
              <w:top w:val="single" w:sz="4" w:space="0" w:color="auto"/>
              <w:left w:val="single" w:sz="6" w:space="0" w:color="auto"/>
              <w:bottom w:val="single" w:sz="6" w:space="0" w:color="auto"/>
              <w:right w:val="single" w:sz="6" w:space="0" w:color="auto"/>
            </w:tcBorders>
          </w:tcPr>
          <w:p w:rsidR="00FB1304" w:rsidRPr="00897042" w:rsidRDefault="00FB1304" w:rsidP="009515CB">
            <w:pPr>
              <w:autoSpaceDE w:val="0"/>
              <w:autoSpaceDN w:val="0"/>
              <w:adjustRightInd w:val="0"/>
              <w:jc w:val="both"/>
              <w:rPr>
                <w:color w:val="000000"/>
              </w:rPr>
            </w:pPr>
            <w:r w:rsidRPr="00897042">
              <w:rPr>
                <w:color w:val="000000"/>
              </w:rPr>
              <w:t>Расходы на реализацию  муниципальной программы "</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897042">
              <w:rPr>
                <w:color w:val="000000"/>
              </w:rPr>
              <w:t>" за счет средств местного бюджета</w:t>
            </w:r>
          </w:p>
        </w:tc>
        <w:tc>
          <w:tcPr>
            <w:tcW w:w="553"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74.0.01.04090</w:t>
            </w:r>
          </w:p>
        </w:tc>
        <w:tc>
          <w:tcPr>
            <w:tcW w:w="49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center"/>
              <w:rPr>
                <w:color w:val="000000"/>
              </w:rPr>
            </w:pPr>
            <w:r>
              <w:rPr>
                <w:color w:val="000000"/>
              </w:rPr>
              <w:t>1744,0</w:t>
            </w:r>
          </w:p>
        </w:tc>
        <w:tc>
          <w:tcPr>
            <w:tcW w:w="1128" w:type="dxa"/>
            <w:tcBorders>
              <w:top w:val="single" w:sz="4" w:space="0" w:color="auto"/>
              <w:left w:val="single" w:sz="6" w:space="0" w:color="auto"/>
              <w:bottom w:val="single" w:sz="6" w:space="0" w:color="auto"/>
              <w:right w:val="single" w:sz="6" w:space="0" w:color="auto"/>
            </w:tcBorders>
          </w:tcPr>
          <w:p w:rsidR="00FB1304" w:rsidRDefault="00FB1304" w:rsidP="00C93EC6">
            <w:pPr>
              <w:autoSpaceDE w:val="0"/>
              <w:autoSpaceDN w:val="0"/>
              <w:adjustRightInd w:val="0"/>
              <w:jc w:val="center"/>
              <w:rPr>
                <w:color w:val="000000"/>
              </w:rPr>
            </w:pPr>
            <w:r>
              <w:rPr>
                <w:color w:val="000000"/>
              </w:rPr>
              <w:t>1815,0</w:t>
            </w:r>
          </w:p>
        </w:tc>
        <w:tc>
          <w:tcPr>
            <w:tcW w:w="1089" w:type="dxa"/>
            <w:tcBorders>
              <w:top w:val="single" w:sz="4"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2535,0</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74.0.01.04090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0C79A6">
            <w:pPr>
              <w:autoSpaceDE w:val="0"/>
              <w:autoSpaceDN w:val="0"/>
              <w:adjustRightInd w:val="0"/>
              <w:jc w:val="center"/>
              <w:rPr>
                <w:color w:val="000000"/>
              </w:rPr>
            </w:pPr>
            <w:r>
              <w:rPr>
                <w:color w:val="000000"/>
              </w:rPr>
              <w:t>1744,0</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1815,0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2535,0</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74.0.01.04090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0C79A6">
            <w:pPr>
              <w:autoSpaceDE w:val="0"/>
              <w:autoSpaceDN w:val="0"/>
              <w:adjustRightInd w:val="0"/>
              <w:jc w:val="center"/>
              <w:rPr>
                <w:color w:val="000000"/>
              </w:rPr>
            </w:pPr>
            <w:r>
              <w:rPr>
                <w:color w:val="000000"/>
              </w:rPr>
              <w:t>1744,0</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1815,0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2535,0</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503BF6" w:rsidRDefault="00FB1304" w:rsidP="009515CB">
            <w:pPr>
              <w:jc w:val="both"/>
            </w:pPr>
            <w:r w:rsidRPr="009515CB">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t xml:space="preserve">        </w:t>
            </w:r>
            <w:r w:rsidRPr="009515CB">
              <w:t>"</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9515CB">
              <w:t>"</w:t>
            </w:r>
            <w:r>
              <w:t xml:space="preserve"> </w:t>
            </w:r>
            <w:r w:rsidRPr="009515CB">
              <w:t>за счет средств местного бюджета</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9515CB">
              <w:rPr>
                <w:color w:val="000000"/>
              </w:rPr>
              <w:t>74.0.01.SД409</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6066B0">
            <w:pPr>
              <w:jc w:val="center"/>
              <w:rPr>
                <w:color w:val="000000"/>
              </w:rPr>
            </w:pPr>
            <w:r>
              <w:rPr>
                <w:color w:val="000000"/>
              </w:rPr>
              <w:t>38,0</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jc w:val="center"/>
              <w:rPr>
                <w:color w:val="000000"/>
              </w:rPr>
            </w:pPr>
            <w:r>
              <w:rPr>
                <w:color w:val="000000"/>
              </w:rPr>
              <w:t>38,0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9515CB">
            <w:pPr>
              <w:jc w:val="center"/>
              <w:rPr>
                <w:color w:val="000000"/>
              </w:rPr>
            </w:pPr>
            <w:r>
              <w:rPr>
                <w:color w:val="000000"/>
              </w:rPr>
              <w:t>23,0</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503BF6" w:rsidRDefault="00FB1304" w:rsidP="006066B0">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Default="00FB1304">
            <w:r w:rsidRPr="00351EA5">
              <w:rPr>
                <w:color w:val="000000"/>
              </w:rPr>
              <w:t>74.0.01.SД409</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38,0</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38,0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23,0</w:t>
            </w:r>
          </w:p>
        </w:tc>
      </w:tr>
      <w:tr w:rsidR="00FB1304" w:rsidRPr="00F67B4D" w:rsidTr="009522FD">
        <w:trPr>
          <w:trHeight w:val="127"/>
        </w:trPr>
        <w:tc>
          <w:tcPr>
            <w:tcW w:w="4315" w:type="dxa"/>
            <w:tcBorders>
              <w:top w:val="single" w:sz="6" w:space="0" w:color="auto"/>
              <w:left w:val="single" w:sz="6" w:space="0" w:color="auto"/>
              <w:bottom w:val="single" w:sz="6" w:space="0" w:color="auto"/>
              <w:right w:val="single" w:sz="6" w:space="0" w:color="auto"/>
            </w:tcBorders>
          </w:tcPr>
          <w:p w:rsidR="00FB1304" w:rsidRPr="00503BF6" w:rsidRDefault="00FB1304" w:rsidP="006066B0">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Default="00FB1304">
            <w:r w:rsidRPr="00351EA5">
              <w:rPr>
                <w:color w:val="000000"/>
              </w:rPr>
              <w:t>74.0.01.SД409</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38,0</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38,0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23,0</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503BF6" w:rsidRDefault="00FB1304" w:rsidP="009515CB">
            <w:pPr>
              <w:autoSpaceDE w:val="0"/>
              <w:autoSpaceDN w:val="0"/>
              <w:adjustRightInd w:val="0"/>
              <w:jc w:val="both"/>
              <w:rPr>
                <w:color w:val="000000"/>
              </w:rPr>
            </w:pPr>
            <w:r w:rsidRPr="009515CB">
              <w:rPr>
                <w:color w:val="000000"/>
              </w:rPr>
              <w:lastRenderedPageBreak/>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9515CB">
              <w:t>"</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9515CB">
              <w:rPr>
                <w:color w:val="000000"/>
              </w:rPr>
              <w:t>"</w:t>
            </w:r>
            <w:r>
              <w:rPr>
                <w:color w:val="000000"/>
              </w:rPr>
              <w:t xml:space="preserve"> </w:t>
            </w:r>
            <w:r w:rsidRPr="009515CB">
              <w:rPr>
                <w:color w:val="000000"/>
              </w:rPr>
              <w:t>за счет средств областного бюджета</w:t>
            </w:r>
            <w:r>
              <w:rPr>
                <w:color w:val="000000"/>
              </w:rPr>
              <w:t xml:space="preserve"> </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9515CB">
              <w:rPr>
                <w:color w:val="000000"/>
              </w:rPr>
              <w:t>74.0.01.9Д160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6066B0">
            <w:pPr>
              <w:jc w:val="center"/>
              <w:rPr>
                <w:color w:val="000000"/>
              </w:rPr>
            </w:pPr>
            <w:r>
              <w:rPr>
                <w:color w:val="000000"/>
              </w:rPr>
              <w:t>3766,77</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jc w:val="center"/>
              <w:rPr>
                <w:color w:val="000000"/>
              </w:rPr>
            </w:pPr>
            <w:r>
              <w:rPr>
                <w:color w:val="000000"/>
              </w:rPr>
              <w:t>3766,77</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jc w:val="center"/>
              <w:rPr>
                <w:color w:val="000000"/>
              </w:rPr>
            </w:pPr>
            <w:r>
              <w:rPr>
                <w:color w:val="000000"/>
              </w:rPr>
              <w:t>2227,48</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F67B4D" w:rsidRDefault="00FB1304" w:rsidP="006066B0">
            <w:pPr>
              <w:autoSpaceDE w:val="0"/>
              <w:autoSpaceDN w:val="0"/>
              <w:adjustRightInd w:val="0"/>
              <w:jc w:val="both"/>
              <w:rPr>
                <w:color w:val="000000"/>
              </w:rPr>
            </w:pPr>
            <w:r w:rsidRPr="00F67B4D">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Default="00FB1304">
            <w:r w:rsidRPr="002E168A">
              <w:rPr>
                <w:color w:val="000000"/>
              </w:rPr>
              <w:t>74.0.01.9Д160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3766,77</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3766,77</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2227,48</w:t>
            </w:r>
          </w:p>
        </w:tc>
      </w:tr>
      <w:tr w:rsidR="00FB1304" w:rsidRPr="00F67B4D" w:rsidTr="00284CF8">
        <w:trPr>
          <w:trHeight w:val="489"/>
        </w:trPr>
        <w:tc>
          <w:tcPr>
            <w:tcW w:w="4315" w:type="dxa"/>
            <w:tcBorders>
              <w:top w:val="single" w:sz="6" w:space="0" w:color="auto"/>
              <w:left w:val="single" w:sz="6" w:space="0" w:color="auto"/>
              <w:bottom w:val="single" w:sz="6" w:space="0" w:color="auto"/>
              <w:right w:val="single" w:sz="6" w:space="0" w:color="auto"/>
            </w:tcBorders>
          </w:tcPr>
          <w:p w:rsidR="00FB1304" w:rsidRPr="00F67B4D" w:rsidRDefault="00FB1304" w:rsidP="006066B0">
            <w:pPr>
              <w:autoSpaceDE w:val="0"/>
              <w:autoSpaceDN w:val="0"/>
              <w:adjustRightInd w:val="0"/>
              <w:jc w:val="both"/>
              <w:rPr>
                <w:color w:val="000000"/>
              </w:rPr>
            </w:pPr>
            <w:r w:rsidRPr="00F67B4D">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6" w:space="0" w:color="auto"/>
              <w:right w:val="single" w:sz="6" w:space="0" w:color="auto"/>
            </w:tcBorders>
          </w:tcPr>
          <w:p w:rsidR="00FB1304" w:rsidRDefault="00FB1304">
            <w:r w:rsidRPr="002E168A">
              <w:rPr>
                <w:color w:val="000000"/>
              </w:rPr>
              <w:t>74.0.01.9Д160</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3766,77</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3766,77</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jc w:val="center"/>
              <w:rPr>
                <w:color w:val="000000"/>
              </w:rPr>
            </w:pPr>
            <w:r>
              <w:rPr>
                <w:color w:val="000000"/>
              </w:rPr>
              <w:t>2227,48</w:t>
            </w:r>
          </w:p>
        </w:tc>
      </w:tr>
      <w:tr w:rsidR="00FB1304" w:rsidRPr="00F67B4D" w:rsidTr="00284CF8">
        <w:trPr>
          <w:trHeight w:val="242"/>
        </w:trPr>
        <w:tc>
          <w:tcPr>
            <w:tcW w:w="4315"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autoSpaceDE w:val="0"/>
              <w:autoSpaceDN w:val="0"/>
              <w:adjustRightInd w:val="0"/>
              <w:jc w:val="both"/>
              <w:rPr>
                <w:b/>
                <w:color w:val="000000"/>
              </w:rPr>
            </w:pPr>
            <w:r w:rsidRPr="00E34D90">
              <w:rPr>
                <w:b/>
                <w:color w:val="000000"/>
              </w:rPr>
              <w:t>ЖИЛИЩНО-КОММУНАЛЬНОЕ ХОЗЯЙСТВО</w:t>
            </w:r>
          </w:p>
        </w:tc>
        <w:tc>
          <w:tcPr>
            <w:tcW w:w="553"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autoSpaceDE w:val="0"/>
              <w:autoSpaceDN w:val="0"/>
              <w:adjustRightInd w:val="0"/>
              <w:rPr>
                <w:b/>
                <w:color w:val="000000"/>
              </w:rPr>
            </w:pPr>
            <w:r w:rsidRPr="00E34D90">
              <w:rPr>
                <w:b/>
                <w:color w:val="000000"/>
              </w:rPr>
              <w:t>050</w:t>
            </w:r>
            <w:r>
              <w:rPr>
                <w:b/>
                <w:color w:val="000000"/>
              </w:rPr>
              <w:t>0</w:t>
            </w:r>
          </w:p>
        </w:tc>
        <w:tc>
          <w:tcPr>
            <w:tcW w:w="1582"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autoSpaceDE w:val="0"/>
              <w:autoSpaceDN w:val="0"/>
              <w:adjustRightInd w:val="0"/>
              <w:rPr>
                <w:b/>
                <w:color w:val="000000"/>
              </w:rPr>
            </w:pPr>
          </w:p>
        </w:tc>
        <w:tc>
          <w:tcPr>
            <w:tcW w:w="492"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autoSpaceDE w:val="0"/>
              <w:autoSpaceDN w:val="0"/>
              <w:adjustRightInd w:val="0"/>
              <w:rPr>
                <w:b/>
                <w:color w:val="000000"/>
              </w:rPr>
            </w:pPr>
          </w:p>
        </w:tc>
        <w:tc>
          <w:tcPr>
            <w:tcW w:w="1088" w:type="dxa"/>
            <w:tcBorders>
              <w:top w:val="single" w:sz="6" w:space="0" w:color="auto"/>
              <w:left w:val="single" w:sz="6" w:space="0" w:color="auto"/>
              <w:bottom w:val="single" w:sz="6" w:space="0" w:color="auto"/>
              <w:right w:val="single" w:sz="6" w:space="0" w:color="auto"/>
            </w:tcBorders>
          </w:tcPr>
          <w:p w:rsidR="00FB1304" w:rsidRPr="00E34D90" w:rsidRDefault="00FB1304" w:rsidP="009515CB">
            <w:pPr>
              <w:jc w:val="center"/>
              <w:rPr>
                <w:b/>
                <w:color w:val="000000"/>
              </w:rPr>
            </w:pPr>
            <w:r>
              <w:rPr>
                <w:b/>
                <w:color w:val="000000"/>
              </w:rPr>
              <w:t>150,0</w:t>
            </w:r>
          </w:p>
        </w:tc>
        <w:tc>
          <w:tcPr>
            <w:tcW w:w="1128"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jc w:val="center"/>
              <w:rPr>
                <w:b/>
                <w:color w:val="000000"/>
              </w:rPr>
            </w:pPr>
            <w:r>
              <w:rPr>
                <w:b/>
                <w:color w:val="000000"/>
              </w:rPr>
              <w:t>0</w:t>
            </w:r>
          </w:p>
        </w:tc>
        <w:tc>
          <w:tcPr>
            <w:tcW w:w="1089" w:type="dxa"/>
            <w:tcBorders>
              <w:top w:val="single" w:sz="6" w:space="0" w:color="auto"/>
              <w:left w:val="single" w:sz="6" w:space="0" w:color="auto"/>
              <w:bottom w:val="single" w:sz="6" w:space="0" w:color="auto"/>
              <w:right w:val="single" w:sz="6" w:space="0" w:color="auto"/>
            </w:tcBorders>
          </w:tcPr>
          <w:p w:rsidR="00FB1304" w:rsidRPr="00E34D90" w:rsidRDefault="00FB1304" w:rsidP="006066B0">
            <w:pPr>
              <w:jc w:val="center"/>
              <w:rPr>
                <w:b/>
                <w:color w:val="000000"/>
              </w:rPr>
            </w:pPr>
            <w:r>
              <w:rPr>
                <w:b/>
                <w:color w:val="000000"/>
              </w:rPr>
              <w:t>0</w:t>
            </w:r>
          </w:p>
        </w:tc>
      </w:tr>
      <w:tr w:rsidR="00FB1304" w:rsidRPr="00F67B4D" w:rsidTr="00284CF8">
        <w:trPr>
          <w:trHeight w:val="134"/>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B50B8A">
              <w:rPr>
                <w:color w:val="000000"/>
              </w:rPr>
              <w:t>Благоустройство</w:t>
            </w:r>
          </w:p>
        </w:tc>
        <w:tc>
          <w:tcPr>
            <w:tcW w:w="553"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FB1304" w:rsidRPr="00E34D90" w:rsidRDefault="00FB1304" w:rsidP="006066B0">
            <w:pPr>
              <w:autoSpaceDE w:val="0"/>
              <w:autoSpaceDN w:val="0"/>
              <w:adjustRightInd w:val="0"/>
              <w:rPr>
                <w:color w:val="000000"/>
              </w:rPr>
            </w:pPr>
          </w:p>
        </w:tc>
        <w:tc>
          <w:tcPr>
            <w:tcW w:w="492"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150,0</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0</w:t>
            </w:r>
          </w:p>
        </w:tc>
      </w:tr>
      <w:tr w:rsidR="00FB1304" w:rsidRPr="00F67B4D" w:rsidTr="00284CF8">
        <w:trPr>
          <w:trHeight w:val="134"/>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897042">
              <w:rPr>
                <w:color w:val="000000"/>
              </w:rPr>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w:t>
            </w:r>
            <w:r>
              <w:rPr>
                <w:color w:val="000000"/>
              </w:rPr>
              <w:t>00</w:t>
            </w:r>
            <w:r w:rsidRPr="00897042">
              <w:rPr>
                <w:color w:val="000000"/>
              </w:rPr>
              <w:t>0</w:t>
            </w:r>
            <w:r>
              <w:rPr>
                <w:color w:val="000000"/>
              </w:rPr>
              <w:t>0</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Default="00FB1304" w:rsidP="000C79A6">
            <w:pPr>
              <w:jc w:val="center"/>
            </w:pPr>
            <w:r w:rsidRPr="00FE1AD4">
              <w:rPr>
                <w:color w:val="000000"/>
              </w:rPr>
              <w:t>150,0</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0</w:t>
            </w:r>
          </w:p>
        </w:tc>
      </w:tr>
      <w:tr w:rsidR="00FB1304" w:rsidRPr="00F67B4D" w:rsidTr="00284CF8">
        <w:trPr>
          <w:trHeight w:val="134"/>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Pr>
                <w:color w:val="000000"/>
              </w:rPr>
              <w:t xml:space="preserve">Уличное освещение </w:t>
            </w:r>
          </w:p>
        </w:tc>
        <w:tc>
          <w:tcPr>
            <w:tcW w:w="553"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Default="00FB1304" w:rsidP="000C79A6">
            <w:pPr>
              <w:jc w:val="center"/>
            </w:pPr>
            <w:r w:rsidRPr="00FE1AD4">
              <w:rPr>
                <w:color w:val="000000"/>
              </w:rPr>
              <w:t>150,0</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0</w:t>
            </w:r>
          </w:p>
        </w:tc>
      </w:tr>
      <w:tr w:rsidR="00FB1304" w:rsidRPr="00F67B4D" w:rsidTr="00284CF8">
        <w:trPr>
          <w:trHeight w:val="134"/>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FB1304" w:rsidRDefault="00FB1304" w:rsidP="000C79A6">
            <w:pPr>
              <w:jc w:val="center"/>
            </w:pPr>
            <w:r w:rsidRPr="00FE1AD4">
              <w:rPr>
                <w:color w:val="000000"/>
              </w:rPr>
              <w:t>150,0</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0</w:t>
            </w:r>
          </w:p>
        </w:tc>
      </w:tr>
      <w:tr w:rsidR="00FB1304" w:rsidRPr="00F67B4D" w:rsidTr="00284CF8">
        <w:trPr>
          <w:trHeight w:val="134"/>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2"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rPr>
                <w:color w:val="000000"/>
              </w:rPr>
            </w:pPr>
            <w:r>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FB1304" w:rsidRDefault="00FB1304" w:rsidP="000C79A6">
            <w:pPr>
              <w:jc w:val="center"/>
            </w:pPr>
            <w:r w:rsidRPr="00FE1AD4">
              <w:rPr>
                <w:color w:val="000000"/>
              </w:rPr>
              <w:t>150,0</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pPr>
            <w:r w:rsidRPr="00867BB9">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jc w:val="center"/>
              <w:rPr>
                <w:color w:val="000000"/>
              </w:rPr>
            </w:pPr>
            <w:r>
              <w:rPr>
                <w:color w:val="000000"/>
              </w:rPr>
              <w:t>9</w:t>
            </w:r>
          </w:p>
        </w:tc>
      </w:tr>
      <w:tr w:rsidR="00FB1304" w:rsidRPr="00F67B4D" w:rsidTr="00284CF8">
        <w:trPr>
          <w:trHeight w:val="146"/>
        </w:trPr>
        <w:tc>
          <w:tcPr>
            <w:tcW w:w="4315" w:type="dxa"/>
            <w:tcBorders>
              <w:top w:val="single" w:sz="4" w:space="0" w:color="auto"/>
              <w:left w:val="single" w:sz="4" w:space="0" w:color="auto"/>
              <w:bottom w:val="single" w:sz="4" w:space="0" w:color="auto"/>
              <w:right w:val="single" w:sz="4" w:space="0" w:color="auto"/>
            </w:tcBorders>
          </w:tcPr>
          <w:p w:rsidR="00FB1304" w:rsidRPr="005256BA" w:rsidRDefault="00FB1304" w:rsidP="006066B0">
            <w:pPr>
              <w:autoSpaceDE w:val="0"/>
              <w:autoSpaceDN w:val="0"/>
              <w:adjustRightInd w:val="0"/>
              <w:jc w:val="both"/>
              <w:rPr>
                <w:b/>
                <w:bCs/>
                <w:color w:val="000000"/>
              </w:rPr>
            </w:pPr>
            <w:r w:rsidRPr="005256BA">
              <w:rPr>
                <w:b/>
                <w:bCs/>
                <w:color w:val="000000"/>
              </w:rPr>
              <w:t>КУЛЬТУРА, КИНЕМАТОГРАФИЯ</w:t>
            </w:r>
          </w:p>
        </w:tc>
        <w:tc>
          <w:tcPr>
            <w:tcW w:w="553" w:type="dxa"/>
            <w:tcBorders>
              <w:top w:val="single" w:sz="4" w:space="0" w:color="auto"/>
              <w:left w:val="single" w:sz="4" w:space="0" w:color="auto"/>
              <w:bottom w:val="single" w:sz="4" w:space="0" w:color="auto"/>
              <w:right w:val="single" w:sz="4" w:space="0" w:color="auto"/>
            </w:tcBorders>
          </w:tcPr>
          <w:p w:rsidR="00FB1304" w:rsidRPr="005256BA" w:rsidRDefault="00FB1304" w:rsidP="006066B0">
            <w:pPr>
              <w:autoSpaceDE w:val="0"/>
              <w:autoSpaceDN w:val="0"/>
              <w:adjustRightInd w:val="0"/>
              <w:rPr>
                <w:b/>
                <w:bCs/>
                <w:color w:val="000000"/>
              </w:rPr>
            </w:pPr>
            <w:r w:rsidRPr="005256BA">
              <w:rPr>
                <w:b/>
                <w:bCs/>
                <w:color w:val="000000"/>
              </w:rPr>
              <w:t>0800</w:t>
            </w:r>
          </w:p>
        </w:tc>
        <w:tc>
          <w:tcPr>
            <w:tcW w:w="1582" w:type="dxa"/>
            <w:tcBorders>
              <w:top w:val="single" w:sz="4" w:space="0" w:color="auto"/>
              <w:left w:val="single" w:sz="4" w:space="0" w:color="auto"/>
              <w:bottom w:val="single" w:sz="4" w:space="0" w:color="auto"/>
              <w:right w:val="single" w:sz="4" w:space="0" w:color="auto"/>
            </w:tcBorders>
          </w:tcPr>
          <w:p w:rsidR="00FB1304" w:rsidRPr="005256BA" w:rsidRDefault="00FB1304" w:rsidP="006066B0">
            <w:pPr>
              <w:autoSpaceDE w:val="0"/>
              <w:autoSpaceDN w:val="0"/>
              <w:adjustRightInd w:val="0"/>
              <w:rPr>
                <w:b/>
                <w:bCs/>
                <w:color w:val="000000"/>
              </w:rPr>
            </w:pPr>
          </w:p>
        </w:tc>
        <w:tc>
          <w:tcPr>
            <w:tcW w:w="492" w:type="dxa"/>
            <w:tcBorders>
              <w:top w:val="single" w:sz="4" w:space="0" w:color="auto"/>
              <w:left w:val="single" w:sz="4" w:space="0" w:color="auto"/>
              <w:bottom w:val="single" w:sz="4" w:space="0" w:color="auto"/>
              <w:right w:val="single" w:sz="4" w:space="0" w:color="auto"/>
            </w:tcBorders>
          </w:tcPr>
          <w:p w:rsidR="00FB1304" w:rsidRPr="005256BA" w:rsidRDefault="00FB1304" w:rsidP="006066B0">
            <w:pPr>
              <w:autoSpaceDE w:val="0"/>
              <w:autoSpaceDN w:val="0"/>
              <w:adjustRightInd w:val="0"/>
              <w:rPr>
                <w:b/>
                <w:bCs/>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5256BA" w:rsidRDefault="00FB1304" w:rsidP="006066B0">
            <w:pPr>
              <w:autoSpaceDE w:val="0"/>
              <w:autoSpaceDN w:val="0"/>
              <w:adjustRightInd w:val="0"/>
              <w:jc w:val="center"/>
              <w:rPr>
                <w:b/>
                <w:bCs/>
                <w:color w:val="000000"/>
              </w:rPr>
            </w:pPr>
            <w:r>
              <w:rPr>
                <w:b/>
                <w:bCs/>
                <w:color w:val="000000"/>
              </w:rPr>
              <w:t>5714,55</w:t>
            </w:r>
          </w:p>
        </w:tc>
        <w:tc>
          <w:tcPr>
            <w:tcW w:w="1128" w:type="dxa"/>
            <w:tcBorders>
              <w:top w:val="single" w:sz="4" w:space="0" w:color="auto"/>
              <w:left w:val="single" w:sz="4" w:space="0" w:color="auto"/>
              <w:bottom w:val="single" w:sz="4" w:space="0" w:color="auto"/>
              <w:right w:val="single" w:sz="4" w:space="0" w:color="auto"/>
            </w:tcBorders>
          </w:tcPr>
          <w:p w:rsidR="00FB1304" w:rsidRPr="00BD2FF0" w:rsidRDefault="00FB1304" w:rsidP="00D0695E">
            <w:pPr>
              <w:autoSpaceDE w:val="0"/>
              <w:autoSpaceDN w:val="0"/>
              <w:adjustRightInd w:val="0"/>
              <w:jc w:val="center"/>
              <w:rPr>
                <w:b/>
                <w:bCs/>
                <w:color w:val="000000"/>
                <w:highlight w:val="yellow"/>
              </w:rPr>
            </w:pPr>
            <w:r w:rsidRPr="000C79A6">
              <w:rPr>
                <w:b/>
                <w:bCs/>
                <w:color w:val="000000"/>
              </w:rPr>
              <w:t>2381,5</w:t>
            </w:r>
            <w:r>
              <w:rPr>
                <w:b/>
                <w:bCs/>
                <w:color w:val="000000"/>
              </w:rPr>
              <w:t>5</w:t>
            </w:r>
          </w:p>
        </w:tc>
        <w:tc>
          <w:tcPr>
            <w:tcW w:w="1089" w:type="dxa"/>
            <w:tcBorders>
              <w:top w:val="single" w:sz="4" w:space="0" w:color="auto"/>
              <w:left w:val="single" w:sz="4" w:space="0" w:color="auto"/>
              <w:bottom w:val="single" w:sz="4" w:space="0" w:color="auto"/>
              <w:right w:val="single" w:sz="4" w:space="0" w:color="auto"/>
            </w:tcBorders>
          </w:tcPr>
          <w:p w:rsidR="00FB1304" w:rsidRPr="00897042" w:rsidRDefault="00FB1304" w:rsidP="00E00039">
            <w:pPr>
              <w:autoSpaceDE w:val="0"/>
              <w:autoSpaceDN w:val="0"/>
              <w:adjustRightInd w:val="0"/>
              <w:jc w:val="center"/>
              <w:rPr>
                <w:b/>
                <w:bCs/>
                <w:color w:val="000000"/>
              </w:rPr>
            </w:pPr>
            <w:r>
              <w:rPr>
                <w:b/>
                <w:bCs/>
                <w:color w:val="000000"/>
              </w:rPr>
              <w:t>2127,10</w:t>
            </w:r>
          </w:p>
        </w:tc>
      </w:tr>
      <w:tr w:rsidR="00FB1304" w:rsidRPr="00F67B4D" w:rsidTr="00284CF8">
        <w:trPr>
          <w:trHeight w:val="123"/>
        </w:trPr>
        <w:tc>
          <w:tcPr>
            <w:tcW w:w="4315" w:type="dxa"/>
            <w:tcBorders>
              <w:top w:val="single" w:sz="4" w:space="0" w:color="auto"/>
              <w:left w:val="single" w:sz="6" w:space="0" w:color="auto"/>
              <w:bottom w:val="single" w:sz="4" w:space="0" w:color="auto"/>
              <w:right w:val="single" w:sz="6" w:space="0" w:color="auto"/>
            </w:tcBorders>
          </w:tcPr>
          <w:p w:rsidR="00FB1304" w:rsidRPr="005256BA" w:rsidRDefault="00FB1304" w:rsidP="006066B0">
            <w:pPr>
              <w:jc w:val="both"/>
            </w:pPr>
            <w:r w:rsidRPr="005256BA">
              <w:t>Культура</w:t>
            </w:r>
          </w:p>
        </w:tc>
        <w:tc>
          <w:tcPr>
            <w:tcW w:w="553" w:type="dxa"/>
            <w:tcBorders>
              <w:top w:val="single" w:sz="4"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rPr>
                <w:color w:val="000000"/>
              </w:rPr>
            </w:pPr>
            <w:r w:rsidRPr="005256BA">
              <w:rPr>
                <w:color w:val="000000"/>
              </w:rPr>
              <w:t>0801</w:t>
            </w:r>
          </w:p>
        </w:tc>
        <w:tc>
          <w:tcPr>
            <w:tcW w:w="1582" w:type="dxa"/>
            <w:tcBorders>
              <w:top w:val="single" w:sz="4"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rPr>
                <w:color w:val="000000"/>
              </w:rPr>
            </w:pPr>
          </w:p>
        </w:tc>
        <w:tc>
          <w:tcPr>
            <w:tcW w:w="492" w:type="dxa"/>
            <w:tcBorders>
              <w:top w:val="single" w:sz="4"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rPr>
                <w:color w:val="000000"/>
              </w:rPr>
            </w:pPr>
          </w:p>
        </w:tc>
        <w:tc>
          <w:tcPr>
            <w:tcW w:w="1088" w:type="dxa"/>
            <w:tcBorders>
              <w:top w:val="single" w:sz="4" w:space="0" w:color="auto"/>
              <w:left w:val="single" w:sz="6" w:space="0" w:color="auto"/>
              <w:bottom w:val="single" w:sz="4" w:space="0" w:color="auto"/>
              <w:right w:val="single" w:sz="6" w:space="0" w:color="auto"/>
            </w:tcBorders>
          </w:tcPr>
          <w:p w:rsidR="00FB1304" w:rsidRPr="000C79A6" w:rsidRDefault="00FB1304" w:rsidP="000C79A6">
            <w:pPr>
              <w:autoSpaceDE w:val="0"/>
              <w:autoSpaceDN w:val="0"/>
              <w:adjustRightInd w:val="0"/>
              <w:jc w:val="center"/>
              <w:rPr>
                <w:bCs/>
                <w:color w:val="000000"/>
              </w:rPr>
            </w:pPr>
            <w:r w:rsidRPr="000C79A6">
              <w:rPr>
                <w:bCs/>
                <w:color w:val="000000"/>
              </w:rPr>
              <w:t>5714,55</w:t>
            </w:r>
          </w:p>
        </w:tc>
        <w:tc>
          <w:tcPr>
            <w:tcW w:w="1128" w:type="dxa"/>
            <w:tcBorders>
              <w:top w:val="single" w:sz="4" w:space="0" w:color="auto"/>
              <w:left w:val="single" w:sz="6" w:space="0" w:color="auto"/>
              <w:bottom w:val="single" w:sz="4" w:space="0" w:color="auto"/>
              <w:right w:val="single" w:sz="6" w:space="0" w:color="auto"/>
            </w:tcBorders>
          </w:tcPr>
          <w:p w:rsidR="00FB1304" w:rsidRPr="000C79A6" w:rsidRDefault="00FB1304" w:rsidP="00D0695E">
            <w:pPr>
              <w:autoSpaceDE w:val="0"/>
              <w:autoSpaceDN w:val="0"/>
              <w:adjustRightInd w:val="0"/>
              <w:jc w:val="center"/>
              <w:rPr>
                <w:bCs/>
                <w:color w:val="000000"/>
                <w:highlight w:val="yellow"/>
              </w:rPr>
            </w:pPr>
            <w:r w:rsidRPr="000C79A6">
              <w:rPr>
                <w:bCs/>
                <w:color w:val="000000"/>
              </w:rPr>
              <w:t>2381,5</w:t>
            </w:r>
            <w:r>
              <w:rPr>
                <w:bCs/>
                <w:color w:val="000000"/>
              </w:rPr>
              <w:t>5</w:t>
            </w:r>
          </w:p>
        </w:tc>
        <w:tc>
          <w:tcPr>
            <w:tcW w:w="1089" w:type="dxa"/>
            <w:tcBorders>
              <w:top w:val="single" w:sz="4" w:space="0" w:color="auto"/>
              <w:left w:val="single" w:sz="6" w:space="0" w:color="auto"/>
              <w:bottom w:val="single" w:sz="4" w:space="0" w:color="auto"/>
              <w:right w:val="single" w:sz="6" w:space="0" w:color="auto"/>
            </w:tcBorders>
          </w:tcPr>
          <w:p w:rsidR="00FB1304" w:rsidRPr="000C79A6" w:rsidRDefault="00FB1304" w:rsidP="000C79A6">
            <w:pPr>
              <w:autoSpaceDE w:val="0"/>
              <w:autoSpaceDN w:val="0"/>
              <w:adjustRightInd w:val="0"/>
              <w:jc w:val="center"/>
              <w:rPr>
                <w:bCs/>
                <w:color w:val="000000"/>
              </w:rPr>
            </w:pPr>
            <w:r>
              <w:rPr>
                <w:bCs/>
                <w:color w:val="000000"/>
              </w:rPr>
              <w:t>2127,10</w:t>
            </w:r>
          </w:p>
        </w:tc>
      </w:tr>
      <w:tr w:rsidR="00FB1304" w:rsidRPr="00F67B4D" w:rsidTr="00284CF8">
        <w:trPr>
          <w:trHeight w:val="123"/>
        </w:trPr>
        <w:tc>
          <w:tcPr>
            <w:tcW w:w="4315" w:type="dxa"/>
            <w:tcBorders>
              <w:top w:val="single" w:sz="6" w:space="0" w:color="auto"/>
              <w:left w:val="single" w:sz="6" w:space="0" w:color="auto"/>
              <w:bottom w:val="single" w:sz="4" w:space="0" w:color="auto"/>
              <w:right w:val="single" w:sz="6" w:space="0" w:color="auto"/>
            </w:tcBorders>
          </w:tcPr>
          <w:p w:rsidR="00FB1304" w:rsidRPr="00897042" w:rsidRDefault="00FB1304" w:rsidP="009F1E2A">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553" w:type="dxa"/>
            <w:tcBorders>
              <w:top w:val="single" w:sz="6"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pPr>
            <w:r w:rsidRPr="005256BA">
              <w:t>0801</w:t>
            </w:r>
          </w:p>
        </w:tc>
        <w:tc>
          <w:tcPr>
            <w:tcW w:w="1582" w:type="dxa"/>
            <w:tcBorders>
              <w:top w:val="single" w:sz="6"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pPr>
            <w:r w:rsidRPr="005256BA">
              <w:t>78.0.00.00000</w:t>
            </w:r>
          </w:p>
        </w:tc>
        <w:tc>
          <w:tcPr>
            <w:tcW w:w="492" w:type="dxa"/>
            <w:tcBorders>
              <w:top w:val="single" w:sz="6" w:space="0" w:color="auto"/>
              <w:left w:val="single" w:sz="6" w:space="0" w:color="auto"/>
              <w:bottom w:val="single" w:sz="4" w:space="0" w:color="auto"/>
              <w:right w:val="single" w:sz="6" w:space="0" w:color="auto"/>
            </w:tcBorders>
          </w:tcPr>
          <w:p w:rsidR="00FB1304" w:rsidRPr="005256BA" w:rsidRDefault="00FB1304" w:rsidP="006066B0">
            <w:pPr>
              <w:autoSpaceDE w:val="0"/>
              <w:autoSpaceDN w:val="0"/>
              <w:adjustRightInd w:val="0"/>
              <w:rPr>
                <w:color w:val="000000"/>
              </w:rPr>
            </w:pPr>
          </w:p>
        </w:tc>
        <w:tc>
          <w:tcPr>
            <w:tcW w:w="1088" w:type="dxa"/>
            <w:tcBorders>
              <w:top w:val="single" w:sz="6" w:space="0" w:color="auto"/>
              <w:left w:val="single" w:sz="6" w:space="0" w:color="auto"/>
              <w:bottom w:val="single" w:sz="4" w:space="0" w:color="auto"/>
              <w:right w:val="single" w:sz="6" w:space="0" w:color="auto"/>
            </w:tcBorders>
          </w:tcPr>
          <w:p w:rsidR="00FB1304" w:rsidRPr="000C79A6" w:rsidRDefault="00FB1304" w:rsidP="000C79A6">
            <w:pPr>
              <w:autoSpaceDE w:val="0"/>
              <w:autoSpaceDN w:val="0"/>
              <w:adjustRightInd w:val="0"/>
              <w:jc w:val="center"/>
              <w:rPr>
                <w:bCs/>
                <w:color w:val="000000"/>
              </w:rPr>
            </w:pPr>
            <w:r w:rsidRPr="000C79A6">
              <w:rPr>
                <w:bCs/>
                <w:color w:val="000000"/>
              </w:rPr>
              <w:t>5714,55</w:t>
            </w:r>
          </w:p>
        </w:tc>
        <w:tc>
          <w:tcPr>
            <w:tcW w:w="1128" w:type="dxa"/>
            <w:tcBorders>
              <w:top w:val="single" w:sz="6" w:space="0" w:color="auto"/>
              <w:left w:val="single" w:sz="6" w:space="0" w:color="auto"/>
              <w:bottom w:val="single" w:sz="4" w:space="0" w:color="auto"/>
              <w:right w:val="single" w:sz="6" w:space="0" w:color="auto"/>
            </w:tcBorders>
          </w:tcPr>
          <w:p w:rsidR="00FB1304" w:rsidRPr="000C79A6" w:rsidRDefault="00FB1304" w:rsidP="000C79A6">
            <w:pPr>
              <w:autoSpaceDE w:val="0"/>
              <w:autoSpaceDN w:val="0"/>
              <w:adjustRightInd w:val="0"/>
              <w:jc w:val="center"/>
              <w:rPr>
                <w:bCs/>
                <w:color w:val="000000"/>
                <w:highlight w:val="yellow"/>
              </w:rPr>
            </w:pPr>
            <w:r w:rsidRPr="000C79A6">
              <w:rPr>
                <w:bCs/>
                <w:color w:val="000000"/>
              </w:rPr>
              <w:t>2381,5</w:t>
            </w:r>
            <w:r>
              <w:rPr>
                <w:bCs/>
                <w:color w:val="000000"/>
              </w:rPr>
              <w:t>5</w:t>
            </w:r>
          </w:p>
        </w:tc>
        <w:tc>
          <w:tcPr>
            <w:tcW w:w="1089" w:type="dxa"/>
            <w:tcBorders>
              <w:top w:val="single" w:sz="6" w:space="0" w:color="auto"/>
              <w:left w:val="single" w:sz="6" w:space="0" w:color="auto"/>
              <w:bottom w:val="single" w:sz="4" w:space="0" w:color="auto"/>
              <w:right w:val="single" w:sz="6" w:space="0" w:color="auto"/>
            </w:tcBorders>
          </w:tcPr>
          <w:p w:rsidR="00FB1304" w:rsidRPr="000C79A6" w:rsidRDefault="00FB1304" w:rsidP="000C79A6">
            <w:pPr>
              <w:autoSpaceDE w:val="0"/>
              <w:autoSpaceDN w:val="0"/>
              <w:adjustRightInd w:val="0"/>
              <w:jc w:val="center"/>
              <w:rPr>
                <w:bCs/>
                <w:color w:val="000000"/>
              </w:rPr>
            </w:pPr>
            <w:r>
              <w:rPr>
                <w:bCs/>
                <w:color w:val="000000"/>
              </w:rPr>
              <w:t>2127,10</w:t>
            </w:r>
          </w:p>
        </w:tc>
      </w:tr>
      <w:tr w:rsidR="00FB1304" w:rsidRPr="00F67B4D" w:rsidTr="00284CF8">
        <w:trPr>
          <w:trHeight w:val="138"/>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FB2337">
            <w:pPr>
              <w:jc w:val="both"/>
            </w:pPr>
            <w:r w:rsidRPr="00A9201E">
              <w:t>Муниципальная программа   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78.0.01.00000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0C79A6" w:rsidRDefault="00FB1304" w:rsidP="000C79A6">
            <w:pPr>
              <w:autoSpaceDE w:val="0"/>
              <w:autoSpaceDN w:val="0"/>
              <w:adjustRightInd w:val="0"/>
              <w:jc w:val="center"/>
              <w:rPr>
                <w:bCs/>
                <w:color w:val="000000"/>
              </w:rPr>
            </w:pPr>
            <w:r w:rsidRPr="000C79A6">
              <w:rPr>
                <w:bCs/>
                <w:color w:val="000000"/>
              </w:rPr>
              <w:t>5714,55</w:t>
            </w:r>
          </w:p>
        </w:tc>
        <w:tc>
          <w:tcPr>
            <w:tcW w:w="1128" w:type="dxa"/>
            <w:tcBorders>
              <w:top w:val="single" w:sz="4" w:space="0" w:color="auto"/>
              <w:left w:val="single" w:sz="4" w:space="0" w:color="auto"/>
              <w:bottom w:val="single" w:sz="4" w:space="0" w:color="auto"/>
              <w:right w:val="single" w:sz="4" w:space="0" w:color="auto"/>
            </w:tcBorders>
          </w:tcPr>
          <w:p w:rsidR="00FB1304" w:rsidRPr="000C79A6" w:rsidRDefault="00FB1304" w:rsidP="000C79A6">
            <w:pPr>
              <w:autoSpaceDE w:val="0"/>
              <w:autoSpaceDN w:val="0"/>
              <w:adjustRightInd w:val="0"/>
              <w:jc w:val="center"/>
              <w:rPr>
                <w:bCs/>
                <w:color w:val="000000"/>
                <w:highlight w:val="yellow"/>
              </w:rPr>
            </w:pPr>
            <w:r w:rsidRPr="000C79A6">
              <w:rPr>
                <w:bCs/>
                <w:color w:val="000000"/>
              </w:rPr>
              <w:t>2381,5</w:t>
            </w:r>
            <w:r>
              <w:rPr>
                <w:bCs/>
                <w:color w:val="000000"/>
              </w:rPr>
              <w:t>5</w:t>
            </w:r>
          </w:p>
        </w:tc>
        <w:tc>
          <w:tcPr>
            <w:tcW w:w="1089" w:type="dxa"/>
            <w:tcBorders>
              <w:top w:val="single" w:sz="4" w:space="0" w:color="auto"/>
              <w:left w:val="single" w:sz="4" w:space="0" w:color="auto"/>
              <w:bottom w:val="single" w:sz="4" w:space="0" w:color="auto"/>
              <w:right w:val="single" w:sz="4" w:space="0" w:color="auto"/>
            </w:tcBorders>
          </w:tcPr>
          <w:p w:rsidR="00FB1304" w:rsidRPr="000C79A6" w:rsidRDefault="00FB1304" w:rsidP="000C79A6">
            <w:pPr>
              <w:autoSpaceDE w:val="0"/>
              <w:autoSpaceDN w:val="0"/>
              <w:adjustRightInd w:val="0"/>
              <w:jc w:val="center"/>
              <w:rPr>
                <w:bCs/>
                <w:color w:val="000000"/>
              </w:rPr>
            </w:pPr>
            <w:r>
              <w:rPr>
                <w:bCs/>
                <w:color w:val="000000"/>
              </w:rPr>
              <w:t>2127,10</w:t>
            </w:r>
          </w:p>
        </w:tc>
      </w:tr>
      <w:tr w:rsidR="00FB1304" w:rsidRPr="00F67B4D" w:rsidTr="00284CF8">
        <w:trPr>
          <w:trHeight w:val="138"/>
        </w:trPr>
        <w:tc>
          <w:tcPr>
            <w:tcW w:w="4315" w:type="dxa"/>
            <w:tcBorders>
              <w:top w:val="single" w:sz="4" w:space="0" w:color="auto"/>
              <w:left w:val="single" w:sz="6" w:space="0" w:color="auto"/>
              <w:bottom w:val="single" w:sz="6" w:space="0" w:color="auto"/>
              <w:right w:val="single" w:sz="6" w:space="0" w:color="auto"/>
            </w:tcBorders>
          </w:tcPr>
          <w:p w:rsidR="00FB1304" w:rsidRPr="00897042" w:rsidRDefault="00FB1304" w:rsidP="00FB2337">
            <w:pPr>
              <w:jc w:val="both"/>
            </w:pPr>
            <w:r w:rsidRPr="00897042">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Новосибирской области</w:t>
            </w:r>
            <w:r w:rsidRPr="00897042">
              <w:t>" за счет средств местного бюджета</w:t>
            </w:r>
          </w:p>
        </w:tc>
        <w:tc>
          <w:tcPr>
            <w:tcW w:w="553"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78.0.01.00801</w:t>
            </w:r>
          </w:p>
        </w:tc>
        <w:tc>
          <w:tcPr>
            <w:tcW w:w="49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6" w:space="0" w:color="auto"/>
              <w:bottom w:val="single" w:sz="6" w:space="0" w:color="auto"/>
              <w:right w:val="single" w:sz="6" w:space="0" w:color="auto"/>
            </w:tcBorders>
          </w:tcPr>
          <w:p w:rsidR="00FB1304" w:rsidRPr="000C79A6" w:rsidRDefault="00FB1304" w:rsidP="000C79A6">
            <w:pPr>
              <w:autoSpaceDE w:val="0"/>
              <w:autoSpaceDN w:val="0"/>
              <w:adjustRightInd w:val="0"/>
              <w:jc w:val="center"/>
              <w:rPr>
                <w:bCs/>
                <w:color w:val="000000"/>
              </w:rPr>
            </w:pPr>
            <w:r w:rsidRPr="000C79A6">
              <w:rPr>
                <w:bCs/>
                <w:color w:val="000000"/>
              </w:rPr>
              <w:t>5714,55</w:t>
            </w:r>
          </w:p>
        </w:tc>
        <w:tc>
          <w:tcPr>
            <w:tcW w:w="1128" w:type="dxa"/>
            <w:tcBorders>
              <w:top w:val="single" w:sz="4" w:space="0" w:color="auto"/>
              <w:left w:val="single" w:sz="6" w:space="0" w:color="auto"/>
              <w:bottom w:val="single" w:sz="6" w:space="0" w:color="auto"/>
              <w:right w:val="single" w:sz="6" w:space="0" w:color="auto"/>
            </w:tcBorders>
          </w:tcPr>
          <w:p w:rsidR="00FB1304" w:rsidRPr="000C79A6" w:rsidRDefault="00FB1304" w:rsidP="000C79A6">
            <w:pPr>
              <w:autoSpaceDE w:val="0"/>
              <w:autoSpaceDN w:val="0"/>
              <w:adjustRightInd w:val="0"/>
              <w:jc w:val="center"/>
              <w:rPr>
                <w:bCs/>
                <w:color w:val="000000"/>
                <w:highlight w:val="yellow"/>
              </w:rPr>
            </w:pPr>
            <w:r w:rsidRPr="000C79A6">
              <w:rPr>
                <w:bCs/>
                <w:color w:val="000000"/>
              </w:rPr>
              <w:t>2381,5</w:t>
            </w:r>
            <w:r>
              <w:rPr>
                <w:bCs/>
                <w:color w:val="000000"/>
              </w:rPr>
              <w:t>5</w:t>
            </w:r>
          </w:p>
        </w:tc>
        <w:tc>
          <w:tcPr>
            <w:tcW w:w="1089" w:type="dxa"/>
            <w:tcBorders>
              <w:top w:val="single" w:sz="4" w:space="0" w:color="auto"/>
              <w:left w:val="single" w:sz="6" w:space="0" w:color="auto"/>
              <w:bottom w:val="single" w:sz="6" w:space="0" w:color="auto"/>
              <w:right w:val="single" w:sz="6" w:space="0" w:color="auto"/>
            </w:tcBorders>
          </w:tcPr>
          <w:p w:rsidR="00FB1304" w:rsidRPr="000C79A6" w:rsidRDefault="00FB1304" w:rsidP="000C79A6">
            <w:pPr>
              <w:autoSpaceDE w:val="0"/>
              <w:autoSpaceDN w:val="0"/>
              <w:adjustRightInd w:val="0"/>
              <w:jc w:val="center"/>
              <w:rPr>
                <w:bCs/>
                <w:color w:val="000000"/>
              </w:rPr>
            </w:pPr>
            <w:r>
              <w:rPr>
                <w:bCs/>
                <w:color w:val="000000"/>
              </w:rPr>
              <w:t>2127,10</w:t>
            </w:r>
          </w:p>
        </w:tc>
      </w:tr>
      <w:tr w:rsidR="00FB1304"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jc w:val="both"/>
            </w:pPr>
            <w:r w:rsidRPr="0089704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100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0C79A6">
            <w:pPr>
              <w:autoSpaceDE w:val="0"/>
              <w:autoSpaceDN w:val="0"/>
              <w:adjustRightInd w:val="0"/>
              <w:jc w:val="center"/>
              <w:rPr>
                <w:color w:val="000000"/>
              </w:rPr>
            </w:pPr>
            <w:r>
              <w:rPr>
                <w:color w:val="000000"/>
              </w:rPr>
              <w:t>4290,59</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2331,55</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2077,10</w:t>
            </w:r>
          </w:p>
        </w:tc>
      </w:tr>
      <w:tr w:rsidR="00FB1304" w:rsidRPr="00F67B4D" w:rsidTr="00284CF8">
        <w:trPr>
          <w:trHeight w:val="187"/>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jc w:val="both"/>
            </w:pPr>
            <w:r w:rsidRPr="00897042">
              <w:t>Расходы на выплаты персоналу казенных учреждений</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110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0C79A6">
            <w:pPr>
              <w:autoSpaceDE w:val="0"/>
              <w:autoSpaceDN w:val="0"/>
              <w:adjustRightInd w:val="0"/>
              <w:jc w:val="center"/>
              <w:rPr>
                <w:color w:val="000000"/>
              </w:rPr>
            </w:pPr>
            <w:r>
              <w:rPr>
                <w:color w:val="000000"/>
              </w:rPr>
              <w:t>4290,59</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2331,55</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2077,10</w:t>
            </w:r>
          </w:p>
        </w:tc>
      </w:tr>
      <w:tr w:rsidR="00FB1304"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200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284CF8">
            <w:pPr>
              <w:autoSpaceDE w:val="0"/>
              <w:autoSpaceDN w:val="0"/>
              <w:adjustRightInd w:val="0"/>
              <w:jc w:val="center"/>
              <w:rPr>
                <w:color w:val="000000"/>
              </w:rPr>
            </w:pPr>
            <w:r>
              <w:rPr>
                <w:color w:val="000000"/>
              </w:rPr>
              <w:t>1423,96</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50,0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6066B0">
            <w:pPr>
              <w:autoSpaceDE w:val="0"/>
              <w:autoSpaceDN w:val="0"/>
              <w:adjustRightInd w:val="0"/>
              <w:jc w:val="center"/>
              <w:rPr>
                <w:color w:val="000000"/>
              </w:rPr>
            </w:pPr>
            <w:r>
              <w:rPr>
                <w:color w:val="000000"/>
              </w:rPr>
              <w:t>50,0</w:t>
            </w:r>
          </w:p>
        </w:tc>
      </w:tr>
      <w:tr w:rsidR="00FB1304" w:rsidRPr="00F67B4D" w:rsidTr="00284CF8">
        <w:trPr>
          <w:trHeight w:val="475"/>
        </w:trPr>
        <w:tc>
          <w:tcPr>
            <w:tcW w:w="4315"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0801</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78.0.01.00801</w:t>
            </w:r>
          </w:p>
        </w:tc>
        <w:tc>
          <w:tcPr>
            <w:tcW w:w="492" w:type="dxa"/>
            <w:tcBorders>
              <w:top w:val="single" w:sz="6"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color w:val="000000"/>
              </w:rPr>
            </w:pPr>
            <w:r w:rsidRPr="00897042">
              <w:rPr>
                <w:color w:val="000000"/>
              </w:rPr>
              <w:t>240</w:t>
            </w:r>
          </w:p>
        </w:tc>
        <w:tc>
          <w:tcPr>
            <w:tcW w:w="1088" w:type="dxa"/>
            <w:tcBorders>
              <w:top w:val="single" w:sz="6" w:space="0" w:color="auto"/>
              <w:left w:val="single" w:sz="6" w:space="0" w:color="auto"/>
              <w:bottom w:val="single" w:sz="6" w:space="0" w:color="auto"/>
              <w:right w:val="single" w:sz="6" w:space="0" w:color="auto"/>
            </w:tcBorders>
          </w:tcPr>
          <w:p w:rsidR="00FB1304" w:rsidRPr="00897042" w:rsidRDefault="00FB1304" w:rsidP="000C79A6">
            <w:pPr>
              <w:autoSpaceDE w:val="0"/>
              <w:autoSpaceDN w:val="0"/>
              <w:adjustRightInd w:val="0"/>
              <w:jc w:val="center"/>
              <w:rPr>
                <w:color w:val="000000"/>
              </w:rPr>
            </w:pPr>
            <w:r>
              <w:rPr>
                <w:color w:val="000000"/>
              </w:rPr>
              <w:t>1423,96</w:t>
            </w:r>
          </w:p>
        </w:tc>
        <w:tc>
          <w:tcPr>
            <w:tcW w:w="1128"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50,0</w:t>
            </w:r>
          </w:p>
        </w:tc>
        <w:tc>
          <w:tcPr>
            <w:tcW w:w="1089" w:type="dxa"/>
            <w:tcBorders>
              <w:top w:val="single" w:sz="6" w:space="0" w:color="auto"/>
              <w:left w:val="single" w:sz="6" w:space="0" w:color="auto"/>
              <w:bottom w:val="single" w:sz="6" w:space="0" w:color="auto"/>
              <w:right w:val="single" w:sz="6" w:space="0" w:color="auto"/>
            </w:tcBorders>
          </w:tcPr>
          <w:p w:rsidR="00FB1304" w:rsidRDefault="00FB1304" w:rsidP="000C79A6">
            <w:pPr>
              <w:autoSpaceDE w:val="0"/>
              <w:autoSpaceDN w:val="0"/>
              <w:adjustRightInd w:val="0"/>
              <w:jc w:val="center"/>
              <w:rPr>
                <w:color w:val="000000"/>
              </w:rPr>
            </w:pPr>
            <w:r>
              <w:rPr>
                <w:color w:val="000000"/>
              </w:rPr>
              <w:t>50,0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jc w:val="both"/>
              <w:rPr>
                <w:b/>
              </w:rPr>
            </w:pPr>
            <w:r w:rsidRPr="00897042">
              <w:rPr>
                <w:b/>
              </w:rPr>
              <w:t>ФИЗИЧЕСКАЯ КУЛЬТУРА И СПОРТ</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b/>
                <w:color w:val="000000"/>
              </w:rPr>
            </w:pPr>
            <w:r w:rsidRPr="00897042">
              <w:rPr>
                <w:b/>
                <w:color w:val="000000"/>
              </w:rPr>
              <w:t>1100</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b/>
                <w:color w:val="000000"/>
              </w:rPr>
            </w:pP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b/>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center"/>
              <w:rPr>
                <w:b/>
                <w:color w:val="000000"/>
              </w:rPr>
            </w:pPr>
            <w:r>
              <w:rPr>
                <w:b/>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jc w:val="center"/>
              <w:rPr>
                <w:b/>
                <w:color w:val="000000"/>
              </w:rPr>
            </w:pPr>
            <w:r>
              <w:rPr>
                <w:b/>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jc w:val="center"/>
              <w:rPr>
                <w:b/>
                <w:color w:val="000000"/>
              </w:rPr>
            </w:pPr>
            <w:r>
              <w:rPr>
                <w:b/>
                <w:color w:val="000000"/>
              </w:rPr>
              <w:t>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jc w:val="both"/>
            </w:pPr>
            <w:r w:rsidRPr="00897042">
              <w:t>Массовый спорт</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center"/>
              <w:rPr>
                <w:color w:val="000000"/>
              </w:rPr>
            </w:pPr>
            <w:r>
              <w:rPr>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6066B0">
            <w:pPr>
              <w:autoSpaceDE w:val="0"/>
              <w:autoSpaceDN w:val="0"/>
              <w:adjustRightInd w:val="0"/>
              <w:jc w:val="center"/>
              <w:rPr>
                <w:color w:val="000000"/>
              </w:rPr>
            </w:pPr>
            <w:r>
              <w:rPr>
                <w:color w:val="000000"/>
              </w:rPr>
              <w:t>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jc w:val="both"/>
            </w:pPr>
            <w:r w:rsidRPr="00897042">
              <w:rPr>
                <w:color w:val="000000"/>
              </w:rPr>
              <w:t>Непрограммные расходы местного бюджета</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70.0.00.00000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0C79A6">
            <w:pPr>
              <w:autoSpaceDE w:val="0"/>
              <w:autoSpaceDN w:val="0"/>
              <w:adjustRightInd w:val="0"/>
              <w:jc w:val="center"/>
              <w:rPr>
                <w:color w:val="000000"/>
              </w:rPr>
            </w:pPr>
            <w:r>
              <w:rPr>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jc w:val="both"/>
            </w:pPr>
            <w:r w:rsidRPr="00897042">
              <w:t>Мероприятия в области физической культуры и спорта</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0C79A6">
            <w:pPr>
              <w:autoSpaceDE w:val="0"/>
              <w:autoSpaceDN w:val="0"/>
              <w:adjustRightInd w:val="0"/>
              <w:jc w:val="center"/>
              <w:rPr>
                <w:color w:val="000000"/>
              </w:rPr>
            </w:pPr>
            <w:r>
              <w:rPr>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200</w:t>
            </w: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0C79A6">
            <w:pPr>
              <w:autoSpaceDE w:val="0"/>
              <w:autoSpaceDN w:val="0"/>
              <w:adjustRightInd w:val="0"/>
              <w:jc w:val="center"/>
              <w:rPr>
                <w:color w:val="000000"/>
              </w:rPr>
            </w:pPr>
            <w:r>
              <w:rPr>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r>
      <w:tr w:rsidR="00FB1304" w:rsidRPr="00F67B4D" w:rsidTr="00284CF8">
        <w:trPr>
          <w:trHeight w:val="220"/>
        </w:trPr>
        <w:tc>
          <w:tcPr>
            <w:tcW w:w="4315"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53"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70.0.00.11020</w:t>
            </w:r>
          </w:p>
        </w:tc>
        <w:tc>
          <w:tcPr>
            <w:tcW w:w="492" w:type="dxa"/>
            <w:tcBorders>
              <w:top w:val="single" w:sz="4" w:space="0" w:color="auto"/>
              <w:left w:val="single" w:sz="4" w:space="0" w:color="auto"/>
              <w:bottom w:val="single" w:sz="4" w:space="0" w:color="auto"/>
              <w:right w:val="single" w:sz="4" w:space="0" w:color="auto"/>
            </w:tcBorders>
          </w:tcPr>
          <w:p w:rsidR="00FB1304" w:rsidRPr="00897042" w:rsidRDefault="00FB1304" w:rsidP="006066B0">
            <w:pPr>
              <w:autoSpaceDE w:val="0"/>
              <w:autoSpaceDN w:val="0"/>
              <w:adjustRightInd w:val="0"/>
              <w:rPr>
                <w:color w:val="000000"/>
              </w:rPr>
            </w:pPr>
            <w:r w:rsidRPr="00897042">
              <w:rPr>
                <w:color w:val="000000"/>
              </w:rPr>
              <w:t>240</w:t>
            </w:r>
          </w:p>
        </w:tc>
        <w:tc>
          <w:tcPr>
            <w:tcW w:w="1088" w:type="dxa"/>
            <w:tcBorders>
              <w:top w:val="single" w:sz="4" w:space="0" w:color="auto"/>
              <w:left w:val="single" w:sz="4" w:space="0" w:color="auto"/>
              <w:bottom w:val="single" w:sz="4" w:space="0" w:color="auto"/>
              <w:right w:val="single" w:sz="4" w:space="0" w:color="auto"/>
            </w:tcBorders>
          </w:tcPr>
          <w:p w:rsidR="00FB1304" w:rsidRPr="00897042" w:rsidRDefault="00FB1304" w:rsidP="000C79A6">
            <w:pPr>
              <w:autoSpaceDE w:val="0"/>
              <w:autoSpaceDN w:val="0"/>
              <w:adjustRightInd w:val="0"/>
              <w:jc w:val="center"/>
              <w:rPr>
                <w:color w:val="000000"/>
              </w:rPr>
            </w:pPr>
            <w:r>
              <w:rPr>
                <w:color w:val="000000"/>
              </w:rPr>
              <w:t>55,65</w:t>
            </w:r>
          </w:p>
        </w:tc>
        <w:tc>
          <w:tcPr>
            <w:tcW w:w="1128"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c>
          <w:tcPr>
            <w:tcW w:w="1089" w:type="dxa"/>
            <w:tcBorders>
              <w:top w:val="single" w:sz="4" w:space="0" w:color="auto"/>
              <w:left w:val="single" w:sz="4" w:space="0" w:color="auto"/>
              <w:bottom w:val="single" w:sz="4" w:space="0" w:color="auto"/>
              <w:right w:val="single" w:sz="4" w:space="0" w:color="auto"/>
            </w:tcBorders>
          </w:tcPr>
          <w:p w:rsidR="00FB1304" w:rsidRDefault="00FB1304" w:rsidP="000C79A6">
            <w:pPr>
              <w:autoSpaceDE w:val="0"/>
              <w:autoSpaceDN w:val="0"/>
              <w:adjustRightInd w:val="0"/>
              <w:jc w:val="center"/>
              <w:rPr>
                <w:color w:val="000000"/>
              </w:rPr>
            </w:pPr>
            <w:r>
              <w:rPr>
                <w:color w:val="000000"/>
              </w:rPr>
              <w:t>0</w:t>
            </w:r>
          </w:p>
        </w:tc>
      </w:tr>
      <w:tr w:rsidR="00FB1304" w:rsidRPr="00F67B4D" w:rsidTr="00284CF8">
        <w:trPr>
          <w:trHeight w:val="237"/>
        </w:trPr>
        <w:tc>
          <w:tcPr>
            <w:tcW w:w="4315"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jc w:val="both"/>
              <w:rPr>
                <w:b/>
                <w:bCs/>
                <w:color w:val="000000"/>
              </w:rPr>
            </w:pPr>
            <w:r w:rsidRPr="00897042">
              <w:rPr>
                <w:b/>
                <w:bCs/>
                <w:color w:val="000000"/>
              </w:rPr>
              <w:t>ИТОГО</w:t>
            </w:r>
          </w:p>
        </w:tc>
        <w:tc>
          <w:tcPr>
            <w:tcW w:w="553"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color w:val="000000"/>
              </w:rPr>
            </w:pPr>
          </w:p>
        </w:tc>
        <w:tc>
          <w:tcPr>
            <w:tcW w:w="158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color w:val="000000"/>
              </w:rPr>
            </w:pPr>
          </w:p>
        </w:tc>
        <w:tc>
          <w:tcPr>
            <w:tcW w:w="492" w:type="dxa"/>
            <w:tcBorders>
              <w:top w:val="single" w:sz="4" w:space="0" w:color="auto"/>
              <w:left w:val="single" w:sz="6" w:space="0" w:color="auto"/>
              <w:bottom w:val="single" w:sz="6" w:space="0" w:color="auto"/>
              <w:right w:val="single" w:sz="6" w:space="0" w:color="auto"/>
            </w:tcBorders>
          </w:tcPr>
          <w:p w:rsidR="00FB1304" w:rsidRPr="00897042" w:rsidRDefault="00FB1304" w:rsidP="006066B0">
            <w:pPr>
              <w:autoSpaceDE w:val="0"/>
              <w:autoSpaceDN w:val="0"/>
              <w:adjustRightInd w:val="0"/>
              <w:rPr>
                <w:b/>
                <w:color w:val="000000"/>
              </w:rPr>
            </w:pPr>
          </w:p>
        </w:tc>
        <w:tc>
          <w:tcPr>
            <w:tcW w:w="1088" w:type="dxa"/>
            <w:tcBorders>
              <w:top w:val="single" w:sz="4" w:space="0" w:color="auto"/>
              <w:left w:val="single" w:sz="6" w:space="0" w:color="auto"/>
              <w:bottom w:val="single" w:sz="6" w:space="0" w:color="auto"/>
              <w:right w:val="single" w:sz="6" w:space="0" w:color="auto"/>
            </w:tcBorders>
          </w:tcPr>
          <w:p w:rsidR="00FB1304" w:rsidRPr="001F3D8F" w:rsidRDefault="00FB1304" w:rsidP="00D56849">
            <w:pPr>
              <w:autoSpaceDE w:val="0"/>
              <w:autoSpaceDN w:val="0"/>
              <w:adjustRightInd w:val="0"/>
              <w:jc w:val="center"/>
              <w:rPr>
                <w:b/>
                <w:color w:val="000000"/>
              </w:rPr>
            </w:pPr>
            <w:r w:rsidRPr="001F3D8F">
              <w:rPr>
                <w:b/>
                <w:color w:val="000000"/>
              </w:rPr>
              <w:t>16 48</w:t>
            </w:r>
            <w:r>
              <w:rPr>
                <w:b/>
                <w:color w:val="000000"/>
              </w:rPr>
              <w:t>2,10</w:t>
            </w:r>
          </w:p>
        </w:tc>
        <w:tc>
          <w:tcPr>
            <w:tcW w:w="1128" w:type="dxa"/>
            <w:tcBorders>
              <w:top w:val="single" w:sz="4" w:space="0" w:color="auto"/>
              <w:left w:val="single" w:sz="6" w:space="0" w:color="auto"/>
              <w:bottom w:val="single" w:sz="6" w:space="0" w:color="auto"/>
              <w:right w:val="single" w:sz="6" w:space="0" w:color="auto"/>
            </w:tcBorders>
          </w:tcPr>
          <w:p w:rsidR="00FB1304" w:rsidRPr="001F3D8F" w:rsidRDefault="00FB1304" w:rsidP="009F1E2A">
            <w:pPr>
              <w:autoSpaceDE w:val="0"/>
              <w:autoSpaceDN w:val="0"/>
              <w:adjustRightInd w:val="0"/>
              <w:jc w:val="center"/>
              <w:rPr>
                <w:b/>
                <w:color w:val="000000"/>
              </w:rPr>
            </w:pPr>
            <w:r>
              <w:rPr>
                <w:b/>
                <w:color w:val="000000"/>
              </w:rPr>
              <w:t>9 861,36</w:t>
            </w:r>
          </w:p>
        </w:tc>
        <w:tc>
          <w:tcPr>
            <w:tcW w:w="1089" w:type="dxa"/>
            <w:tcBorders>
              <w:top w:val="single" w:sz="4" w:space="0" w:color="auto"/>
              <w:left w:val="single" w:sz="6" w:space="0" w:color="auto"/>
              <w:bottom w:val="single" w:sz="6" w:space="0" w:color="auto"/>
              <w:right w:val="single" w:sz="6" w:space="0" w:color="auto"/>
            </w:tcBorders>
          </w:tcPr>
          <w:p w:rsidR="00FB1304" w:rsidRPr="001F3D8F" w:rsidRDefault="00FB1304" w:rsidP="009F1E2A">
            <w:pPr>
              <w:autoSpaceDE w:val="0"/>
              <w:autoSpaceDN w:val="0"/>
              <w:adjustRightInd w:val="0"/>
              <w:jc w:val="center"/>
              <w:rPr>
                <w:b/>
                <w:color w:val="000000"/>
              </w:rPr>
            </w:pPr>
            <w:r>
              <w:rPr>
                <w:b/>
                <w:color w:val="000000"/>
              </w:rPr>
              <w:t>9 340,96</w:t>
            </w:r>
          </w:p>
        </w:tc>
      </w:tr>
    </w:tbl>
    <w:p w:rsidR="00DD094D" w:rsidRDefault="00DD094D" w:rsidP="00FD1EE4">
      <w:pPr>
        <w:jc w:val="right"/>
      </w:pPr>
    </w:p>
    <w:tbl>
      <w:tblPr>
        <w:tblW w:w="10505" w:type="dxa"/>
        <w:tblInd w:w="93" w:type="dxa"/>
        <w:tblLayout w:type="fixed"/>
        <w:tblLook w:val="04A0" w:firstRow="1" w:lastRow="0" w:firstColumn="1" w:lastColumn="0" w:noHBand="0" w:noVBand="1"/>
      </w:tblPr>
      <w:tblGrid>
        <w:gridCol w:w="10505"/>
      </w:tblGrid>
      <w:tr w:rsidR="00AF0CC5" w:rsidRPr="003B55BB" w:rsidTr="003A3DDC">
        <w:trPr>
          <w:trHeight w:val="11996"/>
        </w:trPr>
        <w:tc>
          <w:tcPr>
            <w:tcW w:w="10505" w:type="dxa"/>
            <w:tcBorders>
              <w:top w:val="nil"/>
              <w:left w:val="nil"/>
              <w:bottom w:val="nil"/>
              <w:right w:val="nil"/>
            </w:tcBorders>
            <w:shd w:val="clear" w:color="auto" w:fill="auto"/>
            <w:vAlign w:val="bottom"/>
            <w:hideMark/>
          </w:tcPr>
          <w:p w:rsidR="00AC3457" w:rsidRPr="00DE53F2" w:rsidRDefault="00AF0CC5" w:rsidP="003A3DDC">
            <w:pPr>
              <w:jc w:val="right"/>
            </w:pPr>
            <w:r w:rsidRPr="00F67B4D">
              <w:rPr>
                <w:b/>
                <w:bCs/>
              </w:rPr>
              <w:lastRenderedPageBreak/>
              <w:t xml:space="preserve">                                                                                                                      </w:t>
            </w:r>
            <w:r w:rsidR="00514084">
              <w:rPr>
                <w:b/>
                <w:bCs/>
              </w:rPr>
              <w:t xml:space="preserve">               </w:t>
            </w:r>
            <w:r w:rsidR="00AC3457" w:rsidRPr="00DE53F2">
              <w:t xml:space="preserve">Приложение </w:t>
            </w:r>
            <w:r w:rsidR="00AC3457">
              <w:t>3</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337E19" w:rsidRPr="00F67B4D" w:rsidRDefault="00076380" w:rsidP="0072001A">
            <w:pPr>
              <w:tabs>
                <w:tab w:val="left" w:pos="2096"/>
              </w:tabs>
              <w:ind w:left="-1440" w:firstLine="1440"/>
              <w:jc w:val="right"/>
            </w:pPr>
            <w:r w:rsidRPr="00F67B4D">
              <w:t xml:space="preserve">                                                                                                                                                                                      </w:t>
            </w:r>
          </w:p>
          <w:p w:rsidR="007D372B" w:rsidRPr="008A016D" w:rsidRDefault="007D372B" w:rsidP="007D372B">
            <w:pPr>
              <w:tabs>
                <w:tab w:val="left" w:pos="49"/>
              </w:tabs>
              <w:ind w:left="-1440" w:firstLine="1440"/>
              <w:jc w:val="center"/>
              <w:rPr>
                <w:rFonts w:ascii="Cambria" w:hAnsi="Cambria"/>
                <w:b/>
                <w:bCs/>
                <w:sz w:val="28"/>
                <w:szCs w:val="28"/>
              </w:rPr>
            </w:pPr>
            <w:r w:rsidRPr="008A016D">
              <w:rPr>
                <w:rFonts w:ascii="Cambria" w:hAnsi="Cambria"/>
                <w:b/>
                <w:bCs/>
                <w:sz w:val="28"/>
                <w:szCs w:val="28"/>
              </w:rPr>
              <w:t>Ведомственная структура расходов бюджета Быструхинского сельсовета</w:t>
            </w:r>
          </w:p>
          <w:p w:rsidR="007D372B" w:rsidRPr="008A016D" w:rsidRDefault="007D372B" w:rsidP="007D372B">
            <w:pPr>
              <w:ind w:left="-93"/>
              <w:jc w:val="center"/>
              <w:rPr>
                <w:rFonts w:ascii="Cambria" w:hAnsi="Cambria"/>
                <w:b/>
                <w:bCs/>
                <w:sz w:val="28"/>
                <w:szCs w:val="28"/>
              </w:rPr>
            </w:pPr>
            <w:r w:rsidRPr="008A016D">
              <w:rPr>
                <w:rFonts w:ascii="Cambria" w:hAnsi="Cambria"/>
                <w:b/>
                <w:bCs/>
                <w:sz w:val="28"/>
                <w:szCs w:val="28"/>
              </w:rPr>
              <w:t>Кочковского района Новосибирской области на 20</w:t>
            </w:r>
            <w:r>
              <w:rPr>
                <w:rFonts w:ascii="Cambria" w:hAnsi="Cambria"/>
                <w:b/>
                <w:bCs/>
                <w:sz w:val="28"/>
                <w:szCs w:val="28"/>
              </w:rPr>
              <w:t>2</w:t>
            </w:r>
            <w:r w:rsidR="00E00039">
              <w:rPr>
                <w:rFonts w:ascii="Cambria" w:hAnsi="Cambria"/>
                <w:b/>
                <w:bCs/>
                <w:sz w:val="28"/>
                <w:szCs w:val="28"/>
              </w:rPr>
              <w:t>4</w:t>
            </w:r>
            <w:r w:rsidRPr="008A016D">
              <w:rPr>
                <w:rFonts w:ascii="Cambria" w:hAnsi="Cambria"/>
                <w:b/>
                <w:bCs/>
                <w:sz w:val="28"/>
                <w:szCs w:val="28"/>
              </w:rPr>
              <w:t xml:space="preserve"> год</w:t>
            </w:r>
            <w:r>
              <w:rPr>
                <w:rFonts w:ascii="Cambria" w:hAnsi="Cambria"/>
                <w:b/>
                <w:bCs/>
                <w:sz w:val="28"/>
                <w:szCs w:val="28"/>
              </w:rPr>
              <w:t xml:space="preserve"> и плановый      период 202</w:t>
            </w:r>
            <w:r w:rsidR="00E00039">
              <w:rPr>
                <w:rFonts w:ascii="Cambria" w:hAnsi="Cambria"/>
                <w:b/>
                <w:bCs/>
                <w:sz w:val="28"/>
                <w:szCs w:val="28"/>
              </w:rPr>
              <w:t>6</w:t>
            </w:r>
            <w:r w:rsidR="003A3DDC">
              <w:rPr>
                <w:rFonts w:ascii="Cambria" w:hAnsi="Cambria"/>
                <w:b/>
                <w:bCs/>
                <w:sz w:val="28"/>
                <w:szCs w:val="28"/>
              </w:rPr>
              <w:t xml:space="preserve"> и </w:t>
            </w:r>
            <w:r>
              <w:rPr>
                <w:rFonts w:ascii="Cambria" w:hAnsi="Cambria"/>
                <w:b/>
                <w:bCs/>
                <w:sz w:val="28"/>
                <w:szCs w:val="28"/>
              </w:rPr>
              <w:t>202</w:t>
            </w:r>
            <w:r w:rsidR="00E00039">
              <w:rPr>
                <w:rFonts w:ascii="Cambria" w:hAnsi="Cambria"/>
                <w:b/>
                <w:bCs/>
                <w:sz w:val="28"/>
                <w:szCs w:val="28"/>
              </w:rPr>
              <w:t>7</w:t>
            </w:r>
            <w:r>
              <w:rPr>
                <w:rFonts w:ascii="Cambria" w:hAnsi="Cambria"/>
                <w:b/>
                <w:bCs/>
                <w:sz w:val="28"/>
                <w:szCs w:val="28"/>
              </w:rPr>
              <w:t xml:space="preserve"> годов</w:t>
            </w:r>
          </w:p>
          <w:p w:rsidR="00076380" w:rsidRPr="008A016D" w:rsidRDefault="00076380" w:rsidP="00076380">
            <w:pPr>
              <w:tabs>
                <w:tab w:val="left" w:pos="2096"/>
              </w:tabs>
              <w:ind w:left="-1440" w:firstLine="1440"/>
              <w:jc w:val="center"/>
              <w:rPr>
                <w:rFonts w:ascii="Cambria" w:hAnsi="Cambria"/>
                <w:b/>
                <w:bCs/>
                <w:sz w:val="28"/>
                <w:szCs w:val="28"/>
              </w:rPr>
            </w:pPr>
          </w:p>
          <w:p w:rsidR="00473556" w:rsidRPr="0072001A" w:rsidRDefault="00473556" w:rsidP="00473556">
            <w:pPr>
              <w:jc w:val="center"/>
              <w:rPr>
                <w:bCs/>
              </w:rPr>
            </w:pPr>
            <w:r w:rsidRPr="0072001A">
              <w:rPr>
                <w:bCs/>
              </w:rPr>
              <w:t xml:space="preserve">                                                                                                                                      </w:t>
            </w:r>
            <w:r w:rsidR="0072001A" w:rsidRPr="0072001A">
              <w:rPr>
                <w:bCs/>
              </w:rPr>
              <w:t xml:space="preserve">              </w:t>
            </w:r>
            <w:r w:rsidRPr="0072001A">
              <w:rPr>
                <w:bCs/>
              </w:rPr>
              <w:t xml:space="preserve">  </w:t>
            </w:r>
            <w:r w:rsidR="0072001A" w:rsidRPr="0072001A">
              <w:rPr>
                <w:bCs/>
              </w:rPr>
              <w:t>т</w:t>
            </w:r>
            <w:r w:rsidRPr="0072001A">
              <w:rPr>
                <w:bCs/>
              </w:rPr>
              <w:t>ыс. руб.</w:t>
            </w:r>
          </w:p>
          <w:tbl>
            <w:tblPr>
              <w:tblW w:w="10381" w:type="dxa"/>
              <w:tblLayout w:type="fixed"/>
              <w:tblCellMar>
                <w:left w:w="30" w:type="dxa"/>
                <w:right w:w="30" w:type="dxa"/>
              </w:tblCellMar>
              <w:tblLook w:val="0000" w:firstRow="0" w:lastRow="0" w:firstColumn="0" w:lastColumn="0" w:noHBand="0" w:noVBand="0"/>
            </w:tblPr>
            <w:tblGrid>
              <w:gridCol w:w="4140"/>
              <w:gridCol w:w="480"/>
              <w:gridCol w:w="552"/>
              <w:gridCol w:w="1582"/>
              <w:gridCol w:w="491"/>
              <w:gridCol w:w="1134"/>
              <w:gridCol w:w="1010"/>
              <w:gridCol w:w="992"/>
            </w:tblGrid>
            <w:tr w:rsidR="00E33E94" w:rsidRPr="00F67B4D" w:rsidTr="003A3DDC">
              <w:trPr>
                <w:trHeight w:val="133"/>
              </w:trPr>
              <w:tc>
                <w:tcPr>
                  <w:tcW w:w="4140" w:type="dxa"/>
                  <w:vMerge w:val="restart"/>
                  <w:tcBorders>
                    <w:top w:val="single" w:sz="6" w:space="0" w:color="auto"/>
                    <w:left w:val="single" w:sz="6" w:space="0" w:color="auto"/>
                    <w:right w:val="single" w:sz="6" w:space="0" w:color="auto"/>
                  </w:tcBorders>
                </w:tcPr>
                <w:p w:rsidR="00E33E94" w:rsidRPr="00F67B4D" w:rsidRDefault="00E33E94" w:rsidP="00B26D32">
                  <w:pPr>
                    <w:autoSpaceDE w:val="0"/>
                    <w:autoSpaceDN w:val="0"/>
                    <w:adjustRightInd w:val="0"/>
                    <w:rPr>
                      <w:b/>
                      <w:bCs/>
                      <w:color w:val="000000"/>
                    </w:rPr>
                  </w:pPr>
                  <w:r w:rsidRPr="00F67B4D">
                    <w:rPr>
                      <w:b/>
                      <w:bCs/>
                      <w:color w:val="000000"/>
                    </w:rPr>
                    <w:t>Наименование расходов</w:t>
                  </w:r>
                </w:p>
              </w:tc>
              <w:tc>
                <w:tcPr>
                  <w:tcW w:w="480" w:type="dxa"/>
                  <w:vMerge w:val="restart"/>
                  <w:tcBorders>
                    <w:top w:val="single" w:sz="6" w:space="0" w:color="auto"/>
                    <w:left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552" w:type="dxa"/>
                  <w:vMerge w:val="restart"/>
                  <w:tcBorders>
                    <w:top w:val="single" w:sz="6" w:space="0" w:color="auto"/>
                    <w:left w:val="single" w:sz="6" w:space="0" w:color="auto"/>
                    <w:right w:val="single" w:sz="6" w:space="0" w:color="auto"/>
                  </w:tcBorders>
                </w:tcPr>
                <w:p w:rsidR="00E33E94" w:rsidRPr="00F67B4D" w:rsidRDefault="00E33E94" w:rsidP="00B26D32">
                  <w:pPr>
                    <w:autoSpaceDE w:val="0"/>
                    <w:autoSpaceDN w:val="0"/>
                    <w:adjustRightInd w:val="0"/>
                    <w:rPr>
                      <w:b/>
                      <w:bCs/>
                      <w:color w:val="000000"/>
                    </w:rPr>
                  </w:pPr>
                  <w:r w:rsidRPr="00F67B4D">
                    <w:rPr>
                      <w:b/>
                      <w:bCs/>
                      <w:color w:val="000000"/>
                    </w:rPr>
                    <w:t>Рпр</w:t>
                  </w:r>
                </w:p>
              </w:tc>
              <w:tc>
                <w:tcPr>
                  <w:tcW w:w="1582" w:type="dxa"/>
                  <w:vMerge w:val="restart"/>
                  <w:tcBorders>
                    <w:top w:val="single" w:sz="6" w:space="0" w:color="auto"/>
                    <w:left w:val="single" w:sz="6" w:space="0" w:color="auto"/>
                    <w:right w:val="single" w:sz="6" w:space="0" w:color="auto"/>
                  </w:tcBorders>
                </w:tcPr>
                <w:p w:rsidR="00E33E94" w:rsidRPr="00F67B4D" w:rsidRDefault="00E33E94" w:rsidP="00B26D32">
                  <w:pPr>
                    <w:autoSpaceDE w:val="0"/>
                    <w:autoSpaceDN w:val="0"/>
                    <w:adjustRightInd w:val="0"/>
                    <w:rPr>
                      <w:b/>
                      <w:bCs/>
                      <w:color w:val="000000"/>
                    </w:rPr>
                  </w:pPr>
                  <w:r w:rsidRPr="00F67B4D">
                    <w:rPr>
                      <w:b/>
                      <w:bCs/>
                      <w:color w:val="000000"/>
                    </w:rPr>
                    <w:t>ЦСР</w:t>
                  </w:r>
                </w:p>
              </w:tc>
              <w:tc>
                <w:tcPr>
                  <w:tcW w:w="491" w:type="dxa"/>
                  <w:vMerge w:val="restart"/>
                  <w:tcBorders>
                    <w:top w:val="single" w:sz="6" w:space="0" w:color="auto"/>
                    <w:left w:val="single" w:sz="6" w:space="0" w:color="auto"/>
                    <w:right w:val="single" w:sz="6" w:space="0" w:color="auto"/>
                  </w:tcBorders>
                </w:tcPr>
                <w:p w:rsidR="00E33E94" w:rsidRPr="00F67B4D" w:rsidRDefault="00E33E94" w:rsidP="00B26D32">
                  <w:pPr>
                    <w:autoSpaceDE w:val="0"/>
                    <w:autoSpaceDN w:val="0"/>
                    <w:adjustRightInd w:val="0"/>
                    <w:rPr>
                      <w:b/>
                      <w:bCs/>
                      <w:color w:val="000000"/>
                    </w:rPr>
                  </w:pPr>
                  <w:r w:rsidRPr="00F67B4D">
                    <w:rPr>
                      <w:b/>
                      <w:bCs/>
                      <w:color w:val="000000"/>
                    </w:rPr>
                    <w:t>Вид</w:t>
                  </w:r>
                </w:p>
              </w:tc>
              <w:tc>
                <w:tcPr>
                  <w:tcW w:w="3136" w:type="dxa"/>
                  <w:gridSpan w:val="3"/>
                  <w:tcBorders>
                    <w:top w:val="single" w:sz="6" w:space="0" w:color="auto"/>
                    <w:left w:val="single" w:sz="6" w:space="0" w:color="auto"/>
                    <w:bottom w:val="single" w:sz="6" w:space="0" w:color="auto"/>
                    <w:right w:val="single" w:sz="6" w:space="0" w:color="auto"/>
                  </w:tcBorders>
                </w:tcPr>
                <w:p w:rsidR="00E33E94" w:rsidRDefault="00E33E94" w:rsidP="003A3DDC">
                  <w:pPr>
                    <w:autoSpaceDE w:val="0"/>
                    <w:autoSpaceDN w:val="0"/>
                    <w:adjustRightInd w:val="0"/>
                    <w:jc w:val="center"/>
                    <w:rPr>
                      <w:b/>
                      <w:bCs/>
                      <w:color w:val="000000"/>
                    </w:rPr>
                  </w:pPr>
                  <w:r>
                    <w:rPr>
                      <w:b/>
                      <w:bCs/>
                      <w:color w:val="000000"/>
                    </w:rPr>
                    <w:t>С</w:t>
                  </w:r>
                  <w:r w:rsidRPr="00F67B4D">
                    <w:rPr>
                      <w:b/>
                      <w:bCs/>
                      <w:color w:val="000000"/>
                    </w:rPr>
                    <w:t>умма</w:t>
                  </w:r>
                </w:p>
              </w:tc>
            </w:tr>
            <w:tr w:rsidR="00E33E94" w:rsidRPr="00F67B4D" w:rsidTr="000A1056">
              <w:trPr>
                <w:trHeight w:val="133"/>
              </w:trPr>
              <w:tc>
                <w:tcPr>
                  <w:tcW w:w="4140" w:type="dxa"/>
                  <w:vMerge/>
                  <w:tcBorders>
                    <w:left w:val="single" w:sz="6" w:space="0" w:color="auto"/>
                    <w:bottom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480" w:type="dxa"/>
                  <w:vMerge/>
                  <w:tcBorders>
                    <w:left w:val="single" w:sz="6" w:space="0" w:color="auto"/>
                    <w:bottom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552" w:type="dxa"/>
                  <w:vMerge/>
                  <w:tcBorders>
                    <w:left w:val="single" w:sz="6" w:space="0" w:color="auto"/>
                    <w:bottom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1582" w:type="dxa"/>
                  <w:vMerge/>
                  <w:tcBorders>
                    <w:left w:val="single" w:sz="6" w:space="0" w:color="auto"/>
                    <w:bottom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E33E94" w:rsidRPr="00F67B4D" w:rsidRDefault="00E33E94" w:rsidP="00B26D32">
                  <w:pPr>
                    <w:autoSpaceDE w:val="0"/>
                    <w:autoSpaceDN w:val="0"/>
                    <w:adjustRightInd w:val="0"/>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E33E94" w:rsidRDefault="00E33E94" w:rsidP="00FB1304">
                  <w:pPr>
                    <w:autoSpaceDE w:val="0"/>
                    <w:autoSpaceDN w:val="0"/>
                    <w:adjustRightInd w:val="0"/>
                    <w:jc w:val="center"/>
                    <w:rPr>
                      <w:b/>
                      <w:bCs/>
                      <w:color w:val="000000"/>
                    </w:rPr>
                  </w:pPr>
                  <w:r>
                    <w:rPr>
                      <w:b/>
                      <w:bCs/>
                      <w:color w:val="000000"/>
                    </w:rPr>
                    <w:t>202</w:t>
                  </w:r>
                  <w:r w:rsidR="00FB1304">
                    <w:rPr>
                      <w:b/>
                      <w:bCs/>
                      <w:color w:val="000000"/>
                    </w:rPr>
                    <w:t>5</w:t>
                  </w:r>
                  <w:r>
                    <w:rPr>
                      <w:b/>
                      <w:bCs/>
                      <w:color w:val="000000"/>
                    </w:rPr>
                    <w:t xml:space="preserve"> г</w:t>
                  </w:r>
                </w:p>
              </w:tc>
              <w:tc>
                <w:tcPr>
                  <w:tcW w:w="1010" w:type="dxa"/>
                  <w:tcBorders>
                    <w:top w:val="single" w:sz="6" w:space="0" w:color="auto"/>
                    <w:left w:val="single" w:sz="6" w:space="0" w:color="auto"/>
                    <w:bottom w:val="single" w:sz="6" w:space="0" w:color="auto"/>
                    <w:right w:val="single" w:sz="6" w:space="0" w:color="auto"/>
                  </w:tcBorders>
                </w:tcPr>
                <w:p w:rsidR="00E33E94" w:rsidRDefault="00E33E94" w:rsidP="00FB1304">
                  <w:pPr>
                    <w:autoSpaceDE w:val="0"/>
                    <w:autoSpaceDN w:val="0"/>
                    <w:adjustRightInd w:val="0"/>
                    <w:jc w:val="center"/>
                    <w:rPr>
                      <w:b/>
                      <w:bCs/>
                      <w:color w:val="000000"/>
                    </w:rPr>
                  </w:pPr>
                  <w:r>
                    <w:rPr>
                      <w:b/>
                      <w:bCs/>
                      <w:color w:val="000000"/>
                    </w:rPr>
                    <w:t>202</w:t>
                  </w:r>
                  <w:r w:rsidR="00FB1304">
                    <w:rPr>
                      <w:b/>
                      <w:bCs/>
                      <w:color w:val="000000"/>
                    </w:rPr>
                    <w:t>6</w:t>
                  </w:r>
                  <w:r>
                    <w:rPr>
                      <w:b/>
                      <w:bCs/>
                      <w:color w:val="000000"/>
                    </w:rPr>
                    <w:t xml:space="preserve"> г</w:t>
                  </w:r>
                </w:p>
              </w:tc>
              <w:tc>
                <w:tcPr>
                  <w:tcW w:w="992" w:type="dxa"/>
                  <w:tcBorders>
                    <w:top w:val="single" w:sz="6" w:space="0" w:color="auto"/>
                    <w:left w:val="single" w:sz="6" w:space="0" w:color="auto"/>
                    <w:bottom w:val="single" w:sz="6" w:space="0" w:color="auto"/>
                    <w:right w:val="single" w:sz="6" w:space="0" w:color="auto"/>
                  </w:tcBorders>
                </w:tcPr>
                <w:p w:rsidR="00E33E94" w:rsidRDefault="00E33E94" w:rsidP="00FB1304">
                  <w:pPr>
                    <w:autoSpaceDE w:val="0"/>
                    <w:autoSpaceDN w:val="0"/>
                    <w:adjustRightInd w:val="0"/>
                    <w:jc w:val="center"/>
                    <w:rPr>
                      <w:b/>
                      <w:bCs/>
                      <w:color w:val="000000"/>
                    </w:rPr>
                  </w:pPr>
                  <w:r>
                    <w:rPr>
                      <w:b/>
                      <w:bCs/>
                      <w:color w:val="000000"/>
                    </w:rPr>
                    <w:t>202</w:t>
                  </w:r>
                  <w:r w:rsidR="00FB1304">
                    <w:rPr>
                      <w:b/>
                      <w:bCs/>
                      <w:color w:val="000000"/>
                    </w:rPr>
                    <w:t>7</w:t>
                  </w:r>
                  <w:r>
                    <w:rPr>
                      <w:b/>
                      <w:bCs/>
                      <w:color w:val="000000"/>
                    </w:rPr>
                    <w:t xml:space="preserve"> г</w:t>
                  </w:r>
                </w:p>
              </w:tc>
            </w:tr>
            <w:tr w:rsidR="00E00039" w:rsidRPr="00F67B4D" w:rsidTr="000A1056">
              <w:trPr>
                <w:trHeight w:val="19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b/>
                      <w:bCs/>
                      <w:color w:val="000000"/>
                    </w:rPr>
                  </w:pPr>
                  <w:r w:rsidRPr="00897042">
                    <w:rPr>
                      <w:b/>
                      <w:bCs/>
                      <w:color w:val="000000"/>
                    </w:rPr>
                    <w:t>ОБЩЕГОСУДАРСТВЕННЫЕ ВОПРОСЫ</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b/>
                      <w:bCs/>
                      <w:color w:val="000000"/>
                    </w:rPr>
                  </w:pPr>
                  <w:r w:rsidRPr="00F67B4D">
                    <w:rPr>
                      <w:b/>
                      <w:bCs/>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b/>
                      <w:bCs/>
                      <w:color w:val="000000"/>
                    </w:rPr>
                  </w:pPr>
                  <w:r w:rsidRPr="00897042">
                    <w:rPr>
                      <w:b/>
                      <w:bCs/>
                      <w:color w:val="000000"/>
                    </w:rPr>
                    <w:t>0100</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b/>
                      <w:bCs/>
                      <w:color w:val="000000"/>
                    </w:rPr>
                  </w:pPr>
                  <w:r>
                    <w:rPr>
                      <w:b/>
                      <w:bCs/>
                      <w:color w:val="000000"/>
                    </w:rPr>
                    <w:t>4823,01</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b/>
                      <w:bCs/>
                      <w:color w:val="000000"/>
                    </w:rPr>
                  </w:pPr>
                  <w:r>
                    <w:rPr>
                      <w:b/>
                      <w:bCs/>
                      <w:color w:val="000000"/>
                    </w:rPr>
                    <w:t>1651,06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b/>
                      <w:bCs/>
                      <w:color w:val="000000"/>
                    </w:rPr>
                  </w:pPr>
                  <w:r>
                    <w:rPr>
                      <w:b/>
                      <w:bCs/>
                      <w:color w:val="000000"/>
                    </w:rPr>
                    <w:t>2211,61</w:t>
                  </w:r>
                </w:p>
              </w:tc>
            </w:tr>
            <w:tr w:rsidR="00E00039" w:rsidRPr="00F67B4D" w:rsidTr="000A1056">
              <w:trPr>
                <w:trHeight w:val="475"/>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Функционирование высшего должностного лица субъекта Российской Федерации и муниципального образования</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1322,68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798,86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1088,11</w:t>
                  </w:r>
                </w:p>
              </w:tc>
            </w:tr>
            <w:tr w:rsidR="00E00039" w:rsidRPr="00F67B4D" w:rsidTr="000A1056">
              <w:trPr>
                <w:trHeight w:val="198"/>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1322,68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798,86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1088,11</w:t>
                  </w:r>
                </w:p>
              </w:tc>
            </w:tr>
            <w:tr w:rsidR="00E00039" w:rsidRPr="00F67B4D" w:rsidTr="000A1056">
              <w:trPr>
                <w:trHeight w:val="202"/>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Глава муниципального образования</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1322,68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798,86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1088,11</w:t>
                  </w:r>
                </w:p>
              </w:tc>
            </w:tr>
            <w:tr w:rsidR="00E00039" w:rsidRPr="00F67B4D" w:rsidTr="000A1056">
              <w:trPr>
                <w:trHeight w:val="475"/>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100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1322,68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798,86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1088,11</w:t>
                  </w:r>
                </w:p>
              </w:tc>
            </w:tr>
            <w:tr w:rsidR="00E00039" w:rsidRPr="00F67B4D" w:rsidTr="000A1056">
              <w:trPr>
                <w:trHeight w:val="475"/>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0102</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120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1322,68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798,86</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1088,11</w:t>
                  </w:r>
                </w:p>
              </w:tc>
            </w:tr>
            <w:tr w:rsidR="00E00039" w:rsidRPr="00F67B4D" w:rsidTr="000A1056">
              <w:trPr>
                <w:trHeight w:val="475"/>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80" w:type="dxa"/>
                  <w:tcBorders>
                    <w:top w:val="single" w:sz="6" w:space="0" w:color="auto"/>
                    <w:left w:val="single" w:sz="6" w:space="0" w:color="auto"/>
                    <w:bottom w:val="single" w:sz="6" w:space="0" w:color="auto"/>
                    <w:right w:val="single" w:sz="6" w:space="0" w:color="auto"/>
                  </w:tcBorders>
                </w:tcPr>
                <w:p w:rsidR="00E00039" w:rsidRPr="002A36E7" w:rsidRDefault="00E00039" w:rsidP="00DD72C5">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3240,25</w:t>
                  </w:r>
                </w:p>
                <w:p w:rsidR="00E00039" w:rsidRPr="00DA236A" w:rsidRDefault="00E00039" w:rsidP="006E2640">
                  <w:pPr>
                    <w:autoSpaceDE w:val="0"/>
                    <w:autoSpaceDN w:val="0"/>
                    <w:adjustRightInd w:val="0"/>
                    <w:jc w:val="center"/>
                    <w:rPr>
                      <w:color w:val="000000"/>
                    </w:rPr>
                  </w:pP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835,10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1122,50</w:t>
                  </w:r>
                </w:p>
              </w:tc>
            </w:tr>
            <w:tr w:rsidR="00E00039" w:rsidRPr="00F67B4D" w:rsidTr="000A1056">
              <w:trPr>
                <w:trHeight w:val="207"/>
              </w:trPr>
              <w:tc>
                <w:tcPr>
                  <w:tcW w:w="4140"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4" w:space="0" w:color="auto"/>
                    <w:right w:val="single" w:sz="6" w:space="0" w:color="auto"/>
                  </w:tcBorders>
                </w:tcPr>
                <w:p w:rsidR="00E00039" w:rsidRPr="002A36E7" w:rsidRDefault="00E00039" w:rsidP="00DD72C5">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3240,25</w:t>
                  </w:r>
                </w:p>
                <w:p w:rsidR="00E00039" w:rsidRPr="00DA236A" w:rsidRDefault="00E00039" w:rsidP="006E2640">
                  <w:pPr>
                    <w:autoSpaceDE w:val="0"/>
                    <w:autoSpaceDN w:val="0"/>
                    <w:adjustRightInd w:val="0"/>
                    <w:jc w:val="center"/>
                    <w:rPr>
                      <w:color w:val="000000"/>
                    </w:rPr>
                  </w:pPr>
                </w:p>
              </w:tc>
              <w:tc>
                <w:tcPr>
                  <w:tcW w:w="1010"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835,10</w:t>
                  </w:r>
                </w:p>
              </w:tc>
              <w:tc>
                <w:tcPr>
                  <w:tcW w:w="992"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1122,50</w:t>
                  </w:r>
                </w:p>
              </w:tc>
            </w:tr>
            <w:tr w:rsidR="00E00039" w:rsidRPr="00F67B4D" w:rsidTr="000A1056">
              <w:trPr>
                <w:trHeight w:val="47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Обеспечение деятельности и содержание исполнительной власти органов местного самоуправления, местных администраций</w:t>
                  </w:r>
                </w:p>
              </w:tc>
              <w:tc>
                <w:tcPr>
                  <w:tcW w:w="480" w:type="dxa"/>
                  <w:tcBorders>
                    <w:top w:val="single" w:sz="4" w:space="0" w:color="auto"/>
                    <w:left w:val="single" w:sz="4" w:space="0" w:color="auto"/>
                    <w:bottom w:val="single" w:sz="4" w:space="0" w:color="auto"/>
                    <w:right w:val="single" w:sz="4" w:space="0" w:color="auto"/>
                  </w:tcBorders>
                </w:tcPr>
                <w:p w:rsidR="00E00039" w:rsidRPr="002A36E7" w:rsidRDefault="00E00039" w:rsidP="00DD72C5">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DA236A" w:rsidRDefault="00E00039" w:rsidP="006E2640">
                  <w:pPr>
                    <w:autoSpaceDE w:val="0"/>
                    <w:autoSpaceDN w:val="0"/>
                    <w:adjustRightInd w:val="0"/>
                    <w:jc w:val="center"/>
                    <w:rPr>
                      <w:color w:val="000000"/>
                    </w:rPr>
                  </w:pPr>
                  <w:r>
                    <w:rPr>
                      <w:color w:val="000000"/>
                    </w:rPr>
                    <w:t>3230,14</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824,99</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1112,39</w:t>
                  </w:r>
                </w:p>
              </w:tc>
            </w:tr>
            <w:tr w:rsidR="00E00039" w:rsidRPr="00F67B4D" w:rsidTr="000A1056">
              <w:trPr>
                <w:trHeight w:val="47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4" w:space="0" w:color="auto"/>
                    <w:bottom w:val="single" w:sz="4" w:space="0" w:color="auto"/>
                    <w:right w:val="single" w:sz="4" w:space="0" w:color="auto"/>
                  </w:tcBorders>
                </w:tcPr>
                <w:p w:rsidR="00E00039" w:rsidRPr="002A36E7" w:rsidRDefault="00E00039" w:rsidP="00DD72C5">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E00039" w:rsidRPr="00DA236A" w:rsidRDefault="00E00039" w:rsidP="006E2640">
                  <w:pPr>
                    <w:autoSpaceDE w:val="0"/>
                    <w:autoSpaceDN w:val="0"/>
                    <w:adjustRightInd w:val="0"/>
                    <w:jc w:val="center"/>
                    <w:rPr>
                      <w:color w:val="000000"/>
                    </w:rPr>
                  </w:pPr>
                  <w:r>
                    <w:rPr>
                      <w:color w:val="000000"/>
                    </w:rPr>
                    <w:t>2753,95</w:t>
                  </w:r>
                  <w:r w:rsidRPr="00DA236A">
                    <w:rPr>
                      <w:color w:val="000000"/>
                    </w:rPr>
                    <w:t xml:space="preserve"> </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824,99</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1112,39</w:t>
                  </w:r>
                </w:p>
              </w:tc>
            </w:tr>
            <w:tr w:rsidR="00E00039" w:rsidRPr="00F67B4D" w:rsidTr="00E00039">
              <w:trPr>
                <w:trHeight w:val="286"/>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120</w:t>
                  </w:r>
                </w:p>
              </w:tc>
              <w:tc>
                <w:tcPr>
                  <w:tcW w:w="1134" w:type="dxa"/>
                  <w:tcBorders>
                    <w:top w:val="single" w:sz="4" w:space="0" w:color="auto"/>
                    <w:left w:val="single" w:sz="4" w:space="0" w:color="auto"/>
                    <w:bottom w:val="single" w:sz="4" w:space="0" w:color="auto"/>
                    <w:right w:val="single" w:sz="4" w:space="0" w:color="auto"/>
                  </w:tcBorders>
                </w:tcPr>
                <w:p w:rsidR="00E00039" w:rsidRPr="00DA236A" w:rsidRDefault="00E00039" w:rsidP="006E2640">
                  <w:pPr>
                    <w:autoSpaceDE w:val="0"/>
                    <w:autoSpaceDN w:val="0"/>
                    <w:adjustRightInd w:val="0"/>
                    <w:jc w:val="center"/>
                    <w:rPr>
                      <w:color w:val="000000"/>
                    </w:rPr>
                  </w:pPr>
                  <w:r>
                    <w:rPr>
                      <w:color w:val="000000"/>
                    </w:rPr>
                    <w:t>2753,95</w:t>
                  </w:r>
                  <w:r w:rsidRPr="00DA236A">
                    <w:rPr>
                      <w:color w:val="000000"/>
                    </w:rPr>
                    <w:t xml:space="preserve"> </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824,99</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1112,39</w:t>
                  </w:r>
                </w:p>
              </w:tc>
            </w:tr>
            <w:tr w:rsidR="00E00039" w:rsidRPr="00F67B4D" w:rsidTr="000A1056">
              <w:trPr>
                <w:trHeight w:val="237"/>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392,19</w:t>
                  </w:r>
                </w:p>
              </w:tc>
              <w:tc>
                <w:tcPr>
                  <w:tcW w:w="1010"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77284F">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392,19</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Межбюджетные трансферты</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500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 xml:space="preserve">Иные межбюджетные трансферты    </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540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81"/>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800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74,0</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09"/>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bCs/>
                      <w:color w:val="000000"/>
                    </w:rPr>
                    <w:t>Уплата налогов, сборов и иных платежей</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850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74,0</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63"/>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bCs/>
                      <w:color w:val="000000"/>
                    </w:rPr>
                  </w:pPr>
                  <w:r w:rsidRPr="002D5289">
                    <w:rPr>
                      <w:bCs/>
                      <w:color w:val="000000"/>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w:t>
                  </w:r>
                  <w:r>
                    <w:rPr>
                      <w:color w:val="000000"/>
                    </w:rPr>
                    <w:t>1</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r>
            <w:tr w:rsidR="00E00039" w:rsidRPr="00F67B4D" w:rsidTr="000A1056">
              <w:trPr>
                <w:trHeight w:val="253"/>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Межбюджетные трансферты</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w:t>
                  </w:r>
                  <w:r>
                    <w:rPr>
                      <w:color w:val="000000"/>
                    </w:rPr>
                    <w:t>1</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500</w:t>
                  </w:r>
                </w:p>
              </w:tc>
              <w:tc>
                <w:tcPr>
                  <w:tcW w:w="1134"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r>
            <w:tr w:rsidR="00E00039" w:rsidRPr="00F67B4D" w:rsidTr="000A1056">
              <w:trPr>
                <w:trHeight w:val="258"/>
              </w:trPr>
              <w:tc>
                <w:tcPr>
                  <w:tcW w:w="4140"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 xml:space="preserve">Иные межбюджетные трансферты    </w:t>
                  </w:r>
                </w:p>
              </w:tc>
              <w:tc>
                <w:tcPr>
                  <w:tcW w:w="480" w:type="dxa"/>
                  <w:tcBorders>
                    <w:top w:val="single" w:sz="6" w:space="0" w:color="auto"/>
                    <w:left w:val="single" w:sz="6" w:space="0" w:color="auto"/>
                    <w:bottom w:val="single" w:sz="4"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70.0.00.0104</w:t>
                  </w:r>
                  <w:r>
                    <w:rPr>
                      <w:color w:val="000000"/>
                    </w:rPr>
                    <w:t>1</w:t>
                  </w:r>
                </w:p>
              </w:tc>
              <w:tc>
                <w:tcPr>
                  <w:tcW w:w="491"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540</w:t>
                  </w:r>
                </w:p>
              </w:tc>
              <w:tc>
                <w:tcPr>
                  <w:tcW w:w="1134"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1010"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c>
                <w:tcPr>
                  <w:tcW w:w="992"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10,0</w:t>
                  </w:r>
                </w:p>
              </w:tc>
            </w:tr>
            <w:tr w:rsidR="00E00039" w:rsidRPr="00F67B4D" w:rsidTr="000A1056">
              <w:trPr>
                <w:trHeight w:val="23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bCs/>
                      <w:color w:val="000000"/>
                    </w:rPr>
                  </w:pPr>
                  <w:r w:rsidRPr="00897042">
                    <w:rPr>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r>
            <w:tr w:rsidR="00E00039" w:rsidRPr="00F67B4D" w:rsidTr="000A1056">
              <w:trPr>
                <w:trHeight w:val="23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r>
            <w:tr w:rsidR="00E00039" w:rsidRPr="00F67B4D" w:rsidTr="000A1056">
              <w:trPr>
                <w:trHeight w:val="23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0104</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0,11</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0,11</w:t>
                  </w:r>
                </w:p>
              </w:tc>
            </w:tr>
            <w:tr w:rsidR="00E00039" w:rsidRPr="00F67B4D" w:rsidTr="000A1056">
              <w:trPr>
                <w:trHeight w:val="23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0106</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16,1</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144"/>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144"/>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jc w:val="both"/>
                    <w:rPr>
                      <w:color w:val="000000"/>
                    </w:rPr>
                  </w:pPr>
                  <w:r w:rsidRPr="00897042">
                    <w:t>Осуществление переданных полномочий  контрольно-счетных органов поселений</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70.0.00.01060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144"/>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Межбюджетные трансферты</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70.0.00.01060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500</w:t>
                  </w: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144"/>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межбюджетные трансферты</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0106</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70.0.00.01060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540</w:t>
                  </w: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16,1</w:t>
                  </w:r>
                </w:p>
              </w:tc>
              <w:tc>
                <w:tcPr>
                  <w:tcW w:w="101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16,1</w:t>
                  </w:r>
                </w:p>
              </w:tc>
              <w:tc>
                <w:tcPr>
                  <w:tcW w:w="99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144"/>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2D5289">
                    <w:rPr>
                      <w:color w:val="000000"/>
                    </w:rPr>
                    <w:t>Обеспечение проведения выборов и референдумов</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0107</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231,48</w:t>
                  </w:r>
                </w:p>
              </w:tc>
              <w:tc>
                <w:tcPr>
                  <w:tcW w:w="1010"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51"/>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w:t>
                  </w:r>
                  <w:r>
                    <w:rPr>
                      <w:color w:val="000000"/>
                    </w:rPr>
                    <w:t>0</w:t>
                  </w:r>
                  <w:r w:rsidRPr="00897042">
                    <w:rPr>
                      <w:color w:val="000000"/>
                    </w:rPr>
                    <w:t>0</w:t>
                  </w:r>
                  <w:r>
                    <w:rPr>
                      <w:color w:val="000000"/>
                    </w:rPr>
                    <w:t>0</w:t>
                  </w:r>
                  <w:r w:rsidRPr="00897042">
                    <w:rPr>
                      <w:color w:val="000000"/>
                    </w:rPr>
                    <w:t>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231,48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55"/>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2D5289">
                    <w:rPr>
                      <w:color w:val="000000"/>
                    </w:rPr>
                    <w:t>Проведение выборов и референдумов.</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231,48</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47"/>
              </w:trPr>
              <w:tc>
                <w:tcPr>
                  <w:tcW w:w="4140"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both"/>
                    <w:rPr>
                      <w:color w:val="000000"/>
                    </w:rPr>
                  </w:pPr>
                  <w:r w:rsidRPr="002D5289">
                    <w:rPr>
                      <w:color w:val="000000"/>
                    </w:rPr>
                    <w:t>Иные бюджетные ассигнования</w:t>
                  </w:r>
                </w:p>
              </w:tc>
              <w:tc>
                <w:tcPr>
                  <w:tcW w:w="480" w:type="dxa"/>
                  <w:tcBorders>
                    <w:top w:val="single" w:sz="6" w:space="0" w:color="auto"/>
                    <w:left w:val="single" w:sz="6" w:space="0" w:color="auto"/>
                    <w:bottom w:val="single" w:sz="4"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0107</w:t>
                  </w:r>
                </w:p>
              </w:tc>
              <w:tc>
                <w:tcPr>
                  <w:tcW w:w="158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1"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Pr>
                      <w:color w:val="000000"/>
                    </w:rPr>
                    <w:t>800</w:t>
                  </w:r>
                </w:p>
              </w:tc>
              <w:tc>
                <w:tcPr>
                  <w:tcW w:w="1134"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231,48</w:t>
                  </w:r>
                </w:p>
              </w:tc>
              <w:tc>
                <w:tcPr>
                  <w:tcW w:w="1010"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26"/>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2D5289">
                    <w:rPr>
                      <w:color w:val="000000"/>
                    </w:rPr>
                    <w:t>Специальные расходы</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Pr>
                      <w:color w:val="000000"/>
                    </w:rPr>
                    <w:t>0107</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70.0.00.010</w:t>
                  </w:r>
                  <w:r>
                    <w:rPr>
                      <w:color w:val="000000"/>
                    </w:rPr>
                    <w:t>7</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Pr>
                      <w:color w:val="000000"/>
                    </w:rPr>
                    <w:t>880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231,48</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lastRenderedPageBreak/>
                    <w:t>Резервные фонды</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r>
            <w:tr w:rsidR="00E00039" w:rsidRPr="00F67B4D" w:rsidTr="000A1056">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r>
            <w:tr w:rsidR="00E00039" w:rsidRPr="00F67B4D" w:rsidTr="006E2640">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D50947">
                    <w:rPr>
                      <w:color w:val="000000"/>
                    </w:rPr>
                    <w:t>Резервный фонд администраций поселений Кочковского района</w:t>
                  </w:r>
                </w:p>
              </w:tc>
              <w:tc>
                <w:tcPr>
                  <w:tcW w:w="480" w:type="dxa"/>
                  <w:tcBorders>
                    <w:top w:val="single" w:sz="4" w:space="0" w:color="auto"/>
                    <w:left w:val="single" w:sz="4" w:space="0" w:color="auto"/>
                    <w:bottom w:val="single" w:sz="4" w:space="0" w:color="auto"/>
                    <w:right w:val="single" w:sz="4" w:space="0" w:color="auto"/>
                  </w:tcBorders>
                </w:tcPr>
                <w:p w:rsidR="00E00039" w:rsidRPr="00B03812" w:rsidRDefault="00E00039" w:rsidP="00B26D32">
                  <w:pPr>
                    <w:autoSpaceDE w:val="0"/>
                    <w:autoSpaceDN w:val="0"/>
                    <w:adjustRightInd w:val="0"/>
                    <w:rPr>
                      <w:color w:val="000000"/>
                    </w:rPr>
                  </w:pPr>
                  <w:r w:rsidRPr="00B03812">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0111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1,0</w:t>
                  </w:r>
                </w:p>
              </w:tc>
            </w:tr>
            <w:tr w:rsidR="00E00039" w:rsidRPr="00F67B4D" w:rsidTr="000A1056">
              <w:trPr>
                <w:trHeight w:val="237"/>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0111</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70.0.00.01110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800</w:t>
                  </w: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1,0</w:t>
                  </w:r>
                </w:p>
              </w:tc>
              <w:tc>
                <w:tcPr>
                  <w:tcW w:w="101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p>
              </w:tc>
              <w:tc>
                <w:tcPr>
                  <w:tcW w:w="99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Резервные средства</w:t>
                  </w:r>
                </w:p>
              </w:tc>
              <w:tc>
                <w:tcPr>
                  <w:tcW w:w="480" w:type="dxa"/>
                  <w:tcBorders>
                    <w:top w:val="single" w:sz="6" w:space="0" w:color="auto"/>
                    <w:left w:val="single" w:sz="6" w:space="0" w:color="auto"/>
                    <w:bottom w:val="single" w:sz="6" w:space="0" w:color="auto"/>
                    <w:right w:val="single" w:sz="6" w:space="0" w:color="auto"/>
                  </w:tcBorders>
                </w:tcPr>
                <w:p w:rsidR="00E00039" w:rsidRPr="00E33E94" w:rsidRDefault="00E00039" w:rsidP="00B26D32">
                  <w:pPr>
                    <w:autoSpaceDE w:val="0"/>
                    <w:autoSpaceDN w:val="0"/>
                    <w:adjustRightInd w:val="0"/>
                    <w:rPr>
                      <w:color w:val="000000"/>
                    </w:rPr>
                  </w:pPr>
                  <w:r w:rsidRPr="00E33E94">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0111</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70.0.00.01110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870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sidRPr="00897042">
                    <w:rPr>
                      <w:color w:val="000000"/>
                    </w:rPr>
                    <w:t>1,0</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Другие общегосударственные вопросы</w:t>
                  </w:r>
                </w:p>
              </w:tc>
              <w:tc>
                <w:tcPr>
                  <w:tcW w:w="480" w:type="dxa"/>
                  <w:tcBorders>
                    <w:top w:val="single" w:sz="6"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11,5</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sidRPr="007C6D12">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11,5</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6E2640">
              <w:trPr>
                <w:trHeight w:val="237"/>
              </w:trPr>
              <w:tc>
                <w:tcPr>
                  <w:tcW w:w="4140" w:type="dxa"/>
                  <w:tcBorders>
                    <w:top w:val="single" w:sz="6" w:space="0" w:color="auto"/>
                    <w:left w:val="single" w:sz="6" w:space="0" w:color="auto"/>
                    <w:bottom w:val="single" w:sz="6" w:space="0" w:color="auto"/>
                    <w:right w:val="single" w:sz="6" w:space="0" w:color="auto"/>
                  </w:tcBorders>
                  <w:vAlign w:val="center"/>
                </w:tcPr>
                <w:p w:rsidR="00E00039" w:rsidRPr="00897042" w:rsidRDefault="00E00039" w:rsidP="006E2640">
                  <w:pPr>
                    <w:jc w:val="both"/>
                  </w:pPr>
                  <w:r w:rsidRPr="00897042">
                    <w:t>Выполнение других обязательств государства</w:t>
                  </w:r>
                </w:p>
              </w:tc>
              <w:tc>
                <w:tcPr>
                  <w:tcW w:w="480" w:type="dxa"/>
                  <w:tcBorders>
                    <w:top w:val="single" w:sz="6" w:space="0" w:color="auto"/>
                    <w:left w:val="single" w:sz="6" w:space="0" w:color="auto"/>
                    <w:bottom w:val="single" w:sz="6" w:space="0" w:color="auto"/>
                    <w:right w:val="single" w:sz="6" w:space="0" w:color="auto"/>
                  </w:tcBorders>
                </w:tcPr>
                <w:p w:rsidR="00E00039" w:rsidRPr="00E00039" w:rsidRDefault="00E00039" w:rsidP="00B26D32">
                  <w:pPr>
                    <w:autoSpaceDE w:val="0"/>
                    <w:autoSpaceDN w:val="0"/>
                    <w:adjustRightInd w:val="0"/>
                    <w:rPr>
                      <w:color w:val="000000"/>
                    </w:rPr>
                  </w:pPr>
                  <w:r w:rsidRPr="00E00039">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11,5</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1,5</w:t>
                  </w:r>
                </w:p>
              </w:tc>
              <w:tc>
                <w:tcPr>
                  <w:tcW w:w="1010"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1,5</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бюджетные ассигнования</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800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r w:rsidRPr="00897042">
                    <w:rPr>
                      <w:color w:val="000000"/>
                    </w:rPr>
                    <w:t>,0</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bCs/>
                      <w:color w:val="000000"/>
                    </w:rPr>
                    <w:t>Уплата налогов, сборов и иных платежей</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0113</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70.0.00.01230</w:t>
                  </w: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850</w:t>
                  </w:r>
                </w:p>
              </w:tc>
              <w:tc>
                <w:tcPr>
                  <w:tcW w:w="1134"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10</w:t>
                  </w:r>
                  <w:r w:rsidRPr="00897042">
                    <w:rPr>
                      <w:color w:val="000000"/>
                    </w:rPr>
                    <w:t>,0</w:t>
                  </w:r>
                </w:p>
              </w:tc>
              <w:tc>
                <w:tcPr>
                  <w:tcW w:w="101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c>
                <w:tcPr>
                  <w:tcW w:w="99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0</w:t>
                  </w:r>
                </w:p>
              </w:tc>
            </w:tr>
            <w:tr w:rsidR="00E00039"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b/>
                      <w:bCs/>
                      <w:color w:val="000000"/>
                    </w:rPr>
                    <w:t>НАЦИОНАЛЬНАЯ ОБОРОНА</w:t>
                  </w:r>
                </w:p>
              </w:tc>
              <w:tc>
                <w:tcPr>
                  <w:tcW w:w="480" w:type="dxa"/>
                  <w:tcBorders>
                    <w:top w:val="single" w:sz="6" w:space="0" w:color="auto"/>
                    <w:left w:val="single" w:sz="6" w:space="0" w:color="auto"/>
                    <w:bottom w:val="single" w:sz="6" w:space="0" w:color="auto"/>
                    <w:right w:val="single" w:sz="6" w:space="0" w:color="auto"/>
                  </w:tcBorders>
                </w:tcPr>
                <w:p w:rsidR="00E00039" w:rsidRPr="007C6D12" w:rsidRDefault="00E00039" w:rsidP="00B26D32">
                  <w:pPr>
                    <w:autoSpaceDE w:val="0"/>
                    <w:autoSpaceDN w:val="0"/>
                    <w:adjustRightInd w:val="0"/>
                    <w:rPr>
                      <w:color w:val="000000"/>
                    </w:rPr>
                  </w:pPr>
                  <w:r w:rsidRPr="00E00039">
                    <w:rPr>
                      <w:b/>
                      <w:color w:val="000000"/>
                    </w:rPr>
                    <w:t>130</w:t>
                  </w:r>
                </w:p>
              </w:tc>
              <w:tc>
                <w:tcPr>
                  <w:tcW w:w="55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b/>
                      <w:bCs/>
                      <w:color w:val="000000"/>
                    </w:rPr>
                  </w:pPr>
                  <w:r w:rsidRPr="00897042">
                    <w:rPr>
                      <w:b/>
                      <w:bCs/>
                      <w:color w:val="000000"/>
                    </w:rPr>
                    <w:t>0200</w:t>
                  </w:r>
                </w:p>
              </w:tc>
              <w:tc>
                <w:tcPr>
                  <w:tcW w:w="1582"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right"/>
                    <w:rPr>
                      <w:b/>
                      <w:bCs/>
                      <w:color w:val="000000"/>
                    </w:rPr>
                  </w:pPr>
                </w:p>
              </w:tc>
              <w:tc>
                <w:tcPr>
                  <w:tcW w:w="1134" w:type="dxa"/>
                  <w:tcBorders>
                    <w:top w:val="single" w:sz="6" w:space="0" w:color="auto"/>
                    <w:left w:val="single" w:sz="6" w:space="0" w:color="auto"/>
                    <w:bottom w:val="single" w:sz="6" w:space="0" w:color="auto"/>
                    <w:right w:val="single" w:sz="6" w:space="0" w:color="auto"/>
                  </w:tcBorders>
                </w:tcPr>
                <w:p w:rsidR="00E00039" w:rsidRPr="00DA1D32" w:rsidRDefault="00E00039" w:rsidP="00FB1304">
                  <w:pPr>
                    <w:autoSpaceDE w:val="0"/>
                    <w:autoSpaceDN w:val="0"/>
                    <w:adjustRightInd w:val="0"/>
                    <w:jc w:val="center"/>
                    <w:rPr>
                      <w:b/>
                      <w:color w:val="000000"/>
                    </w:rPr>
                  </w:pPr>
                  <w:r>
                    <w:rPr>
                      <w:b/>
                      <w:color w:val="000000"/>
                    </w:rPr>
                    <w:t>19</w:t>
                  </w:r>
                  <w:r w:rsidR="00FB1304">
                    <w:rPr>
                      <w:b/>
                      <w:color w:val="000000"/>
                    </w:rPr>
                    <w:t>8,56</w:t>
                  </w:r>
                </w:p>
              </w:tc>
              <w:tc>
                <w:tcPr>
                  <w:tcW w:w="1010" w:type="dxa"/>
                  <w:tcBorders>
                    <w:top w:val="single" w:sz="6" w:space="0" w:color="auto"/>
                    <w:left w:val="single" w:sz="6" w:space="0" w:color="auto"/>
                    <w:bottom w:val="single" w:sz="6" w:space="0" w:color="auto"/>
                    <w:right w:val="single" w:sz="6" w:space="0" w:color="auto"/>
                  </w:tcBorders>
                </w:tcPr>
                <w:p w:rsidR="00E00039" w:rsidRPr="00DA1D32" w:rsidRDefault="00E00039" w:rsidP="00FB1304">
                  <w:pPr>
                    <w:autoSpaceDE w:val="0"/>
                    <w:autoSpaceDN w:val="0"/>
                    <w:adjustRightInd w:val="0"/>
                    <w:jc w:val="center"/>
                    <w:rPr>
                      <w:b/>
                      <w:color w:val="000000"/>
                    </w:rPr>
                  </w:pPr>
                  <w:r>
                    <w:rPr>
                      <w:b/>
                      <w:color w:val="000000"/>
                    </w:rPr>
                    <w:t>2</w:t>
                  </w:r>
                  <w:r w:rsidR="00FB1304">
                    <w:rPr>
                      <w:b/>
                      <w:color w:val="000000"/>
                    </w:rPr>
                    <w:t>17,2</w:t>
                  </w:r>
                </w:p>
              </w:tc>
              <w:tc>
                <w:tcPr>
                  <w:tcW w:w="992" w:type="dxa"/>
                  <w:tcBorders>
                    <w:top w:val="single" w:sz="6" w:space="0" w:color="auto"/>
                    <w:left w:val="single" w:sz="6" w:space="0" w:color="auto"/>
                    <w:bottom w:val="single" w:sz="6" w:space="0" w:color="auto"/>
                    <w:right w:val="single" w:sz="6" w:space="0" w:color="auto"/>
                  </w:tcBorders>
                </w:tcPr>
                <w:p w:rsidR="00E00039" w:rsidRPr="00DA1D32" w:rsidRDefault="00E00039" w:rsidP="00FB1304">
                  <w:pPr>
                    <w:autoSpaceDE w:val="0"/>
                    <w:autoSpaceDN w:val="0"/>
                    <w:adjustRightInd w:val="0"/>
                    <w:jc w:val="center"/>
                    <w:rPr>
                      <w:b/>
                      <w:color w:val="000000"/>
                    </w:rPr>
                  </w:pPr>
                  <w:r>
                    <w:rPr>
                      <w:b/>
                      <w:color w:val="000000"/>
                    </w:rPr>
                    <w:t>2</w:t>
                  </w:r>
                  <w:r w:rsidR="00FB1304">
                    <w:rPr>
                      <w:b/>
                      <w:color w:val="000000"/>
                    </w:rPr>
                    <w:t>25,0</w:t>
                  </w:r>
                </w:p>
              </w:tc>
            </w:tr>
            <w:tr w:rsidR="00FB1304"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jc w:val="both"/>
                    <w:rPr>
                      <w:color w:val="000000"/>
                    </w:rPr>
                  </w:pPr>
                  <w:r w:rsidRPr="00897042">
                    <w:rPr>
                      <w:color w:val="000000"/>
                    </w:rPr>
                    <w:t>Мобилизационная и вневойсковая подготовка</w:t>
                  </w:r>
                </w:p>
              </w:tc>
              <w:tc>
                <w:tcPr>
                  <w:tcW w:w="480" w:type="dxa"/>
                  <w:tcBorders>
                    <w:top w:val="single" w:sz="6" w:space="0" w:color="auto"/>
                    <w:left w:val="single" w:sz="6" w:space="0" w:color="auto"/>
                    <w:bottom w:val="single" w:sz="6" w:space="0" w:color="auto"/>
                    <w:right w:val="single" w:sz="6" w:space="0" w:color="auto"/>
                  </w:tcBorders>
                </w:tcPr>
                <w:p w:rsidR="00FB1304" w:rsidRPr="007C6D12" w:rsidRDefault="00FB1304"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jc w:val="right"/>
                    <w:rPr>
                      <w:color w:val="000000"/>
                    </w:rPr>
                  </w:pPr>
                </w:p>
              </w:tc>
              <w:tc>
                <w:tcPr>
                  <w:tcW w:w="491"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jc w:val="right"/>
                    <w:rPr>
                      <w:color w:val="000000"/>
                    </w:rPr>
                  </w:pPr>
                </w:p>
              </w:tc>
              <w:tc>
                <w:tcPr>
                  <w:tcW w:w="1134"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198,56</w:t>
                  </w:r>
                </w:p>
              </w:tc>
              <w:tc>
                <w:tcPr>
                  <w:tcW w:w="1010"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217,2</w:t>
                  </w:r>
                </w:p>
              </w:tc>
              <w:tc>
                <w:tcPr>
                  <w:tcW w:w="992"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225,0</w:t>
                  </w:r>
                </w:p>
              </w:tc>
            </w:tr>
            <w:tr w:rsidR="00FB1304" w:rsidRPr="00F67B4D" w:rsidTr="000A1056">
              <w:trPr>
                <w:trHeight w:val="237"/>
              </w:trPr>
              <w:tc>
                <w:tcPr>
                  <w:tcW w:w="4140"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6" w:space="0" w:color="auto"/>
                    <w:left w:val="single" w:sz="6" w:space="0" w:color="auto"/>
                    <w:bottom w:val="single" w:sz="6" w:space="0" w:color="auto"/>
                    <w:right w:val="single" w:sz="6" w:space="0" w:color="auto"/>
                  </w:tcBorders>
                </w:tcPr>
                <w:p w:rsidR="00FB1304" w:rsidRPr="007C6D12" w:rsidRDefault="00FB1304" w:rsidP="00B26D32">
                  <w:pPr>
                    <w:autoSpaceDE w:val="0"/>
                    <w:autoSpaceDN w:val="0"/>
                    <w:adjustRightInd w:val="0"/>
                    <w:rPr>
                      <w:color w:val="000000"/>
                    </w:rPr>
                  </w:pPr>
                  <w:r>
                    <w:rPr>
                      <w:color w:val="000000"/>
                    </w:rPr>
                    <w:t>130</w:t>
                  </w:r>
                </w:p>
              </w:tc>
              <w:tc>
                <w:tcPr>
                  <w:tcW w:w="552"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rPr>
                      <w:color w:val="000000"/>
                    </w:rPr>
                  </w:pPr>
                  <w:r w:rsidRPr="00897042">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FB1304" w:rsidRPr="00897042" w:rsidRDefault="00FB1304" w:rsidP="006E2640">
                  <w:pPr>
                    <w:autoSpaceDE w:val="0"/>
                    <w:autoSpaceDN w:val="0"/>
                    <w:adjustRightInd w:val="0"/>
                    <w:jc w:val="right"/>
                    <w:rPr>
                      <w:color w:val="000000"/>
                    </w:rPr>
                  </w:pPr>
                </w:p>
              </w:tc>
              <w:tc>
                <w:tcPr>
                  <w:tcW w:w="1134"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198,56</w:t>
                  </w:r>
                </w:p>
              </w:tc>
              <w:tc>
                <w:tcPr>
                  <w:tcW w:w="1010"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217,2</w:t>
                  </w:r>
                </w:p>
              </w:tc>
              <w:tc>
                <w:tcPr>
                  <w:tcW w:w="992" w:type="dxa"/>
                  <w:tcBorders>
                    <w:top w:val="single" w:sz="6" w:space="0" w:color="auto"/>
                    <w:left w:val="single" w:sz="6" w:space="0" w:color="auto"/>
                    <w:bottom w:val="single" w:sz="6"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225,0</w:t>
                  </w:r>
                </w:p>
              </w:tc>
            </w:tr>
            <w:tr w:rsidR="00FB1304" w:rsidRPr="00F67B4D" w:rsidTr="009F1E2A">
              <w:trPr>
                <w:trHeight w:val="237"/>
              </w:trPr>
              <w:tc>
                <w:tcPr>
                  <w:tcW w:w="4140" w:type="dxa"/>
                  <w:tcBorders>
                    <w:top w:val="single" w:sz="6" w:space="0" w:color="auto"/>
                    <w:left w:val="single" w:sz="6" w:space="0" w:color="auto"/>
                    <w:bottom w:val="single" w:sz="4" w:space="0" w:color="auto"/>
                    <w:right w:val="single" w:sz="6" w:space="0" w:color="auto"/>
                  </w:tcBorders>
                </w:tcPr>
                <w:p w:rsidR="00FB1304" w:rsidRPr="00897042" w:rsidRDefault="00FB1304" w:rsidP="006E2640">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80" w:type="dxa"/>
                  <w:tcBorders>
                    <w:top w:val="single" w:sz="6" w:space="0" w:color="auto"/>
                    <w:left w:val="single" w:sz="6" w:space="0" w:color="auto"/>
                    <w:bottom w:val="single" w:sz="4" w:space="0" w:color="auto"/>
                    <w:right w:val="single" w:sz="6" w:space="0" w:color="auto"/>
                  </w:tcBorders>
                </w:tcPr>
                <w:p w:rsidR="00FB1304" w:rsidRPr="00E00039" w:rsidRDefault="00FB1304" w:rsidP="00473556">
                  <w:pPr>
                    <w:autoSpaceDE w:val="0"/>
                    <w:autoSpaceDN w:val="0"/>
                    <w:adjustRightInd w:val="0"/>
                    <w:rPr>
                      <w:color w:val="000000"/>
                    </w:rPr>
                  </w:pPr>
                  <w:r w:rsidRPr="00E00039">
                    <w:rPr>
                      <w:color w:val="000000"/>
                    </w:rPr>
                    <w:t>130</w:t>
                  </w:r>
                </w:p>
              </w:tc>
              <w:tc>
                <w:tcPr>
                  <w:tcW w:w="552" w:type="dxa"/>
                  <w:tcBorders>
                    <w:top w:val="single" w:sz="6" w:space="0" w:color="auto"/>
                    <w:left w:val="single" w:sz="6" w:space="0" w:color="auto"/>
                    <w:bottom w:val="single" w:sz="4" w:space="0" w:color="auto"/>
                    <w:right w:val="single" w:sz="6" w:space="0" w:color="auto"/>
                  </w:tcBorders>
                </w:tcPr>
                <w:p w:rsidR="00FB1304" w:rsidRPr="00897042" w:rsidRDefault="00FB1304" w:rsidP="006E2640">
                  <w:pPr>
                    <w:autoSpaceDE w:val="0"/>
                    <w:autoSpaceDN w:val="0"/>
                    <w:adjustRightInd w:val="0"/>
                    <w:rPr>
                      <w:color w:val="000000"/>
                    </w:rPr>
                  </w:pPr>
                  <w:r w:rsidRPr="00897042">
                    <w:rPr>
                      <w:color w:val="000000"/>
                    </w:rPr>
                    <w:t>0203</w:t>
                  </w:r>
                </w:p>
              </w:tc>
              <w:tc>
                <w:tcPr>
                  <w:tcW w:w="1582" w:type="dxa"/>
                  <w:tcBorders>
                    <w:top w:val="single" w:sz="6" w:space="0" w:color="auto"/>
                    <w:left w:val="single" w:sz="6" w:space="0" w:color="auto"/>
                    <w:bottom w:val="single" w:sz="4" w:space="0" w:color="auto"/>
                    <w:right w:val="single" w:sz="6" w:space="0" w:color="auto"/>
                  </w:tcBorders>
                </w:tcPr>
                <w:p w:rsidR="00FB1304" w:rsidRPr="00897042" w:rsidRDefault="00FB1304" w:rsidP="006E2640">
                  <w:pPr>
                    <w:autoSpaceDE w:val="0"/>
                    <w:autoSpaceDN w:val="0"/>
                    <w:adjustRightInd w:val="0"/>
                    <w:jc w:val="center"/>
                    <w:rPr>
                      <w:color w:val="000000"/>
                    </w:rPr>
                  </w:pPr>
                  <w:r w:rsidRPr="00897042">
                    <w:rPr>
                      <w:color w:val="000000"/>
                    </w:rPr>
                    <w:t>70.0.00.51180</w:t>
                  </w:r>
                </w:p>
              </w:tc>
              <w:tc>
                <w:tcPr>
                  <w:tcW w:w="491" w:type="dxa"/>
                  <w:tcBorders>
                    <w:top w:val="single" w:sz="6" w:space="0" w:color="auto"/>
                    <w:left w:val="single" w:sz="6" w:space="0" w:color="auto"/>
                    <w:bottom w:val="single" w:sz="4" w:space="0" w:color="auto"/>
                    <w:right w:val="single" w:sz="6" w:space="0" w:color="auto"/>
                  </w:tcBorders>
                </w:tcPr>
                <w:p w:rsidR="00FB1304" w:rsidRPr="00897042" w:rsidRDefault="00FB1304" w:rsidP="006E2640">
                  <w:pPr>
                    <w:autoSpaceDE w:val="0"/>
                    <w:autoSpaceDN w:val="0"/>
                    <w:adjustRightInd w:val="0"/>
                    <w:jc w:val="right"/>
                    <w:rPr>
                      <w:color w:val="000000"/>
                    </w:rPr>
                  </w:pPr>
                </w:p>
              </w:tc>
              <w:tc>
                <w:tcPr>
                  <w:tcW w:w="1134" w:type="dxa"/>
                  <w:tcBorders>
                    <w:top w:val="single" w:sz="6" w:space="0" w:color="auto"/>
                    <w:left w:val="single" w:sz="6" w:space="0" w:color="auto"/>
                    <w:bottom w:val="single" w:sz="4"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198,56</w:t>
                  </w:r>
                </w:p>
              </w:tc>
              <w:tc>
                <w:tcPr>
                  <w:tcW w:w="1010" w:type="dxa"/>
                  <w:tcBorders>
                    <w:top w:val="single" w:sz="6" w:space="0" w:color="auto"/>
                    <w:left w:val="single" w:sz="6" w:space="0" w:color="auto"/>
                    <w:bottom w:val="single" w:sz="4"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217,2</w:t>
                  </w:r>
                </w:p>
              </w:tc>
              <w:tc>
                <w:tcPr>
                  <w:tcW w:w="992" w:type="dxa"/>
                  <w:tcBorders>
                    <w:top w:val="single" w:sz="6" w:space="0" w:color="auto"/>
                    <w:left w:val="single" w:sz="6" w:space="0" w:color="auto"/>
                    <w:bottom w:val="single" w:sz="4" w:space="0" w:color="auto"/>
                    <w:right w:val="single" w:sz="6" w:space="0" w:color="auto"/>
                  </w:tcBorders>
                </w:tcPr>
                <w:p w:rsidR="00FB1304" w:rsidRPr="00FB1304" w:rsidRDefault="00FB1304" w:rsidP="00F44C3E">
                  <w:pPr>
                    <w:autoSpaceDE w:val="0"/>
                    <w:autoSpaceDN w:val="0"/>
                    <w:adjustRightInd w:val="0"/>
                    <w:jc w:val="center"/>
                    <w:rPr>
                      <w:color w:val="000000"/>
                    </w:rPr>
                  </w:pPr>
                  <w:r w:rsidRPr="00FB1304">
                    <w:rPr>
                      <w:color w:val="000000"/>
                    </w:rPr>
                    <w:t>225,0</w:t>
                  </w:r>
                </w:p>
              </w:tc>
            </w:tr>
            <w:tr w:rsidR="00E00039" w:rsidRPr="00F67B4D" w:rsidTr="009F1E2A">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right"/>
                    <w:rPr>
                      <w:color w:val="000000"/>
                    </w:rPr>
                  </w:pPr>
                  <w:r w:rsidRPr="00897042">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177,12</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189,12</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196,8</w:t>
                  </w:r>
                </w:p>
              </w:tc>
            </w:tr>
            <w:tr w:rsidR="00E00039" w:rsidRPr="00F67B4D" w:rsidTr="009F1E2A">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right"/>
                    <w:rPr>
                      <w:color w:val="000000"/>
                    </w:rPr>
                  </w:pPr>
                  <w:r w:rsidRPr="00897042">
                    <w:rPr>
                      <w:color w:val="000000"/>
                    </w:rPr>
                    <w:t>120</w:t>
                  </w: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177,12</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189,12</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196,8</w:t>
                  </w:r>
                </w:p>
              </w:tc>
            </w:tr>
            <w:tr w:rsidR="00E00039" w:rsidRPr="00F67B4D" w:rsidTr="009F1E2A">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B03812" w:rsidRDefault="00E00039" w:rsidP="00B26D32">
                  <w:pPr>
                    <w:autoSpaceDE w:val="0"/>
                    <w:autoSpaceDN w:val="0"/>
                    <w:adjustRightInd w:val="0"/>
                    <w:rPr>
                      <w:color w:val="000000"/>
                    </w:rPr>
                  </w:pPr>
                  <w:r w:rsidRPr="00B03812">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right"/>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E00039" w:rsidRDefault="00FB1304" w:rsidP="006E2640">
                  <w:pPr>
                    <w:autoSpaceDE w:val="0"/>
                    <w:autoSpaceDN w:val="0"/>
                    <w:adjustRightInd w:val="0"/>
                    <w:jc w:val="center"/>
                    <w:rPr>
                      <w:color w:val="000000"/>
                    </w:rPr>
                  </w:pPr>
                  <w:r>
                    <w:rPr>
                      <w:color w:val="000000"/>
                    </w:rPr>
                    <w:t>21,44</w:t>
                  </w:r>
                </w:p>
              </w:tc>
              <w:tc>
                <w:tcPr>
                  <w:tcW w:w="1010" w:type="dxa"/>
                  <w:tcBorders>
                    <w:top w:val="single" w:sz="4" w:space="0" w:color="auto"/>
                    <w:left w:val="single" w:sz="4" w:space="0" w:color="auto"/>
                    <w:bottom w:val="single" w:sz="4" w:space="0" w:color="auto"/>
                    <w:right w:val="single" w:sz="4" w:space="0" w:color="auto"/>
                  </w:tcBorders>
                </w:tcPr>
                <w:p w:rsidR="00E00039" w:rsidRDefault="00FB1304" w:rsidP="006E2640">
                  <w:pPr>
                    <w:autoSpaceDE w:val="0"/>
                    <w:autoSpaceDN w:val="0"/>
                    <w:adjustRightInd w:val="0"/>
                    <w:jc w:val="center"/>
                    <w:rPr>
                      <w:color w:val="000000"/>
                    </w:rPr>
                  </w:pPr>
                  <w:r>
                    <w:rPr>
                      <w:color w:val="000000"/>
                    </w:rPr>
                    <w:t>28,08</w:t>
                  </w:r>
                </w:p>
              </w:tc>
              <w:tc>
                <w:tcPr>
                  <w:tcW w:w="992" w:type="dxa"/>
                  <w:tcBorders>
                    <w:top w:val="single" w:sz="4" w:space="0" w:color="auto"/>
                    <w:left w:val="single" w:sz="4" w:space="0" w:color="auto"/>
                    <w:bottom w:val="single" w:sz="4" w:space="0" w:color="auto"/>
                    <w:right w:val="single" w:sz="4" w:space="0" w:color="auto"/>
                  </w:tcBorders>
                </w:tcPr>
                <w:p w:rsidR="00E00039" w:rsidRDefault="00FB1304" w:rsidP="00FB1304">
                  <w:pPr>
                    <w:autoSpaceDE w:val="0"/>
                    <w:autoSpaceDN w:val="0"/>
                    <w:adjustRightInd w:val="0"/>
                    <w:jc w:val="center"/>
                    <w:rPr>
                      <w:color w:val="000000"/>
                    </w:rPr>
                  </w:pPr>
                  <w:r>
                    <w:rPr>
                      <w:color w:val="000000"/>
                    </w:rPr>
                    <w:t>28,2</w:t>
                  </w:r>
                </w:p>
              </w:tc>
            </w:tr>
            <w:tr w:rsidR="00FB1304" w:rsidRPr="00F67B4D" w:rsidTr="009F1E2A">
              <w:trPr>
                <w:trHeight w:val="237"/>
              </w:trPr>
              <w:tc>
                <w:tcPr>
                  <w:tcW w:w="4140" w:type="dxa"/>
                  <w:tcBorders>
                    <w:top w:val="single" w:sz="4" w:space="0" w:color="auto"/>
                    <w:left w:val="single" w:sz="4" w:space="0" w:color="auto"/>
                    <w:bottom w:val="single" w:sz="4" w:space="0" w:color="auto"/>
                    <w:right w:val="single" w:sz="4" w:space="0" w:color="auto"/>
                  </w:tcBorders>
                </w:tcPr>
                <w:p w:rsidR="00FB1304" w:rsidRPr="00897042" w:rsidRDefault="00FB1304"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FB1304" w:rsidRPr="00F67B4D" w:rsidRDefault="00FB1304"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FB1304" w:rsidRPr="00897042" w:rsidRDefault="00FB1304" w:rsidP="006E2640">
                  <w:pPr>
                    <w:autoSpaceDE w:val="0"/>
                    <w:autoSpaceDN w:val="0"/>
                    <w:adjustRightInd w:val="0"/>
                    <w:rPr>
                      <w:color w:val="000000"/>
                    </w:rPr>
                  </w:pPr>
                  <w:r w:rsidRPr="00897042">
                    <w:rPr>
                      <w:color w:val="000000"/>
                    </w:rPr>
                    <w:t>0203</w:t>
                  </w:r>
                </w:p>
              </w:tc>
              <w:tc>
                <w:tcPr>
                  <w:tcW w:w="1582" w:type="dxa"/>
                  <w:tcBorders>
                    <w:top w:val="single" w:sz="4" w:space="0" w:color="auto"/>
                    <w:left w:val="single" w:sz="4" w:space="0" w:color="auto"/>
                    <w:bottom w:val="single" w:sz="4" w:space="0" w:color="auto"/>
                    <w:right w:val="single" w:sz="4" w:space="0" w:color="auto"/>
                  </w:tcBorders>
                </w:tcPr>
                <w:p w:rsidR="00FB1304" w:rsidRPr="00897042" w:rsidRDefault="00FB1304" w:rsidP="006E2640">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B1304" w:rsidRPr="00897042" w:rsidRDefault="00FB1304" w:rsidP="006E2640">
                  <w:pPr>
                    <w:autoSpaceDE w:val="0"/>
                    <w:autoSpaceDN w:val="0"/>
                    <w:adjustRightInd w:val="0"/>
                    <w:jc w:val="right"/>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FB1304" w:rsidRDefault="00FB1304" w:rsidP="00F44C3E">
                  <w:pPr>
                    <w:autoSpaceDE w:val="0"/>
                    <w:autoSpaceDN w:val="0"/>
                    <w:adjustRightInd w:val="0"/>
                    <w:jc w:val="center"/>
                    <w:rPr>
                      <w:color w:val="000000"/>
                    </w:rPr>
                  </w:pPr>
                  <w:r>
                    <w:rPr>
                      <w:color w:val="000000"/>
                    </w:rPr>
                    <w:t>21,44</w:t>
                  </w:r>
                </w:p>
              </w:tc>
              <w:tc>
                <w:tcPr>
                  <w:tcW w:w="1010" w:type="dxa"/>
                  <w:tcBorders>
                    <w:top w:val="single" w:sz="4" w:space="0" w:color="auto"/>
                    <w:left w:val="single" w:sz="4" w:space="0" w:color="auto"/>
                    <w:bottom w:val="single" w:sz="4" w:space="0" w:color="auto"/>
                    <w:right w:val="single" w:sz="4" w:space="0" w:color="auto"/>
                  </w:tcBorders>
                </w:tcPr>
                <w:p w:rsidR="00FB1304" w:rsidRDefault="00FB1304" w:rsidP="00F44C3E">
                  <w:pPr>
                    <w:autoSpaceDE w:val="0"/>
                    <w:autoSpaceDN w:val="0"/>
                    <w:adjustRightInd w:val="0"/>
                    <w:jc w:val="center"/>
                    <w:rPr>
                      <w:color w:val="000000"/>
                    </w:rPr>
                  </w:pPr>
                  <w:r>
                    <w:rPr>
                      <w:color w:val="000000"/>
                    </w:rPr>
                    <w:t>28,08</w:t>
                  </w:r>
                </w:p>
              </w:tc>
              <w:tc>
                <w:tcPr>
                  <w:tcW w:w="992" w:type="dxa"/>
                  <w:tcBorders>
                    <w:top w:val="single" w:sz="4" w:space="0" w:color="auto"/>
                    <w:left w:val="single" w:sz="4" w:space="0" w:color="auto"/>
                    <w:bottom w:val="single" w:sz="4" w:space="0" w:color="auto"/>
                    <w:right w:val="single" w:sz="4" w:space="0" w:color="auto"/>
                  </w:tcBorders>
                </w:tcPr>
                <w:p w:rsidR="00FB1304" w:rsidRDefault="00FB1304" w:rsidP="00F44C3E">
                  <w:pPr>
                    <w:autoSpaceDE w:val="0"/>
                    <w:autoSpaceDN w:val="0"/>
                    <w:adjustRightInd w:val="0"/>
                    <w:jc w:val="center"/>
                    <w:rPr>
                      <w:color w:val="000000"/>
                    </w:rPr>
                  </w:pPr>
                  <w:r>
                    <w:rPr>
                      <w:color w:val="000000"/>
                    </w:rPr>
                    <w:t>28,2</w:t>
                  </w:r>
                </w:p>
              </w:tc>
            </w:tr>
            <w:tr w:rsidR="00E00039" w:rsidRPr="00F67B4D" w:rsidTr="00E00039">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tabs>
                      <w:tab w:val="left" w:pos="4296"/>
                    </w:tabs>
                    <w:autoSpaceDE w:val="0"/>
                    <w:autoSpaceDN w:val="0"/>
                    <w:adjustRightInd w:val="0"/>
                    <w:jc w:val="both"/>
                    <w:rPr>
                      <w:b/>
                      <w:bCs/>
                      <w:color w:val="000000"/>
                    </w:rPr>
                  </w:pPr>
                  <w:r w:rsidRPr="00897042">
                    <w:rPr>
                      <w:b/>
                      <w:bCs/>
                      <w:color w:val="000000"/>
                    </w:rPr>
                    <w:t>НАЦИОНАЛЬНАЯ ЭКОНОМИКА</w:t>
                  </w:r>
                  <w:r w:rsidRPr="00897042">
                    <w:rPr>
                      <w:b/>
                      <w:bCs/>
                      <w:color w:val="000000"/>
                    </w:rPr>
                    <w:tab/>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B26D32">
                  <w:pPr>
                    <w:autoSpaceDE w:val="0"/>
                    <w:autoSpaceDN w:val="0"/>
                    <w:adjustRightInd w:val="0"/>
                    <w:rPr>
                      <w:b/>
                      <w:color w:val="000000"/>
                    </w:rPr>
                  </w:pPr>
                  <w:r w:rsidRPr="00E00039">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bCs/>
                      <w:color w:val="000000"/>
                    </w:rPr>
                  </w:pPr>
                  <w:r w:rsidRPr="00897042">
                    <w:rPr>
                      <w:b/>
                      <w:bCs/>
                      <w:color w:val="000000"/>
                    </w:rPr>
                    <w:t>0400</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b/>
                      <w:bCs/>
                      <w:color w:val="000000"/>
                    </w:rPr>
                  </w:pPr>
                  <w:r>
                    <w:rPr>
                      <w:b/>
                      <w:bCs/>
                      <w:color w:val="000000"/>
                    </w:rPr>
                    <w:t>5548,77</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b/>
                      <w:bCs/>
                      <w:color w:val="000000"/>
                    </w:rPr>
                  </w:pPr>
                  <w:r>
                    <w:rPr>
                      <w:b/>
                      <w:bCs/>
                      <w:color w:val="000000"/>
                    </w:rPr>
                    <w:t>5619,77</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b/>
                      <w:bCs/>
                      <w:color w:val="000000"/>
                    </w:rPr>
                  </w:pPr>
                  <w:r>
                    <w:rPr>
                      <w:b/>
                      <w:bCs/>
                      <w:color w:val="000000"/>
                    </w:rPr>
                    <w:t>4785,48</w:t>
                  </w:r>
                </w:p>
              </w:tc>
            </w:tr>
            <w:tr w:rsidR="00E00039" w:rsidRPr="00F67B4D" w:rsidTr="000A1056">
              <w:trPr>
                <w:trHeight w:val="274"/>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Дорожное хозяйство (дорожные фонды)</w:t>
                  </w:r>
                </w:p>
              </w:tc>
              <w:tc>
                <w:tcPr>
                  <w:tcW w:w="480" w:type="dxa"/>
                  <w:tcBorders>
                    <w:top w:val="single" w:sz="4" w:space="0" w:color="auto"/>
                    <w:left w:val="single" w:sz="4" w:space="0" w:color="auto"/>
                    <w:bottom w:val="single" w:sz="4" w:space="0" w:color="auto"/>
                    <w:right w:val="single" w:sz="4" w:space="0" w:color="auto"/>
                  </w:tcBorders>
                </w:tcPr>
                <w:p w:rsidR="00E00039" w:rsidRPr="0077284F" w:rsidRDefault="00E00039" w:rsidP="00B26D32">
                  <w:pPr>
                    <w:autoSpaceDE w:val="0"/>
                    <w:autoSpaceDN w:val="0"/>
                    <w:adjustRightInd w:val="0"/>
                    <w:rPr>
                      <w:bCs/>
                      <w:color w:val="000000"/>
                    </w:rPr>
                  </w:pPr>
                  <w:r w:rsidRPr="0077284F">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5548,77</w:t>
                  </w:r>
                </w:p>
              </w:tc>
              <w:tc>
                <w:tcPr>
                  <w:tcW w:w="1010"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5619,77</w:t>
                  </w:r>
                </w:p>
              </w:tc>
              <w:tc>
                <w:tcPr>
                  <w:tcW w:w="992"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4785,48</w:t>
                  </w:r>
                </w:p>
              </w:tc>
            </w:tr>
            <w:tr w:rsidR="00E00039" w:rsidRPr="00F67B4D" w:rsidTr="00E00039">
              <w:trPr>
                <w:trHeight w:val="283"/>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B5419">
                    <w:rPr>
                      <w:color w:val="000000"/>
                    </w:rPr>
                    <w:t xml:space="preserve">Муниципальная программа поселений Кочковского района Новосибирской </w:t>
                  </w:r>
                  <w:r w:rsidRPr="008B5419">
                    <w:rPr>
                      <w:color w:val="000000"/>
                    </w:rPr>
                    <w:lastRenderedPageBreak/>
                    <w:t>области</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F06DFB">
                  <w:pPr>
                    <w:autoSpaceDE w:val="0"/>
                    <w:autoSpaceDN w:val="0"/>
                    <w:adjustRightInd w:val="0"/>
                    <w:rPr>
                      <w:bCs/>
                      <w:color w:val="000000"/>
                    </w:rPr>
                  </w:pPr>
                  <w:r w:rsidRPr="00E00039">
                    <w:rPr>
                      <w:bCs/>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74.0.0</w:t>
                  </w:r>
                  <w:r>
                    <w:rPr>
                      <w:color w:val="000000"/>
                    </w:rPr>
                    <w:t>0</w:t>
                  </w:r>
                  <w:r w:rsidRPr="00897042">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5548,77</w:t>
                  </w:r>
                </w:p>
              </w:tc>
              <w:tc>
                <w:tcPr>
                  <w:tcW w:w="1010"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5619,77</w:t>
                  </w:r>
                </w:p>
              </w:tc>
              <w:tc>
                <w:tcPr>
                  <w:tcW w:w="992"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4785,48</w:t>
                  </w:r>
                </w:p>
              </w:tc>
            </w:tr>
            <w:tr w:rsidR="00E00039" w:rsidRPr="00F67B4D" w:rsidTr="00E00039">
              <w:trPr>
                <w:trHeight w:val="47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D56C1">
                  <w:pPr>
                    <w:jc w:val="both"/>
                    <w:rPr>
                      <w:color w:val="000000"/>
                    </w:rPr>
                  </w:pPr>
                  <w:r w:rsidRPr="00F07502">
                    <w:rPr>
                      <w:color w:val="000000"/>
                    </w:rPr>
                    <w:lastRenderedPageBreak/>
                    <w:t>Муниципальная программа</w:t>
                  </w:r>
                  <w:r>
                    <w:rPr>
                      <w:color w:val="000000"/>
                    </w:rPr>
                    <w:t xml:space="preserve"> </w:t>
                  </w:r>
                  <w:r w:rsidRPr="00F07502">
                    <w:rPr>
                      <w:color w:val="000000"/>
                    </w:rPr>
                    <w:t>Быструхинского сельсовета Кочковского района Новосибирской области "</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F07502">
                    <w:rPr>
                      <w:color w:val="000000"/>
                    </w:rPr>
                    <w:t>"</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74.0.01.00000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5548,77</w:t>
                  </w:r>
                </w:p>
              </w:tc>
              <w:tc>
                <w:tcPr>
                  <w:tcW w:w="1010"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5619,77</w:t>
                  </w:r>
                </w:p>
              </w:tc>
              <w:tc>
                <w:tcPr>
                  <w:tcW w:w="992" w:type="dxa"/>
                  <w:tcBorders>
                    <w:top w:val="single" w:sz="4" w:space="0" w:color="auto"/>
                    <w:left w:val="single" w:sz="4" w:space="0" w:color="auto"/>
                    <w:bottom w:val="single" w:sz="4" w:space="0" w:color="auto"/>
                    <w:right w:val="single" w:sz="4" w:space="0" w:color="auto"/>
                  </w:tcBorders>
                </w:tcPr>
                <w:p w:rsidR="00E00039" w:rsidRPr="00C93EC6" w:rsidRDefault="00E00039" w:rsidP="006E2640">
                  <w:pPr>
                    <w:autoSpaceDE w:val="0"/>
                    <w:autoSpaceDN w:val="0"/>
                    <w:adjustRightInd w:val="0"/>
                    <w:jc w:val="center"/>
                    <w:rPr>
                      <w:bCs/>
                      <w:color w:val="000000"/>
                    </w:rPr>
                  </w:pPr>
                  <w:r w:rsidRPr="00C93EC6">
                    <w:rPr>
                      <w:bCs/>
                      <w:color w:val="000000"/>
                    </w:rPr>
                    <w:t>4785,48</w:t>
                  </w:r>
                </w:p>
              </w:tc>
            </w:tr>
            <w:tr w:rsidR="00E00039" w:rsidRPr="00F67B4D" w:rsidTr="00E00039">
              <w:trPr>
                <w:trHeight w:val="47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Расходы на реализацию  муниципальной программы "</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897042">
                    <w:rPr>
                      <w:color w:val="000000"/>
                    </w:rPr>
                    <w:t>"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74.0.01.04090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1744,0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1815,0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2535,0</w:t>
                  </w:r>
                </w:p>
              </w:tc>
            </w:tr>
            <w:tr w:rsidR="00E00039" w:rsidRPr="00F67B4D" w:rsidTr="00E00039">
              <w:trPr>
                <w:trHeight w:val="475"/>
              </w:trPr>
              <w:tc>
                <w:tcPr>
                  <w:tcW w:w="4140"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6" w:space="0" w:color="auto"/>
                    <w:bottom w:val="single" w:sz="6" w:space="0" w:color="auto"/>
                    <w:right w:val="single" w:sz="6" w:space="0" w:color="auto"/>
                  </w:tcBorders>
                </w:tcPr>
                <w:p w:rsidR="00E00039" w:rsidRPr="00F67B4D" w:rsidRDefault="00E00039" w:rsidP="00B26D32">
                  <w:pPr>
                    <w:autoSpaceDE w:val="0"/>
                    <w:autoSpaceDN w:val="0"/>
                    <w:adjustRightInd w:val="0"/>
                    <w:rPr>
                      <w:bCs/>
                      <w:color w:val="000000"/>
                    </w:rPr>
                  </w:pPr>
                  <w:r w:rsidRPr="00F67B4D">
                    <w:rPr>
                      <w:bCs/>
                      <w:color w:val="000000"/>
                    </w:rPr>
                    <w:t>130</w:t>
                  </w:r>
                </w:p>
              </w:tc>
              <w:tc>
                <w:tcPr>
                  <w:tcW w:w="55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74.0.01.04090</w:t>
                  </w:r>
                </w:p>
              </w:tc>
              <w:tc>
                <w:tcPr>
                  <w:tcW w:w="491"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4" w:space="0" w:color="auto"/>
                    <w:left w:val="single" w:sz="6" w:space="0" w:color="auto"/>
                    <w:bottom w:val="single" w:sz="6"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1744,0</w:t>
                  </w:r>
                </w:p>
              </w:tc>
              <w:tc>
                <w:tcPr>
                  <w:tcW w:w="1010"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1815,0</w:t>
                  </w:r>
                </w:p>
              </w:tc>
              <w:tc>
                <w:tcPr>
                  <w:tcW w:w="992" w:type="dxa"/>
                  <w:tcBorders>
                    <w:top w:val="single" w:sz="4" w:space="0" w:color="auto"/>
                    <w:left w:val="single" w:sz="6" w:space="0" w:color="auto"/>
                    <w:bottom w:val="single" w:sz="6"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2535,0</w:t>
                  </w:r>
                </w:p>
              </w:tc>
            </w:tr>
            <w:tr w:rsidR="00E00039" w:rsidRPr="00F67B4D" w:rsidTr="000A1056">
              <w:trPr>
                <w:trHeight w:val="475"/>
              </w:trPr>
              <w:tc>
                <w:tcPr>
                  <w:tcW w:w="4140"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6" w:space="0" w:color="auto"/>
                    <w:left w:val="single" w:sz="6" w:space="0" w:color="auto"/>
                    <w:bottom w:val="single" w:sz="4" w:space="0" w:color="auto"/>
                    <w:right w:val="single" w:sz="6" w:space="0" w:color="auto"/>
                  </w:tcBorders>
                </w:tcPr>
                <w:p w:rsidR="00E00039" w:rsidRPr="006E28E9" w:rsidRDefault="00E00039" w:rsidP="00B26D32">
                  <w:pPr>
                    <w:autoSpaceDE w:val="0"/>
                    <w:autoSpaceDN w:val="0"/>
                    <w:adjustRightInd w:val="0"/>
                    <w:rPr>
                      <w:bCs/>
                      <w:color w:val="000000"/>
                    </w:rPr>
                  </w:pPr>
                  <w:r w:rsidRPr="006E28E9">
                    <w:rPr>
                      <w:bCs/>
                      <w:color w:val="000000"/>
                    </w:rPr>
                    <w:t>130</w:t>
                  </w:r>
                </w:p>
              </w:tc>
              <w:tc>
                <w:tcPr>
                  <w:tcW w:w="55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74.0.01.04090</w:t>
                  </w:r>
                </w:p>
              </w:tc>
              <w:tc>
                <w:tcPr>
                  <w:tcW w:w="491"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jc w:val="center"/>
                    <w:rPr>
                      <w:color w:val="000000"/>
                    </w:rPr>
                  </w:pPr>
                  <w:r>
                    <w:rPr>
                      <w:color w:val="000000"/>
                    </w:rPr>
                    <w:t>1744,0</w:t>
                  </w:r>
                </w:p>
              </w:tc>
              <w:tc>
                <w:tcPr>
                  <w:tcW w:w="1010"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1815,0</w:t>
                  </w:r>
                </w:p>
              </w:tc>
              <w:tc>
                <w:tcPr>
                  <w:tcW w:w="992" w:type="dxa"/>
                  <w:tcBorders>
                    <w:top w:val="single" w:sz="6" w:space="0" w:color="auto"/>
                    <w:left w:val="single" w:sz="6" w:space="0" w:color="auto"/>
                    <w:bottom w:val="single" w:sz="4" w:space="0" w:color="auto"/>
                    <w:right w:val="single" w:sz="6" w:space="0" w:color="auto"/>
                  </w:tcBorders>
                </w:tcPr>
                <w:p w:rsidR="00E00039" w:rsidRDefault="00E00039" w:rsidP="006E2640">
                  <w:pPr>
                    <w:autoSpaceDE w:val="0"/>
                    <w:autoSpaceDN w:val="0"/>
                    <w:adjustRightInd w:val="0"/>
                    <w:jc w:val="center"/>
                    <w:rPr>
                      <w:color w:val="000000"/>
                    </w:rPr>
                  </w:pPr>
                  <w:r>
                    <w:rPr>
                      <w:color w:val="000000"/>
                    </w:rPr>
                    <w:t>2535,0</w:t>
                  </w:r>
                </w:p>
              </w:tc>
            </w:tr>
            <w:tr w:rsidR="00E00039" w:rsidRPr="00F67B4D" w:rsidTr="000A1056">
              <w:trPr>
                <w:trHeight w:val="475"/>
              </w:trPr>
              <w:tc>
                <w:tcPr>
                  <w:tcW w:w="4140" w:type="dxa"/>
                  <w:tcBorders>
                    <w:top w:val="single" w:sz="6" w:space="0" w:color="auto"/>
                    <w:left w:val="single" w:sz="6" w:space="0" w:color="auto"/>
                    <w:bottom w:val="single" w:sz="4" w:space="0" w:color="auto"/>
                    <w:right w:val="single" w:sz="6" w:space="0" w:color="auto"/>
                  </w:tcBorders>
                </w:tcPr>
                <w:p w:rsidR="00E00039" w:rsidRPr="00503BF6" w:rsidRDefault="00E00039" w:rsidP="006E2640">
                  <w:pPr>
                    <w:jc w:val="both"/>
                  </w:pPr>
                  <w:r w:rsidRPr="009515CB">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t xml:space="preserve">        </w:t>
                  </w:r>
                  <w:r w:rsidRPr="009515CB">
                    <w:t>"</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9515CB">
                    <w:t>"</w:t>
                  </w:r>
                  <w:r>
                    <w:t xml:space="preserve"> </w:t>
                  </w:r>
                  <w:r w:rsidRPr="009515CB">
                    <w:t>за счет средств местного бюджета</w:t>
                  </w:r>
                </w:p>
              </w:tc>
              <w:tc>
                <w:tcPr>
                  <w:tcW w:w="480" w:type="dxa"/>
                  <w:tcBorders>
                    <w:top w:val="single" w:sz="6" w:space="0" w:color="auto"/>
                    <w:left w:val="single" w:sz="6" w:space="0" w:color="auto"/>
                    <w:bottom w:val="single" w:sz="4" w:space="0" w:color="auto"/>
                    <w:right w:val="single" w:sz="6" w:space="0" w:color="auto"/>
                  </w:tcBorders>
                </w:tcPr>
                <w:p w:rsidR="00E00039" w:rsidRPr="006E28E9" w:rsidRDefault="00E00039" w:rsidP="00B26D32">
                  <w:pPr>
                    <w:autoSpaceDE w:val="0"/>
                    <w:autoSpaceDN w:val="0"/>
                    <w:adjustRightInd w:val="0"/>
                    <w:rPr>
                      <w:bCs/>
                      <w:color w:val="000000"/>
                    </w:rPr>
                  </w:pPr>
                  <w:r>
                    <w:rPr>
                      <w:bCs/>
                      <w:color w:val="000000"/>
                    </w:rPr>
                    <w:t>130</w:t>
                  </w:r>
                </w:p>
              </w:tc>
              <w:tc>
                <w:tcPr>
                  <w:tcW w:w="55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r w:rsidRPr="009515CB">
                    <w:rPr>
                      <w:color w:val="000000"/>
                    </w:rPr>
                    <w:t>74.0.01.SД409</w:t>
                  </w:r>
                </w:p>
              </w:tc>
              <w:tc>
                <w:tcPr>
                  <w:tcW w:w="491" w:type="dxa"/>
                  <w:tcBorders>
                    <w:top w:val="single" w:sz="6" w:space="0" w:color="auto"/>
                    <w:left w:val="single" w:sz="6" w:space="0" w:color="auto"/>
                    <w:bottom w:val="single" w:sz="4" w:space="0" w:color="auto"/>
                    <w:right w:val="single" w:sz="6" w:space="0" w:color="auto"/>
                  </w:tcBorders>
                </w:tcPr>
                <w:p w:rsidR="00E00039" w:rsidRPr="00897042" w:rsidRDefault="00E00039" w:rsidP="006E2640">
                  <w:pPr>
                    <w:autoSpaceDE w:val="0"/>
                    <w:autoSpaceDN w:val="0"/>
                    <w:adjustRightInd w:val="0"/>
                    <w:rPr>
                      <w:color w:val="000000"/>
                    </w:rPr>
                  </w:pPr>
                </w:p>
              </w:tc>
              <w:tc>
                <w:tcPr>
                  <w:tcW w:w="1134" w:type="dxa"/>
                  <w:tcBorders>
                    <w:top w:val="single" w:sz="6" w:space="0" w:color="auto"/>
                    <w:left w:val="single" w:sz="6" w:space="0" w:color="auto"/>
                    <w:bottom w:val="single" w:sz="4" w:space="0" w:color="auto"/>
                    <w:right w:val="single" w:sz="6" w:space="0" w:color="auto"/>
                  </w:tcBorders>
                </w:tcPr>
                <w:p w:rsidR="00E00039" w:rsidRDefault="00E00039" w:rsidP="006E2640">
                  <w:pPr>
                    <w:jc w:val="center"/>
                    <w:rPr>
                      <w:color w:val="000000"/>
                    </w:rPr>
                  </w:pPr>
                  <w:r>
                    <w:rPr>
                      <w:color w:val="000000"/>
                    </w:rPr>
                    <w:t>38,0</w:t>
                  </w:r>
                </w:p>
              </w:tc>
              <w:tc>
                <w:tcPr>
                  <w:tcW w:w="1010" w:type="dxa"/>
                  <w:tcBorders>
                    <w:top w:val="single" w:sz="6" w:space="0" w:color="auto"/>
                    <w:left w:val="single" w:sz="6" w:space="0" w:color="auto"/>
                    <w:bottom w:val="single" w:sz="4" w:space="0" w:color="auto"/>
                    <w:right w:val="single" w:sz="6" w:space="0" w:color="auto"/>
                  </w:tcBorders>
                </w:tcPr>
                <w:p w:rsidR="00E00039" w:rsidRDefault="00E00039" w:rsidP="006E2640">
                  <w:pPr>
                    <w:jc w:val="center"/>
                    <w:rPr>
                      <w:color w:val="000000"/>
                    </w:rPr>
                  </w:pPr>
                  <w:r>
                    <w:rPr>
                      <w:color w:val="000000"/>
                    </w:rPr>
                    <w:t>38,0</w:t>
                  </w:r>
                </w:p>
              </w:tc>
              <w:tc>
                <w:tcPr>
                  <w:tcW w:w="992" w:type="dxa"/>
                  <w:tcBorders>
                    <w:top w:val="single" w:sz="6" w:space="0" w:color="auto"/>
                    <w:left w:val="single" w:sz="6" w:space="0" w:color="auto"/>
                    <w:bottom w:val="single" w:sz="4" w:space="0" w:color="auto"/>
                    <w:right w:val="single" w:sz="6" w:space="0" w:color="auto"/>
                  </w:tcBorders>
                </w:tcPr>
                <w:p w:rsidR="00E00039" w:rsidRDefault="00E00039" w:rsidP="006E2640">
                  <w:pPr>
                    <w:jc w:val="center"/>
                    <w:rPr>
                      <w:color w:val="000000"/>
                    </w:rPr>
                  </w:pPr>
                  <w:r>
                    <w:rPr>
                      <w:color w:val="000000"/>
                    </w:rPr>
                    <w:t>23,0</w:t>
                  </w:r>
                </w:p>
              </w:tc>
            </w:tr>
            <w:tr w:rsidR="006E2640" w:rsidRPr="00F67B4D" w:rsidTr="000A1056">
              <w:trPr>
                <w:trHeight w:val="475"/>
              </w:trPr>
              <w:tc>
                <w:tcPr>
                  <w:tcW w:w="4140" w:type="dxa"/>
                  <w:tcBorders>
                    <w:top w:val="single" w:sz="4" w:space="0" w:color="auto"/>
                    <w:left w:val="single" w:sz="4" w:space="0" w:color="auto"/>
                    <w:bottom w:val="single" w:sz="4" w:space="0" w:color="auto"/>
                    <w:right w:val="single" w:sz="4" w:space="0" w:color="auto"/>
                  </w:tcBorders>
                </w:tcPr>
                <w:p w:rsidR="006E2640" w:rsidRPr="00503BF6" w:rsidRDefault="006E2640" w:rsidP="006E2640">
                  <w:pPr>
                    <w:autoSpaceDE w:val="0"/>
                    <w:autoSpaceDN w:val="0"/>
                    <w:adjustRightInd w:val="0"/>
                    <w:jc w:val="both"/>
                    <w:rPr>
                      <w:color w:val="000000"/>
                    </w:rPr>
                  </w:pPr>
                  <w:r w:rsidRPr="00503BF6">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6E2640" w:rsidRPr="00F67B4D" w:rsidRDefault="006E2640" w:rsidP="00B26D32">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6E2640" w:rsidRDefault="006E2640">
                  <w:r w:rsidRPr="00020493">
                    <w:rPr>
                      <w:color w:val="000000"/>
                    </w:rPr>
                    <w:t>74.0.01.SД409</w:t>
                  </w:r>
                </w:p>
              </w:tc>
              <w:tc>
                <w:tcPr>
                  <w:tcW w:w="491"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38,0</w:t>
                  </w:r>
                </w:p>
              </w:tc>
              <w:tc>
                <w:tcPr>
                  <w:tcW w:w="1010"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38,0</w:t>
                  </w:r>
                </w:p>
              </w:tc>
              <w:tc>
                <w:tcPr>
                  <w:tcW w:w="992"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23,0</w:t>
                  </w:r>
                </w:p>
              </w:tc>
            </w:tr>
            <w:tr w:rsidR="006E2640" w:rsidRPr="00F67B4D" w:rsidTr="000A1056">
              <w:trPr>
                <w:trHeight w:val="252"/>
              </w:trPr>
              <w:tc>
                <w:tcPr>
                  <w:tcW w:w="4140" w:type="dxa"/>
                  <w:tcBorders>
                    <w:top w:val="single" w:sz="4" w:space="0" w:color="auto"/>
                    <w:left w:val="single" w:sz="4" w:space="0" w:color="auto"/>
                    <w:bottom w:val="single" w:sz="4" w:space="0" w:color="auto"/>
                    <w:right w:val="single" w:sz="4" w:space="0" w:color="auto"/>
                  </w:tcBorders>
                </w:tcPr>
                <w:p w:rsidR="006E2640" w:rsidRPr="00503BF6" w:rsidRDefault="006E2640" w:rsidP="006E2640">
                  <w:pPr>
                    <w:autoSpaceDE w:val="0"/>
                    <w:autoSpaceDN w:val="0"/>
                    <w:adjustRightInd w:val="0"/>
                    <w:jc w:val="both"/>
                    <w:rPr>
                      <w:color w:val="000000"/>
                    </w:rPr>
                  </w:pPr>
                  <w:r w:rsidRPr="00503BF6">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6E2640" w:rsidRPr="00B03812" w:rsidRDefault="006E2640" w:rsidP="00F06DFB">
                  <w:pPr>
                    <w:autoSpaceDE w:val="0"/>
                    <w:autoSpaceDN w:val="0"/>
                    <w:adjustRightInd w:val="0"/>
                    <w:rPr>
                      <w:bCs/>
                      <w:color w:val="000000"/>
                    </w:rPr>
                  </w:pPr>
                  <w:r w:rsidRPr="00B03812">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6E2640" w:rsidRDefault="006E2640">
                  <w:r w:rsidRPr="00020493">
                    <w:rPr>
                      <w:color w:val="000000"/>
                    </w:rPr>
                    <w:t>74.0.01.SД409</w:t>
                  </w:r>
                </w:p>
              </w:tc>
              <w:tc>
                <w:tcPr>
                  <w:tcW w:w="491"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38,0</w:t>
                  </w:r>
                </w:p>
              </w:tc>
              <w:tc>
                <w:tcPr>
                  <w:tcW w:w="1010"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38,0</w:t>
                  </w:r>
                </w:p>
              </w:tc>
              <w:tc>
                <w:tcPr>
                  <w:tcW w:w="992"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23,0</w:t>
                  </w:r>
                </w:p>
              </w:tc>
            </w:tr>
            <w:tr w:rsidR="00E00039" w:rsidRPr="00F67B4D" w:rsidTr="000A1056">
              <w:trPr>
                <w:trHeight w:val="258"/>
              </w:trPr>
              <w:tc>
                <w:tcPr>
                  <w:tcW w:w="4140" w:type="dxa"/>
                  <w:tcBorders>
                    <w:top w:val="single" w:sz="4" w:space="0" w:color="auto"/>
                    <w:left w:val="single" w:sz="4" w:space="0" w:color="auto"/>
                    <w:bottom w:val="single" w:sz="4" w:space="0" w:color="auto"/>
                    <w:right w:val="single" w:sz="4" w:space="0" w:color="auto"/>
                  </w:tcBorders>
                </w:tcPr>
                <w:p w:rsidR="00E00039" w:rsidRPr="00503BF6" w:rsidRDefault="00E00039" w:rsidP="006E2640">
                  <w:pPr>
                    <w:autoSpaceDE w:val="0"/>
                    <w:autoSpaceDN w:val="0"/>
                    <w:adjustRightInd w:val="0"/>
                    <w:jc w:val="both"/>
                    <w:rPr>
                      <w:color w:val="000000"/>
                    </w:rPr>
                  </w:pPr>
                  <w:r w:rsidRPr="009515CB">
                    <w:rPr>
                      <w:color w:val="000000"/>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w:t>
                  </w:r>
                  <w:r w:rsidRPr="009515CB">
                    <w:rPr>
                      <w:color w:val="000000"/>
                    </w:rPr>
                    <w:lastRenderedPageBreak/>
                    <w:t xml:space="preserve">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9515CB">
                    <w:t>"</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9515CB">
                    <w:rPr>
                      <w:color w:val="000000"/>
                    </w:rPr>
                    <w:t>"</w:t>
                  </w:r>
                  <w:r>
                    <w:rPr>
                      <w:color w:val="000000"/>
                    </w:rPr>
                    <w:t xml:space="preserve"> </w:t>
                  </w:r>
                  <w:r w:rsidRPr="009515CB">
                    <w:rPr>
                      <w:color w:val="000000"/>
                    </w:rPr>
                    <w:t>за счет средств областного бюджета</w:t>
                  </w:r>
                  <w:r>
                    <w:rPr>
                      <w:color w:val="000000"/>
                    </w:rPr>
                    <w:t xml:space="preserve"> </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bCs/>
                      <w:color w:val="000000"/>
                    </w:rPr>
                  </w:pPr>
                  <w:r w:rsidRPr="00F67B4D">
                    <w:rPr>
                      <w:bCs/>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9515CB">
                    <w:rPr>
                      <w:color w:val="000000"/>
                    </w:rPr>
                    <w:t>74.0.01.9Д160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3766,77</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3766,77</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2227,48</w:t>
                  </w:r>
                </w:p>
              </w:tc>
            </w:tr>
            <w:tr w:rsidR="006E2640" w:rsidRPr="00F67B4D" w:rsidTr="000A1056">
              <w:trPr>
                <w:trHeight w:val="247"/>
              </w:trPr>
              <w:tc>
                <w:tcPr>
                  <w:tcW w:w="4140" w:type="dxa"/>
                  <w:tcBorders>
                    <w:top w:val="single" w:sz="4" w:space="0" w:color="auto"/>
                    <w:left w:val="single" w:sz="4" w:space="0" w:color="auto"/>
                    <w:bottom w:val="single" w:sz="4" w:space="0" w:color="auto"/>
                    <w:right w:val="single" w:sz="4" w:space="0" w:color="auto"/>
                  </w:tcBorders>
                </w:tcPr>
                <w:p w:rsidR="006E2640" w:rsidRPr="00F67B4D" w:rsidRDefault="006E2640" w:rsidP="006E2640">
                  <w:pPr>
                    <w:autoSpaceDE w:val="0"/>
                    <w:autoSpaceDN w:val="0"/>
                    <w:adjustRightInd w:val="0"/>
                    <w:jc w:val="both"/>
                    <w:rPr>
                      <w:color w:val="000000"/>
                    </w:rPr>
                  </w:pPr>
                  <w:r w:rsidRPr="00F67B4D">
                    <w:rPr>
                      <w:color w:val="000000"/>
                    </w:rPr>
                    <w:lastRenderedPageBreak/>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6E2640" w:rsidRPr="004E1DA5" w:rsidRDefault="006E2640" w:rsidP="00B26D32">
                  <w:pPr>
                    <w:autoSpaceDE w:val="0"/>
                    <w:autoSpaceDN w:val="0"/>
                    <w:adjustRightInd w:val="0"/>
                    <w:rPr>
                      <w:bCs/>
                      <w:color w:val="000000"/>
                    </w:rPr>
                  </w:pPr>
                  <w:r w:rsidRPr="004E1DA5">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6E2640" w:rsidRDefault="006E2640">
                  <w:r w:rsidRPr="00726367">
                    <w:rPr>
                      <w:color w:val="000000"/>
                    </w:rPr>
                    <w:t>74.0.01.9Д160</w:t>
                  </w:r>
                </w:p>
              </w:tc>
              <w:tc>
                <w:tcPr>
                  <w:tcW w:w="491"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3766,77</w:t>
                  </w:r>
                </w:p>
              </w:tc>
              <w:tc>
                <w:tcPr>
                  <w:tcW w:w="1010"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3766,77</w:t>
                  </w:r>
                </w:p>
              </w:tc>
              <w:tc>
                <w:tcPr>
                  <w:tcW w:w="992"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2227,48</w:t>
                  </w:r>
                </w:p>
              </w:tc>
            </w:tr>
            <w:tr w:rsidR="006E2640" w:rsidRPr="00F67B4D" w:rsidTr="000A1056">
              <w:trPr>
                <w:trHeight w:val="145"/>
              </w:trPr>
              <w:tc>
                <w:tcPr>
                  <w:tcW w:w="4140" w:type="dxa"/>
                  <w:tcBorders>
                    <w:top w:val="single" w:sz="4" w:space="0" w:color="auto"/>
                    <w:left w:val="single" w:sz="4" w:space="0" w:color="auto"/>
                    <w:bottom w:val="single" w:sz="4" w:space="0" w:color="auto"/>
                    <w:right w:val="single" w:sz="4" w:space="0" w:color="auto"/>
                  </w:tcBorders>
                </w:tcPr>
                <w:p w:rsidR="006E2640" w:rsidRPr="00F67B4D" w:rsidRDefault="006E2640" w:rsidP="006E2640">
                  <w:pPr>
                    <w:autoSpaceDE w:val="0"/>
                    <w:autoSpaceDN w:val="0"/>
                    <w:adjustRightInd w:val="0"/>
                    <w:jc w:val="both"/>
                    <w:rPr>
                      <w:color w:val="000000"/>
                    </w:rPr>
                  </w:pPr>
                  <w:r w:rsidRPr="00F67B4D">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6E2640" w:rsidRPr="009B550B" w:rsidRDefault="006E2640" w:rsidP="00B26D32">
                  <w:pPr>
                    <w:autoSpaceDE w:val="0"/>
                    <w:autoSpaceDN w:val="0"/>
                    <w:adjustRightInd w:val="0"/>
                    <w:rPr>
                      <w:bCs/>
                      <w:color w:val="000000"/>
                    </w:rPr>
                  </w:pPr>
                  <w:r w:rsidRPr="009B550B">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sidRPr="00897042">
                    <w:rPr>
                      <w:color w:val="000000"/>
                    </w:rPr>
                    <w:t>0409</w:t>
                  </w:r>
                </w:p>
              </w:tc>
              <w:tc>
                <w:tcPr>
                  <w:tcW w:w="1582" w:type="dxa"/>
                  <w:tcBorders>
                    <w:top w:val="single" w:sz="4" w:space="0" w:color="auto"/>
                    <w:left w:val="single" w:sz="4" w:space="0" w:color="auto"/>
                    <w:bottom w:val="single" w:sz="4" w:space="0" w:color="auto"/>
                    <w:right w:val="single" w:sz="4" w:space="0" w:color="auto"/>
                  </w:tcBorders>
                </w:tcPr>
                <w:p w:rsidR="006E2640" w:rsidRDefault="006E2640">
                  <w:r w:rsidRPr="00726367">
                    <w:rPr>
                      <w:color w:val="000000"/>
                    </w:rPr>
                    <w:t>74.0.01.9Д160</w:t>
                  </w:r>
                </w:p>
              </w:tc>
              <w:tc>
                <w:tcPr>
                  <w:tcW w:w="491" w:type="dxa"/>
                  <w:tcBorders>
                    <w:top w:val="single" w:sz="4" w:space="0" w:color="auto"/>
                    <w:left w:val="single" w:sz="4" w:space="0" w:color="auto"/>
                    <w:bottom w:val="single" w:sz="4" w:space="0" w:color="auto"/>
                    <w:right w:val="single" w:sz="4" w:space="0" w:color="auto"/>
                  </w:tcBorders>
                </w:tcPr>
                <w:p w:rsidR="006E2640" w:rsidRPr="00897042" w:rsidRDefault="006E2640" w:rsidP="006E2640">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3766,77</w:t>
                  </w:r>
                </w:p>
              </w:tc>
              <w:tc>
                <w:tcPr>
                  <w:tcW w:w="1010"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3766,77</w:t>
                  </w:r>
                </w:p>
              </w:tc>
              <w:tc>
                <w:tcPr>
                  <w:tcW w:w="992" w:type="dxa"/>
                  <w:tcBorders>
                    <w:top w:val="single" w:sz="4" w:space="0" w:color="auto"/>
                    <w:left w:val="single" w:sz="4" w:space="0" w:color="auto"/>
                    <w:bottom w:val="single" w:sz="4" w:space="0" w:color="auto"/>
                    <w:right w:val="single" w:sz="4" w:space="0" w:color="auto"/>
                  </w:tcBorders>
                </w:tcPr>
                <w:p w:rsidR="006E2640" w:rsidRDefault="006E2640" w:rsidP="006E2640">
                  <w:pPr>
                    <w:jc w:val="center"/>
                    <w:rPr>
                      <w:color w:val="000000"/>
                    </w:rPr>
                  </w:pPr>
                  <w:r>
                    <w:rPr>
                      <w:color w:val="000000"/>
                    </w:rPr>
                    <w:t>2227,48</w:t>
                  </w:r>
                </w:p>
              </w:tc>
            </w:tr>
            <w:tr w:rsidR="00E00039" w:rsidRPr="00F67B4D" w:rsidTr="000A1056">
              <w:trPr>
                <w:trHeight w:val="246"/>
              </w:trPr>
              <w:tc>
                <w:tcPr>
                  <w:tcW w:w="4140"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autoSpaceDE w:val="0"/>
                    <w:autoSpaceDN w:val="0"/>
                    <w:adjustRightInd w:val="0"/>
                    <w:jc w:val="both"/>
                    <w:rPr>
                      <w:b/>
                      <w:color w:val="000000"/>
                    </w:rPr>
                  </w:pPr>
                  <w:r w:rsidRPr="00E34D90">
                    <w:rPr>
                      <w:b/>
                      <w:color w:val="000000"/>
                    </w:rPr>
                    <w:t>ЖИЛИЩНО-КОММУНАЛЬНОЕ ХОЗЯЙСТВО</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bCs/>
                      <w:color w:val="000000"/>
                    </w:rPr>
                  </w:pPr>
                  <w:r w:rsidRPr="00E00039">
                    <w:rPr>
                      <w:b/>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autoSpaceDE w:val="0"/>
                    <w:autoSpaceDN w:val="0"/>
                    <w:adjustRightInd w:val="0"/>
                    <w:rPr>
                      <w:b/>
                      <w:color w:val="000000"/>
                    </w:rPr>
                  </w:pPr>
                  <w:r w:rsidRPr="00E34D90">
                    <w:rPr>
                      <w:b/>
                      <w:color w:val="000000"/>
                    </w:rPr>
                    <w:t>050</w:t>
                  </w:r>
                  <w:r>
                    <w:rPr>
                      <w:b/>
                      <w:color w:val="000000"/>
                    </w:rPr>
                    <w:t>0</w:t>
                  </w:r>
                </w:p>
              </w:tc>
              <w:tc>
                <w:tcPr>
                  <w:tcW w:w="1582"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autoSpaceDE w:val="0"/>
                    <w:autoSpaceDN w:val="0"/>
                    <w:adjustRightInd w:val="0"/>
                    <w:rPr>
                      <w:b/>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jc w:val="center"/>
                    <w:rPr>
                      <w:b/>
                      <w:color w:val="000000"/>
                    </w:rPr>
                  </w:pPr>
                  <w:r>
                    <w:rPr>
                      <w:b/>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jc w:val="center"/>
                    <w:rPr>
                      <w:b/>
                      <w:color w:val="000000"/>
                    </w:rPr>
                  </w:pPr>
                  <w:r>
                    <w:rPr>
                      <w:b/>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jc w:val="center"/>
                    <w:rPr>
                      <w:b/>
                      <w:color w:val="000000"/>
                    </w:rPr>
                  </w:pPr>
                  <w:r>
                    <w:rPr>
                      <w:b/>
                      <w:color w:val="000000"/>
                    </w:rPr>
                    <w:t>0</w:t>
                  </w:r>
                </w:p>
              </w:tc>
            </w:tr>
            <w:tr w:rsidR="00E00039" w:rsidRPr="00F67B4D" w:rsidTr="000A1056">
              <w:trPr>
                <w:trHeight w:val="112"/>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B50B8A">
                    <w:rPr>
                      <w:color w:val="000000"/>
                    </w:rPr>
                    <w:t>Благоустройство</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bCs/>
                      <w:color w:val="000000"/>
                    </w:rPr>
                  </w:pPr>
                  <w:r w:rsidRPr="00F67B4D">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E00039" w:rsidRPr="00E34D90"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0</w:t>
                  </w:r>
                </w:p>
              </w:tc>
            </w:tr>
            <w:tr w:rsidR="00E00039" w:rsidRPr="00F67B4D" w:rsidTr="000A1056">
              <w:trPr>
                <w:trHeight w:val="159"/>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B26D32">
                  <w:pPr>
                    <w:autoSpaceDE w:val="0"/>
                    <w:autoSpaceDN w:val="0"/>
                    <w:adjustRightInd w:val="0"/>
                    <w:rPr>
                      <w:bCs/>
                      <w:color w:val="000000"/>
                    </w:rPr>
                  </w:pPr>
                  <w:r w:rsidRPr="00E00039">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w:t>
                  </w:r>
                  <w:r>
                    <w:rPr>
                      <w:color w:val="000000"/>
                    </w:rPr>
                    <w:t>00</w:t>
                  </w:r>
                  <w:r w:rsidRPr="00897042">
                    <w:rPr>
                      <w:color w:val="000000"/>
                    </w:rPr>
                    <w:t>0</w:t>
                  </w:r>
                  <w:r>
                    <w:rPr>
                      <w:color w:val="000000"/>
                    </w:rPr>
                    <w:t>0</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FE1AD4">
                    <w:rPr>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0</w:t>
                  </w:r>
                </w:p>
              </w:tc>
            </w:tr>
            <w:tr w:rsidR="00E00039" w:rsidRPr="00F67B4D" w:rsidTr="000A1056">
              <w:trPr>
                <w:trHeight w:val="243"/>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Pr>
                      <w:color w:val="000000"/>
                    </w:rPr>
                    <w:t xml:space="preserve">Уличное освещение </w:t>
                  </w:r>
                </w:p>
              </w:tc>
              <w:tc>
                <w:tcPr>
                  <w:tcW w:w="480" w:type="dxa"/>
                  <w:tcBorders>
                    <w:top w:val="single" w:sz="4" w:space="0" w:color="auto"/>
                    <w:left w:val="single" w:sz="4" w:space="0" w:color="auto"/>
                    <w:bottom w:val="single" w:sz="4" w:space="0" w:color="auto"/>
                    <w:right w:val="single" w:sz="4" w:space="0" w:color="auto"/>
                  </w:tcBorders>
                </w:tcPr>
                <w:p w:rsidR="00E00039" w:rsidRPr="007C6D12" w:rsidRDefault="00E00039" w:rsidP="00B26D32">
                  <w:pPr>
                    <w:autoSpaceDE w:val="0"/>
                    <w:autoSpaceDN w:val="0"/>
                    <w:adjustRightInd w:val="0"/>
                    <w:rPr>
                      <w:bCs/>
                      <w:color w:val="000000"/>
                    </w:rPr>
                  </w:pPr>
                  <w:r w:rsidRPr="007C6D12">
                    <w:rPr>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FE1AD4">
                    <w:rPr>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0</w:t>
                  </w:r>
                </w:p>
              </w:tc>
            </w:tr>
            <w:tr w:rsidR="00E00039" w:rsidRPr="00F67B4D" w:rsidTr="000A1056">
              <w:trPr>
                <w:trHeight w:val="250"/>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FE1AD4">
                    <w:rPr>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0</w:t>
                  </w:r>
                </w:p>
              </w:tc>
            </w:tr>
            <w:tr w:rsidR="00E00039" w:rsidRPr="00F67B4D" w:rsidTr="000A1056">
              <w:trPr>
                <w:trHeight w:val="489"/>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0503</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w:t>
                  </w:r>
                  <w:r>
                    <w:rPr>
                      <w:color w:val="000000"/>
                    </w:rPr>
                    <w:t>15</w:t>
                  </w:r>
                  <w:r w:rsidRPr="00897042">
                    <w:rPr>
                      <w:color w:val="000000"/>
                    </w:rPr>
                    <w:t>0</w:t>
                  </w:r>
                  <w:r>
                    <w:rPr>
                      <w:color w:val="000000"/>
                    </w:rPr>
                    <w:t>3</w:t>
                  </w:r>
                  <w:r w:rsidRPr="00897042">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rPr>
                      <w:color w:val="000000"/>
                    </w:rPr>
                  </w:pPr>
                  <w:r>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FE1AD4">
                    <w:rPr>
                      <w:color w:val="000000"/>
                    </w:rPr>
                    <w:t>150,0</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pPr>
                  <w:r w:rsidRPr="00867BB9">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jc w:val="center"/>
                    <w:rPr>
                      <w:color w:val="000000"/>
                    </w:rPr>
                  </w:pPr>
                  <w:r>
                    <w:rPr>
                      <w:color w:val="000000"/>
                    </w:rPr>
                    <w:t>9</w:t>
                  </w:r>
                </w:p>
              </w:tc>
            </w:tr>
            <w:tr w:rsidR="00E00039" w:rsidRPr="00F67B4D" w:rsidTr="006D56C1">
              <w:trPr>
                <w:trHeight w:val="244"/>
              </w:trPr>
              <w:tc>
                <w:tcPr>
                  <w:tcW w:w="4140"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jc w:val="both"/>
                    <w:rPr>
                      <w:b/>
                      <w:bCs/>
                      <w:color w:val="000000"/>
                    </w:rPr>
                  </w:pPr>
                  <w:r w:rsidRPr="005256BA">
                    <w:rPr>
                      <w:b/>
                      <w:bCs/>
                      <w:color w:val="000000"/>
                    </w:rPr>
                    <w:t>КУЛЬТУРА, КИНЕМАТОГРАФИЯ</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B26D32">
                  <w:pPr>
                    <w:autoSpaceDE w:val="0"/>
                    <w:autoSpaceDN w:val="0"/>
                    <w:adjustRightInd w:val="0"/>
                    <w:rPr>
                      <w:b/>
                      <w:color w:val="000000"/>
                    </w:rPr>
                  </w:pPr>
                  <w:r w:rsidRPr="00E00039">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b/>
                      <w:bCs/>
                      <w:color w:val="000000"/>
                    </w:rPr>
                  </w:pPr>
                  <w:r w:rsidRPr="005256BA">
                    <w:rPr>
                      <w:b/>
                      <w:bCs/>
                      <w:color w:val="000000"/>
                    </w:rPr>
                    <w:t>0800</w:t>
                  </w:r>
                </w:p>
              </w:tc>
              <w:tc>
                <w:tcPr>
                  <w:tcW w:w="158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jc w:val="center"/>
                    <w:rPr>
                      <w:b/>
                      <w:bCs/>
                      <w:color w:val="000000"/>
                    </w:rPr>
                  </w:pPr>
                  <w:r>
                    <w:rPr>
                      <w:b/>
                      <w:bCs/>
                      <w:color w:val="000000"/>
                    </w:rPr>
                    <w:t>5714,55</w:t>
                  </w:r>
                </w:p>
              </w:tc>
              <w:tc>
                <w:tcPr>
                  <w:tcW w:w="1010" w:type="dxa"/>
                  <w:tcBorders>
                    <w:top w:val="single" w:sz="4" w:space="0" w:color="auto"/>
                    <w:left w:val="single" w:sz="4" w:space="0" w:color="auto"/>
                    <w:bottom w:val="single" w:sz="4" w:space="0" w:color="auto"/>
                    <w:right w:val="single" w:sz="4" w:space="0" w:color="auto"/>
                  </w:tcBorders>
                </w:tcPr>
                <w:p w:rsidR="00E00039" w:rsidRPr="00BD2FF0" w:rsidRDefault="00E00039" w:rsidP="006E2640">
                  <w:pPr>
                    <w:autoSpaceDE w:val="0"/>
                    <w:autoSpaceDN w:val="0"/>
                    <w:adjustRightInd w:val="0"/>
                    <w:jc w:val="center"/>
                    <w:rPr>
                      <w:b/>
                      <w:bCs/>
                      <w:color w:val="000000"/>
                      <w:highlight w:val="yellow"/>
                    </w:rPr>
                  </w:pPr>
                  <w:r w:rsidRPr="000C79A6">
                    <w:rPr>
                      <w:b/>
                      <w:bCs/>
                      <w:color w:val="000000"/>
                    </w:rPr>
                    <w:t>2381,5</w:t>
                  </w:r>
                  <w:r>
                    <w:rPr>
                      <w:b/>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b/>
                      <w:bCs/>
                      <w:color w:val="000000"/>
                    </w:rPr>
                  </w:pPr>
                  <w:r>
                    <w:rPr>
                      <w:b/>
                      <w:bCs/>
                      <w:color w:val="000000"/>
                    </w:rPr>
                    <w:t>2127,10</w:t>
                  </w:r>
                </w:p>
              </w:tc>
            </w:tr>
            <w:tr w:rsidR="00E00039" w:rsidRPr="00F67B4D" w:rsidTr="000A1056">
              <w:trPr>
                <w:trHeight w:val="241"/>
              </w:trPr>
              <w:tc>
                <w:tcPr>
                  <w:tcW w:w="4140"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jc w:val="both"/>
                  </w:pPr>
                  <w:r w:rsidRPr="005256BA">
                    <w:t>Культура</w:t>
                  </w:r>
                </w:p>
              </w:tc>
              <w:tc>
                <w:tcPr>
                  <w:tcW w:w="480" w:type="dxa"/>
                  <w:tcBorders>
                    <w:top w:val="single" w:sz="4" w:space="0" w:color="auto"/>
                    <w:left w:val="single" w:sz="4" w:space="0" w:color="auto"/>
                    <w:bottom w:val="single" w:sz="4" w:space="0" w:color="auto"/>
                    <w:right w:val="single" w:sz="4" w:space="0" w:color="auto"/>
                  </w:tcBorders>
                </w:tcPr>
                <w:p w:rsidR="00E00039" w:rsidRPr="006E28E9" w:rsidRDefault="00E00039" w:rsidP="00B26D32">
                  <w:pPr>
                    <w:autoSpaceDE w:val="0"/>
                    <w:autoSpaceDN w:val="0"/>
                    <w:adjustRightInd w:val="0"/>
                    <w:rPr>
                      <w:color w:val="000000"/>
                    </w:rPr>
                  </w:pPr>
                  <w:r w:rsidRPr="006E28E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color w:val="000000"/>
                    </w:rPr>
                  </w:pPr>
                  <w:r w:rsidRPr="005256BA">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sidRPr="000C79A6">
                    <w:rPr>
                      <w:bCs/>
                      <w:color w:val="000000"/>
                    </w:rPr>
                    <w:t>5714,55</w:t>
                  </w:r>
                </w:p>
              </w:tc>
              <w:tc>
                <w:tcPr>
                  <w:tcW w:w="1010"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highlight w:val="yellow"/>
                    </w:rPr>
                  </w:pPr>
                  <w:r w:rsidRPr="000C79A6">
                    <w:rPr>
                      <w:bCs/>
                      <w:color w:val="000000"/>
                    </w:rPr>
                    <w:t>2381,5</w:t>
                  </w:r>
                  <w:r>
                    <w:rPr>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Pr>
                      <w:bCs/>
                      <w:color w:val="000000"/>
                    </w:rPr>
                    <w:t>2127,10</w:t>
                  </w:r>
                </w:p>
              </w:tc>
            </w:tr>
            <w:tr w:rsidR="00E00039" w:rsidRPr="00F67B4D" w:rsidTr="000A1056">
              <w:trPr>
                <w:trHeight w:val="91"/>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B5419">
                    <w:rPr>
                      <w:color w:val="000000"/>
                    </w:rPr>
                    <w:t>Муниципальная программа поселений Кочковского района Новосибирской области</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pPr>
                  <w:r w:rsidRPr="005256BA">
                    <w:t>0801</w:t>
                  </w:r>
                </w:p>
              </w:tc>
              <w:tc>
                <w:tcPr>
                  <w:tcW w:w="1582"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pPr>
                  <w:r w:rsidRPr="005256BA">
                    <w:t>78.0.00.00000</w:t>
                  </w:r>
                </w:p>
              </w:tc>
              <w:tc>
                <w:tcPr>
                  <w:tcW w:w="491" w:type="dxa"/>
                  <w:tcBorders>
                    <w:top w:val="single" w:sz="4" w:space="0" w:color="auto"/>
                    <w:left w:val="single" w:sz="4" w:space="0" w:color="auto"/>
                    <w:bottom w:val="single" w:sz="4" w:space="0" w:color="auto"/>
                    <w:right w:val="single" w:sz="4" w:space="0" w:color="auto"/>
                  </w:tcBorders>
                </w:tcPr>
                <w:p w:rsidR="00E00039" w:rsidRPr="005256BA"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sidRPr="000C79A6">
                    <w:rPr>
                      <w:bCs/>
                      <w:color w:val="000000"/>
                    </w:rPr>
                    <w:t>5714,55</w:t>
                  </w:r>
                </w:p>
              </w:tc>
              <w:tc>
                <w:tcPr>
                  <w:tcW w:w="1010"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highlight w:val="yellow"/>
                    </w:rPr>
                  </w:pPr>
                  <w:r w:rsidRPr="000C79A6">
                    <w:rPr>
                      <w:bCs/>
                      <w:color w:val="000000"/>
                    </w:rPr>
                    <w:t>2381,5</w:t>
                  </w:r>
                  <w:r>
                    <w:rPr>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Pr>
                      <w:bCs/>
                      <w:color w:val="000000"/>
                    </w:rPr>
                    <w:t>2127,10</w:t>
                  </w:r>
                </w:p>
              </w:tc>
            </w:tr>
            <w:tr w:rsidR="00E00039" w:rsidRPr="00F67B4D" w:rsidTr="000A1056">
              <w:trPr>
                <w:trHeight w:val="235"/>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FB2337">
                  <w:pPr>
                    <w:jc w:val="both"/>
                  </w:pPr>
                  <w:r w:rsidRPr="00A9201E">
                    <w:t>Муниципальная программа   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F06DFB">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78.0.01.00000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sidRPr="000C79A6">
                    <w:rPr>
                      <w:bCs/>
                      <w:color w:val="000000"/>
                    </w:rPr>
                    <w:t>5714,55</w:t>
                  </w:r>
                </w:p>
              </w:tc>
              <w:tc>
                <w:tcPr>
                  <w:tcW w:w="1010"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highlight w:val="yellow"/>
                    </w:rPr>
                  </w:pPr>
                  <w:r w:rsidRPr="000C79A6">
                    <w:rPr>
                      <w:bCs/>
                      <w:color w:val="000000"/>
                    </w:rPr>
                    <w:t>2381,5</w:t>
                  </w:r>
                  <w:r>
                    <w:rPr>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Pr>
                      <w:bCs/>
                      <w:color w:val="000000"/>
                    </w:rPr>
                    <w:t>2127,10</w:t>
                  </w:r>
                </w:p>
              </w:tc>
            </w:tr>
            <w:tr w:rsidR="00E00039" w:rsidRPr="00F67B4D" w:rsidTr="000A1056">
              <w:trPr>
                <w:trHeight w:val="22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FB2337">
                  <w:pPr>
                    <w:jc w:val="both"/>
                  </w:pPr>
                  <w:r w:rsidRPr="00897042">
                    <w:t>Расходы на реализацию мероприятий муниципальной программы Быструхинского сельсовета Кочковского района Новосибирской области "Культура на территории Быструхинского сельсовета Кочковско</w:t>
                  </w:r>
                  <w:r>
                    <w:t>го района Новосибирской области</w:t>
                  </w:r>
                  <w:r w:rsidRPr="00897042">
                    <w:t>" за счет средств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853337" w:rsidRDefault="00E00039" w:rsidP="00F06DFB">
                  <w:pPr>
                    <w:autoSpaceDE w:val="0"/>
                    <w:autoSpaceDN w:val="0"/>
                    <w:adjustRightInd w:val="0"/>
                    <w:rPr>
                      <w:color w:val="000000"/>
                    </w:rPr>
                  </w:pPr>
                  <w:r w:rsidRPr="00853337">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sidRPr="000C79A6">
                    <w:rPr>
                      <w:bCs/>
                      <w:color w:val="000000"/>
                    </w:rPr>
                    <w:t>5714,55</w:t>
                  </w:r>
                </w:p>
              </w:tc>
              <w:tc>
                <w:tcPr>
                  <w:tcW w:w="1010"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highlight w:val="yellow"/>
                    </w:rPr>
                  </w:pPr>
                  <w:r w:rsidRPr="000C79A6">
                    <w:rPr>
                      <w:bCs/>
                      <w:color w:val="000000"/>
                    </w:rPr>
                    <w:t>2381,5</w:t>
                  </w:r>
                  <w:r>
                    <w:rPr>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E00039" w:rsidRPr="000C79A6" w:rsidRDefault="00E00039" w:rsidP="006E2640">
                  <w:pPr>
                    <w:autoSpaceDE w:val="0"/>
                    <w:autoSpaceDN w:val="0"/>
                    <w:adjustRightInd w:val="0"/>
                    <w:jc w:val="center"/>
                    <w:rPr>
                      <w:bCs/>
                      <w:color w:val="000000"/>
                    </w:rPr>
                  </w:pPr>
                  <w:r>
                    <w:rPr>
                      <w:bCs/>
                      <w:color w:val="000000"/>
                    </w:rPr>
                    <w:t>2127,10</w:t>
                  </w:r>
                </w:p>
              </w:tc>
            </w:tr>
            <w:tr w:rsidR="00E00039" w:rsidRPr="00F67B4D" w:rsidTr="000A1056">
              <w:trPr>
                <w:trHeight w:val="93"/>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pPr>
                  <w:r w:rsidRPr="00897042">
                    <w:rPr>
                      <w:color w:val="000000"/>
                    </w:rPr>
                    <w:t xml:space="preserve">Расходы на выплаты персоналу в целях </w:t>
                  </w:r>
                  <w:r w:rsidRPr="00897042">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Borders>
                    <w:top w:val="single" w:sz="4" w:space="0" w:color="auto"/>
                    <w:left w:val="single" w:sz="4" w:space="0" w:color="auto"/>
                    <w:bottom w:val="single" w:sz="4" w:space="0" w:color="auto"/>
                    <w:right w:val="single" w:sz="4" w:space="0" w:color="auto"/>
                  </w:tcBorders>
                </w:tcPr>
                <w:p w:rsidR="00E00039" w:rsidRPr="009B550B" w:rsidRDefault="00E00039" w:rsidP="00F06DFB">
                  <w:pPr>
                    <w:autoSpaceDE w:val="0"/>
                    <w:autoSpaceDN w:val="0"/>
                    <w:adjustRightInd w:val="0"/>
                    <w:rPr>
                      <w:color w:val="000000"/>
                    </w:rPr>
                  </w:pPr>
                  <w:r w:rsidRPr="009B550B">
                    <w:rPr>
                      <w:color w:val="000000"/>
                    </w:rPr>
                    <w:lastRenderedPageBreak/>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100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4290,59</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2331,55</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2077,10</w:t>
                  </w:r>
                </w:p>
              </w:tc>
            </w:tr>
            <w:tr w:rsidR="00E00039" w:rsidRPr="00F67B4D" w:rsidTr="000A1056">
              <w:trPr>
                <w:trHeight w:val="230"/>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pPr>
                  <w:r w:rsidRPr="00897042">
                    <w:lastRenderedPageBreak/>
                    <w:t>Расходы на выплаты персоналу казенных учреждений</w:t>
                  </w:r>
                </w:p>
              </w:tc>
              <w:tc>
                <w:tcPr>
                  <w:tcW w:w="480" w:type="dxa"/>
                  <w:tcBorders>
                    <w:top w:val="single" w:sz="4" w:space="0" w:color="auto"/>
                    <w:left w:val="single" w:sz="4" w:space="0" w:color="auto"/>
                    <w:bottom w:val="single" w:sz="4" w:space="0" w:color="auto"/>
                    <w:right w:val="single" w:sz="4" w:space="0" w:color="auto"/>
                  </w:tcBorders>
                </w:tcPr>
                <w:p w:rsidR="00E00039" w:rsidRPr="00B03812" w:rsidRDefault="00E00039" w:rsidP="00B26D32">
                  <w:pPr>
                    <w:autoSpaceDE w:val="0"/>
                    <w:autoSpaceDN w:val="0"/>
                    <w:adjustRightInd w:val="0"/>
                    <w:rPr>
                      <w:color w:val="000000"/>
                    </w:rPr>
                  </w:pPr>
                  <w:r w:rsidRPr="00B03812">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4290,59</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2331,55</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2077,10</w:t>
                  </w:r>
                </w:p>
              </w:tc>
            </w:tr>
            <w:tr w:rsidR="00E00039" w:rsidRPr="00F67B4D" w:rsidTr="000A1056">
              <w:trPr>
                <w:trHeight w:val="9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F67B4D" w:rsidRDefault="00E00039" w:rsidP="00B26D32">
                  <w:pPr>
                    <w:autoSpaceDE w:val="0"/>
                    <w:autoSpaceDN w:val="0"/>
                    <w:adjustRightInd w:val="0"/>
                    <w:rPr>
                      <w:color w:val="000000"/>
                    </w:rPr>
                  </w:pPr>
                  <w:r w:rsidRPr="00F67B4D">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1423,96</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50,0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50,0</w:t>
                  </w:r>
                </w:p>
              </w:tc>
            </w:tr>
            <w:tr w:rsidR="00E00039" w:rsidRPr="00F67B4D" w:rsidTr="000A1056">
              <w:trPr>
                <w:trHeight w:val="237"/>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4E1DA5" w:rsidRDefault="00E00039" w:rsidP="00B26D32">
                  <w:pPr>
                    <w:autoSpaceDE w:val="0"/>
                    <w:autoSpaceDN w:val="0"/>
                    <w:adjustRightInd w:val="0"/>
                    <w:rPr>
                      <w:color w:val="000000"/>
                    </w:rPr>
                  </w:pPr>
                  <w:r w:rsidRPr="004E1DA5">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0801</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78.0.01.00801</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1423,96</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50,0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50,0</w:t>
                  </w:r>
                </w:p>
              </w:tc>
            </w:tr>
            <w:tr w:rsidR="00E00039" w:rsidRPr="00F67B4D" w:rsidTr="000A1056">
              <w:trPr>
                <w:trHeight w:val="183"/>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rPr>
                      <w:b/>
                    </w:rPr>
                  </w:pPr>
                  <w:r w:rsidRPr="00897042">
                    <w:rPr>
                      <w:b/>
                    </w:rPr>
                    <w:t>ФИЗИЧЕСКАЯ КУЛЬТУРА И СПОРТ</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B26D32">
                  <w:pPr>
                    <w:autoSpaceDE w:val="0"/>
                    <w:autoSpaceDN w:val="0"/>
                    <w:adjustRightInd w:val="0"/>
                    <w:rPr>
                      <w:b/>
                      <w:bCs/>
                      <w:color w:val="000000"/>
                    </w:rPr>
                  </w:pPr>
                  <w:r w:rsidRPr="00E00039">
                    <w:rPr>
                      <w:b/>
                      <w:bCs/>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r w:rsidRPr="00897042">
                    <w:rPr>
                      <w:b/>
                      <w:color w:val="000000"/>
                    </w:rPr>
                    <w:t>1100</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b/>
                      <w:color w:val="000000"/>
                    </w:rPr>
                  </w:pPr>
                  <w:r>
                    <w:rPr>
                      <w:b/>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b/>
                      <w:color w:val="000000"/>
                    </w:rPr>
                  </w:pPr>
                  <w:r>
                    <w:rPr>
                      <w:b/>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b/>
                      <w:color w:val="000000"/>
                    </w:rPr>
                  </w:pPr>
                  <w:r>
                    <w:rPr>
                      <w:b/>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pPr>
                  <w:r w:rsidRPr="00897042">
                    <w:t>Массовый спорт</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B26D32">
                  <w:pPr>
                    <w:autoSpaceDE w:val="0"/>
                    <w:autoSpaceDN w:val="0"/>
                    <w:adjustRightInd w:val="0"/>
                    <w:rPr>
                      <w:color w:val="000000"/>
                    </w:rPr>
                  </w:pPr>
                  <w:r w:rsidRPr="00E00039">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pPr>
                  <w:r w:rsidRPr="00897042">
                    <w:rPr>
                      <w:color w:val="000000"/>
                    </w:rPr>
                    <w:t>Непрограммные расходы местного бюджета</w:t>
                  </w:r>
                </w:p>
              </w:tc>
              <w:tc>
                <w:tcPr>
                  <w:tcW w:w="480" w:type="dxa"/>
                  <w:tcBorders>
                    <w:top w:val="single" w:sz="4" w:space="0" w:color="auto"/>
                    <w:left w:val="single" w:sz="4" w:space="0" w:color="auto"/>
                    <w:bottom w:val="single" w:sz="4" w:space="0" w:color="auto"/>
                    <w:right w:val="single" w:sz="4" w:space="0" w:color="auto"/>
                  </w:tcBorders>
                </w:tcPr>
                <w:p w:rsidR="00E00039" w:rsidRPr="00E33E94" w:rsidRDefault="00E00039" w:rsidP="00B26D32">
                  <w:pPr>
                    <w:autoSpaceDE w:val="0"/>
                    <w:autoSpaceDN w:val="0"/>
                    <w:adjustRightInd w:val="0"/>
                    <w:rPr>
                      <w:color w:val="000000"/>
                    </w:rPr>
                  </w:pPr>
                  <w:r w:rsidRPr="00E33E94">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pPr>
                  <w:r w:rsidRPr="00897042">
                    <w:t>Мероприятия в области физической культуры и спорта</w:t>
                  </w:r>
                </w:p>
              </w:tc>
              <w:tc>
                <w:tcPr>
                  <w:tcW w:w="480" w:type="dxa"/>
                  <w:tcBorders>
                    <w:top w:val="single" w:sz="4" w:space="0" w:color="auto"/>
                    <w:left w:val="single" w:sz="4" w:space="0" w:color="auto"/>
                    <w:bottom w:val="single" w:sz="4" w:space="0" w:color="auto"/>
                    <w:right w:val="single" w:sz="4" w:space="0" w:color="auto"/>
                  </w:tcBorders>
                </w:tcPr>
                <w:p w:rsidR="00E00039" w:rsidRPr="00E33E94" w:rsidRDefault="00E00039" w:rsidP="00324CD8">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E33E94" w:rsidRDefault="00E00039" w:rsidP="00324CD8">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200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80" w:type="dxa"/>
                  <w:tcBorders>
                    <w:top w:val="single" w:sz="4" w:space="0" w:color="auto"/>
                    <w:left w:val="single" w:sz="4" w:space="0" w:color="auto"/>
                    <w:bottom w:val="single" w:sz="4" w:space="0" w:color="auto"/>
                    <w:right w:val="single" w:sz="4" w:space="0" w:color="auto"/>
                  </w:tcBorders>
                </w:tcPr>
                <w:p w:rsidR="00E00039" w:rsidRPr="00E33E94" w:rsidRDefault="00E00039" w:rsidP="00324CD8">
                  <w:pPr>
                    <w:autoSpaceDE w:val="0"/>
                    <w:autoSpaceDN w:val="0"/>
                    <w:adjustRightInd w:val="0"/>
                    <w:rPr>
                      <w:color w:val="000000"/>
                    </w:rPr>
                  </w:pPr>
                  <w:r>
                    <w:rPr>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1102</w:t>
                  </w: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70.0.00.11020</w:t>
                  </w: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color w:val="000000"/>
                    </w:rPr>
                  </w:pPr>
                  <w:r w:rsidRPr="00897042">
                    <w:rPr>
                      <w:color w:val="000000"/>
                    </w:rPr>
                    <w:t>240</w:t>
                  </w:r>
                </w:p>
              </w:tc>
              <w:tc>
                <w:tcPr>
                  <w:tcW w:w="1134"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jc w:val="center"/>
                    <w:rPr>
                      <w:color w:val="000000"/>
                    </w:rPr>
                  </w:pPr>
                  <w:r>
                    <w:rPr>
                      <w:color w:val="000000"/>
                    </w:rPr>
                    <w:t>55,65</w:t>
                  </w:r>
                </w:p>
              </w:tc>
              <w:tc>
                <w:tcPr>
                  <w:tcW w:w="1010"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c>
                <w:tcPr>
                  <w:tcW w:w="992" w:type="dxa"/>
                  <w:tcBorders>
                    <w:top w:val="single" w:sz="4" w:space="0" w:color="auto"/>
                    <w:left w:val="single" w:sz="4" w:space="0" w:color="auto"/>
                    <w:bottom w:val="single" w:sz="4" w:space="0" w:color="auto"/>
                    <w:right w:val="single" w:sz="4" w:space="0" w:color="auto"/>
                  </w:tcBorders>
                </w:tcPr>
                <w:p w:rsidR="00E00039" w:rsidRDefault="00E00039" w:rsidP="006E2640">
                  <w:pPr>
                    <w:autoSpaceDE w:val="0"/>
                    <w:autoSpaceDN w:val="0"/>
                    <w:adjustRightInd w:val="0"/>
                    <w:jc w:val="center"/>
                    <w:rPr>
                      <w:color w:val="000000"/>
                    </w:rPr>
                  </w:pPr>
                  <w:r>
                    <w:rPr>
                      <w:color w:val="000000"/>
                    </w:rPr>
                    <w:t>0</w:t>
                  </w:r>
                </w:p>
              </w:tc>
            </w:tr>
            <w:tr w:rsidR="00E00039" w:rsidRPr="00F67B4D" w:rsidTr="000A1056">
              <w:trPr>
                <w:trHeight w:val="168"/>
              </w:trPr>
              <w:tc>
                <w:tcPr>
                  <w:tcW w:w="4140"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jc w:val="both"/>
                    <w:rPr>
                      <w:b/>
                      <w:bCs/>
                      <w:color w:val="000000"/>
                    </w:rPr>
                  </w:pPr>
                  <w:r w:rsidRPr="00897042">
                    <w:rPr>
                      <w:b/>
                      <w:bCs/>
                      <w:color w:val="000000"/>
                    </w:rPr>
                    <w:t>ИТОГО</w:t>
                  </w:r>
                </w:p>
              </w:tc>
              <w:tc>
                <w:tcPr>
                  <w:tcW w:w="480" w:type="dxa"/>
                  <w:tcBorders>
                    <w:top w:val="single" w:sz="4" w:space="0" w:color="auto"/>
                    <w:left w:val="single" w:sz="4" w:space="0" w:color="auto"/>
                    <w:bottom w:val="single" w:sz="4" w:space="0" w:color="auto"/>
                    <w:right w:val="single" w:sz="4" w:space="0" w:color="auto"/>
                  </w:tcBorders>
                </w:tcPr>
                <w:p w:rsidR="00E00039" w:rsidRPr="00E00039" w:rsidRDefault="00E00039" w:rsidP="00324CD8">
                  <w:pPr>
                    <w:autoSpaceDE w:val="0"/>
                    <w:autoSpaceDN w:val="0"/>
                    <w:adjustRightInd w:val="0"/>
                    <w:rPr>
                      <w:b/>
                      <w:color w:val="000000"/>
                    </w:rPr>
                  </w:pPr>
                  <w:r w:rsidRPr="00E00039">
                    <w:rPr>
                      <w:b/>
                      <w:color w:val="000000"/>
                    </w:rPr>
                    <w:t>130</w:t>
                  </w:r>
                </w:p>
              </w:tc>
              <w:tc>
                <w:tcPr>
                  <w:tcW w:w="55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p>
              </w:tc>
              <w:tc>
                <w:tcPr>
                  <w:tcW w:w="1582"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E00039" w:rsidRPr="00897042" w:rsidRDefault="00E00039" w:rsidP="006E2640">
                  <w:pPr>
                    <w:autoSpaceDE w:val="0"/>
                    <w:autoSpaceDN w:val="0"/>
                    <w:adjustRightInd w:val="0"/>
                    <w:rPr>
                      <w:b/>
                      <w:color w:val="000000"/>
                    </w:rPr>
                  </w:pPr>
                </w:p>
              </w:tc>
              <w:tc>
                <w:tcPr>
                  <w:tcW w:w="1134" w:type="dxa"/>
                  <w:tcBorders>
                    <w:top w:val="single" w:sz="4" w:space="0" w:color="auto"/>
                    <w:left w:val="single" w:sz="4" w:space="0" w:color="auto"/>
                    <w:bottom w:val="single" w:sz="4" w:space="0" w:color="auto"/>
                    <w:right w:val="single" w:sz="4" w:space="0" w:color="auto"/>
                  </w:tcBorders>
                </w:tcPr>
                <w:p w:rsidR="00E00039" w:rsidRPr="001F3D8F" w:rsidRDefault="00E00039" w:rsidP="006E2640">
                  <w:pPr>
                    <w:autoSpaceDE w:val="0"/>
                    <w:autoSpaceDN w:val="0"/>
                    <w:adjustRightInd w:val="0"/>
                    <w:jc w:val="center"/>
                    <w:rPr>
                      <w:b/>
                      <w:color w:val="000000"/>
                    </w:rPr>
                  </w:pPr>
                  <w:r w:rsidRPr="001F3D8F">
                    <w:rPr>
                      <w:b/>
                      <w:color w:val="000000"/>
                    </w:rPr>
                    <w:t>16 48</w:t>
                  </w:r>
                  <w:r>
                    <w:rPr>
                      <w:b/>
                      <w:color w:val="000000"/>
                    </w:rPr>
                    <w:t>2,10</w:t>
                  </w:r>
                </w:p>
              </w:tc>
              <w:tc>
                <w:tcPr>
                  <w:tcW w:w="1010" w:type="dxa"/>
                  <w:tcBorders>
                    <w:top w:val="single" w:sz="4" w:space="0" w:color="auto"/>
                    <w:left w:val="single" w:sz="4" w:space="0" w:color="auto"/>
                    <w:bottom w:val="single" w:sz="4" w:space="0" w:color="auto"/>
                    <w:right w:val="single" w:sz="4" w:space="0" w:color="auto"/>
                  </w:tcBorders>
                </w:tcPr>
                <w:p w:rsidR="00E00039" w:rsidRPr="001F3D8F" w:rsidRDefault="00E00039" w:rsidP="006E2640">
                  <w:pPr>
                    <w:autoSpaceDE w:val="0"/>
                    <w:autoSpaceDN w:val="0"/>
                    <w:adjustRightInd w:val="0"/>
                    <w:jc w:val="center"/>
                    <w:rPr>
                      <w:b/>
                      <w:color w:val="000000"/>
                    </w:rPr>
                  </w:pPr>
                  <w:r>
                    <w:rPr>
                      <w:b/>
                      <w:color w:val="000000"/>
                    </w:rPr>
                    <w:t>9 861,36</w:t>
                  </w:r>
                </w:p>
              </w:tc>
              <w:tc>
                <w:tcPr>
                  <w:tcW w:w="992" w:type="dxa"/>
                  <w:tcBorders>
                    <w:top w:val="single" w:sz="4" w:space="0" w:color="auto"/>
                    <w:left w:val="single" w:sz="4" w:space="0" w:color="auto"/>
                    <w:bottom w:val="single" w:sz="4" w:space="0" w:color="auto"/>
                    <w:right w:val="single" w:sz="4" w:space="0" w:color="auto"/>
                  </w:tcBorders>
                </w:tcPr>
                <w:p w:rsidR="00E00039" w:rsidRPr="001F3D8F" w:rsidRDefault="00E00039" w:rsidP="006E2640">
                  <w:pPr>
                    <w:autoSpaceDE w:val="0"/>
                    <w:autoSpaceDN w:val="0"/>
                    <w:adjustRightInd w:val="0"/>
                    <w:jc w:val="center"/>
                    <w:rPr>
                      <w:b/>
                      <w:color w:val="000000"/>
                    </w:rPr>
                  </w:pPr>
                  <w:r>
                    <w:rPr>
                      <w:b/>
                      <w:color w:val="000000"/>
                    </w:rPr>
                    <w:t>9 340,96</w:t>
                  </w:r>
                </w:p>
              </w:tc>
            </w:tr>
          </w:tbl>
          <w:p w:rsidR="00076380" w:rsidRPr="005B3995" w:rsidRDefault="00076380" w:rsidP="00927B1A">
            <w:pPr>
              <w:jc w:val="center"/>
              <w:rPr>
                <w:b/>
                <w:bCs/>
              </w:rPr>
            </w:pPr>
          </w:p>
          <w:p w:rsidR="00A20374" w:rsidRPr="00F67B4D" w:rsidRDefault="00A20374" w:rsidP="00927B1A">
            <w:pPr>
              <w:jc w:val="center"/>
              <w:rPr>
                <w:b/>
                <w:bCs/>
              </w:rPr>
            </w:pPr>
          </w:p>
        </w:tc>
      </w:tr>
      <w:tr w:rsidR="00B10584" w:rsidRPr="001523CB" w:rsidTr="003A3DDC">
        <w:trPr>
          <w:trHeight w:val="1698"/>
        </w:trPr>
        <w:tc>
          <w:tcPr>
            <w:tcW w:w="10505" w:type="dxa"/>
            <w:tcBorders>
              <w:top w:val="nil"/>
              <w:left w:val="nil"/>
              <w:bottom w:val="nil"/>
              <w:right w:val="nil"/>
            </w:tcBorders>
            <w:shd w:val="clear" w:color="auto" w:fill="auto"/>
            <w:noWrap/>
            <w:vAlign w:val="bottom"/>
            <w:hideMark/>
          </w:tcPr>
          <w:p w:rsidR="00B10584" w:rsidRDefault="00B10584" w:rsidP="00BB2CD4">
            <w:pPr>
              <w:jc w:val="right"/>
            </w:pPr>
          </w:p>
          <w:p w:rsidR="00CB78AA" w:rsidRDefault="00CB78AA" w:rsidP="00BB2CD4">
            <w:pPr>
              <w:jc w:val="right"/>
            </w:pPr>
          </w:p>
          <w:p w:rsidR="00CB78AA" w:rsidRPr="001523CB" w:rsidRDefault="00CB78AA" w:rsidP="00BB2CD4">
            <w:pPr>
              <w:jc w:val="right"/>
            </w:pPr>
          </w:p>
        </w:tc>
      </w:tr>
      <w:tr w:rsidR="00B10584" w:rsidRPr="00E01069" w:rsidTr="003A3DDC">
        <w:trPr>
          <w:trHeight w:val="334"/>
        </w:trPr>
        <w:tc>
          <w:tcPr>
            <w:tcW w:w="10505" w:type="dxa"/>
            <w:tcBorders>
              <w:top w:val="nil"/>
              <w:left w:val="nil"/>
              <w:bottom w:val="nil"/>
              <w:right w:val="nil"/>
            </w:tcBorders>
            <w:shd w:val="clear" w:color="auto" w:fill="auto"/>
            <w:vAlign w:val="bottom"/>
            <w:hideMark/>
          </w:tcPr>
          <w:p w:rsidR="00473556" w:rsidRDefault="00473556" w:rsidP="0057549A">
            <w:pPr>
              <w:tabs>
                <w:tab w:val="left" w:pos="2096"/>
              </w:tabs>
              <w:ind w:left="-1440" w:firstLine="1440"/>
              <w:jc w:val="center"/>
              <w:rPr>
                <w:bCs/>
              </w:rPr>
            </w:pPr>
          </w:p>
          <w:p w:rsidR="004F7B7D" w:rsidRDefault="004F7B7D" w:rsidP="0057549A">
            <w:pPr>
              <w:tabs>
                <w:tab w:val="left" w:pos="2096"/>
              </w:tabs>
              <w:ind w:left="-1440" w:firstLine="1440"/>
              <w:jc w:val="center"/>
              <w:rPr>
                <w:bCs/>
              </w:rPr>
            </w:pPr>
          </w:p>
          <w:p w:rsidR="00CB78AA" w:rsidRDefault="00CB78AA" w:rsidP="00643C59">
            <w:pPr>
              <w:jc w:val="right"/>
            </w:pPr>
          </w:p>
          <w:p w:rsidR="00643C59" w:rsidRPr="00DE53F2" w:rsidRDefault="00643C59" w:rsidP="00643C59">
            <w:pPr>
              <w:jc w:val="right"/>
            </w:pPr>
            <w:r w:rsidRPr="00DE53F2">
              <w:t xml:space="preserve">Приложение </w:t>
            </w:r>
            <w:r>
              <w:t>4</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6D56C1" w:rsidRPr="00F67B4D" w:rsidRDefault="00FB1304" w:rsidP="00FB1304">
            <w:pPr>
              <w:jc w:val="right"/>
            </w:pPr>
            <w:r>
              <w:t xml:space="preserve"> о</w:t>
            </w:r>
            <w:r w:rsidRPr="00DE53F2">
              <w:t>т</w:t>
            </w:r>
            <w:r>
              <w:t xml:space="preserve"> 26.12.2024  № </w:t>
            </w:r>
            <w:r w:rsidR="00C7653F">
              <w:t>2</w:t>
            </w:r>
            <w:r w:rsidR="006D56C1" w:rsidRPr="00F67B4D">
              <w:t xml:space="preserve">                                                                                                                                                                               </w:t>
            </w:r>
          </w:p>
          <w:p w:rsidR="00A20374" w:rsidRPr="00883C3F" w:rsidRDefault="00A20374" w:rsidP="00A20374">
            <w:pPr>
              <w:jc w:val="right"/>
              <w:rPr>
                <w:highlight w:val="yellow"/>
              </w:rPr>
            </w:pPr>
          </w:p>
          <w:p w:rsidR="00643C59" w:rsidRDefault="00643C59" w:rsidP="00E01069">
            <w:pPr>
              <w:jc w:val="center"/>
              <w:rPr>
                <w:bCs/>
              </w:rPr>
            </w:pPr>
          </w:p>
          <w:p w:rsidR="00643C59" w:rsidRPr="00E07CC3" w:rsidRDefault="00643C59" w:rsidP="00643C59">
            <w:pPr>
              <w:pStyle w:val="12"/>
              <w:jc w:val="center"/>
              <w:rPr>
                <w:rFonts w:ascii="Cambria" w:hAnsi="Cambria"/>
                <w:b/>
                <w:sz w:val="28"/>
                <w:szCs w:val="28"/>
              </w:rPr>
            </w:pPr>
            <w:r w:rsidRPr="00E07CC3">
              <w:rPr>
                <w:rFonts w:ascii="Cambria" w:hAnsi="Cambria"/>
                <w:b/>
                <w:sz w:val="28"/>
                <w:szCs w:val="28"/>
              </w:rPr>
              <w:t xml:space="preserve">Межбюджетные трансферты,  предоставляемые из бюджета поселения в бюджет Кочковского района Новосибирской области </w:t>
            </w:r>
            <w:r w:rsidR="00E07CC3" w:rsidRPr="00E07CC3">
              <w:rPr>
                <w:rFonts w:ascii="Cambria" w:hAnsi="Cambria"/>
                <w:b/>
                <w:sz w:val="28"/>
                <w:szCs w:val="28"/>
              </w:rPr>
              <w:t>на 202</w:t>
            </w:r>
            <w:r w:rsidR="006D56C1">
              <w:rPr>
                <w:rFonts w:ascii="Cambria" w:hAnsi="Cambria"/>
                <w:b/>
                <w:sz w:val="28"/>
                <w:szCs w:val="28"/>
              </w:rPr>
              <w:t>5</w:t>
            </w:r>
            <w:r w:rsidR="00E07CC3" w:rsidRPr="00E07CC3">
              <w:rPr>
                <w:rFonts w:ascii="Cambria" w:hAnsi="Cambria"/>
                <w:b/>
                <w:sz w:val="28"/>
                <w:szCs w:val="28"/>
              </w:rPr>
              <w:t xml:space="preserve"> год и плановый период 202</w:t>
            </w:r>
            <w:r w:rsidR="006D56C1">
              <w:rPr>
                <w:rFonts w:ascii="Cambria" w:hAnsi="Cambria"/>
                <w:b/>
                <w:sz w:val="28"/>
                <w:szCs w:val="28"/>
              </w:rPr>
              <w:t>6</w:t>
            </w:r>
            <w:r w:rsidR="00CB78AA">
              <w:rPr>
                <w:rFonts w:ascii="Cambria" w:hAnsi="Cambria"/>
                <w:b/>
                <w:sz w:val="28"/>
                <w:szCs w:val="28"/>
              </w:rPr>
              <w:t xml:space="preserve"> и </w:t>
            </w:r>
            <w:r w:rsidR="00E07CC3" w:rsidRPr="00E07CC3">
              <w:rPr>
                <w:rFonts w:ascii="Cambria" w:hAnsi="Cambria"/>
                <w:b/>
                <w:sz w:val="28"/>
                <w:szCs w:val="28"/>
              </w:rPr>
              <w:t>202</w:t>
            </w:r>
            <w:r w:rsidR="006D56C1">
              <w:rPr>
                <w:rFonts w:ascii="Cambria" w:hAnsi="Cambria"/>
                <w:b/>
                <w:sz w:val="28"/>
                <w:szCs w:val="28"/>
              </w:rPr>
              <w:t>7</w:t>
            </w:r>
            <w:r w:rsidR="00E07CC3" w:rsidRPr="00E07CC3">
              <w:rPr>
                <w:rFonts w:ascii="Cambria" w:hAnsi="Cambria"/>
                <w:b/>
                <w:sz w:val="28"/>
                <w:szCs w:val="28"/>
              </w:rPr>
              <w:t xml:space="preserve"> годов</w:t>
            </w:r>
          </w:p>
          <w:p w:rsidR="00A20374" w:rsidRDefault="00A20374" w:rsidP="00643C59">
            <w:pPr>
              <w:pStyle w:val="12"/>
              <w:jc w:val="right"/>
              <w:rPr>
                <w:rFonts w:ascii="Times New Roman" w:hAnsi="Times New Roman"/>
                <w:sz w:val="24"/>
                <w:szCs w:val="24"/>
              </w:rPr>
            </w:pPr>
          </w:p>
          <w:p w:rsidR="00643C59" w:rsidRPr="004654E4" w:rsidRDefault="00643C59" w:rsidP="00643C59">
            <w:pPr>
              <w:pStyle w:val="12"/>
              <w:jc w:val="right"/>
              <w:rPr>
                <w:rFonts w:ascii="Times New Roman" w:hAnsi="Times New Roman"/>
                <w:sz w:val="24"/>
                <w:szCs w:val="24"/>
                <w:highlight w:val="yellow"/>
              </w:rPr>
            </w:pPr>
          </w:p>
          <w:p w:rsidR="00643C59" w:rsidRPr="00211DBD" w:rsidRDefault="00643C59" w:rsidP="00643C59">
            <w:pPr>
              <w:pStyle w:val="12"/>
              <w:jc w:val="right"/>
              <w:rPr>
                <w:rFonts w:ascii="Times New Roman" w:hAnsi="Times New Roman"/>
                <w:sz w:val="24"/>
                <w:szCs w:val="24"/>
              </w:rPr>
            </w:pPr>
            <w:r w:rsidRPr="00211DBD">
              <w:rPr>
                <w:rFonts w:ascii="Times New Roman" w:hAnsi="Times New Roman"/>
                <w:sz w:val="24"/>
                <w:szCs w:val="24"/>
              </w:rPr>
              <w:t>тыс. руб</w:t>
            </w:r>
            <w:r w:rsidR="00865CCC">
              <w:rPr>
                <w:rFonts w:ascii="Times New Roman" w:hAnsi="Times New Roman"/>
                <w:sz w:val="24"/>
                <w:szCs w:val="24"/>
              </w:rPr>
              <w:t>.</w:t>
            </w:r>
          </w:p>
          <w:tbl>
            <w:tblPr>
              <w:tblW w:w="103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4844"/>
              <w:gridCol w:w="1640"/>
              <w:gridCol w:w="1405"/>
              <w:gridCol w:w="15"/>
              <w:gridCol w:w="1507"/>
            </w:tblGrid>
            <w:tr w:rsidR="00865CCC" w:rsidRPr="00211DBD" w:rsidTr="006D56C1">
              <w:trPr>
                <w:trHeight w:val="265"/>
              </w:trPr>
              <w:tc>
                <w:tcPr>
                  <w:tcW w:w="890" w:type="dxa"/>
                  <w:vMerge w:val="restart"/>
                </w:tcPr>
                <w:p w:rsidR="00865CCC" w:rsidRPr="00211DBD" w:rsidRDefault="00865CCC" w:rsidP="00E20346">
                  <w:pPr>
                    <w:pStyle w:val="12"/>
                    <w:rPr>
                      <w:rFonts w:ascii="Times New Roman" w:hAnsi="Times New Roman"/>
                      <w:sz w:val="24"/>
                      <w:szCs w:val="24"/>
                    </w:rPr>
                  </w:pPr>
                  <w:r w:rsidRPr="00211DBD">
                    <w:rPr>
                      <w:rFonts w:ascii="Times New Roman" w:hAnsi="Times New Roman"/>
                      <w:sz w:val="24"/>
                      <w:szCs w:val="24"/>
                    </w:rPr>
                    <w:t>№ п/п</w:t>
                  </w:r>
                </w:p>
              </w:tc>
              <w:tc>
                <w:tcPr>
                  <w:tcW w:w="4844" w:type="dxa"/>
                  <w:vMerge w:val="restart"/>
                </w:tcPr>
                <w:p w:rsidR="00865CCC" w:rsidRPr="00211DBD" w:rsidRDefault="00865CCC" w:rsidP="00CB78AA">
                  <w:pPr>
                    <w:pStyle w:val="12"/>
                    <w:rPr>
                      <w:rFonts w:ascii="Times New Roman" w:hAnsi="Times New Roman"/>
                      <w:b/>
                      <w:sz w:val="24"/>
                      <w:szCs w:val="24"/>
                    </w:rPr>
                  </w:pPr>
                  <w:r w:rsidRPr="00211DBD">
                    <w:rPr>
                      <w:rFonts w:ascii="Times New Roman" w:hAnsi="Times New Roman"/>
                      <w:b/>
                      <w:sz w:val="24"/>
                      <w:szCs w:val="24"/>
                    </w:rPr>
                    <w:t xml:space="preserve">Наименование </w:t>
                  </w:r>
                </w:p>
              </w:tc>
              <w:tc>
                <w:tcPr>
                  <w:tcW w:w="4567" w:type="dxa"/>
                  <w:gridSpan w:val="4"/>
                </w:tcPr>
                <w:p w:rsidR="00865CCC" w:rsidRPr="00211DBD" w:rsidRDefault="00865CCC" w:rsidP="003A7E7B">
                  <w:pPr>
                    <w:pStyle w:val="12"/>
                    <w:jc w:val="center"/>
                    <w:rPr>
                      <w:rFonts w:ascii="Times New Roman" w:hAnsi="Times New Roman"/>
                      <w:b/>
                      <w:sz w:val="24"/>
                      <w:szCs w:val="24"/>
                    </w:rPr>
                  </w:pPr>
                  <w:r w:rsidRPr="00211DBD">
                    <w:rPr>
                      <w:rFonts w:ascii="Times New Roman" w:hAnsi="Times New Roman"/>
                      <w:b/>
                      <w:sz w:val="24"/>
                      <w:szCs w:val="24"/>
                    </w:rPr>
                    <w:t xml:space="preserve">Сумма </w:t>
                  </w:r>
                </w:p>
              </w:tc>
            </w:tr>
            <w:tr w:rsidR="00865CCC" w:rsidRPr="00211DBD" w:rsidTr="006D56C1">
              <w:trPr>
                <w:trHeight w:val="265"/>
              </w:trPr>
              <w:tc>
                <w:tcPr>
                  <w:tcW w:w="890" w:type="dxa"/>
                  <w:vMerge/>
                </w:tcPr>
                <w:p w:rsidR="00865CCC" w:rsidRPr="00211DBD" w:rsidRDefault="00865CCC" w:rsidP="00E20346">
                  <w:pPr>
                    <w:pStyle w:val="12"/>
                    <w:rPr>
                      <w:rFonts w:ascii="Times New Roman" w:hAnsi="Times New Roman"/>
                      <w:sz w:val="24"/>
                      <w:szCs w:val="24"/>
                    </w:rPr>
                  </w:pPr>
                </w:p>
              </w:tc>
              <w:tc>
                <w:tcPr>
                  <w:tcW w:w="4844" w:type="dxa"/>
                  <w:vMerge/>
                </w:tcPr>
                <w:p w:rsidR="00865CCC" w:rsidRPr="00211DBD" w:rsidRDefault="00865CCC" w:rsidP="00E20346">
                  <w:pPr>
                    <w:pStyle w:val="12"/>
                    <w:rPr>
                      <w:rFonts w:ascii="Times New Roman" w:hAnsi="Times New Roman"/>
                      <w:b/>
                      <w:sz w:val="24"/>
                      <w:szCs w:val="24"/>
                    </w:rPr>
                  </w:pPr>
                </w:p>
              </w:tc>
              <w:tc>
                <w:tcPr>
                  <w:tcW w:w="1640" w:type="dxa"/>
                </w:tcPr>
                <w:p w:rsidR="00865CCC" w:rsidRPr="00211DBD" w:rsidRDefault="006D56C1" w:rsidP="00865CCC">
                  <w:pPr>
                    <w:pStyle w:val="12"/>
                    <w:jc w:val="center"/>
                    <w:rPr>
                      <w:rFonts w:ascii="Times New Roman" w:hAnsi="Times New Roman"/>
                      <w:b/>
                      <w:sz w:val="24"/>
                      <w:szCs w:val="24"/>
                    </w:rPr>
                  </w:pPr>
                  <w:r>
                    <w:rPr>
                      <w:rFonts w:ascii="Times New Roman" w:hAnsi="Times New Roman"/>
                      <w:b/>
                      <w:sz w:val="24"/>
                      <w:szCs w:val="24"/>
                    </w:rPr>
                    <w:t>2025</w:t>
                  </w:r>
                  <w:r w:rsidR="003A7E7B">
                    <w:rPr>
                      <w:rFonts w:ascii="Times New Roman" w:hAnsi="Times New Roman"/>
                      <w:b/>
                      <w:sz w:val="24"/>
                      <w:szCs w:val="24"/>
                    </w:rPr>
                    <w:t xml:space="preserve"> г</w:t>
                  </w:r>
                </w:p>
              </w:tc>
              <w:tc>
                <w:tcPr>
                  <w:tcW w:w="1405" w:type="dxa"/>
                </w:tcPr>
                <w:p w:rsidR="00865CCC" w:rsidRPr="00211DBD" w:rsidRDefault="003A7E7B" w:rsidP="006D56C1">
                  <w:pPr>
                    <w:pStyle w:val="12"/>
                    <w:jc w:val="center"/>
                    <w:rPr>
                      <w:rFonts w:ascii="Times New Roman" w:hAnsi="Times New Roman"/>
                      <w:b/>
                      <w:sz w:val="24"/>
                      <w:szCs w:val="24"/>
                    </w:rPr>
                  </w:pPr>
                  <w:r>
                    <w:rPr>
                      <w:rFonts w:ascii="Times New Roman" w:hAnsi="Times New Roman"/>
                      <w:b/>
                      <w:sz w:val="24"/>
                      <w:szCs w:val="24"/>
                    </w:rPr>
                    <w:t>202</w:t>
                  </w:r>
                  <w:r w:rsidR="006D56C1">
                    <w:rPr>
                      <w:rFonts w:ascii="Times New Roman" w:hAnsi="Times New Roman"/>
                      <w:b/>
                      <w:sz w:val="24"/>
                      <w:szCs w:val="24"/>
                    </w:rPr>
                    <w:t>6</w:t>
                  </w:r>
                  <w:r>
                    <w:rPr>
                      <w:rFonts w:ascii="Times New Roman" w:hAnsi="Times New Roman"/>
                      <w:b/>
                      <w:sz w:val="24"/>
                      <w:szCs w:val="24"/>
                    </w:rPr>
                    <w:t xml:space="preserve"> г</w:t>
                  </w:r>
                </w:p>
              </w:tc>
              <w:tc>
                <w:tcPr>
                  <w:tcW w:w="1522" w:type="dxa"/>
                  <w:gridSpan w:val="2"/>
                </w:tcPr>
                <w:p w:rsidR="00865CCC" w:rsidRPr="00211DBD" w:rsidRDefault="003A7E7B" w:rsidP="006D56C1">
                  <w:pPr>
                    <w:pStyle w:val="12"/>
                    <w:jc w:val="center"/>
                    <w:rPr>
                      <w:rFonts w:ascii="Times New Roman" w:hAnsi="Times New Roman"/>
                      <w:b/>
                      <w:sz w:val="24"/>
                      <w:szCs w:val="24"/>
                    </w:rPr>
                  </w:pPr>
                  <w:r>
                    <w:rPr>
                      <w:rFonts w:ascii="Times New Roman" w:hAnsi="Times New Roman"/>
                      <w:b/>
                      <w:sz w:val="24"/>
                      <w:szCs w:val="24"/>
                    </w:rPr>
                    <w:t>202</w:t>
                  </w:r>
                  <w:r w:rsidR="006D56C1">
                    <w:rPr>
                      <w:rFonts w:ascii="Times New Roman" w:hAnsi="Times New Roman"/>
                      <w:b/>
                      <w:sz w:val="24"/>
                      <w:szCs w:val="24"/>
                    </w:rPr>
                    <w:t>7</w:t>
                  </w:r>
                  <w:r>
                    <w:rPr>
                      <w:rFonts w:ascii="Times New Roman" w:hAnsi="Times New Roman"/>
                      <w:b/>
                      <w:sz w:val="24"/>
                      <w:szCs w:val="24"/>
                    </w:rPr>
                    <w:t xml:space="preserve"> г</w:t>
                  </w:r>
                </w:p>
              </w:tc>
            </w:tr>
            <w:tr w:rsidR="006D56C1" w:rsidRPr="00211DBD" w:rsidTr="006D56C1">
              <w:trPr>
                <w:trHeight w:val="138"/>
              </w:trPr>
              <w:tc>
                <w:tcPr>
                  <w:tcW w:w="890" w:type="dxa"/>
                </w:tcPr>
                <w:p w:rsidR="006D56C1" w:rsidRPr="00C02E78" w:rsidRDefault="006D56C1" w:rsidP="00E20346">
                  <w:pPr>
                    <w:pStyle w:val="12"/>
                    <w:rPr>
                      <w:rFonts w:ascii="Times New Roman" w:hAnsi="Times New Roman"/>
                      <w:sz w:val="28"/>
                      <w:szCs w:val="28"/>
                    </w:rPr>
                  </w:pPr>
                  <w:r>
                    <w:rPr>
                      <w:rFonts w:ascii="Times New Roman" w:hAnsi="Times New Roman"/>
                      <w:sz w:val="28"/>
                      <w:szCs w:val="28"/>
                    </w:rPr>
                    <w:t>1.</w:t>
                  </w:r>
                </w:p>
              </w:tc>
              <w:tc>
                <w:tcPr>
                  <w:tcW w:w="4844" w:type="dxa"/>
                </w:tcPr>
                <w:p w:rsidR="006D56C1" w:rsidRDefault="006D56C1" w:rsidP="006E2640">
                  <w:pPr>
                    <w:pStyle w:val="12"/>
                    <w:jc w:val="both"/>
                    <w:rPr>
                      <w:rFonts w:ascii="Times New Roman" w:hAnsi="Times New Roman"/>
                      <w:sz w:val="28"/>
                      <w:szCs w:val="28"/>
                    </w:rPr>
                  </w:pPr>
                  <w:r>
                    <w:rPr>
                      <w:rFonts w:ascii="Times New Roman" w:hAnsi="Times New Roman"/>
                      <w:sz w:val="28"/>
                      <w:szCs w:val="28"/>
                    </w:rPr>
                    <w:t xml:space="preserve">Полномочия по составлению проекта бюджета, исполнению бюджета, осуществление контроля за его исполнением, составлению отчета исполнении бюджета </w:t>
                  </w:r>
                </w:p>
              </w:tc>
              <w:tc>
                <w:tcPr>
                  <w:tcW w:w="1640" w:type="dxa"/>
                </w:tcPr>
                <w:p w:rsidR="006D56C1" w:rsidRPr="00211DBD" w:rsidRDefault="006D56C1" w:rsidP="00E20346">
                  <w:pPr>
                    <w:pStyle w:val="12"/>
                    <w:jc w:val="center"/>
                    <w:rPr>
                      <w:rFonts w:ascii="Times New Roman" w:hAnsi="Times New Roman"/>
                      <w:sz w:val="24"/>
                      <w:szCs w:val="24"/>
                    </w:rPr>
                  </w:pPr>
                  <w:r>
                    <w:rPr>
                      <w:rFonts w:ascii="Times New Roman" w:hAnsi="Times New Roman"/>
                      <w:sz w:val="24"/>
                      <w:szCs w:val="24"/>
                    </w:rPr>
                    <w:t>10,0</w:t>
                  </w:r>
                </w:p>
              </w:tc>
              <w:tc>
                <w:tcPr>
                  <w:tcW w:w="1420" w:type="dxa"/>
                  <w:gridSpan w:val="2"/>
                </w:tcPr>
                <w:p w:rsidR="006D56C1" w:rsidRDefault="006D56C1" w:rsidP="00E20346">
                  <w:pPr>
                    <w:pStyle w:val="12"/>
                    <w:jc w:val="center"/>
                    <w:rPr>
                      <w:rFonts w:ascii="Times New Roman" w:hAnsi="Times New Roman"/>
                      <w:sz w:val="24"/>
                      <w:szCs w:val="24"/>
                    </w:rPr>
                  </w:pPr>
                  <w:r>
                    <w:rPr>
                      <w:rFonts w:ascii="Times New Roman" w:hAnsi="Times New Roman"/>
                      <w:sz w:val="24"/>
                      <w:szCs w:val="24"/>
                    </w:rPr>
                    <w:t>0</w:t>
                  </w:r>
                </w:p>
              </w:tc>
              <w:tc>
                <w:tcPr>
                  <w:tcW w:w="1507" w:type="dxa"/>
                </w:tcPr>
                <w:p w:rsidR="006D56C1" w:rsidRDefault="006D56C1" w:rsidP="00E20346">
                  <w:pPr>
                    <w:pStyle w:val="12"/>
                    <w:jc w:val="center"/>
                    <w:rPr>
                      <w:rFonts w:ascii="Times New Roman" w:hAnsi="Times New Roman"/>
                      <w:sz w:val="24"/>
                      <w:szCs w:val="24"/>
                    </w:rPr>
                  </w:pPr>
                  <w:r>
                    <w:rPr>
                      <w:rFonts w:ascii="Times New Roman" w:hAnsi="Times New Roman"/>
                      <w:sz w:val="24"/>
                      <w:szCs w:val="24"/>
                    </w:rPr>
                    <w:t>0</w:t>
                  </w:r>
                </w:p>
              </w:tc>
            </w:tr>
            <w:tr w:rsidR="006D56C1" w:rsidRPr="00211DBD" w:rsidTr="006D56C1">
              <w:trPr>
                <w:trHeight w:val="138"/>
              </w:trPr>
              <w:tc>
                <w:tcPr>
                  <w:tcW w:w="890" w:type="dxa"/>
                </w:tcPr>
                <w:p w:rsidR="006D56C1" w:rsidRPr="00C02E78" w:rsidRDefault="006D56C1" w:rsidP="00E20346">
                  <w:pPr>
                    <w:pStyle w:val="12"/>
                    <w:rPr>
                      <w:rFonts w:ascii="Times New Roman" w:hAnsi="Times New Roman"/>
                      <w:sz w:val="28"/>
                      <w:szCs w:val="28"/>
                    </w:rPr>
                  </w:pPr>
                  <w:r>
                    <w:rPr>
                      <w:rFonts w:ascii="Times New Roman" w:hAnsi="Times New Roman"/>
                      <w:sz w:val="28"/>
                      <w:szCs w:val="28"/>
                    </w:rPr>
                    <w:t>2</w:t>
                  </w:r>
                  <w:r w:rsidRPr="00C02E78">
                    <w:rPr>
                      <w:rFonts w:ascii="Times New Roman" w:hAnsi="Times New Roman"/>
                      <w:sz w:val="28"/>
                      <w:szCs w:val="28"/>
                    </w:rPr>
                    <w:t>.</w:t>
                  </w:r>
                </w:p>
              </w:tc>
              <w:tc>
                <w:tcPr>
                  <w:tcW w:w="4844" w:type="dxa"/>
                </w:tcPr>
                <w:p w:rsidR="006D56C1" w:rsidRDefault="006D56C1" w:rsidP="006E2640">
                  <w:pPr>
                    <w:pStyle w:val="12"/>
                    <w:jc w:val="both"/>
                    <w:rPr>
                      <w:rFonts w:ascii="Times New Roman" w:hAnsi="Times New Roman"/>
                      <w:sz w:val="28"/>
                      <w:szCs w:val="28"/>
                    </w:rPr>
                  </w:pPr>
                  <w:r>
                    <w:rPr>
                      <w:rFonts w:ascii="Times New Roman" w:hAnsi="Times New Roman"/>
                      <w:sz w:val="28"/>
                      <w:szCs w:val="28"/>
                    </w:rPr>
                    <w:t>Полномочия по осуществлению внутреннего муниципального финансового контроля</w:t>
                  </w:r>
                </w:p>
              </w:tc>
              <w:tc>
                <w:tcPr>
                  <w:tcW w:w="1640" w:type="dxa"/>
                </w:tcPr>
                <w:p w:rsidR="006D56C1" w:rsidRPr="00211DBD" w:rsidRDefault="006D56C1" w:rsidP="00124289">
                  <w:pPr>
                    <w:pStyle w:val="12"/>
                    <w:jc w:val="center"/>
                    <w:rPr>
                      <w:rFonts w:ascii="Times New Roman" w:hAnsi="Times New Roman"/>
                      <w:sz w:val="24"/>
                      <w:szCs w:val="24"/>
                    </w:rPr>
                  </w:pPr>
                  <w:r w:rsidRPr="00211DBD">
                    <w:rPr>
                      <w:rFonts w:ascii="Times New Roman" w:hAnsi="Times New Roman"/>
                      <w:sz w:val="24"/>
                      <w:szCs w:val="24"/>
                    </w:rPr>
                    <w:t>1</w:t>
                  </w:r>
                  <w:r w:rsidR="00124289">
                    <w:rPr>
                      <w:rFonts w:ascii="Times New Roman" w:hAnsi="Times New Roman"/>
                      <w:sz w:val="24"/>
                      <w:szCs w:val="24"/>
                    </w:rPr>
                    <w:t>0,0</w:t>
                  </w:r>
                </w:p>
              </w:tc>
              <w:tc>
                <w:tcPr>
                  <w:tcW w:w="1420" w:type="dxa"/>
                  <w:gridSpan w:val="2"/>
                </w:tcPr>
                <w:p w:rsidR="006D56C1" w:rsidRPr="00211DBD" w:rsidRDefault="00124289" w:rsidP="00E20346">
                  <w:pPr>
                    <w:pStyle w:val="12"/>
                    <w:jc w:val="center"/>
                    <w:rPr>
                      <w:rFonts w:ascii="Times New Roman" w:hAnsi="Times New Roman"/>
                      <w:sz w:val="24"/>
                      <w:szCs w:val="24"/>
                    </w:rPr>
                  </w:pPr>
                  <w:r>
                    <w:rPr>
                      <w:rFonts w:ascii="Times New Roman" w:hAnsi="Times New Roman"/>
                      <w:sz w:val="24"/>
                      <w:szCs w:val="24"/>
                    </w:rPr>
                    <w:t>10,0</w:t>
                  </w:r>
                </w:p>
              </w:tc>
              <w:tc>
                <w:tcPr>
                  <w:tcW w:w="1507" w:type="dxa"/>
                </w:tcPr>
                <w:p w:rsidR="006D56C1" w:rsidRPr="00211DBD" w:rsidRDefault="00124289" w:rsidP="00E20346">
                  <w:pPr>
                    <w:pStyle w:val="12"/>
                    <w:jc w:val="center"/>
                    <w:rPr>
                      <w:rFonts w:ascii="Times New Roman" w:hAnsi="Times New Roman"/>
                      <w:sz w:val="24"/>
                      <w:szCs w:val="24"/>
                    </w:rPr>
                  </w:pPr>
                  <w:r>
                    <w:rPr>
                      <w:rFonts w:ascii="Times New Roman" w:hAnsi="Times New Roman"/>
                      <w:sz w:val="24"/>
                      <w:szCs w:val="24"/>
                    </w:rPr>
                    <w:t>10,</w:t>
                  </w:r>
                  <w:r w:rsidR="006D56C1">
                    <w:rPr>
                      <w:rFonts w:ascii="Times New Roman" w:hAnsi="Times New Roman"/>
                      <w:sz w:val="24"/>
                      <w:szCs w:val="24"/>
                    </w:rPr>
                    <w:t>0</w:t>
                  </w:r>
                </w:p>
              </w:tc>
            </w:tr>
            <w:tr w:rsidR="006D56C1" w:rsidRPr="00211DBD" w:rsidTr="006D56C1">
              <w:trPr>
                <w:trHeight w:val="138"/>
              </w:trPr>
              <w:tc>
                <w:tcPr>
                  <w:tcW w:w="890" w:type="dxa"/>
                </w:tcPr>
                <w:p w:rsidR="006D56C1" w:rsidRDefault="006D56C1" w:rsidP="00E20346">
                  <w:pPr>
                    <w:pStyle w:val="12"/>
                    <w:rPr>
                      <w:rFonts w:ascii="Times New Roman" w:hAnsi="Times New Roman"/>
                      <w:sz w:val="28"/>
                      <w:szCs w:val="28"/>
                    </w:rPr>
                  </w:pPr>
                  <w:r>
                    <w:rPr>
                      <w:rFonts w:ascii="Times New Roman" w:hAnsi="Times New Roman"/>
                      <w:sz w:val="28"/>
                      <w:szCs w:val="28"/>
                    </w:rPr>
                    <w:t>3.</w:t>
                  </w:r>
                </w:p>
              </w:tc>
              <w:tc>
                <w:tcPr>
                  <w:tcW w:w="4844" w:type="dxa"/>
                </w:tcPr>
                <w:p w:rsidR="006D56C1" w:rsidRPr="00211DBD" w:rsidRDefault="006D56C1" w:rsidP="006E2640">
                  <w:pPr>
                    <w:pStyle w:val="12"/>
                    <w:jc w:val="both"/>
                    <w:rPr>
                      <w:rFonts w:ascii="Times New Roman" w:hAnsi="Times New Roman"/>
                      <w:sz w:val="24"/>
                      <w:szCs w:val="24"/>
                    </w:rPr>
                  </w:pPr>
                  <w:r>
                    <w:rPr>
                      <w:rFonts w:ascii="Times New Roman" w:hAnsi="Times New Roman"/>
                      <w:sz w:val="28"/>
                      <w:szCs w:val="28"/>
                    </w:rPr>
                    <w:t>Полномочия по внешнему</w:t>
                  </w:r>
                  <w:r w:rsidRPr="00211DBD">
                    <w:rPr>
                      <w:rFonts w:ascii="Times New Roman" w:hAnsi="Times New Roman"/>
                      <w:sz w:val="28"/>
                      <w:szCs w:val="28"/>
                    </w:rPr>
                    <w:t xml:space="preserve"> муниципально</w:t>
                  </w:r>
                  <w:r>
                    <w:rPr>
                      <w:rFonts w:ascii="Times New Roman" w:hAnsi="Times New Roman"/>
                      <w:sz w:val="28"/>
                      <w:szCs w:val="28"/>
                    </w:rPr>
                    <w:t>му</w:t>
                  </w:r>
                  <w:r w:rsidRPr="00211DBD">
                    <w:rPr>
                      <w:rFonts w:ascii="Times New Roman" w:hAnsi="Times New Roman"/>
                      <w:sz w:val="28"/>
                      <w:szCs w:val="28"/>
                    </w:rPr>
                    <w:t xml:space="preserve"> финансово</w:t>
                  </w:r>
                  <w:r>
                    <w:rPr>
                      <w:rFonts w:ascii="Times New Roman" w:hAnsi="Times New Roman"/>
                      <w:sz w:val="28"/>
                      <w:szCs w:val="28"/>
                    </w:rPr>
                    <w:t>му</w:t>
                  </w:r>
                  <w:r w:rsidRPr="00211DBD">
                    <w:rPr>
                      <w:rFonts w:ascii="Times New Roman" w:hAnsi="Times New Roman"/>
                      <w:sz w:val="28"/>
                      <w:szCs w:val="28"/>
                    </w:rPr>
                    <w:t xml:space="preserve"> контрол</w:t>
                  </w:r>
                  <w:r>
                    <w:rPr>
                      <w:rFonts w:ascii="Times New Roman" w:hAnsi="Times New Roman"/>
                      <w:sz w:val="28"/>
                      <w:szCs w:val="28"/>
                    </w:rPr>
                    <w:t>ю</w:t>
                  </w:r>
                </w:p>
              </w:tc>
              <w:tc>
                <w:tcPr>
                  <w:tcW w:w="1640" w:type="dxa"/>
                </w:tcPr>
                <w:p w:rsidR="006D56C1" w:rsidRPr="00211DBD" w:rsidRDefault="006D56C1" w:rsidP="00124289">
                  <w:pPr>
                    <w:pStyle w:val="12"/>
                    <w:jc w:val="center"/>
                    <w:rPr>
                      <w:rFonts w:ascii="Times New Roman" w:hAnsi="Times New Roman"/>
                      <w:sz w:val="24"/>
                      <w:szCs w:val="24"/>
                    </w:rPr>
                  </w:pPr>
                  <w:r>
                    <w:rPr>
                      <w:rFonts w:ascii="Times New Roman" w:hAnsi="Times New Roman"/>
                      <w:sz w:val="24"/>
                      <w:szCs w:val="24"/>
                    </w:rPr>
                    <w:t>1</w:t>
                  </w:r>
                  <w:r w:rsidR="00124289">
                    <w:rPr>
                      <w:rFonts w:ascii="Times New Roman" w:hAnsi="Times New Roman"/>
                      <w:sz w:val="24"/>
                      <w:szCs w:val="24"/>
                    </w:rPr>
                    <w:t>6,1</w:t>
                  </w:r>
                </w:p>
              </w:tc>
              <w:tc>
                <w:tcPr>
                  <w:tcW w:w="1420" w:type="dxa"/>
                  <w:gridSpan w:val="2"/>
                </w:tcPr>
                <w:p w:rsidR="006D56C1" w:rsidRDefault="006D56C1" w:rsidP="00124289">
                  <w:pPr>
                    <w:pStyle w:val="12"/>
                    <w:jc w:val="center"/>
                    <w:rPr>
                      <w:rFonts w:ascii="Times New Roman" w:hAnsi="Times New Roman"/>
                      <w:sz w:val="24"/>
                      <w:szCs w:val="24"/>
                    </w:rPr>
                  </w:pPr>
                  <w:r>
                    <w:rPr>
                      <w:rFonts w:ascii="Times New Roman" w:hAnsi="Times New Roman"/>
                      <w:sz w:val="24"/>
                      <w:szCs w:val="24"/>
                    </w:rPr>
                    <w:t>1</w:t>
                  </w:r>
                  <w:r w:rsidR="00124289">
                    <w:rPr>
                      <w:rFonts w:ascii="Times New Roman" w:hAnsi="Times New Roman"/>
                      <w:sz w:val="24"/>
                      <w:szCs w:val="24"/>
                    </w:rPr>
                    <w:t>6,1</w:t>
                  </w:r>
                </w:p>
              </w:tc>
              <w:tc>
                <w:tcPr>
                  <w:tcW w:w="1507" w:type="dxa"/>
                </w:tcPr>
                <w:p w:rsidR="006D56C1" w:rsidRDefault="00124289" w:rsidP="00E20346">
                  <w:pPr>
                    <w:pStyle w:val="12"/>
                    <w:jc w:val="center"/>
                    <w:rPr>
                      <w:rFonts w:ascii="Times New Roman" w:hAnsi="Times New Roman"/>
                      <w:sz w:val="24"/>
                      <w:szCs w:val="24"/>
                    </w:rPr>
                  </w:pPr>
                  <w:r>
                    <w:rPr>
                      <w:rFonts w:ascii="Times New Roman" w:hAnsi="Times New Roman"/>
                      <w:sz w:val="24"/>
                      <w:szCs w:val="24"/>
                    </w:rPr>
                    <w:t>0</w:t>
                  </w:r>
                </w:p>
              </w:tc>
            </w:tr>
            <w:tr w:rsidR="00865CCC" w:rsidRPr="00211DBD" w:rsidTr="006D56C1">
              <w:trPr>
                <w:trHeight w:val="138"/>
              </w:trPr>
              <w:tc>
                <w:tcPr>
                  <w:tcW w:w="890" w:type="dxa"/>
                </w:tcPr>
                <w:p w:rsidR="00865CCC" w:rsidRPr="00211DBD" w:rsidRDefault="00865CCC" w:rsidP="00E20346">
                  <w:pPr>
                    <w:pStyle w:val="12"/>
                    <w:rPr>
                      <w:rFonts w:ascii="Times New Roman" w:hAnsi="Times New Roman"/>
                      <w:b/>
                      <w:sz w:val="24"/>
                      <w:szCs w:val="24"/>
                    </w:rPr>
                  </w:pPr>
                </w:p>
              </w:tc>
              <w:tc>
                <w:tcPr>
                  <w:tcW w:w="4844" w:type="dxa"/>
                </w:tcPr>
                <w:p w:rsidR="00865CCC" w:rsidRPr="00211DBD" w:rsidRDefault="00865CCC" w:rsidP="00E20346">
                  <w:pPr>
                    <w:pStyle w:val="12"/>
                    <w:rPr>
                      <w:rFonts w:ascii="Times New Roman" w:hAnsi="Times New Roman"/>
                      <w:b/>
                      <w:sz w:val="24"/>
                      <w:szCs w:val="24"/>
                    </w:rPr>
                  </w:pPr>
                  <w:r w:rsidRPr="00211DBD">
                    <w:rPr>
                      <w:rFonts w:ascii="Times New Roman" w:hAnsi="Times New Roman"/>
                      <w:b/>
                      <w:sz w:val="24"/>
                      <w:szCs w:val="24"/>
                    </w:rPr>
                    <w:t>ИТОГО:</w:t>
                  </w:r>
                </w:p>
              </w:tc>
              <w:tc>
                <w:tcPr>
                  <w:tcW w:w="1640" w:type="dxa"/>
                </w:tcPr>
                <w:p w:rsidR="00865CCC" w:rsidRPr="00211DBD" w:rsidRDefault="006D56C1" w:rsidP="00E20346">
                  <w:pPr>
                    <w:pStyle w:val="12"/>
                    <w:jc w:val="center"/>
                    <w:rPr>
                      <w:rFonts w:ascii="Times New Roman" w:hAnsi="Times New Roman"/>
                      <w:b/>
                      <w:sz w:val="24"/>
                      <w:szCs w:val="24"/>
                    </w:rPr>
                  </w:pPr>
                  <w:r>
                    <w:rPr>
                      <w:rFonts w:ascii="Times New Roman" w:hAnsi="Times New Roman"/>
                      <w:b/>
                      <w:sz w:val="24"/>
                      <w:szCs w:val="24"/>
                    </w:rPr>
                    <w:t>3</w:t>
                  </w:r>
                  <w:r w:rsidR="00865CCC">
                    <w:rPr>
                      <w:rFonts w:ascii="Times New Roman" w:hAnsi="Times New Roman"/>
                      <w:b/>
                      <w:sz w:val="24"/>
                      <w:szCs w:val="24"/>
                    </w:rPr>
                    <w:t>6,1</w:t>
                  </w:r>
                </w:p>
              </w:tc>
              <w:tc>
                <w:tcPr>
                  <w:tcW w:w="1420" w:type="dxa"/>
                  <w:gridSpan w:val="2"/>
                </w:tcPr>
                <w:p w:rsidR="00865CCC" w:rsidRDefault="006D56C1" w:rsidP="00E20346">
                  <w:pPr>
                    <w:pStyle w:val="12"/>
                    <w:jc w:val="center"/>
                    <w:rPr>
                      <w:rFonts w:ascii="Times New Roman" w:hAnsi="Times New Roman"/>
                      <w:b/>
                      <w:sz w:val="24"/>
                      <w:szCs w:val="24"/>
                    </w:rPr>
                  </w:pPr>
                  <w:r>
                    <w:rPr>
                      <w:rFonts w:ascii="Times New Roman" w:hAnsi="Times New Roman"/>
                      <w:b/>
                      <w:sz w:val="24"/>
                      <w:szCs w:val="24"/>
                    </w:rPr>
                    <w:t>2</w:t>
                  </w:r>
                  <w:r w:rsidR="003A7E7B">
                    <w:rPr>
                      <w:rFonts w:ascii="Times New Roman" w:hAnsi="Times New Roman"/>
                      <w:b/>
                      <w:sz w:val="24"/>
                      <w:szCs w:val="24"/>
                    </w:rPr>
                    <w:t>6,1</w:t>
                  </w:r>
                </w:p>
              </w:tc>
              <w:tc>
                <w:tcPr>
                  <w:tcW w:w="1507" w:type="dxa"/>
                </w:tcPr>
                <w:p w:rsidR="00865CCC" w:rsidRDefault="003A7E7B" w:rsidP="006D56C1">
                  <w:pPr>
                    <w:pStyle w:val="12"/>
                    <w:jc w:val="center"/>
                    <w:rPr>
                      <w:rFonts w:ascii="Times New Roman" w:hAnsi="Times New Roman"/>
                      <w:b/>
                      <w:sz w:val="24"/>
                      <w:szCs w:val="24"/>
                    </w:rPr>
                  </w:pPr>
                  <w:r>
                    <w:rPr>
                      <w:rFonts w:ascii="Times New Roman" w:hAnsi="Times New Roman"/>
                      <w:b/>
                      <w:sz w:val="24"/>
                      <w:szCs w:val="24"/>
                    </w:rPr>
                    <w:t>1</w:t>
                  </w:r>
                  <w:r w:rsidR="006D56C1">
                    <w:rPr>
                      <w:rFonts w:ascii="Times New Roman" w:hAnsi="Times New Roman"/>
                      <w:b/>
                      <w:sz w:val="24"/>
                      <w:szCs w:val="24"/>
                    </w:rPr>
                    <w:t>0,0</w:t>
                  </w:r>
                </w:p>
              </w:tc>
            </w:tr>
          </w:tbl>
          <w:p w:rsidR="00643C59" w:rsidRPr="00211DBD" w:rsidRDefault="00643C59" w:rsidP="00643C59">
            <w:pPr>
              <w:pStyle w:val="12"/>
              <w:rPr>
                <w:rFonts w:ascii="Times New Roman" w:hAnsi="Times New Roman"/>
                <w:b/>
                <w:sz w:val="24"/>
                <w:szCs w:val="24"/>
                <w:highlight w:val="yellow"/>
              </w:rPr>
            </w:pPr>
          </w:p>
          <w:p w:rsidR="00643C59" w:rsidRPr="00211DBD" w:rsidRDefault="00643C59" w:rsidP="00643C59">
            <w:pPr>
              <w:pStyle w:val="aa"/>
              <w:jc w:val="right"/>
              <w:rPr>
                <w:rFonts w:ascii="Times New Roman" w:hAnsi="Times New Roman" w:cs="Times New Roman"/>
                <w:sz w:val="24"/>
                <w:szCs w:val="24"/>
                <w:highlight w:val="yellow"/>
              </w:rPr>
            </w:pPr>
          </w:p>
          <w:p w:rsidR="00643C59" w:rsidRDefault="00643C59" w:rsidP="00643C59">
            <w:pPr>
              <w:pStyle w:val="aa"/>
              <w:jc w:val="right"/>
              <w:rPr>
                <w:rFonts w:ascii="Times New Roman" w:hAnsi="Times New Roman" w:cs="Times New Roman"/>
                <w:sz w:val="24"/>
                <w:szCs w:val="24"/>
                <w:highlight w:val="yellow"/>
              </w:rPr>
            </w:pPr>
          </w:p>
          <w:p w:rsidR="00643C59" w:rsidRDefault="00643C59" w:rsidP="00643C59">
            <w:pPr>
              <w:pStyle w:val="aa"/>
              <w:jc w:val="right"/>
              <w:rPr>
                <w:rFonts w:ascii="Times New Roman" w:hAnsi="Times New Roman" w:cs="Times New Roman"/>
                <w:sz w:val="24"/>
                <w:szCs w:val="24"/>
                <w:highlight w:val="yellow"/>
              </w:rPr>
            </w:pPr>
          </w:p>
          <w:p w:rsidR="00643C59" w:rsidRDefault="00643C59" w:rsidP="00643C59">
            <w:pPr>
              <w:pStyle w:val="aa"/>
              <w:jc w:val="right"/>
              <w:rPr>
                <w:rFonts w:ascii="Times New Roman" w:hAnsi="Times New Roman" w:cs="Times New Roman"/>
                <w:sz w:val="24"/>
                <w:szCs w:val="24"/>
                <w:highlight w:val="yellow"/>
              </w:rPr>
            </w:pPr>
          </w:p>
          <w:p w:rsidR="00643C59" w:rsidRDefault="00643C59" w:rsidP="00643C59">
            <w:pPr>
              <w:pStyle w:val="aa"/>
              <w:jc w:val="right"/>
              <w:rPr>
                <w:rFonts w:ascii="Times New Roman" w:hAnsi="Times New Roman" w:cs="Times New Roman"/>
                <w:sz w:val="24"/>
                <w:szCs w:val="24"/>
                <w:highlight w:val="yellow"/>
              </w:rPr>
            </w:pPr>
          </w:p>
          <w:p w:rsidR="00643C59" w:rsidRDefault="00643C59"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3A7E7B" w:rsidRDefault="003A7E7B" w:rsidP="00E01069">
            <w:pPr>
              <w:jc w:val="center"/>
              <w:rPr>
                <w:bCs/>
              </w:rPr>
            </w:pPr>
          </w:p>
          <w:p w:rsidR="006D56C1" w:rsidRDefault="006D56C1" w:rsidP="00E01069">
            <w:pPr>
              <w:jc w:val="center"/>
              <w:rPr>
                <w:bCs/>
              </w:rPr>
            </w:pPr>
          </w:p>
          <w:p w:rsidR="00FB1304" w:rsidRDefault="00FB1304" w:rsidP="00E01069">
            <w:pPr>
              <w:jc w:val="center"/>
              <w:rPr>
                <w:bCs/>
              </w:rPr>
            </w:pPr>
          </w:p>
          <w:p w:rsidR="003A7E7B" w:rsidRDefault="003A7E7B" w:rsidP="00E01069">
            <w:pPr>
              <w:jc w:val="center"/>
              <w:rPr>
                <w:bCs/>
              </w:rPr>
            </w:pPr>
          </w:p>
          <w:p w:rsidR="003A7E7B" w:rsidRDefault="003A7E7B" w:rsidP="00E01069">
            <w:pPr>
              <w:jc w:val="center"/>
              <w:rPr>
                <w:bCs/>
              </w:rPr>
            </w:pPr>
          </w:p>
          <w:p w:rsidR="00643C59" w:rsidRPr="00E01069" w:rsidRDefault="00643C59" w:rsidP="00E01069">
            <w:pPr>
              <w:jc w:val="center"/>
              <w:rPr>
                <w:bCs/>
              </w:rPr>
            </w:pPr>
          </w:p>
        </w:tc>
      </w:tr>
    </w:tbl>
    <w:p w:rsidR="00D7274E" w:rsidRPr="00DE53F2" w:rsidRDefault="003A7E7B" w:rsidP="00D7274E">
      <w:pPr>
        <w:jc w:val="right"/>
      </w:pPr>
      <w:r>
        <w:lastRenderedPageBreak/>
        <w:t>П</w:t>
      </w:r>
      <w:r w:rsidR="00D7274E" w:rsidRPr="00DE53F2">
        <w:t xml:space="preserve">риложение </w:t>
      </w:r>
      <w:r w:rsidR="00D51DA5">
        <w:t>5</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D7274E" w:rsidRDefault="00D7274E" w:rsidP="007F4B1A">
      <w:pPr>
        <w:jc w:val="right"/>
      </w:pPr>
    </w:p>
    <w:p w:rsidR="007350FD" w:rsidRDefault="007350FD" w:rsidP="007F4B1A">
      <w:pPr>
        <w:jc w:val="right"/>
      </w:pPr>
    </w:p>
    <w:tbl>
      <w:tblPr>
        <w:tblW w:w="10598" w:type="dxa"/>
        <w:tblLook w:val="04A0" w:firstRow="1" w:lastRow="0" w:firstColumn="1" w:lastColumn="0" w:noHBand="0" w:noVBand="1"/>
      </w:tblPr>
      <w:tblGrid>
        <w:gridCol w:w="93"/>
        <w:gridCol w:w="4956"/>
        <w:gridCol w:w="725"/>
        <w:gridCol w:w="871"/>
        <w:gridCol w:w="865"/>
        <w:gridCol w:w="484"/>
        <w:gridCol w:w="213"/>
        <w:gridCol w:w="1115"/>
        <w:gridCol w:w="1156"/>
        <w:gridCol w:w="120"/>
      </w:tblGrid>
      <w:tr w:rsidR="00D7274E" w:rsidRPr="00535E6E" w:rsidTr="00AA1608">
        <w:trPr>
          <w:gridBefore w:val="1"/>
          <w:gridAfter w:val="1"/>
          <w:wBefore w:w="93" w:type="dxa"/>
          <w:wAfter w:w="120" w:type="dxa"/>
          <w:trHeight w:val="792"/>
        </w:trPr>
        <w:tc>
          <w:tcPr>
            <w:tcW w:w="10385" w:type="dxa"/>
            <w:gridSpan w:val="8"/>
            <w:tcBorders>
              <w:top w:val="nil"/>
              <w:left w:val="nil"/>
              <w:bottom w:val="nil"/>
              <w:right w:val="nil"/>
            </w:tcBorders>
            <w:shd w:val="clear" w:color="auto" w:fill="auto"/>
            <w:hideMark/>
          </w:tcPr>
          <w:p w:rsidR="00D7274E" w:rsidRPr="00FB2C7B" w:rsidRDefault="00D7274E" w:rsidP="00D7274E">
            <w:pPr>
              <w:jc w:val="center"/>
              <w:rPr>
                <w:rFonts w:ascii="Cambria" w:hAnsi="Cambria"/>
                <w:b/>
                <w:bCs/>
                <w:sz w:val="28"/>
                <w:szCs w:val="28"/>
              </w:rPr>
            </w:pPr>
            <w:r w:rsidRPr="00895BA0">
              <w:rPr>
                <w:rFonts w:ascii="Cambria" w:hAnsi="Cambria"/>
                <w:b/>
                <w:bCs/>
                <w:sz w:val="28"/>
                <w:szCs w:val="28"/>
              </w:rPr>
              <w:t>Перечень муниципальных программ Быструхинского сельсовета Кочковского</w:t>
            </w:r>
            <w:r w:rsidRPr="006907A3">
              <w:rPr>
                <w:rFonts w:ascii="Cambria" w:hAnsi="Cambria"/>
                <w:b/>
                <w:bCs/>
                <w:sz w:val="28"/>
                <w:szCs w:val="28"/>
              </w:rPr>
              <w:t xml:space="preserve"> района  Новосибирской области, предусмотренных к финансированию</w:t>
            </w:r>
            <w:r w:rsidRPr="00FB2C7B">
              <w:rPr>
                <w:rFonts w:ascii="Cambria" w:hAnsi="Cambria"/>
                <w:b/>
                <w:bCs/>
                <w:sz w:val="28"/>
                <w:szCs w:val="28"/>
              </w:rPr>
              <w:t xml:space="preserve"> из бюджета в 20</w:t>
            </w:r>
            <w:r>
              <w:rPr>
                <w:rFonts w:ascii="Cambria" w:hAnsi="Cambria"/>
                <w:b/>
                <w:bCs/>
                <w:sz w:val="28"/>
                <w:szCs w:val="28"/>
              </w:rPr>
              <w:t>2</w:t>
            </w:r>
            <w:r w:rsidR="006D56C1">
              <w:rPr>
                <w:rFonts w:ascii="Cambria" w:hAnsi="Cambria"/>
                <w:b/>
                <w:bCs/>
                <w:sz w:val="28"/>
                <w:szCs w:val="28"/>
              </w:rPr>
              <w:t>5</w:t>
            </w:r>
            <w:r w:rsidRPr="00FB2C7B">
              <w:rPr>
                <w:rFonts w:ascii="Cambria" w:hAnsi="Cambria"/>
                <w:b/>
                <w:bCs/>
                <w:sz w:val="28"/>
                <w:szCs w:val="28"/>
              </w:rPr>
              <w:t xml:space="preserve"> году и планов</w:t>
            </w:r>
            <w:r w:rsidR="00E07CC3">
              <w:rPr>
                <w:rFonts w:ascii="Cambria" w:hAnsi="Cambria"/>
                <w:b/>
                <w:bCs/>
                <w:sz w:val="28"/>
                <w:szCs w:val="28"/>
              </w:rPr>
              <w:t>ый</w:t>
            </w:r>
            <w:r w:rsidRPr="00FB2C7B">
              <w:rPr>
                <w:rFonts w:ascii="Cambria" w:hAnsi="Cambria"/>
                <w:b/>
                <w:bCs/>
                <w:sz w:val="28"/>
                <w:szCs w:val="28"/>
              </w:rPr>
              <w:t xml:space="preserve"> период </w:t>
            </w:r>
          </w:p>
          <w:p w:rsidR="00D7274E" w:rsidRPr="00FB2C7B" w:rsidRDefault="00D7274E" w:rsidP="006D56C1">
            <w:pPr>
              <w:jc w:val="center"/>
              <w:rPr>
                <w:rFonts w:ascii="Cambria" w:hAnsi="Cambria"/>
                <w:b/>
                <w:bCs/>
                <w:sz w:val="28"/>
                <w:szCs w:val="28"/>
              </w:rPr>
            </w:pPr>
            <w:r w:rsidRPr="00FB2C7B">
              <w:rPr>
                <w:rFonts w:ascii="Cambria" w:hAnsi="Cambria"/>
                <w:b/>
                <w:bCs/>
                <w:sz w:val="28"/>
                <w:szCs w:val="28"/>
              </w:rPr>
              <w:t>20</w:t>
            </w:r>
            <w:r>
              <w:rPr>
                <w:rFonts w:ascii="Cambria" w:hAnsi="Cambria"/>
                <w:b/>
                <w:bCs/>
                <w:sz w:val="28"/>
                <w:szCs w:val="28"/>
              </w:rPr>
              <w:t>2</w:t>
            </w:r>
            <w:r w:rsidR="006D56C1">
              <w:rPr>
                <w:rFonts w:ascii="Cambria" w:hAnsi="Cambria"/>
                <w:b/>
                <w:bCs/>
                <w:sz w:val="28"/>
                <w:szCs w:val="28"/>
              </w:rPr>
              <w:t>6</w:t>
            </w:r>
            <w:r w:rsidR="00CB78AA">
              <w:rPr>
                <w:rFonts w:ascii="Cambria" w:hAnsi="Cambria"/>
                <w:b/>
                <w:bCs/>
                <w:sz w:val="28"/>
                <w:szCs w:val="28"/>
              </w:rPr>
              <w:t xml:space="preserve"> и </w:t>
            </w:r>
            <w:r w:rsidRPr="00FB2C7B">
              <w:rPr>
                <w:rFonts w:ascii="Cambria" w:hAnsi="Cambria"/>
                <w:b/>
                <w:bCs/>
                <w:sz w:val="28"/>
                <w:szCs w:val="28"/>
              </w:rPr>
              <w:t>202</w:t>
            </w:r>
            <w:r w:rsidR="006D56C1">
              <w:rPr>
                <w:rFonts w:ascii="Cambria" w:hAnsi="Cambria"/>
                <w:b/>
                <w:bCs/>
                <w:sz w:val="28"/>
                <w:szCs w:val="28"/>
              </w:rPr>
              <w:t>7</w:t>
            </w:r>
            <w:r w:rsidRPr="00FB2C7B">
              <w:rPr>
                <w:rFonts w:ascii="Cambria" w:hAnsi="Cambria"/>
                <w:b/>
                <w:bCs/>
                <w:sz w:val="28"/>
                <w:szCs w:val="28"/>
              </w:rPr>
              <w:t xml:space="preserve"> годов</w:t>
            </w:r>
          </w:p>
        </w:tc>
      </w:tr>
      <w:tr w:rsidR="00D7274E" w:rsidRPr="00535E6E" w:rsidTr="00AA1608">
        <w:trPr>
          <w:gridBefore w:val="1"/>
          <w:gridAfter w:val="1"/>
          <w:wBefore w:w="93" w:type="dxa"/>
          <w:wAfter w:w="120" w:type="dxa"/>
          <w:trHeight w:val="600"/>
        </w:trPr>
        <w:tc>
          <w:tcPr>
            <w:tcW w:w="5681" w:type="dxa"/>
            <w:gridSpan w:val="2"/>
            <w:tcBorders>
              <w:top w:val="nil"/>
              <w:left w:val="nil"/>
              <w:bottom w:val="nil"/>
              <w:right w:val="nil"/>
            </w:tcBorders>
            <w:shd w:val="clear" w:color="auto" w:fill="auto"/>
            <w:noWrap/>
            <w:vAlign w:val="bottom"/>
            <w:hideMark/>
          </w:tcPr>
          <w:p w:rsidR="00D7274E" w:rsidRPr="00223BF9" w:rsidRDefault="00D7274E" w:rsidP="00D7274E">
            <w:pPr>
              <w:rPr>
                <w:sz w:val="28"/>
                <w:szCs w:val="28"/>
                <w:highlight w:val="green"/>
              </w:rPr>
            </w:pPr>
          </w:p>
        </w:tc>
        <w:tc>
          <w:tcPr>
            <w:tcW w:w="1736" w:type="dxa"/>
            <w:gridSpan w:val="2"/>
            <w:tcBorders>
              <w:top w:val="nil"/>
              <w:left w:val="nil"/>
              <w:bottom w:val="nil"/>
              <w:right w:val="nil"/>
            </w:tcBorders>
            <w:shd w:val="clear" w:color="auto" w:fill="auto"/>
            <w:noWrap/>
            <w:vAlign w:val="bottom"/>
            <w:hideMark/>
          </w:tcPr>
          <w:p w:rsidR="00D7274E" w:rsidRPr="00223BF9" w:rsidRDefault="00D7274E" w:rsidP="00D7274E">
            <w:pPr>
              <w:rPr>
                <w:sz w:val="28"/>
                <w:szCs w:val="28"/>
                <w:highlight w:val="green"/>
              </w:rPr>
            </w:pPr>
          </w:p>
        </w:tc>
        <w:tc>
          <w:tcPr>
            <w:tcW w:w="697" w:type="dxa"/>
            <w:gridSpan w:val="2"/>
            <w:tcBorders>
              <w:top w:val="nil"/>
              <w:left w:val="nil"/>
              <w:bottom w:val="nil"/>
              <w:right w:val="nil"/>
            </w:tcBorders>
            <w:shd w:val="clear" w:color="auto" w:fill="auto"/>
            <w:noWrap/>
            <w:vAlign w:val="bottom"/>
            <w:hideMark/>
          </w:tcPr>
          <w:p w:rsidR="00D7274E" w:rsidRPr="00535E6E" w:rsidRDefault="00D7274E" w:rsidP="00D7274E">
            <w:pPr>
              <w:rPr>
                <w:sz w:val="28"/>
                <w:szCs w:val="28"/>
                <w:highlight w:val="green"/>
              </w:rPr>
            </w:pPr>
          </w:p>
        </w:tc>
        <w:tc>
          <w:tcPr>
            <w:tcW w:w="2271" w:type="dxa"/>
            <w:gridSpan w:val="2"/>
            <w:tcBorders>
              <w:top w:val="nil"/>
              <w:left w:val="nil"/>
              <w:bottom w:val="nil"/>
              <w:right w:val="nil"/>
            </w:tcBorders>
            <w:shd w:val="clear" w:color="auto" w:fill="auto"/>
            <w:noWrap/>
            <w:vAlign w:val="bottom"/>
            <w:hideMark/>
          </w:tcPr>
          <w:p w:rsidR="00D7274E" w:rsidRPr="003A7E7B" w:rsidRDefault="003A7E7B" w:rsidP="003A7E7B">
            <w:pPr>
              <w:jc w:val="right"/>
            </w:pPr>
            <w:r>
              <w:rPr>
                <w:sz w:val="22"/>
                <w:szCs w:val="22"/>
              </w:rPr>
              <w:t xml:space="preserve">        </w:t>
            </w:r>
            <w:r w:rsidR="00D7274E" w:rsidRPr="003A7E7B">
              <w:rPr>
                <w:sz w:val="22"/>
                <w:szCs w:val="22"/>
              </w:rPr>
              <w:t>тыс. руб</w:t>
            </w:r>
            <w:r w:rsidRPr="003A7E7B">
              <w:rPr>
                <w:sz w:val="22"/>
                <w:szCs w:val="22"/>
              </w:rPr>
              <w:t>.</w:t>
            </w:r>
          </w:p>
        </w:tc>
      </w:tr>
      <w:tr w:rsidR="003A7E7B" w:rsidRPr="002F0AFE" w:rsidTr="00AA1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049" w:type="dxa"/>
            <w:gridSpan w:val="2"/>
            <w:vMerge w:val="restart"/>
            <w:tcBorders>
              <w:top w:val="single" w:sz="4" w:space="0" w:color="auto"/>
              <w:left w:val="single" w:sz="4" w:space="0" w:color="auto"/>
              <w:right w:val="single" w:sz="4" w:space="0" w:color="auto"/>
            </w:tcBorders>
            <w:hideMark/>
          </w:tcPr>
          <w:p w:rsidR="003A7E7B" w:rsidRPr="00CB78AA" w:rsidRDefault="003A7E7B" w:rsidP="00CB78AA">
            <w:pPr>
              <w:rPr>
                <w:b/>
              </w:rPr>
            </w:pPr>
            <w:r w:rsidRPr="00CB78AA">
              <w:rPr>
                <w:b/>
              </w:rPr>
              <w:t>Наименование программы</w:t>
            </w:r>
          </w:p>
        </w:tc>
        <w:tc>
          <w:tcPr>
            <w:tcW w:w="1596" w:type="dxa"/>
            <w:gridSpan w:val="2"/>
            <w:vMerge w:val="restart"/>
            <w:tcBorders>
              <w:top w:val="single" w:sz="4" w:space="0" w:color="auto"/>
              <w:left w:val="single" w:sz="4" w:space="0" w:color="auto"/>
              <w:right w:val="single" w:sz="4" w:space="0" w:color="auto"/>
            </w:tcBorders>
            <w:hideMark/>
          </w:tcPr>
          <w:p w:rsidR="003A7E7B" w:rsidRPr="00CB78AA" w:rsidRDefault="003A7E7B" w:rsidP="00CB78AA">
            <w:pPr>
              <w:jc w:val="center"/>
              <w:rPr>
                <w:b/>
              </w:rPr>
            </w:pPr>
            <w:r w:rsidRPr="00CB78AA">
              <w:rPr>
                <w:b/>
              </w:rPr>
              <w:t>КЦСР</w:t>
            </w:r>
          </w:p>
        </w:tc>
        <w:tc>
          <w:tcPr>
            <w:tcW w:w="3953" w:type="dxa"/>
            <w:gridSpan w:val="6"/>
            <w:tcBorders>
              <w:top w:val="single" w:sz="4" w:space="0" w:color="auto"/>
              <w:left w:val="single" w:sz="4" w:space="0" w:color="auto"/>
              <w:bottom w:val="single" w:sz="4" w:space="0" w:color="auto"/>
              <w:right w:val="single" w:sz="4" w:space="0" w:color="auto"/>
            </w:tcBorders>
          </w:tcPr>
          <w:p w:rsidR="003A7E7B" w:rsidRPr="00CB78AA" w:rsidRDefault="003A7E7B" w:rsidP="00CB78AA">
            <w:pPr>
              <w:jc w:val="center"/>
              <w:rPr>
                <w:b/>
              </w:rPr>
            </w:pPr>
            <w:r w:rsidRPr="00CB78AA">
              <w:rPr>
                <w:b/>
              </w:rPr>
              <w:t>Сумма</w:t>
            </w:r>
          </w:p>
        </w:tc>
      </w:tr>
      <w:tr w:rsidR="003A7E7B" w:rsidRPr="002F0AFE" w:rsidTr="00AA1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049" w:type="dxa"/>
            <w:gridSpan w:val="2"/>
            <w:vMerge/>
            <w:tcBorders>
              <w:left w:val="single" w:sz="4" w:space="0" w:color="auto"/>
              <w:bottom w:val="single" w:sz="4" w:space="0" w:color="auto"/>
              <w:right w:val="single" w:sz="4" w:space="0" w:color="auto"/>
            </w:tcBorders>
            <w:hideMark/>
          </w:tcPr>
          <w:p w:rsidR="003A7E7B" w:rsidRPr="00CB78AA" w:rsidRDefault="003A7E7B" w:rsidP="00CB78AA">
            <w:pPr>
              <w:jc w:val="center"/>
              <w:rPr>
                <w:b/>
              </w:rPr>
            </w:pPr>
          </w:p>
        </w:tc>
        <w:tc>
          <w:tcPr>
            <w:tcW w:w="1596" w:type="dxa"/>
            <w:gridSpan w:val="2"/>
            <w:vMerge/>
            <w:tcBorders>
              <w:left w:val="single" w:sz="4" w:space="0" w:color="auto"/>
              <w:bottom w:val="single" w:sz="4" w:space="0" w:color="auto"/>
              <w:right w:val="single" w:sz="4" w:space="0" w:color="auto"/>
            </w:tcBorders>
            <w:hideMark/>
          </w:tcPr>
          <w:p w:rsidR="003A7E7B" w:rsidRPr="00CB78AA" w:rsidRDefault="003A7E7B" w:rsidP="00CB78AA">
            <w:pPr>
              <w:jc w:val="center"/>
              <w:rPr>
                <w:b/>
              </w:rPr>
            </w:pPr>
          </w:p>
        </w:tc>
        <w:tc>
          <w:tcPr>
            <w:tcW w:w="1349" w:type="dxa"/>
            <w:gridSpan w:val="2"/>
            <w:tcBorders>
              <w:top w:val="single" w:sz="4" w:space="0" w:color="auto"/>
              <w:left w:val="single" w:sz="4" w:space="0" w:color="auto"/>
              <w:bottom w:val="single" w:sz="4" w:space="0" w:color="auto"/>
              <w:right w:val="single" w:sz="4" w:space="0" w:color="auto"/>
            </w:tcBorders>
          </w:tcPr>
          <w:p w:rsidR="003A7E7B" w:rsidRPr="00CB78AA" w:rsidRDefault="003A7E7B" w:rsidP="006D56C1">
            <w:pPr>
              <w:jc w:val="center"/>
              <w:rPr>
                <w:b/>
              </w:rPr>
            </w:pPr>
            <w:r w:rsidRPr="00CB78AA">
              <w:rPr>
                <w:b/>
              </w:rPr>
              <w:t>202</w:t>
            </w:r>
            <w:r w:rsidR="006D56C1">
              <w:rPr>
                <w:b/>
              </w:rPr>
              <w:t>5</w:t>
            </w:r>
            <w:r w:rsidRPr="00CB78AA">
              <w:rPr>
                <w:b/>
              </w:rPr>
              <w:t xml:space="preserve"> г</w:t>
            </w:r>
          </w:p>
        </w:tc>
        <w:tc>
          <w:tcPr>
            <w:tcW w:w="1328" w:type="dxa"/>
            <w:gridSpan w:val="2"/>
            <w:tcBorders>
              <w:top w:val="single" w:sz="4" w:space="0" w:color="auto"/>
              <w:left w:val="single" w:sz="4" w:space="0" w:color="auto"/>
              <w:bottom w:val="single" w:sz="4" w:space="0" w:color="auto"/>
              <w:right w:val="single" w:sz="4" w:space="0" w:color="auto"/>
            </w:tcBorders>
          </w:tcPr>
          <w:p w:rsidR="003A7E7B" w:rsidRPr="00CB78AA" w:rsidRDefault="003A7E7B" w:rsidP="006D56C1">
            <w:pPr>
              <w:jc w:val="center"/>
              <w:rPr>
                <w:b/>
              </w:rPr>
            </w:pPr>
            <w:r w:rsidRPr="00CB78AA">
              <w:rPr>
                <w:b/>
              </w:rPr>
              <w:t>202</w:t>
            </w:r>
            <w:r w:rsidR="006D56C1">
              <w:rPr>
                <w:b/>
              </w:rPr>
              <w:t>6</w:t>
            </w:r>
            <w:r w:rsidRPr="00CB78AA">
              <w:rPr>
                <w:b/>
              </w:rPr>
              <w:t xml:space="preserve"> г</w:t>
            </w:r>
          </w:p>
        </w:tc>
        <w:tc>
          <w:tcPr>
            <w:tcW w:w="1276" w:type="dxa"/>
            <w:gridSpan w:val="2"/>
            <w:tcBorders>
              <w:top w:val="single" w:sz="4" w:space="0" w:color="auto"/>
              <w:left w:val="single" w:sz="4" w:space="0" w:color="auto"/>
              <w:bottom w:val="single" w:sz="4" w:space="0" w:color="auto"/>
              <w:right w:val="single" w:sz="4" w:space="0" w:color="auto"/>
            </w:tcBorders>
          </w:tcPr>
          <w:p w:rsidR="003A7E7B" w:rsidRPr="00CB78AA" w:rsidRDefault="003A7E7B" w:rsidP="006D56C1">
            <w:pPr>
              <w:jc w:val="center"/>
              <w:rPr>
                <w:b/>
              </w:rPr>
            </w:pPr>
            <w:r w:rsidRPr="00CB78AA">
              <w:rPr>
                <w:b/>
              </w:rPr>
              <w:t>202</w:t>
            </w:r>
            <w:r w:rsidR="006D56C1">
              <w:rPr>
                <w:b/>
              </w:rPr>
              <w:t>7</w:t>
            </w:r>
            <w:r w:rsidRPr="00CB78AA">
              <w:rPr>
                <w:b/>
              </w:rPr>
              <w:t xml:space="preserve"> г</w:t>
            </w:r>
          </w:p>
        </w:tc>
      </w:tr>
      <w:tr w:rsidR="00AA1608" w:rsidRPr="002F0AFE" w:rsidTr="00AA1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gridSpan w:val="2"/>
            <w:tcBorders>
              <w:top w:val="single" w:sz="4" w:space="0" w:color="auto"/>
              <w:left w:val="single" w:sz="4" w:space="0" w:color="auto"/>
              <w:bottom w:val="single" w:sz="4" w:space="0" w:color="auto"/>
              <w:right w:val="single" w:sz="4" w:space="0" w:color="auto"/>
            </w:tcBorders>
            <w:hideMark/>
          </w:tcPr>
          <w:p w:rsidR="00AA1608" w:rsidRPr="004122C2" w:rsidRDefault="006D56C1" w:rsidP="006D56C1">
            <w:pPr>
              <w:autoSpaceDE w:val="0"/>
              <w:autoSpaceDN w:val="0"/>
              <w:adjustRightInd w:val="0"/>
              <w:jc w:val="both"/>
              <w:rPr>
                <w:color w:val="000000"/>
              </w:rPr>
            </w:pPr>
            <w:r w:rsidRPr="00F07502">
              <w:rPr>
                <w:color w:val="000000"/>
              </w:rPr>
              <w:t>Быструхинского сельсовета Кочковского района Новосибирской области "</w:t>
            </w:r>
            <w:r w:rsidRPr="00F07502">
              <w:rPr>
                <w:color w:val="000000"/>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F07502">
              <w:rPr>
                <w:color w:val="000000"/>
              </w:rPr>
              <w:t>"</w:t>
            </w:r>
          </w:p>
        </w:tc>
        <w:tc>
          <w:tcPr>
            <w:tcW w:w="1596" w:type="dxa"/>
            <w:gridSpan w:val="2"/>
            <w:tcBorders>
              <w:top w:val="single" w:sz="4" w:space="0" w:color="auto"/>
              <w:left w:val="single" w:sz="4" w:space="0" w:color="auto"/>
              <w:bottom w:val="single" w:sz="4" w:space="0" w:color="auto"/>
              <w:right w:val="single" w:sz="4" w:space="0" w:color="auto"/>
            </w:tcBorders>
            <w:hideMark/>
          </w:tcPr>
          <w:p w:rsidR="00AA1608" w:rsidRPr="00B26D32" w:rsidRDefault="00AA1608" w:rsidP="00D7274E">
            <w:pPr>
              <w:autoSpaceDE w:val="0"/>
              <w:autoSpaceDN w:val="0"/>
              <w:adjustRightInd w:val="0"/>
              <w:jc w:val="center"/>
              <w:rPr>
                <w:color w:val="000000"/>
              </w:rPr>
            </w:pPr>
            <w:r w:rsidRPr="00B26D32">
              <w:rPr>
                <w:color w:val="000000"/>
              </w:rPr>
              <w:t>74.0.01.00000</w:t>
            </w:r>
          </w:p>
        </w:tc>
        <w:tc>
          <w:tcPr>
            <w:tcW w:w="1349" w:type="dxa"/>
            <w:gridSpan w:val="2"/>
            <w:tcBorders>
              <w:top w:val="single" w:sz="4" w:space="0" w:color="auto"/>
              <w:left w:val="single" w:sz="4" w:space="0" w:color="auto"/>
              <w:bottom w:val="single" w:sz="4" w:space="0" w:color="auto"/>
              <w:right w:val="single" w:sz="4" w:space="0" w:color="auto"/>
            </w:tcBorders>
            <w:hideMark/>
          </w:tcPr>
          <w:p w:rsidR="00AA1608" w:rsidRPr="00B26D32" w:rsidRDefault="006D56C1" w:rsidP="00AA1608">
            <w:pPr>
              <w:autoSpaceDE w:val="0"/>
              <w:autoSpaceDN w:val="0"/>
              <w:adjustRightInd w:val="0"/>
              <w:jc w:val="center"/>
              <w:rPr>
                <w:color w:val="000000"/>
              </w:rPr>
            </w:pPr>
            <w:r>
              <w:rPr>
                <w:color w:val="000000"/>
              </w:rPr>
              <w:t>5 548,77</w:t>
            </w:r>
          </w:p>
        </w:tc>
        <w:tc>
          <w:tcPr>
            <w:tcW w:w="1328" w:type="dxa"/>
            <w:gridSpan w:val="2"/>
            <w:tcBorders>
              <w:top w:val="single" w:sz="4" w:space="0" w:color="auto"/>
              <w:left w:val="single" w:sz="4" w:space="0" w:color="auto"/>
              <w:bottom w:val="single" w:sz="4" w:space="0" w:color="auto"/>
              <w:right w:val="single" w:sz="4" w:space="0" w:color="auto"/>
            </w:tcBorders>
          </w:tcPr>
          <w:p w:rsidR="00AA1608" w:rsidRDefault="006D56C1" w:rsidP="00405EF4">
            <w:pPr>
              <w:autoSpaceDE w:val="0"/>
              <w:autoSpaceDN w:val="0"/>
              <w:adjustRightInd w:val="0"/>
              <w:jc w:val="center"/>
              <w:rPr>
                <w:color w:val="000000"/>
              </w:rPr>
            </w:pPr>
            <w:r>
              <w:rPr>
                <w:color w:val="000000"/>
              </w:rPr>
              <w:t xml:space="preserve"> 5 619,77</w:t>
            </w:r>
          </w:p>
        </w:tc>
        <w:tc>
          <w:tcPr>
            <w:tcW w:w="1276" w:type="dxa"/>
            <w:gridSpan w:val="2"/>
            <w:tcBorders>
              <w:top w:val="single" w:sz="4" w:space="0" w:color="auto"/>
              <w:left w:val="single" w:sz="4" w:space="0" w:color="auto"/>
              <w:bottom w:val="single" w:sz="4" w:space="0" w:color="auto"/>
              <w:right w:val="single" w:sz="4" w:space="0" w:color="auto"/>
            </w:tcBorders>
          </w:tcPr>
          <w:p w:rsidR="00AA1608" w:rsidRDefault="006D56C1" w:rsidP="00405EF4">
            <w:pPr>
              <w:autoSpaceDE w:val="0"/>
              <w:autoSpaceDN w:val="0"/>
              <w:adjustRightInd w:val="0"/>
              <w:jc w:val="center"/>
              <w:rPr>
                <w:color w:val="000000"/>
              </w:rPr>
            </w:pPr>
            <w:r>
              <w:rPr>
                <w:color w:val="000000"/>
              </w:rPr>
              <w:t>4 785,48</w:t>
            </w:r>
          </w:p>
        </w:tc>
      </w:tr>
      <w:tr w:rsidR="00AA1608" w:rsidRPr="002F0AFE" w:rsidTr="00AA1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gridSpan w:val="2"/>
            <w:tcBorders>
              <w:top w:val="single" w:sz="4" w:space="0" w:color="auto"/>
              <w:left w:val="single" w:sz="4" w:space="0" w:color="auto"/>
              <w:bottom w:val="single" w:sz="4" w:space="0" w:color="auto"/>
              <w:right w:val="single" w:sz="4" w:space="0" w:color="auto"/>
            </w:tcBorders>
            <w:hideMark/>
          </w:tcPr>
          <w:p w:rsidR="00AA1608" w:rsidRPr="004122C2" w:rsidRDefault="006D56C1" w:rsidP="00FB2337">
            <w:pPr>
              <w:autoSpaceDE w:val="0"/>
              <w:autoSpaceDN w:val="0"/>
              <w:adjustRightInd w:val="0"/>
              <w:jc w:val="both"/>
              <w:rPr>
                <w:color w:val="000000"/>
              </w:rPr>
            </w:pPr>
            <w:r w:rsidRPr="00A9201E">
              <w:t>Муниципальная программа   Быструхинского сельсовета Кочковского района Новосибирской области "Культура на территории Быструхинского сельсовета Кочковского района Новосибирской области</w:t>
            </w:r>
            <w:r>
              <w:t>"</w:t>
            </w:r>
          </w:p>
        </w:tc>
        <w:tc>
          <w:tcPr>
            <w:tcW w:w="1596" w:type="dxa"/>
            <w:gridSpan w:val="2"/>
            <w:tcBorders>
              <w:top w:val="single" w:sz="4" w:space="0" w:color="auto"/>
              <w:left w:val="single" w:sz="4" w:space="0" w:color="auto"/>
              <w:bottom w:val="single" w:sz="4" w:space="0" w:color="auto"/>
              <w:right w:val="single" w:sz="4" w:space="0" w:color="auto"/>
            </w:tcBorders>
            <w:hideMark/>
          </w:tcPr>
          <w:p w:rsidR="00AA1608" w:rsidRPr="00B26D32" w:rsidRDefault="00AA1608" w:rsidP="00D7274E">
            <w:pPr>
              <w:autoSpaceDE w:val="0"/>
              <w:autoSpaceDN w:val="0"/>
              <w:adjustRightInd w:val="0"/>
              <w:jc w:val="center"/>
              <w:rPr>
                <w:color w:val="000000"/>
              </w:rPr>
            </w:pPr>
            <w:r w:rsidRPr="00B26D32">
              <w:rPr>
                <w:color w:val="000000"/>
              </w:rPr>
              <w:t>78.0.01.00000</w:t>
            </w:r>
          </w:p>
        </w:tc>
        <w:tc>
          <w:tcPr>
            <w:tcW w:w="1349" w:type="dxa"/>
            <w:gridSpan w:val="2"/>
            <w:tcBorders>
              <w:top w:val="single" w:sz="4" w:space="0" w:color="auto"/>
              <w:left w:val="single" w:sz="4" w:space="0" w:color="auto"/>
              <w:bottom w:val="single" w:sz="4" w:space="0" w:color="auto"/>
              <w:right w:val="single" w:sz="4" w:space="0" w:color="auto"/>
            </w:tcBorders>
            <w:hideMark/>
          </w:tcPr>
          <w:p w:rsidR="00AA1608" w:rsidRPr="00B26D32" w:rsidRDefault="006D56C1" w:rsidP="00024CCB">
            <w:pPr>
              <w:autoSpaceDE w:val="0"/>
              <w:autoSpaceDN w:val="0"/>
              <w:adjustRightInd w:val="0"/>
              <w:jc w:val="center"/>
              <w:rPr>
                <w:color w:val="000000"/>
              </w:rPr>
            </w:pPr>
            <w:r>
              <w:rPr>
                <w:color w:val="000000"/>
              </w:rPr>
              <w:t>5 714,55</w:t>
            </w:r>
          </w:p>
        </w:tc>
        <w:tc>
          <w:tcPr>
            <w:tcW w:w="1328" w:type="dxa"/>
            <w:gridSpan w:val="2"/>
            <w:tcBorders>
              <w:top w:val="single" w:sz="4" w:space="0" w:color="auto"/>
              <w:left w:val="single" w:sz="4" w:space="0" w:color="auto"/>
              <w:bottom w:val="single" w:sz="4" w:space="0" w:color="auto"/>
              <w:right w:val="single" w:sz="4" w:space="0" w:color="auto"/>
            </w:tcBorders>
          </w:tcPr>
          <w:p w:rsidR="00AA1608" w:rsidRDefault="006D56C1" w:rsidP="00024CCB">
            <w:pPr>
              <w:autoSpaceDE w:val="0"/>
              <w:autoSpaceDN w:val="0"/>
              <w:adjustRightInd w:val="0"/>
              <w:jc w:val="center"/>
              <w:rPr>
                <w:color w:val="000000"/>
              </w:rPr>
            </w:pPr>
            <w:r>
              <w:rPr>
                <w:color w:val="000000"/>
              </w:rPr>
              <w:t>2 381,55</w:t>
            </w:r>
          </w:p>
        </w:tc>
        <w:tc>
          <w:tcPr>
            <w:tcW w:w="1276" w:type="dxa"/>
            <w:gridSpan w:val="2"/>
            <w:tcBorders>
              <w:top w:val="single" w:sz="4" w:space="0" w:color="auto"/>
              <w:left w:val="single" w:sz="4" w:space="0" w:color="auto"/>
              <w:bottom w:val="single" w:sz="4" w:space="0" w:color="auto"/>
              <w:right w:val="single" w:sz="4" w:space="0" w:color="auto"/>
            </w:tcBorders>
          </w:tcPr>
          <w:p w:rsidR="00AA1608" w:rsidRDefault="006D56C1" w:rsidP="006D56C1">
            <w:pPr>
              <w:autoSpaceDE w:val="0"/>
              <w:autoSpaceDN w:val="0"/>
              <w:adjustRightInd w:val="0"/>
              <w:jc w:val="center"/>
              <w:rPr>
                <w:color w:val="000000"/>
              </w:rPr>
            </w:pPr>
            <w:r>
              <w:rPr>
                <w:color w:val="000000"/>
              </w:rPr>
              <w:t>2 127,10</w:t>
            </w:r>
          </w:p>
        </w:tc>
      </w:tr>
      <w:tr w:rsidR="00AA1608" w:rsidRPr="002F0AFE" w:rsidTr="00AA1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9" w:type="dxa"/>
            <w:gridSpan w:val="2"/>
            <w:tcBorders>
              <w:top w:val="single" w:sz="4" w:space="0" w:color="auto"/>
              <w:left w:val="single" w:sz="4" w:space="0" w:color="auto"/>
              <w:bottom w:val="single" w:sz="4" w:space="0" w:color="auto"/>
              <w:right w:val="single" w:sz="4" w:space="0" w:color="auto"/>
            </w:tcBorders>
            <w:hideMark/>
          </w:tcPr>
          <w:p w:rsidR="00AA1608" w:rsidRPr="002F0AFE" w:rsidRDefault="00AA1608" w:rsidP="00D7274E">
            <w:pPr>
              <w:rPr>
                <w:b/>
              </w:rPr>
            </w:pPr>
            <w:r w:rsidRPr="002F0AFE">
              <w:rPr>
                <w:b/>
              </w:rPr>
              <w:t>ИТОГО</w:t>
            </w:r>
          </w:p>
        </w:tc>
        <w:tc>
          <w:tcPr>
            <w:tcW w:w="1596" w:type="dxa"/>
            <w:gridSpan w:val="2"/>
            <w:tcBorders>
              <w:top w:val="single" w:sz="4" w:space="0" w:color="auto"/>
              <w:left w:val="single" w:sz="4" w:space="0" w:color="auto"/>
              <w:bottom w:val="single" w:sz="4" w:space="0" w:color="auto"/>
              <w:right w:val="single" w:sz="4" w:space="0" w:color="auto"/>
            </w:tcBorders>
          </w:tcPr>
          <w:p w:rsidR="00AA1608" w:rsidRPr="002F0AFE" w:rsidRDefault="00AA1608" w:rsidP="00D7274E">
            <w:pPr>
              <w:rPr>
                <w:b/>
              </w:rPr>
            </w:pPr>
          </w:p>
        </w:tc>
        <w:tc>
          <w:tcPr>
            <w:tcW w:w="1349" w:type="dxa"/>
            <w:gridSpan w:val="2"/>
            <w:tcBorders>
              <w:top w:val="single" w:sz="4" w:space="0" w:color="auto"/>
              <w:left w:val="single" w:sz="4" w:space="0" w:color="auto"/>
              <w:bottom w:val="single" w:sz="4" w:space="0" w:color="auto"/>
              <w:right w:val="single" w:sz="4" w:space="0" w:color="auto"/>
            </w:tcBorders>
            <w:hideMark/>
          </w:tcPr>
          <w:p w:rsidR="00AA1608" w:rsidRPr="002F0AFE" w:rsidRDefault="00124289" w:rsidP="00D7274E">
            <w:pPr>
              <w:jc w:val="center"/>
              <w:rPr>
                <w:b/>
              </w:rPr>
            </w:pPr>
            <w:r>
              <w:rPr>
                <w:b/>
              </w:rPr>
              <w:t>11 263,32</w:t>
            </w:r>
          </w:p>
        </w:tc>
        <w:tc>
          <w:tcPr>
            <w:tcW w:w="1328" w:type="dxa"/>
            <w:gridSpan w:val="2"/>
            <w:tcBorders>
              <w:top w:val="single" w:sz="4" w:space="0" w:color="auto"/>
              <w:left w:val="single" w:sz="4" w:space="0" w:color="auto"/>
              <w:bottom w:val="single" w:sz="4" w:space="0" w:color="auto"/>
              <w:right w:val="single" w:sz="4" w:space="0" w:color="auto"/>
            </w:tcBorders>
          </w:tcPr>
          <w:p w:rsidR="00AA1608" w:rsidRDefault="00124289" w:rsidP="00AA1608">
            <w:pPr>
              <w:jc w:val="center"/>
              <w:rPr>
                <w:b/>
              </w:rPr>
            </w:pPr>
            <w:r>
              <w:rPr>
                <w:b/>
              </w:rPr>
              <w:t>8 001,32</w:t>
            </w:r>
          </w:p>
        </w:tc>
        <w:tc>
          <w:tcPr>
            <w:tcW w:w="1276" w:type="dxa"/>
            <w:gridSpan w:val="2"/>
            <w:tcBorders>
              <w:top w:val="single" w:sz="4" w:space="0" w:color="auto"/>
              <w:left w:val="single" w:sz="4" w:space="0" w:color="auto"/>
              <w:bottom w:val="single" w:sz="4" w:space="0" w:color="auto"/>
              <w:right w:val="single" w:sz="4" w:space="0" w:color="auto"/>
            </w:tcBorders>
          </w:tcPr>
          <w:p w:rsidR="00AA1608" w:rsidRDefault="00124289" w:rsidP="00D7274E">
            <w:pPr>
              <w:jc w:val="center"/>
              <w:rPr>
                <w:b/>
              </w:rPr>
            </w:pPr>
            <w:r>
              <w:rPr>
                <w:b/>
              </w:rPr>
              <w:t>6 912,58</w:t>
            </w:r>
          </w:p>
        </w:tc>
      </w:tr>
    </w:tbl>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D7274E" w:rsidRDefault="00D7274E" w:rsidP="007F4B1A">
      <w:pPr>
        <w:jc w:val="right"/>
      </w:pPr>
    </w:p>
    <w:p w:rsidR="004B4C01" w:rsidRDefault="004B4C01" w:rsidP="007F4B1A">
      <w:pPr>
        <w:jc w:val="right"/>
      </w:pPr>
    </w:p>
    <w:p w:rsidR="004B4C01" w:rsidRDefault="004B4C01" w:rsidP="007F4B1A">
      <w:pPr>
        <w:jc w:val="right"/>
      </w:pPr>
    </w:p>
    <w:p w:rsidR="004B4C01" w:rsidRDefault="004B4C01" w:rsidP="007F4B1A">
      <w:pPr>
        <w:jc w:val="right"/>
      </w:pPr>
    </w:p>
    <w:p w:rsidR="0045199C" w:rsidRDefault="0045199C" w:rsidP="007F4B1A">
      <w:pPr>
        <w:jc w:val="right"/>
      </w:pPr>
    </w:p>
    <w:p w:rsidR="006D56C1" w:rsidRDefault="006D56C1" w:rsidP="007F4B1A">
      <w:pPr>
        <w:jc w:val="right"/>
      </w:pPr>
    </w:p>
    <w:p w:rsidR="006D56C1" w:rsidRDefault="006D56C1" w:rsidP="007F4B1A">
      <w:pPr>
        <w:jc w:val="right"/>
      </w:pPr>
    </w:p>
    <w:p w:rsidR="006D56C1" w:rsidRDefault="006D56C1" w:rsidP="007F4B1A">
      <w:pPr>
        <w:jc w:val="right"/>
      </w:pPr>
    </w:p>
    <w:p w:rsidR="006D56C1" w:rsidRDefault="006D56C1" w:rsidP="007F4B1A">
      <w:pPr>
        <w:jc w:val="right"/>
      </w:pPr>
    </w:p>
    <w:p w:rsidR="00C33023" w:rsidRPr="00DE53F2" w:rsidRDefault="00C33023" w:rsidP="00C33023">
      <w:pPr>
        <w:jc w:val="right"/>
      </w:pPr>
      <w:r w:rsidRPr="00DE53F2">
        <w:lastRenderedPageBreak/>
        <w:t xml:space="preserve">Приложение </w:t>
      </w:r>
      <w:r w:rsidR="00885437">
        <w:t>6</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024CCB" w:rsidRDefault="00024CCB" w:rsidP="00024CCB">
      <w:pPr>
        <w:tabs>
          <w:tab w:val="left" w:pos="2096"/>
        </w:tabs>
        <w:ind w:left="-1440" w:firstLine="1440"/>
        <w:jc w:val="right"/>
      </w:pPr>
    </w:p>
    <w:p w:rsidR="00D7274E" w:rsidRDefault="00D7274E" w:rsidP="007F4B1A">
      <w:pPr>
        <w:jc w:val="right"/>
      </w:pPr>
    </w:p>
    <w:p w:rsidR="00C33023" w:rsidRPr="0076003E" w:rsidRDefault="00C33023" w:rsidP="00C33023">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Pr>
          <w:rFonts w:ascii="Cambria" w:hAnsi="Cambria"/>
          <w:b/>
          <w:sz w:val="28"/>
          <w:szCs w:val="28"/>
        </w:rPr>
        <w:t xml:space="preserve">Быструхинского </w:t>
      </w:r>
      <w:r w:rsidRPr="0076003E">
        <w:rPr>
          <w:rFonts w:ascii="Cambria" w:hAnsi="Cambria"/>
          <w:b/>
          <w:sz w:val="28"/>
          <w:szCs w:val="28"/>
        </w:rPr>
        <w:t>сельсовета Кочковского района  Новосибирской области на 20</w:t>
      </w:r>
      <w:r>
        <w:rPr>
          <w:rFonts w:ascii="Cambria" w:hAnsi="Cambria"/>
          <w:b/>
          <w:sz w:val="28"/>
          <w:szCs w:val="28"/>
        </w:rPr>
        <w:t>2</w:t>
      </w:r>
      <w:r w:rsidR="006E2640">
        <w:rPr>
          <w:rFonts w:ascii="Cambria" w:hAnsi="Cambria"/>
          <w:b/>
          <w:sz w:val="28"/>
          <w:szCs w:val="28"/>
        </w:rPr>
        <w:t>5</w:t>
      </w:r>
      <w:r w:rsidRPr="0076003E">
        <w:rPr>
          <w:rFonts w:ascii="Cambria" w:hAnsi="Cambria"/>
          <w:b/>
          <w:sz w:val="28"/>
          <w:szCs w:val="28"/>
        </w:rPr>
        <w:t xml:space="preserve"> год </w:t>
      </w:r>
    </w:p>
    <w:p w:rsidR="00C33023" w:rsidRDefault="00C33023" w:rsidP="00C33023">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w:t>
      </w:r>
      <w:r w:rsidR="006E2640">
        <w:rPr>
          <w:rFonts w:ascii="Cambria" w:hAnsi="Cambria"/>
          <w:b/>
          <w:sz w:val="28"/>
          <w:szCs w:val="28"/>
        </w:rPr>
        <w:t>6</w:t>
      </w:r>
      <w:r w:rsidRPr="0076003E">
        <w:rPr>
          <w:rFonts w:ascii="Cambria" w:hAnsi="Cambria"/>
          <w:b/>
          <w:sz w:val="28"/>
          <w:szCs w:val="28"/>
        </w:rPr>
        <w:t xml:space="preserve"> </w:t>
      </w:r>
      <w:r w:rsidR="00CB78AA">
        <w:rPr>
          <w:rFonts w:ascii="Cambria" w:hAnsi="Cambria"/>
          <w:b/>
          <w:sz w:val="28"/>
          <w:szCs w:val="28"/>
        </w:rPr>
        <w:t>и</w:t>
      </w:r>
      <w:r w:rsidRPr="0076003E">
        <w:rPr>
          <w:rFonts w:ascii="Cambria" w:hAnsi="Cambria"/>
          <w:b/>
          <w:sz w:val="28"/>
          <w:szCs w:val="28"/>
        </w:rPr>
        <w:t xml:space="preserve"> 202</w:t>
      </w:r>
      <w:r w:rsidR="006E2640">
        <w:rPr>
          <w:rFonts w:ascii="Cambria" w:hAnsi="Cambria"/>
          <w:b/>
          <w:sz w:val="28"/>
          <w:szCs w:val="28"/>
        </w:rPr>
        <w:t>7</w:t>
      </w:r>
      <w:r w:rsidRPr="0076003E">
        <w:rPr>
          <w:rFonts w:ascii="Cambria" w:hAnsi="Cambria"/>
          <w:b/>
          <w:sz w:val="28"/>
          <w:szCs w:val="28"/>
        </w:rPr>
        <w:t xml:space="preserve"> годов</w:t>
      </w:r>
    </w:p>
    <w:p w:rsidR="00C33023" w:rsidRDefault="00C33023" w:rsidP="00C33023">
      <w:pPr>
        <w:pStyle w:val="aa"/>
        <w:jc w:val="center"/>
        <w:rPr>
          <w:rFonts w:ascii="Times New Roman" w:hAnsi="Times New Roman"/>
          <w:b/>
          <w:sz w:val="24"/>
          <w:szCs w:val="24"/>
        </w:rPr>
      </w:pPr>
    </w:p>
    <w:p w:rsidR="00C33023" w:rsidRDefault="00C33023" w:rsidP="00C33023">
      <w:pPr>
        <w:pStyle w:val="aa"/>
        <w:jc w:val="center"/>
        <w:rPr>
          <w:rFonts w:ascii="Times New Roman" w:hAnsi="Times New Roman"/>
          <w:b/>
          <w:sz w:val="24"/>
          <w:szCs w:val="24"/>
        </w:rPr>
      </w:pPr>
    </w:p>
    <w:p w:rsidR="00C33023" w:rsidRPr="00D95214" w:rsidRDefault="00CD21A9" w:rsidP="00CD21A9">
      <w:pPr>
        <w:pStyle w:val="aa"/>
        <w:jc w:val="center"/>
        <w:rPr>
          <w:rFonts w:ascii="Times New Roman" w:hAnsi="Times New Roman"/>
          <w:sz w:val="24"/>
          <w:szCs w:val="24"/>
        </w:rPr>
      </w:pPr>
      <w:r>
        <w:rPr>
          <w:rFonts w:ascii="Times New Roman" w:hAnsi="Times New Roman"/>
          <w:sz w:val="24"/>
          <w:szCs w:val="24"/>
        </w:rPr>
        <w:t xml:space="preserve">                                                                                                                                                      </w:t>
      </w:r>
      <w:r w:rsidR="00C33023">
        <w:rPr>
          <w:rFonts w:ascii="Times New Roman" w:hAnsi="Times New Roman"/>
          <w:sz w:val="24"/>
          <w:szCs w:val="24"/>
        </w:rPr>
        <w:t>тыс.руб.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932"/>
        <w:gridCol w:w="1654"/>
        <w:gridCol w:w="1099"/>
        <w:gridCol w:w="1164"/>
        <w:gridCol w:w="1094"/>
      </w:tblGrid>
      <w:tr w:rsidR="00AA1608" w:rsidRPr="00A65E27" w:rsidTr="006E2640">
        <w:trPr>
          <w:trHeight w:val="138"/>
        </w:trPr>
        <w:tc>
          <w:tcPr>
            <w:tcW w:w="4410" w:type="dxa"/>
            <w:vMerge w:val="restart"/>
          </w:tcPr>
          <w:p w:rsidR="00AA1608" w:rsidRPr="00CB78AA" w:rsidRDefault="00AA1608" w:rsidP="00E20346">
            <w:pPr>
              <w:pStyle w:val="aa"/>
              <w:jc w:val="both"/>
              <w:rPr>
                <w:rFonts w:ascii="Times New Roman" w:hAnsi="Times New Roman"/>
                <w:b/>
                <w:sz w:val="24"/>
                <w:szCs w:val="24"/>
              </w:rPr>
            </w:pPr>
            <w:r w:rsidRPr="00CB78AA">
              <w:rPr>
                <w:rFonts w:ascii="Times New Roman" w:hAnsi="Times New Roman"/>
                <w:b/>
                <w:sz w:val="24"/>
                <w:szCs w:val="24"/>
              </w:rPr>
              <w:t>Наименование программы</w:t>
            </w:r>
          </w:p>
        </w:tc>
        <w:tc>
          <w:tcPr>
            <w:tcW w:w="937" w:type="dxa"/>
            <w:vMerge w:val="restart"/>
          </w:tcPr>
          <w:p w:rsidR="00AA1608" w:rsidRPr="00CB78AA" w:rsidRDefault="00AA1608" w:rsidP="00E20346">
            <w:pPr>
              <w:pStyle w:val="aa"/>
              <w:jc w:val="center"/>
              <w:rPr>
                <w:rFonts w:ascii="Times New Roman" w:hAnsi="Times New Roman"/>
                <w:b/>
                <w:sz w:val="24"/>
                <w:szCs w:val="24"/>
              </w:rPr>
            </w:pPr>
            <w:r w:rsidRPr="00CB78AA">
              <w:rPr>
                <w:rFonts w:ascii="Times New Roman" w:hAnsi="Times New Roman"/>
                <w:b/>
                <w:sz w:val="24"/>
                <w:szCs w:val="24"/>
              </w:rPr>
              <w:t>Р. Прз.</w:t>
            </w:r>
          </w:p>
        </w:tc>
        <w:tc>
          <w:tcPr>
            <w:tcW w:w="1596" w:type="dxa"/>
            <w:vMerge w:val="restart"/>
          </w:tcPr>
          <w:p w:rsidR="00AA1608" w:rsidRPr="00CB78AA" w:rsidRDefault="00AA1608" w:rsidP="00E20346">
            <w:pPr>
              <w:pStyle w:val="aa"/>
              <w:jc w:val="center"/>
              <w:rPr>
                <w:rFonts w:ascii="Times New Roman" w:hAnsi="Times New Roman"/>
                <w:b/>
                <w:sz w:val="24"/>
                <w:szCs w:val="24"/>
              </w:rPr>
            </w:pPr>
            <w:r w:rsidRPr="00CB78AA">
              <w:rPr>
                <w:rFonts w:ascii="Times New Roman" w:hAnsi="Times New Roman"/>
                <w:b/>
                <w:sz w:val="24"/>
                <w:szCs w:val="24"/>
              </w:rPr>
              <w:t>КЦСР</w:t>
            </w:r>
          </w:p>
        </w:tc>
        <w:tc>
          <w:tcPr>
            <w:tcW w:w="3371" w:type="dxa"/>
            <w:gridSpan w:val="3"/>
          </w:tcPr>
          <w:p w:rsidR="00AA1608" w:rsidRPr="00CB78AA" w:rsidRDefault="00AA1608" w:rsidP="00E20346">
            <w:pPr>
              <w:pStyle w:val="aa"/>
              <w:jc w:val="center"/>
              <w:rPr>
                <w:rFonts w:ascii="Times New Roman" w:hAnsi="Times New Roman"/>
                <w:b/>
                <w:sz w:val="24"/>
                <w:szCs w:val="24"/>
              </w:rPr>
            </w:pPr>
            <w:r w:rsidRPr="00CB78AA">
              <w:rPr>
                <w:rFonts w:ascii="Times New Roman" w:hAnsi="Times New Roman"/>
                <w:b/>
                <w:sz w:val="24"/>
                <w:szCs w:val="24"/>
              </w:rPr>
              <w:t>Сумма</w:t>
            </w:r>
          </w:p>
        </w:tc>
      </w:tr>
      <w:tr w:rsidR="00AA1608" w:rsidRPr="00A65E27" w:rsidTr="006E2640">
        <w:trPr>
          <w:trHeight w:val="138"/>
        </w:trPr>
        <w:tc>
          <w:tcPr>
            <w:tcW w:w="4410" w:type="dxa"/>
            <w:vMerge/>
          </w:tcPr>
          <w:p w:rsidR="00AA1608" w:rsidRPr="00CB78AA" w:rsidRDefault="00AA1608" w:rsidP="00E20346">
            <w:pPr>
              <w:pStyle w:val="aa"/>
              <w:jc w:val="both"/>
              <w:rPr>
                <w:rFonts w:ascii="Times New Roman" w:hAnsi="Times New Roman"/>
                <w:b/>
                <w:sz w:val="24"/>
                <w:szCs w:val="24"/>
              </w:rPr>
            </w:pPr>
          </w:p>
        </w:tc>
        <w:tc>
          <w:tcPr>
            <w:tcW w:w="937" w:type="dxa"/>
            <w:vMerge/>
          </w:tcPr>
          <w:p w:rsidR="00AA1608" w:rsidRPr="00CB78AA" w:rsidRDefault="00AA1608" w:rsidP="00E20346">
            <w:pPr>
              <w:pStyle w:val="aa"/>
              <w:jc w:val="center"/>
              <w:rPr>
                <w:rFonts w:ascii="Times New Roman" w:hAnsi="Times New Roman"/>
                <w:b/>
                <w:sz w:val="24"/>
                <w:szCs w:val="24"/>
              </w:rPr>
            </w:pPr>
          </w:p>
        </w:tc>
        <w:tc>
          <w:tcPr>
            <w:tcW w:w="1596" w:type="dxa"/>
            <w:vMerge/>
          </w:tcPr>
          <w:p w:rsidR="00AA1608" w:rsidRPr="00CB78AA" w:rsidRDefault="00AA1608" w:rsidP="00E20346">
            <w:pPr>
              <w:pStyle w:val="aa"/>
              <w:jc w:val="center"/>
              <w:rPr>
                <w:rFonts w:ascii="Times New Roman" w:hAnsi="Times New Roman"/>
                <w:b/>
                <w:sz w:val="24"/>
                <w:szCs w:val="24"/>
              </w:rPr>
            </w:pPr>
          </w:p>
        </w:tc>
        <w:tc>
          <w:tcPr>
            <w:tcW w:w="1103" w:type="dxa"/>
          </w:tcPr>
          <w:p w:rsidR="00AA1608" w:rsidRPr="00CB78AA" w:rsidRDefault="00AA1608" w:rsidP="006E2640">
            <w:pPr>
              <w:pStyle w:val="aa"/>
              <w:jc w:val="center"/>
              <w:rPr>
                <w:rFonts w:ascii="Times New Roman" w:hAnsi="Times New Roman"/>
                <w:b/>
                <w:sz w:val="24"/>
                <w:szCs w:val="24"/>
              </w:rPr>
            </w:pPr>
            <w:r w:rsidRPr="00CB78AA">
              <w:rPr>
                <w:rFonts w:ascii="Times New Roman" w:hAnsi="Times New Roman"/>
                <w:b/>
                <w:sz w:val="24"/>
                <w:szCs w:val="24"/>
              </w:rPr>
              <w:t>202</w:t>
            </w:r>
            <w:r w:rsidR="006E2640">
              <w:rPr>
                <w:rFonts w:ascii="Times New Roman" w:hAnsi="Times New Roman"/>
                <w:b/>
                <w:sz w:val="24"/>
                <w:szCs w:val="24"/>
              </w:rPr>
              <w:t>5</w:t>
            </w:r>
            <w:r w:rsidRPr="00CB78AA">
              <w:rPr>
                <w:rFonts w:ascii="Times New Roman" w:hAnsi="Times New Roman"/>
                <w:b/>
                <w:sz w:val="24"/>
                <w:szCs w:val="24"/>
              </w:rPr>
              <w:t xml:space="preserve"> г</w:t>
            </w:r>
          </w:p>
        </w:tc>
        <w:tc>
          <w:tcPr>
            <w:tcW w:w="1170" w:type="dxa"/>
          </w:tcPr>
          <w:p w:rsidR="00AA1608" w:rsidRPr="00CB78AA" w:rsidRDefault="0017639B" w:rsidP="006E2640">
            <w:pPr>
              <w:pStyle w:val="aa"/>
              <w:jc w:val="center"/>
              <w:rPr>
                <w:rFonts w:ascii="Times New Roman" w:hAnsi="Times New Roman"/>
                <w:b/>
                <w:sz w:val="24"/>
                <w:szCs w:val="24"/>
              </w:rPr>
            </w:pPr>
            <w:r w:rsidRPr="00CB78AA">
              <w:rPr>
                <w:rFonts w:ascii="Times New Roman" w:hAnsi="Times New Roman"/>
                <w:b/>
                <w:sz w:val="24"/>
                <w:szCs w:val="24"/>
              </w:rPr>
              <w:t>20</w:t>
            </w:r>
            <w:r w:rsidR="006E2640">
              <w:rPr>
                <w:rFonts w:ascii="Times New Roman" w:hAnsi="Times New Roman"/>
                <w:b/>
                <w:sz w:val="24"/>
                <w:szCs w:val="24"/>
              </w:rPr>
              <w:t>6</w:t>
            </w:r>
            <w:r w:rsidRPr="00CB78AA">
              <w:rPr>
                <w:rFonts w:ascii="Times New Roman" w:hAnsi="Times New Roman"/>
                <w:b/>
                <w:sz w:val="24"/>
                <w:szCs w:val="24"/>
              </w:rPr>
              <w:t>5 г</w:t>
            </w:r>
          </w:p>
        </w:tc>
        <w:tc>
          <w:tcPr>
            <w:tcW w:w="1098" w:type="dxa"/>
          </w:tcPr>
          <w:p w:rsidR="00AA1608" w:rsidRPr="00CB78AA" w:rsidRDefault="0017639B" w:rsidP="006E2640">
            <w:pPr>
              <w:pStyle w:val="aa"/>
              <w:jc w:val="center"/>
              <w:rPr>
                <w:rFonts w:ascii="Times New Roman" w:hAnsi="Times New Roman"/>
                <w:b/>
                <w:sz w:val="24"/>
                <w:szCs w:val="24"/>
              </w:rPr>
            </w:pPr>
            <w:r w:rsidRPr="00CB78AA">
              <w:rPr>
                <w:rFonts w:ascii="Times New Roman" w:hAnsi="Times New Roman"/>
                <w:b/>
                <w:sz w:val="24"/>
                <w:szCs w:val="24"/>
              </w:rPr>
              <w:t>202</w:t>
            </w:r>
            <w:r w:rsidR="006E2640">
              <w:rPr>
                <w:rFonts w:ascii="Times New Roman" w:hAnsi="Times New Roman"/>
                <w:b/>
                <w:sz w:val="24"/>
                <w:szCs w:val="24"/>
              </w:rPr>
              <w:t>7</w:t>
            </w:r>
            <w:r w:rsidRPr="00CB78AA">
              <w:rPr>
                <w:rFonts w:ascii="Times New Roman" w:hAnsi="Times New Roman"/>
                <w:b/>
                <w:sz w:val="24"/>
                <w:szCs w:val="24"/>
              </w:rPr>
              <w:t xml:space="preserve"> г</w:t>
            </w:r>
          </w:p>
        </w:tc>
      </w:tr>
      <w:tr w:rsidR="00AA1608" w:rsidRPr="00A65E27" w:rsidTr="006E2640">
        <w:tc>
          <w:tcPr>
            <w:tcW w:w="4410" w:type="dxa"/>
          </w:tcPr>
          <w:p w:rsidR="00AA1608" w:rsidRPr="006E2640" w:rsidRDefault="006E2640" w:rsidP="00024CCB">
            <w:pPr>
              <w:pStyle w:val="aa"/>
              <w:jc w:val="both"/>
              <w:rPr>
                <w:rFonts w:ascii="Times New Roman" w:hAnsi="Times New Roman" w:cs="Times New Roman"/>
                <w:sz w:val="24"/>
                <w:szCs w:val="24"/>
              </w:rPr>
            </w:pPr>
            <w:r w:rsidRPr="006E2640">
              <w:rPr>
                <w:rFonts w:ascii="Times New Roman" w:hAnsi="Times New Roman" w:cs="Times New Roman"/>
                <w:color w:val="000000"/>
                <w:sz w:val="24"/>
                <w:szCs w:val="24"/>
              </w:rPr>
              <w:t>Расходы на реализацию  муниципальной программы "</w:t>
            </w:r>
            <w:r w:rsidRPr="006E2640">
              <w:rPr>
                <w:rFonts w:ascii="Times New Roman" w:hAnsi="Times New Roman" w:cs="Times New Roman"/>
                <w:color w:val="000000"/>
                <w:sz w:val="24"/>
                <w:szCs w:val="24"/>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6E2640">
              <w:rPr>
                <w:rFonts w:ascii="Times New Roman" w:hAnsi="Times New Roman" w:cs="Times New Roman"/>
                <w:color w:val="000000"/>
                <w:sz w:val="24"/>
                <w:szCs w:val="24"/>
              </w:rPr>
              <w:t>" за счет средств местного бюджета</w:t>
            </w:r>
          </w:p>
        </w:tc>
        <w:tc>
          <w:tcPr>
            <w:tcW w:w="937" w:type="dxa"/>
          </w:tcPr>
          <w:p w:rsidR="00AA1608" w:rsidRPr="006E2640" w:rsidRDefault="00AA1608"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t>0409</w:t>
            </w:r>
          </w:p>
        </w:tc>
        <w:tc>
          <w:tcPr>
            <w:tcW w:w="1596" w:type="dxa"/>
          </w:tcPr>
          <w:p w:rsidR="00AA1608" w:rsidRPr="006E2640" w:rsidRDefault="00AA1608"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t>74.0.01.04090</w:t>
            </w:r>
          </w:p>
        </w:tc>
        <w:tc>
          <w:tcPr>
            <w:tcW w:w="1103" w:type="dxa"/>
          </w:tcPr>
          <w:p w:rsidR="00AA1608" w:rsidRPr="006E2640" w:rsidRDefault="006E2640" w:rsidP="00E708A7">
            <w:pPr>
              <w:pStyle w:val="aa"/>
              <w:jc w:val="center"/>
              <w:rPr>
                <w:rFonts w:ascii="Times New Roman" w:hAnsi="Times New Roman" w:cs="Times New Roman"/>
                <w:sz w:val="24"/>
                <w:szCs w:val="24"/>
              </w:rPr>
            </w:pPr>
            <w:r w:rsidRPr="006E2640">
              <w:rPr>
                <w:rFonts w:ascii="Times New Roman" w:hAnsi="Times New Roman" w:cs="Times New Roman"/>
                <w:sz w:val="24"/>
                <w:szCs w:val="24"/>
              </w:rPr>
              <w:t>1 744,0</w:t>
            </w:r>
          </w:p>
        </w:tc>
        <w:tc>
          <w:tcPr>
            <w:tcW w:w="1170" w:type="dxa"/>
          </w:tcPr>
          <w:p w:rsidR="00AA1608" w:rsidRPr="006E2640" w:rsidRDefault="006E2640" w:rsidP="00E708A7">
            <w:pPr>
              <w:pStyle w:val="aa"/>
              <w:jc w:val="center"/>
              <w:rPr>
                <w:rFonts w:ascii="Times New Roman" w:hAnsi="Times New Roman" w:cs="Times New Roman"/>
                <w:sz w:val="24"/>
                <w:szCs w:val="24"/>
              </w:rPr>
            </w:pPr>
            <w:r w:rsidRPr="006E2640">
              <w:rPr>
                <w:rFonts w:ascii="Times New Roman" w:hAnsi="Times New Roman" w:cs="Times New Roman"/>
                <w:sz w:val="24"/>
                <w:szCs w:val="24"/>
              </w:rPr>
              <w:t>1 815,0</w:t>
            </w:r>
          </w:p>
        </w:tc>
        <w:tc>
          <w:tcPr>
            <w:tcW w:w="1098" w:type="dxa"/>
          </w:tcPr>
          <w:p w:rsidR="00AA1608" w:rsidRPr="006E2640" w:rsidRDefault="006E2640" w:rsidP="00E708A7">
            <w:pPr>
              <w:pStyle w:val="aa"/>
              <w:jc w:val="center"/>
              <w:rPr>
                <w:rFonts w:ascii="Times New Roman" w:hAnsi="Times New Roman" w:cs="Times New Roman"/>
                <w:sz w:val="24"/>
                <w:szCs w:val="24"/>
              </w:rPr>
            </w:pPr>
            <w:r w:rsidRPr="006E2640">
              <w:rPr>
                <w:rFonts w:ascii="Times New Roman" w:hAnsi="Times New Roman" w:cs="Times New Roman"/>
                <w:sz w:val="24"/>
                <w:szCs w:val="24"/>
              </w:rPr>
              <w:t>2 535,0</w:t>
            </w:r>
          </w:p>
        </w:tc>
      </w:tr>
      <w:tr w:rsidR="00AA1608" w:rsidRPr="00A65E27" w:rsidTr="006E2640">
        <w:tc>
          <w:tcPr>
            <w:tcW w:w="4410" w:type="dxa"/>
          </w:tcPr>
          <w:p w:rsidR="00AA1608" w:rsidRPr="006E2640" w:rsidRDefault="006E2640" w:rsidP="00024CCB">
            <w:pPr>
              <w:pStyle w:val="aa"/>
              <w:jc w:val="both"/>
              <w:rPr>
                <w:rFonts w:ascii="Times New Roman" w:hAnsi="Times New Roman" w:cs="Times New Roman"/>
                <w:sz w:val="24"/>
                <w:szCs w:val="24"/>
              </w:rPr>
            </w:pPr>
            <w:r w:rsidRPr="006E2640">
              <w:rPr>
                <w:rFonts w:ascii="Times New Roman" w:hAnsi="Times New Roman" w:cs="Times New Roman"/>
                <w:sz w:val="24"/>
                <w:szCs w:val="24"/>
              </w:rPr>
              <w:t>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6E2640">
              <w:rPr>
                <w:rFonts w:ascii="Times New Roman" w:hAnsi="Times New Roman" w:cs="Times New Roman"/>
                <w:color w:val="000000"/>
                <w:sz w:val="24"/>
                <w:szCs w:val="24"/>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6E2640">
              <w:rPr>
                <w:rFonts w:ascii="Times New Roman" w:hAnsi="Times New Roman" w:cs="Times New Roman"/>
                <w:sz w:val="24"/>
                <w:szCs w:val="24"/>
              </w:rPr>
              <w:t>" за счет средств местного бюджета</w:t>
            </w:r>
          </w:p>
        </w:tc>
        <w:tc>
          <w:tcPr>
            <w:tcW w:w="937" w:type="dxa"/>
          </w:tcPr>
          <w:p w:rsidR="00AA1608" w:rsidRPr="006E2640" w:rsidRDefault="00AA1608"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t>0409</w:t>
            </w:r>
          </w:p>
        </w:tc>
        <w:tc>
          <w:tcPr>
            <w:tcW w:w="1596" w:type="dxa"/>
          </w:tcPr>
          <w:p w:rsidR="00AA1608" w:rsidRPr="006E2640" w:rsidRDefault="006E2640" w:rsidP="00E20346">
            <w:pPr>
              <w:pStyle w:val="aa"/>
              <w:jc w:val="center"/>
              <w:rPr>
                <w:rFonts w:ascii="Times New Roman" w:hAnsi="Times New Roman" w:cs="Times New Roman"/>
                <w:sz w:val="24"/>
                <w:szCs w:val="24"/>
              </w:rPr>
            </w:pPr>
            <w:r w:rsidRPr="006E2640">
              <w:rPr>
                <w:rFonts w:ascii="Times New Roman" w:hAnsi="Times New Roman" w:cs="Times New Roman"/>
                <w:color w:val="000000"/>
                <w:sz w:val="24"/>
                <w:szCs w:val="24"/>
              </w:rPr>
              <w:t>74.0.01.SД409</w:t>
            </w:r>
          </w:p>
        </w:tc>
        <w:tc>
          <w:tcPr>
            <w:tcW w:w="1103" w:type="dxa"/>
          </w:tcPr>
          <w:p w:rsidR="00AA1608" w:rsidRPr="006E2640" w:rsidRDefault="006E2640"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t>38,</w:t>
            </w:r>
            <w:r w:rsidR="00CD21A9" w:rsidRPr="006E2640">
              <w:rPr>
                <w:rFonts w:ascii="Times New Roman" w:hAnsi="Times New Roman" w:cs="Times New Roman"/>
                <w:sz w:val="24"/>
                <w:szCs w:val="24"/>
              </w:rPr>
              <w:t>0</w:t>
            </w:r>
          </w:p>
        </w:tc>
        <w:tc>
          <w:tcPr>
            <w:tcW w:w="1170" w:type="dxa"/>
          </w:tcPr>
          <w:p w:rsidR="00AA1608" w:rsidRPr="006E2640" w:rsidRDefault="006E2640" w:rsidP="006E2640">
            <w:pPr>
              <w:pStyle w:val="aa"/>
              <w:jc w:val="center"/>
              <w:rPr>
                <w:rFonts w:ascii="Times New Roman" w:hAnsi="Times New Roman" w:cs="Times New Roman"/>
                <w:sz w:val="24"/>
                <w:szCs w:val="24"/>
              </w:rPr>
            </w:pPr>
            <w:r w:rsidRPr="006E2640">
              <w:rPr>
                <w:rFonts w:ascii="Times New Roman" w:hAnsi="Times New Roman" w:cs="Times New Roman"/>
                <w:sz w:val="24"/>
                <w:szCs w:val="24"/>
              </w:rPr>
              <w:t>38,0</w:t>
            </w:r>
          </w:p>
        </w:tc>
        <w:tc>
          <w:tcPr>
            <w:tcW w:w="1098" w:type="dxa"/>
          </w:tcPr>
          <w:p w:rsidR="00AA1608" w:rsidRPr="006E2640" w:rsidRDefault="006E2640"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t>23,0</w:t>
            </w:r>
          </w:p>
        </w:tc>
      </w:tr>
      <w:tr w:rsidR="00AA1608" w:rsidRPr="00A65E27" w:rsidTr="006E2640">
        <w:tc>
          <w:tcPr>
            <w:tcW w:w="4410" w:type="dxa"/>
          </w:tcPr>
          <w:p w:rsidR="00AA1608" w:rsidRPr="006E2640" w:rsidRDefault="006E2640" w:rsidP="00024CCB">
            <w:pPr>
              <w:pStyle w:val="aa"/>
              <w:jc w:val="both"/>
              <w:rPr>
                <w:rFonts w:ascii="Times New Roman" w:hAnsi="Times New Roman" w:cs="Times New Roman"/>
                <w:sz w:val="24"/>
                <w:szCs w:val="24"/>
              </w:rPr>
            </w:pPr>
            <w:r w:rsidRPr="006E2640">
              <w:rPr>
                <w:rFonts w:ascii="Times New Roman" w:hAnsi="Times New Roman" w:cs="Times New Roman"/>
                <w:color w:val="000000"/>
                <w:sz w:val="24"/>
                <w:szCs w:val="24"/>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6E2640">
              <w:rPr>
                <w:rFonts w:ascii="Times New Roman" w:hAnsi="Times New Roman" w:cs="Times New Roman"/>
                <w:sz w:val="24"/>
                <w:szCs w:val="24"/>
              </w:rPr>
              <w:lastRenderedPageBreak/>
              <w:t>"</w:t>
            </w:r>
            <w:r w:rsidRPr="006E2640">
              <w:rPr>
                <w:rFonts w:ascii="Times New Roman" w:hAnsi="Times New Roman" w:cs="Times New Roman"/>
                <w:color w:val="000000"/>
                <w:sz w:val="24"/>
                <w:szCs w:val="24"/>
                <w:lang w:eastAsia="ar-SA"/>
              </w:rPr>
              <w:t>Обеспечение безопасности дорожного движения на территории Быструхинского сельсовета Кочковского  района Новосибирской области на 2024-2028 годы</w:t>
            </w:r>
            <w:r w:rsidRPr="006E2640">
              <w:rPr>
                <w:rFonts w:ascii="Times New Roman" w:hAnsi="Times New Roman" w:cs="Times New Roman"/>
                <w:color w:val="000000"/>
                <w:sz w:val="24"/>
                <w:szCs w:val="24"/>
              </w:rPr>
              <w:t>" за счет средств областного бюджета</w:t>
            </w:r>
          </w:p>
        </w:tc>
        <w:tc>
          <w:tcPr>
            <w:tcW w:w="937" w:type="dxa"/>
          </w:tcPr>
          <w:p w:rsidR="00AA1608" w:rsidRPr="006E2640" w:rsidRDefault="00AA1608" w:rsidP="00E20346">
            <w:pPr>
              <w:pStyle w:val="aa"/>
              <w:jc w:val="center"/>
              <w:rPr>
                <w:rFonts w:ascii="Times New Roman" w:hAnsi="Times New Roman" w:cs="Times New Roman"/>
                <w:sz w:val="24"/>
                <w:szCs w:val="24"/>
              </w:rPr>
            </w:pPr>
            <w:r w:rsidRPr="006E2640">
              <w:rPr>
                <w:rFonts w:ascii="Times New Roman" w:hAnsi="Times New Roman" w:cs="Times New Roman"/>
                <w:sz w:val="24"/>
                <w:szCs w:val="24"/>
              </w:rPr>
              <w:lastRenderedPageBreak/>
              <w:t>0409</w:t>
            </w:r>
          </w:p>
        </w:tc>
        <w:tc>
          <w:tcPr>
            <w:tcW w:w="1596" w:type="dxa"/>
          </w:tcPr>
          <w:p w:rsidR="00AA1608" w:rsidRPr="006E2640" w:rsidRDefault="006E2640" w:rsidP="00E20346">
            <w:pPr>
              <w:pStyle w:val="aa"/>
              <w:jc w:val="center"/>
              <w:rPr>
                <w:rFonts w:ascii="Times New Roman" w:hAnsi="Times New Roman" w:cs="Times New Roman"/>
                <w:sz w:val="24"/>
                <w:szCs w:val="24"/>
              </w:rPr>
            </w:pPr>
            <w:r w:rsidRPr="006E2640">
              <w:rPr>
                <w:rFonts w:ascii="Times New Roman" w:hAnsi="Times New Roman" w:cs="Times New Roman"/>
                <w:color w:val="000000"/>
                <w:sz w:val="24"/>
                <w:szCs w:val="24"/>
              </w:rPr>
              <w:t>74.0.01.9Д160</w:t>
            </w:r>
          </w:p>
        </w:tc>
        <w:tc>
          <w:tcPr>
            <w:tcW w:w="1103" w:type="dxa"/>
          </w:tcPr>
          <w:p w:rsidR="00AA1608" w:rsidRPr="006E2640" w:rsidRDefault="006E2640" w:rsidP="006E2640">
            <w:pPr>
              <w:pStyle w:val="aa"/>
              <w:jc w:val="center"/>
              <w:rPr>
                <w:rFonts w:ascii="Times New Roman" w:hAnsi="Times New Roman" w:cs="Times New Roman"/>
                <w:sz w:val="24"/>
                <w:szCs w:val="24"/>
              </w:rPr>
            </w:pPr>
            <w:r w:rsidRPr="006E2640">
              <w:rPr>
                <w:rFonts w:ascii="Times New Roman" w:hAnsi="Times New Roman" w:cs="Times New Roman"/>
                <w:sz w:val="24"/>
                <w:szCs w:val="24"/>
              </w:rPr>
              <w:t>3 766,77</w:t>
            </w:r>
          </w:p>
        </w:tc>
        <w:tc>
          <w:tcPr>
            <w:tcW w:w="1170" w:type="dxa"/>
          </w:tcPr>
          <w:p w:rsidR="00AA1608" w:rsidRPr="006E2640" w:rsidRDefault="006E2640" w:rsidP="00024CCB">
            <w:pPr>
              <w:pStyle w:val="aa"/>
              <w:jc w:val="center"/>
              <w:rPr>
                <w:rFonts w:ascii="Times New Roman" w:hAnsi="Times New Roman" w:cs="Times New Roman"/>
                <w:sz w:val="24"/>
                <w:szCs w:val="24"/>
              </w:rPr>
            </w:pPr>
            <w:r w:rsidRPr="006E2640">
              <w:rPr>
                <w:rFonts w:ascii="Times New Roman" w:hAnsi="Times New Roman" w:cs="Times New Roman"/>
                <w:sz w:val="24"/>
                <w:szCs w:val="24"/>
              </w:rPr>
              <w:t>3 766,77</w:t>
            </w:r>
          </w:p>
        </w:tc>
        <w:tc>
          <w:tcPr>
            <w:tcW w:w="1098" w:type="dxa"/>
          </w:tcPr>
          <w:p w:rsidR="00AA1608" w:rsidRPr="006E2640" w:rsidRDefault="006E2640" w:rsidP="00024CCB">
            <w:pPr>
              <w:pStyle w:val="aa"/>
              <w:jc w:val="center"/>
              <w:rPr>
                <w:rFonts w:ascii="Times New Roman" w:hAnsi="Times New Roman" w:cs="Times New Roman"/>
                <w:sz w:val="24"/>
                <w:szCs w:val="24"/>
              </w:rPr>
            </w:pPr>
            <w:r w:rsidRPr="006E2640">
              <w:rPr>
                <w:rFonts w:ascii="Times New Roman" w:hAnsi="Times New Roman" w:cs="Times New Roman"/>
                <w:sz w:val="24"/>
                <w:szCs w:val="24"/>
              </w:rPr>
              <w:t>2 227,48</w:t>
            </w:r>
          </w:p>
        </w:tc>
      </w:tr>
      <w:tr w:rsidR="00AA1608" w:rsidRPr="00A65E27" w:rsidTr="006E2640">
        <w:tc>
          <w:tcPr>
            <w:tcW w:w="4410" w:type="dxa"/>
          </w:tcPr>
          <w:p w:rsidR="00AA1608" w:rsidRPr="00A65E27" w:rsidRDefault="00AA1608" w:rsidP="00E20346">
            <w:pPr>
              <w:pStyle w:val="aa"/>
              <w:jc w:val="both"/>
              <w:rPr>
                <w:rFonts w:ascii="Times New Roman" w:hAnsi="Times New Roman"/>
                <w:b/>
                <w:sz w:val="24"/>
                <w:szCs w:val="24"/>
              </w:rPr>
            </w:pPr>
            <w:r w:rsidRPr="00A65E27">
              <w:rPr>
                <w:rFonts w:ascii="Times New Roman" w:hAnsi="Times New Roman"/>
                <w:b/>
                <w:sz w:val="24"/>
                <w:szCs w:val="24"/>
              </w:rPr>
              <w:lastRenderedPageBreak/>
              <w:t>ИТОГО</w:t>
            </w:r>
          </w:p>
        </w:tc>
        <w:tc>
          <w:tcPr>
            <w:tcW w:w="937" w:type="dxa"/>
          </w:tcPr>
          <w:p w:rsidR="00AA1608" w:rsidRPr="00A65E27" w:rsidRDefault="00AA1608" w:rsidP="00E20346">
            <w:pPr>
              <w:pStyle w:val="aa"/>
              <w:jc w:val="center"/>
              <w:rPr>
                <w:rFonts w:ascii="Times New Roman" w:hAnsi="Times New Roman"/>
                <w:b/>
                <w:sz w:val="24"/>
                <w:szCs w:val="24"/>
              </w:rPr>
            </w:pPr>
          </w:p>
        </w:tc>
        <w:tc>
          <w:tcPr>
            <w:tcW w:w="1596" w:type="dxa"/>
          </w:tcPr>
          <w:p w:rsidR="00AA1608" w:rsidRPr="00A65E27" w:rsidRDefault="00AA1608" w:rsidP="00E20346">
            <w:pPr>
              <w:pStyle w:val="aa"/>
              <w:jc w:val="center"/>
              <w:rPr>
                <w:rFonts w:ascii="Times New Roman" w:hAnsi="Times New Roman"/>
                <w:b/>
                <w:sz w:val="24"/>
                <w:szCs w:val="24"/>
              </w:rPr>
            </w:pPr>
          </w:p>
        </w:tc>
        <w:tc>
          <w:tcPr>
            <w:tcW w:w="1103" w:type="dxa"/>
          </w:tcPr>
          <w:p w:rsidR="00AA1608" w:rsidRPr="00EF64A3" w:rsidRDefault="006E2640" w:rsidP="00CD21A9">
            <w:pPr>
              <w:pStyle w:val="aa"/>
              <w:jc w:val="center"/>
              <w:rPr>
                <w:rFonts w:ascii="Times New Roman" w:hAnsi="Times New Roman"/>
                <w:b/>
                <w:sz w:val="24"/>
                <w:szCs w:val="24"/>
                <w:highlight w:val="yellow"/>
              </w:rPr>
            </w:pPr>
            <w:r w:rsidRPr="006E2640">
              <w:rPr>
                <w:rFonts w:ascii="Times New Roman" w:hAnsi="Times New Roman"/>
                <w:b/>
                <w:sz w:val="24"/>
                <w:szCs w:val="24"/>
              </w:rPr>
              <w:t>5 548,77</w:t>
            </w:r>
          </w:p>
        </w:tc>
        <w:tc>
          <w:tcPr>
            <w:tcW w:w="1170" w:type="dxa"/>
          </w:tcPr>
          <w:p w:rsidR="00AA1608" w:rsidRDefault="006E2640" w:rsidP="00024CCB">
            <w:pPr>
              <w:pStyle w:val="aa"/>
              <w:jc w:val="center"/>
              <w:rPr>
                <w:rFonts w:ascii="Times New Roman" w:hAnsi="Times New Roman"/>
                <w:b/>
                <w:sz w:val="24"/>
                <w:szCs w:val="24"/>
              </w:rPr>
            </w:pPr>
            <w:r>
              <w:rPr>
                <w:rFonts w:ascii="Times New Roman" w:hAnsi="Times New Roman"/>
                <w:b/>
                <w:sz w:val="24"/>
                <w:szCs w:val="24"/>
              </w:rPr>
              <w:t>5 619,77</w:t>
            </w:r>
          </w:p>
        </w:tc>
        <w:tc>
          <w:tcPr>
            <w:tcW w:w="1098" w:type="dxa"/>
          </w:tcPr>
          <w:p w:rsidR="00AA1608" w:rsidRDefault="006E2640" w:rsidP="00024CCB">
            <w:pPr>
              <w:pStyle w:val="aa"/>
              <w:jc w:val="center"/>
              <w:rPr>
                <w:rFonts w:ascii="Times New Roman" w:hAnsi="Times New Roman"/>
                <w:b/>
                <w:sz w:val="24"/>
                <w:szCs w:val="24"/>
              </w:rPr>
            </w:pPr>
            <w:r>
              <w:rPr>
                <w:rFonts w:ascii="Times New Roman" w:hAnsi="Times New Roman"/>
                <w:b/>
                <w:sz w:val="24"/>
                <w:szCs w:val="24"/>
              </w:rPr>
              <w:t>4 785,48</w:t>
            </w:r>
          </w:p>
        </w:tc>
      </w:tr>
    </w:tbl>
    <w:p w:rsidR="00C33023" w:rsidRDefault="00C33023" w:rsidP="00C33023">
      <w:pPr>
        <w:pStyle w:val="aa"/>
        <w:jc w:val="right"/>
        <w:rPr>
          <w:rFonts w:ascii="Times New Roman" w:hAnsi="Times New Roman" w:cs="Times New Roman"/>
          <w:sz w:val="24"/>
          <w:szCs w:val="24"/>
        </w:rPr>
      </w:pPr>
    </w:p>
    <w:p w:rsidR="00C33023" w:rsidRDefault="00C33023" w:rsidP="00C33023">
      <w:pPr>
        <w:pStyle w:val="aa"/>
        <w:jc w:val="right"/>
        <w:rPr>
          <w:rFonts w:ascii="Times New Roman" w:hAnsi="Times New Roman" w:cs="Times New Roman"/>
          <w:sz w:val="24"/>
          <w:szCs w:val="24"/>
        </w:rPr>
      </w:pPr>
    </w:p>
    <w:p w:rsidR="0045199C" w:rsidRDefault="0045199C"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6E2640" w:rsidRDefault="006E2640" w:rsidP="00C33023">
      <w:pPr>
        <w:pStyle w:val="aa"/>
        <w:jc w:val="right"/>
        <w:rPr>
          <w:rFonts w:ascii="Times New Roman" w:hAnsi="Times New Roman" w:cs="Times New Roman"/>
          <w:sz w:val="24"/>
          <w:szCs w:val="24"/>
        </w:rPr>
      </w:pPr>
    </w:p>
    <w:p w:rsidR="00C33023" w:rsidRPr="00DE53F2" w:rsidRDefault="00C33023" w:rsidP="00C33023">
      <w:pPr>
        <w:jc w:val="right"/>
      </w:pPr>
      <w:r w:rsidRPr="00DE53F2">
        <w:lastRenderedPageBreak/>
        <w:t xml:space="preserve">Приложение </w:t>
      </w:r>
      <w:r w:rsidR="00885437">
        <w:t>7</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6E2640" w:rsidRDefault="006E2640" w:rsidP="006E2640">
      <w:pPr>
        <w:jc w:val="right"/>
      </w:pPr>
    </w:p>
    <w:p w:rsidR="00CD21A9" w:rsidRDefault="00CD21A9" w:rsidP="00C33023">
      <w:pPr>
        <w:pStyle w:val="aa"/>
        <w:jc w:val="center"/>
        <w:rPr>
          <w:rFonts w:ascii="Cambria" w:hAnsi="Cambria" w:cs="Times New Roman"/>
          <w:b/>
          <w:sz w:val="28"/>
          <w:szCs w:val="28"/>
        </w:rPr>
      </w:pPr>
    </w:p>
    <w:p w:rsidR="00C33023" w:rsidRPr="00341D0C" w:rsidRDefault="00C33023" w:rsidP="00C33023">
      <w:pPr>
        <w:pStyle w:val="aa"/>
        <w:jc w:val="center"/>
        <w:rPr>
          <w:rFonts w:ascii="Cambria" w:hAnsi="Cambria" w:cs="Times New Roman"/>
          <w:b/>
          <w:sz w:val="28"/>
          <w:szCs w:val="28"/>
        </w:rPr>
      </w:pPr>
      <w:r w:rsidRPr="00341D0C">
        <w:rPr>
          <w:rFonts w:ascii="Cambria" w:hAnsi="Cambria" w:cs="Times New Roman"/>
          <w:b/>
          <w:sz w:val="28"/>
          <w:szCs w:val="28"/>
        </w:rPr>
        <w:t>Источники финансирования дефицита бюджета Быструхинского сельсовета Кочковского района  Новос</w:t>
      </w:r>
      <w:r w:rsidR="006E2640">
        <w:rPr>
          <w:rFonts w:ascii="Cambria" w:hAnsi="Cambria" w:cs="Times New Roman"/>
          <w:b/>
          <w:sz w:val="28"/>
          <w:szCs w:val="28"/>
        </w:rPr>
        <w:t>ибирской области на 2025</w:t>
      </w:r>
      <w:r w:rsidRPr="00341D0C">
        <w:rPr>
          <w:rFonts w:ascii="Cambria" w:hAnsi="Cambria" w:cs="Times New Roman"/>
          <w:b/>
          <w:sz w:val="28"/>
          <w:szCs w:val="28"/>
        </w:rPr>
        <w:t xml:space="preserve"> год </w:t>
      </w:r>
    </w:p>
    <w:p w:rsidR="00C33023" w:rsidRPr="00341D0C" w:rsidRDefault="00C33023" w:rsidP="00C33023">
      <w:pPr>
        <w:pStyle w:val="aa"/>
        <w:jc w:val="center"/>
        <w:rPr>
          <w:rFonts w:ascii="Times New Roman" w:hAnsi="Times New Roman" w:cs="Times New Roman"/>
          <w:sz w:val="28"/>
          <w:szCs w:val="28"/>
        </w:rPr>
      </w:pPr>
      <w:r w:rsidRPr="00341D0C">
        <w:rPr>
          <w:rFonts w:ascii="Cambria" w:hAnsi="Cambria" w:cs="Times New Roman"/>
          <w:b/>
          <w:sz w:val="28"/>
          <w:szCs w:val="28"/>
        </w:rPr>
        <w:t xml:space="preserve"> и плановый период  202</w:t>
      </w:r>
      <w:r w:rsidR="006E2640">
        <w:rPr>
          <w:rFonts w:ascii="Cambria" w:hAnsi="Cambria" w:cs="Times New Roman"/>
          <w:b/>
          <w:sz w:val="28"/>
          <w:szCs w:val="28"/>
        </w:rPr>
        <w:t xml:space="preserve">6 </w:t>
      </w:r>
      <w:r w:rsidR="00CB78AA">
        <w:rPr>
          <w:rFonts w:ascii="Cambria" w:hAnsi="Cambria" w:cs="Times New Roman"/>
          <w:b/>
          <w:sz w:val="28"/>
          <w:szCs w:val="28"/>
        </w:rPr>
        <w:t xml:space="preserve">и </w:t>
      </w:r>
      <w:r w:rsidRPr="00341D0C">
        <w:rPr>
          <w:rFonts w:ascii="Cambria" w:hAnsi="Cambria" w:cs="Times New Roman"/>
          <w:b/>
          <w:sz w:val="28"/>
          <w:szCs w:val="28"/>
        </w:rPr>
        <w:t>202</w:t>
      </w:r>
      <w:r w:rsidR="006E2640">
        <w:rPr>
          <w:rFonts w:ascii="Cambria" w:hAnsi="Cambria" w:cs="Times New Roman"/>
          <w:b/>
          <w:sz w:val="28"/>
          <w:szCs w:val="28"/>
        </w:rPr>
        <w:t>7</w:t>
      </w:r>
      <w:r w:rsidRPr="00341D0C">
        <w:rPr>
          <w:rFonts w:ascii="Cambria" w:hAnsi="Cambria" w:cs="Times New Roman"/>
          <w:b/>
          <w:sz w:val="28"/>
          <w:szCs w:val="28"/>
        </w:rPr>
        <w:t xml:space="preserve"> годов</w:t>
      </w:r>
    </w:p>
    <w:p w:rsidR="00C33023" w:rsidRPr="00341D0C" w:rsidRDefault="00C33023" w:rsidP="00C33023">
      <w:pPr>
        <w:pStyle w:val="aa"/>
        <w:jc w:val="right"/>
        <w:rPr>
          <w:rFonts w:ascii="Times New Roman" w:hAnsi="Times New Roman" w:cs="Times New Roman"/>
          <w:sz w:val="24"/>
          <w:szCs w:val="24"/>
        </w:rPr>
      </w:pPr>
    </w:p>
    <w:p w:rsidR="00C33023" w:rsidRPr="00981C39" w:rsidRDefault="00C33023" w:rsidP="00C33023">
      <w:pPr>
        <w:pStyle w:val="aa"/>
        <w:jc w:val="right"/>
        <w:rPr>
          <w:rFonts w:ascii="Times New Roman" w:hAnsi="Times New Roman" w:cs="Times New Roman"/>
          <w:sz w:val="24"/>
          <w:szCs w:val="24"/>
          <w:highlight w:val="yellow"/>
        </w:rPr>
      </w:pPr>
      <w:r w:rsidRPr="00341D0C">
        <w:rPr>
          <w:rFonts w:ascii="Times New Roman" w:hAnsi="Times New Roman" w:cs="Times New Roman"/>
          <w:sz w:val="24"/>
          <w:szCs w:val="24"/>
        </w:rPr>
        <w:tab/>
        <w:t xml:space="preserve">                                    </w:t>
      </w:r>
      <w:r w:rsidRPr="00341D0C">
        <w:rPr>
          <w:rFonts w:ascii="Times New Roman" w:hAnsi="Times New Roman" w:cs="Times New Roman"/>
          <w:sz w:val="24"/>
          <w:szCs w:val="24"/>
        </w:rPr>
        <w:tab/>
        <w:t xml:space="preserve">  тыс. руб</w:t>
      </w:r>
      <w:r w:rsidR="00CD21A9">
        <w:rPr>
          <w:rFonts w:ascii="Times New Roman" w:hAnsi="Times New Roman" w:cs="Times New Roman"/>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131"/>
        <w:gridCol w:w="1356"/>
        <w:gridCol w:w="1195"/>
        <w:gridCol w:w="1276"/>
      </w:tblGrid>
      <w:tr w:rsidR="00CD21A9" w:rsidRPr="00981C39" w:rsidTr="00702BD5">
        <w:trPr>
          <w:trHeight w:val="516"/>
        </w:trPr>
        <w:tc>
          <w:tcPr>
            <w:tcW w:w="2674" w:type="dxa"/>
            <w:vMerge w:val="restart"/>
          </w:tcPr>
          <w:p w:rsidR="00CD21A9" w:rsidRPr="00341D0C" w:rsidRDefault="00CD21A9" w:rsidP="00E20346">
            <w:pPr>
              <w:pStyle w:val="aa"/>
              <w:rPr>
                <w:rFonts w:ascii="Times New Roman" w:hAnsi="Times New Roman" w:cs="Times New Roman"/>
                <w:b/>
                <w:sz w:val="24"/>
                <w:szCs w:val="24"/>
              </w:rPr>
            </w:pPr>
            <w:r w:rsidRPr="00341D0C">
              <w:rPr>
                <w:rFonts w:ascii="Times New Roman" w:hAnsi="Times New Roman" w:cs="Times New Roman"/>
                <w:b/>
                <w:sz w:val="24"/>
                <w:szCs w:val="24"/>
              </w:rPr>
              <w:t>Код</w:t>
            </w:r>
          </w:p>
        </w:tc>
        <w:tc>
          <w:tcPr>
            <w:tcW w:w="4131" w:type="dxa"/>
            <w:vMerge w:val="restart"/>
          </w:tcPr>
          <w:p w:rsidR="00CD21A9" w:rsidRPr="00341D0C" w:rsidRDefault="00CD21A9" w:rsidP="00CD21A9">
            <w:pPr>
              <w:pStyle w:val="aa"/>
              <w:jc w:val="both"/>
              <w:rPr>
                <w:rFonts w:ascii="Times New Roman" w:hAnsi="Times New Roman" w:cs="Times New Roman"/>
                <w:b/>
                <w:sz w:val="24"/>
                <w:szCs w:val="24"/>
              </w:rPr>
            </w:pPr>
            <w:r w:rsidRPr="00341D0C">
              <w:rPr>
                <w:rFonts w:ascii="Times New Roman" w:hAnsi="Times New Roman" w:cs="Times New Roman"/>
                <w:b/>
                <w:sz w:val="24"/>
                <w:szCs w:val="24"/>
              </w:rPr>
              <w:t>Наименование кода группы, подгруппы, статьи, вида источника финансирования дефицита бюджета</w:t>
            </w:r>
          </w:p>
        </w:tc>
        <w:tc>
          <w:tcPr>
            <w:tcW w:w="3827" w:type="dxa"/>
            <w:gridSpan w:val="3"/>
          </w:tcPr>
          <w:p w:rsidR="00CD21A9" w:rsidRPr="00341D0C" w:rsidRDefault="00CD21A9" w:rsidP="00CD21A9">
            <w:pPr>
              <w:pStyle w:val="aa"/>
              <w:jc w:val="center"/>
              <w:rPr>
                <w:rFonts w:ascii="Times New Roman" w:hAnsi="Times New Roman" w:cs="Times New Roman"/>
                <w:b/>
                <w:sz w:val="24"/>
                <w:szCs w:val="24"/>
              </w:rPr>
            </w:pPr>
            <w:r>
              <w:rPr>
                <w:rFonts w:ascii="Times New Roman" w:hAnsi="Times New Roman" w:cs="Times New Roman"/>
                <w:b/>
                <w:sz w:val="24"/>
                <w:szCs w:val="24"/>
              </w:rPr>
              <w:t>Сумма</w:t>
            </w:r>
          </w:p>
        </w:tc>
      </w:tr>
      <w:tr w:rsidR="00895BA0" w:rsidRPr="00981C39" w:rsidTr="00702BD5">
        <w:trPr>
          <w:trHeight w:val="516"/>
        </w:trPr>
        <w:tc>
          <w:tcPr>
            <w:tcW w:w="2674" w:type="dxa"/>
            <w:vMerge/>
          </w:tcPr>
          <w:p w:rsidR="00CD21A9" w:rsidRPr="00341D0C" w:rsidRDefault="00CD21A9" w:rsidP="00E20346">
            <w:pPr>
              <w:pStyle w:val="aa"/>
              <w:rPr>
                <w:rFonts w:ascii="Times New Roman" w:hAnsi="Times New Roman" w:cs="Times New Roman"/>
                <w:b/>
                <w:sz w:val="24"/>
                <w:szCs w:val="24"/>
              </w:rPr>
            </w:pPr>
          </w:p>
        </w:tc>
        <w:tc>
          <w:tcPr>
            <w:tcW w:w="4131" w:type="dxa"/>
            <w:vMerge/>
          </w:tcPr>
          <w:p w:rsidR="00CD21A9" w:rsidRPr="00341D0C" w:rsidRDefault="00CD21A9" w:rsidP="00CD21A9">
            <w:pPr>
              <w:pStyle w:val="aa"/>
              <w:jc w:val="both"/>
              <w:rPr>
                <w:rFonts w:ascii="Times New Roman" w:hAnsi="Times New Roman" w:cs="Times New Roman"/>
                <w:b/>
                <w:sz w:val="24"/>
                <w:szCs w:val="24"/>
              </w:rPr>
            </w:pPr>
          </w:p>
        </w:tc>
        <w:tc>
          <w:tcPr>
            <w:tcW w:w="1356" w:type="dxa"/>
          </w:tcPr>
          <w:p w:rsidR="00CD21A9" w:rsidRPr="00341D0C" w:rsidRDefault="00CD21A9" w:rsidP="006E2640">
            <w:pPr>
              <w:pStyle w:val="aa"/>
              <w:jc w:val="center"/>
              <w:rPr>
                <w:rFonts w:ascii="Times New Roman" w:hAnsi="Times New Roman" w:cs="Times New Roman"/>
                <w:b/>
                <w:sz w:val="24"/>
                <w:szCs w:val="24"/>
              </w:rPr>
            </w:pPr>
            <w:r>
              <w:rPr>
                <w:rFonts w:ascii="Times New Roman" w:hAnsi="Times New Roman" w:cs="Times New Roman"/>
                <w:b/>
                <w:sz w:val="24"/>
                <w:szCs w:val="24"/>
              </w:rPr>
              <w:t>202</w:t>
            </w:r>
            <w:r w:rsidR="006E2640">
              <w:rPr>
                <w:rFonts w:ascii="Times New Roman" w:hAnsi="Times New Roman" w:cs="Times New Roman"/>
                <w:b/>
                <w:sz w:val="24"/>
                <w:szCs w:val="24"/>
              </w:rPr>
              <w:t>5</w:t>
            </w:r>
            <w:r>
              <w:rPr>
                <w:rFonts w:ascii="Times New Roman" w:hAnsi="Times New Roman" w:cs="Times New Roman"/>
                <w:b/>
                <w:sz w:val="24"/>
                <w:szCs w:val="24"/>
              </w:rPr>
              <w:t xml:space="preserve"> г</w:t>
            </w:r>
          </w:p>
        </w:tc>
        <w:tc>
          <w:tcPr>
            <w:tcW w:w="1195" w:type="dxa"/>
          </w:tcPr>
          <w:p w:rsidR="00CD21A9" w:rsidRPr="00341D0C" w:rsidRDefault="00CD21A9" w:rsidP="006E2640">
            <w:pPr>
              <w:pStyle w:val="aa"/>
              <w:jc w:val="center"/>
              <w:rPr>
                <w:rFonts w:ascii="Times New Roman" w:hAnsi="Times New Roman" w:cs="Times New Roman"/>
                <w:b/>
                <w:sz w:val="24"/>
                <w:szCs w:val="24"/>
              </w:rPr>
            </w:pPr>
            <w:r>
              <w:rPr>
                <w:rFonts w:ascii="Times New Roman" w:hAnsi="Times New Roman" w:cs="Times New Roman"/>
                <w:b/>
                <w:sz w:val="24"/>
                <w:szCs w:val="24"/>
              </w:rPr>
              <w:t>202</w:t>
            </w:r>
            <w:r w:rsidR="006E2640">
              <w:rPr>
                <w:rFonts w:ascii="Times New Roman" w:hAnsi="Times New Roman" w:cs="Times New Roman"/>
                <w:b/>
                <w:sz w:val="24"/>
                <w:szCs w:val="24"/>
              </w:rPr>
              <w:t>6</w:t>
            </w:r>
            <w:r>
              <w:rPr>
                <w:rFonts w:ascii="Times New Roman" w:hAnsi="Times New Roman" w:cs="Times New Roman"/>
                <w:b/>
                <w:sz w:val="24"/>
                <w:szCs w:val="24"/>
              </w:rPr>
              <w:t xml:space="preserve"> г</w:t>
            </w:r>
          </w:p>
        </w:tc>
        <w:tc>
          <w:tcPr>
            <w:tcW w:w="1276" w:type="dxa"/>
          </w:tcPr>
          <w:p w:rsidR="00CD21A9" w:rsidRPr="00341D0C" w:rsidRDefault="00CD21A9" w:rsidP="006E2640">
            <w:pPr>
              <w:pStyle w:val="aa"/>
              <w:jc w:val="center"/>
              <w:rPr>
                <w:rFonts w:ascii="Times New Roman" w:hAnsi="Times New Roman" w:cs="Times New Roman"/>
                <w:b/>
                <w:sz w:val="24"/>
                <w:szCs w:val="24"/>
              </w:rPr>
            </w:pPr>
            <w:r>
              <w:rPr>
                <w:rFonts w:ascii="Times New Roman" w:hAnsi="Times New Roman" w:cs="Times New Roman"/>
                <w:b/>
                <w:sz w:val="24"/>
                <w:szCs w:val="24"/>
              </w:rPr>
              <w:t>202</w:t>
            </w:r>
            <w:r w:rsidR="006E2640">
              <w:rPr>
                <w:rFonts w:ascii="Times New Roman" w:hAnsi="Times New Roman" w:cs="Times New Roman"/>
                <w:b/>
                <w:sz w:val="24"/>
                <w:szCs w:val="24"/>
              </w:rPr>
              <w:t>7</w:t>
            </w:r>
            <w:r>
              <w:rPr>
                <w:rFonts w:ascii="Times New Roman" w:hAnsi="Times New Roman" w:cs="Times New Roman"/>
                <w:b/>
                <w:sz w:val="24"/>
                <w:szCs w:val="24"/>
              </w:rPr>
              <w:t xml:space="preserve"> г</w:t>
            </w:r>
          </w:p>
        </w:tc>
      </w:tr>
      <w:tr w:rsidR="00895BA0" w:rsidRPr="00981C39" w:rsidTr="005564B3">
        <w:tc>
          <w:tcPr>
            <w:tcW w:w="2674" w:type="dxa"/>
          </w:tcPr>
          <w:p w:rsidR="00CD21A9" w:rsidRPr="00341D0C" w:rsidRDefault="00CD21A9" w:rsidP="005564B3">
            <w:pPr>
              <w:pStyle w:val="aa"/>
              <w:jc w:val="both"/>
              <w:rPr>
                <w:rFonts w:ascii="Times New Roman" w:hAnsi="Times New Roman" w:cs="Times New Roman"/>
                <w:b/>
                <w:sz w:val="24"/>
                <w:szCs w:val="24"/>
              </w:rPr>
            </w:pPr>
            <w:r w:rsidRPr="00341D0C">
              <w:rPr>
                <w:rFonts w:ascii="Times New Roman" w:hAnsi="Times New Roman" w:cs="Times New Roman"/>
                <w:b/>
                <w:sz w:val="24"/>
                <w:szCs w:val="24"/>
              </w:rPr>
              <w:t>01 00 00 00 00 0000 000</w:t>
            </w:r>
          </w:p>
        </w:tc>
        <w:tc>
          <w:tcPr>
            <w:tcW w:w="4131" w:type="dxa"/>
          </w:tcPr>
          <w:p w:rsidR="00CD21A9" w:rsidRPr="00341D0C" w:rsidRDefault="00CD21A9" w:rsidP="00E20346">
            <w:pPr>
              <w:pStyle w:val="aa"/>
              <w:rPr>
                <w:rFonts w:ascii="Times New Roman" w:hAnsi="Times New Roman" w:cs="Times New Roman"/>
                <w:b/>
                <w:sz w:val="24"/>
                <w:szCs w:val="24"/>
              </w:rPr>
            </w:pPr>
            <w:r w:rsidRPr="00341D0C">
              <w:rPr>
                <w:rFonts w:ascii="Times New Roman" w:hAnsi="Times New Roman" w:cs="Times New Roman"/>
                <w:b/>
                <w:sz w:val="24"/>
                <w:szCs w:val="24"/>
              </w:rPr>
              <w:t>Источники внутреннего финансирования дефицита бюджета, в том числе:</w:t>
            </w:r>
          </w:p>
        </w:tc>
        <w:tc>
          <w:tcPr>
            <w:tcW w:w="1356" w:type="dxa"/>
          </w:tcPr>
          <w:p w:rsidR="00CD21A9" w:rsidRPr="00341D0C" w:rsidRDefault="00CD21A9" w:rsidP="00E20346">
            <w:pPr>
              <w:pStyle w:val="aa"/>
              <w:jc w:val="center"/>
              <w:rPr>
                <w:rFonts w:ascii="Times New Roman" w:hAnsi="Times New Roman" w:cs="Times New Roman"/>
                <w:b/>
                <w:sz w:val="24"/>
                <w:szCs w:val="24"/>
              </w:rPr>
            </w:pPr>
            <w:r w:rsidRPr="00341D0C">
              <w:rPr>
                <w:rFonts w:ascii="Times New Roman" w:hAnsi="Times New Roman" w:cs="Times New Roman"/>
                <w:b/>
                <w:sz w:val="24"/>
                <w:szCs w:val="24"/>
              </w:rPr>
              <w:t>0,0</w:t>
            </w:r>
          </w:p>
        </w:tc>
        <w:tc>
          <w:tcPr>
            <w:tcW w:w="1195" w:type="dxa"/>
          </w:tcPr>
          <w:p w:rsidR="00CD21A9" w:rsidRPr="00341D0C" w:rsidRDefault="00CB78AA" w:rsidP="00E20346">
            <w:pPr>
              <w:pStyle w:val="aa"/>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CD21A9" w:rsidRPr="00341D0C" w:rsidRDefault="00CB78AA" w:rsidP="00E20346">
            <w:pPr>
              <w:pStyle w:val="aa"/>
              <w:jc w:val="center"/>
              <w:rPr>
                <w:rFonts w:ascii="Times New Roman" w:hAnsi="Times New Roman" w:cs="Times New Roman"/>
                <w:b/>
                <w:sz w:val="24"/>
                <w:szCs w:val="24"/>
              </w:rPr>
            </w:pPr>
            <w:r>
              <w:rPr>
                <w:rFonts w:ascii="Times New Roman" w:hAnsi="Times New Roman" w:cs="Times New Roman"/>
                <w:b/>
                <w:sz w:val="24"/>
                <w:szCs w:val="24"/>
              </w:rPr>
              <w:t>0,0</w:t>
            </w:r>
          </w:p>
        </w:tc>
      </w:tr>
      <w:tr w:rsidR="00895BA0" w:rsidRPr="004E0C03" w:rsidTr="005564B3">
        <w:tc>
          <w:tcPr>
            <w:tcW w:w="2674" w:type="dxa"/>
          </w:tcPr>
          <w:p w:rsidR="00CD21A9" w:rsidRPr="00341D0C" w:rsidRDefault="00CD21A9" w:rsidP="005564B3">
            <w:pPr>
              <w:pStyle w:val="aa"/>
              <w:jc w:val="both"/>
              <w:rPr>
                <w:rFonts w:ascii="Times New Roman" w:hAnsi="Times New Roman" w:cs="Times New Roman"/>
                <w:b/>
                <w:sz w:val="24"/>
                <w:szCs w:val="24"/>
              </w:rPr>
            </w:pPr>
            <w:r w:rsidRPr="00341D0C">
              <w:rPr>
                <w:rFonts w:ascii="Times New Roman" w:hAnsi="Times New Roman" w:cs="Times New Roman"/>
                <w:b/>
                <w:sz w:val="24"/>
                <w:szCs w:val="24"/>
              </w:rPr>
              <w:t>01 05 00 00 00 0000 000</w:t>
            </w:r>
          </w:p>
        </w:tc>
        <w:tc>
          <w:tcPr>
            <w:tcW w:w="4131" w:type="dxa"/>
          </w:tcPr>
          <w:p w:rsidR="00CD21A9" w:rsidRPr="00341D0C" w:rsidRDefault="00CD21A9" w:rsidP="00E20346">
            <w:pPr>
              <w:pStyle w:val="aa"/>
              <w:rPr>
                <w:rFonts w:ascii="Times New Roman" w:hAnsi="Times New Roman" w:cs="Times New Roman"/>
                <w:b/>
                <w:sz w:val="24"/>
                <w:szCs w:val="24"/>
              </w:rPr>
            </w:pPr>
            <w:r w:rsidRPr="00341D0C">
              <w:rPr>
                <w:rFonts w:ascii="Times New Roman" w:hAnsi="Times New Roman" w:cs="Times New Roman"/>
                <w:b/>
                <w:sz w:val="24"/>
                <w:szCs w:val="24"/>
              </w:rPr>
              <w:t>Изменение остатков средств на счетах по учету  средств бюджета</w:t>
            </w:r>
          </w:p>
        </w:tc>
        <w:tc>
          <w:tcPr>
            <w:tcW w:w="1356" w:type="dxa"/>
          </w:tcPr>
          <w:p w:rsidR="00CD21A9" w:rsidRPr="00341D0C" w:rsidRDefault="00CD21A9" w:rsidP="00E20346">
            <w:pPr>
              <w:pStyle w:val="aa"/>
              <w:jc w:val="center"/>
              <w:rPr>
                <w:rFonts w:ascii="Times New Roman" w:hAnsi="Times New Roman" w:cs="Times New Roman"/>
                <w:b/>
                <w:sz w:val="24"/>
                <w:szCs w:val="24"/>
              </w:rPr>
            </w:pPr>
            <w:r w:rsidRPr="00341D0C">
              <w:rPr>
                <w:rFonts w:ascii="Times New Roman" w:hAnsi="Times New Roman" w:cs="Times New Roman"/>
                <w:b/>
                <w:sz w:val="24"/>
                <w:szCs w:val="24"/>
              </w:rPr>
              <w:t>0,0</w:t>
            </w:r>
          </w:p>
        </w:tc>
        <w:tc>
          <w:tcPr>
            <w:tcW w:w="1195" w:type="dxa"/>
          </w:tcPr>
          <w:p w:rsidR="00CD21A9" w:rsidRPr="00341D0C" w:rsidRDefault="00CB78AA" w:rsidP="00E20346">
            <w:pPr>
              <w:pStyle w:val="aa"/>
              <w:jc w:val="center"/>
              <w:rPr>
                <w:rFonts w:ascii="Times New Roman" w:hAnsi="Times New Roman" w:cs="Times New Roman"/>
                <w:b/>
                <w:sz w:val="24"/>
                <w:szCs w:val="24"/>
              </w:rPr>
            </w:pPr>
            <w:r>
              <w:rPr>
                <w:rFonts w:ascii="Times New Roman" w:hAnsi="Times New Roman" w:cs="Times New Roman"/>
                <w:b/>
                <w:sz w:val="24"/>
                <w:szCs w:val="24"/>
              </w:rPr>
              <w:t>0,0</w:t>
            </w:r>
          </w:p>
        </w:tc>
        <w:tc>
          <w:tcPr>
            <w:tcW w:w="1276" w:type="dxa"/>
          </w:tcPr>
          <w:p w:rsidR="00CD21A9" w:rsidRPr="00341D0C" w:rsidRDefault="00CB78AA" w:rsidP="00E20346">
            <w:pPr>
              <w:pStyle w:val="aa"/>
              <w:jc w:val="center"/>
              <w:rPr>
                <w:rFonts w:ascii="Times New Roman" w:hAnsi="Times New Roman" w:cs="Times New Roman"/>
                <w:b/>
                <w:sz w:val="24"/>
                <w:szCs w:val="24"/>
              </w:rPr>
            </w:pPr>
            <w:r>
              <w:rPr>
                <w:rFonts w:ascii="Times New Roman" w:hAnsi="Times New Roman" w:cs="Times New Roman"/>
                <w:b/>
                <w:sz w:val="24"/>
                <w:szCs w:val="24"/>
              </w:rPr>
              <w:t>0,0</w:t>
            </w:r>
          </w:p>
        </w:tc>
      </w:tr>
      <w:tr w:rsidR="00895BA0" w:rsidRPr="004E0C03" w:rsidTr="005564B3">
        <w:tc>
          <w:tcPr>
            <w:tcW w:w="2674" w:type="dxa"/>
          </w:tcPr>
          <w:p w:rsidR="00CD21A9" w:rsidRPr="004E0C03" w:rsidRDefault="00CD21A9"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01 05 00 00 00 0000 500</w:t>
            </w:r>
          </w:p>
        </w:tc>
        <w:tc>
          <w:tcPr>
            <w:tcW w:w="4131" w:type="dxa"/>
          </w:tcPr>
          <w:p w:rsidR="00CD21A9" w:rsidRPr="004E0C03" w:rsidRDefault="00CD21A9" w:rsidP="00E20346">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остатков средств бюджета</w:t>
            </w:r>
          </w:p>
        </w:tc>
        <w:tc>
          <w:tcPr>
            <w:tcW w:w="1356" w:type="dxa"/>
          </w:tcPr>
          <w:p w:rsidR="00CD21A9" w:rsidRPr="004E0C03" w:rsidRDefault="005564B3" w:rsidP="00FB1304">
            <w:pPr>
              <w:pStyle w:val="aa"/>
              <w:jc w:val="center"/>
              <w:rPr>
                <w:rFonts w:ascii="Times New Roman" w:hAnsi="Times New Roman" w:cs="Times New Roman"/>
                <w:sz w:val="24"/>
                <w:szCs w:val="24"/>
              </w:rPr>
            </w:pPr>
            <w:r>
              <w:rPr>
                <w:rFonts w:ascii="Times New Roman" w:hAnsi="Times New Roman" w:cs="Times New Roman"/>
                <w:sz w:val="24"/>
                <w:szCs w:val="24"/>
              </w:rPr>
              <w:t>-1</w:t>
            </w:r>
            <w:r w:rsidR="006E2640">
              <w:rPr>
                <w:rFonts w:ascii="Times New Roman" w:hAnsi="Times New Roman" w:cs="Times New Roman"/>
                <w:sz w:val="24"/>
                <w:szCs w:val="24"/>
              </w:rPr>
              <w:t>6 4</w:t>
            </w:r>
            <w:r w:rsidR="00FB1304">
              <w:rPr>
                <w:rFonts w:ascii="Times New Roman" w:hAnsi="Times New Roman" w:cs="Times New Roman"/>
                <w:sz w:val="24"/>
                <w:szCs w:val="24"/>
              </w:rPr>
              <w:t>90,54</w:t>
            </w:r>
          </w:p>
        </w:tc>
        <w:tc>
          <w:tcPr>
            <w:tcW w:w="1195" w:type="dxa"/>
          </w:tcPr>
          <w:p w:rsidR="00CD21A9" w:rsidRDefault="005564B3" w:rsidP="00FB1304">
            <w:pPr>
              <w:pStyle w:val="aa"/>
              <w:jc w:val="center"/>
              <w:rPr>
                <w:rFonts w:ascii="Times New Roman" w:hAnsi="Times New Roman" w:cs="Times New Roman"/>
                <w:sz w:val="24"/>
                <w:szCs w:val="24"/>
              </w:rPr>
            </w:pPr>
            <w:r>
              <w:rPr>
                <w:rFonts w:ascii="Times New Roman" w:hAnsi="Times New Roman" w:cs="Times New Roman"/>
                <w:sz w:val="24"/>
                <w:szCs w:val="24"/>
              </w:rPr>
              <w:t>-</w:t>
            </w:r>
            <w:r w:rsidR="006E2640">
              <w:rPr>
                <w:rFonts w:ascii="Times New Roman" w:hAnsi="Times New Roman" w:cs="Times New Roman"/>
                <w:sz w:val="24"/>
                <w:szCs w:val="24"/>
              </w:rPr>
              <w:t>9 86</w:t>
            </w:r>
            <w:r w:rsidR="00FB1304">
              <w:rPr>
                <w:rFonts w:ascii="Times New Roman" w:hAnsi="Times New Roman" w:cs="Times New Roman"/>
                <w:sz w:val="24"/>
                <w:szCs w:val="24"/>
              </w:rPr>
              <w:t>9,58</w:t>
            </w:r>
          </w:p>
        </w:tc>
        <w:tc>
          <w:tcPr>
            <w:tcW w:w="1276" w:type="dxa"/>
          </w:tcPr>
          <w:p w:rsidR="00CD21A9" w:rsidRDefault="005564B3" w:rsidP="00FB1304">
            <w:pPr>
              <w:pStyle w:val="aa"/>
              <w:jc w:val="center"/>
              <w:rPr>
                <w:rFonts w:ascii="Times New Roman" w:hAnsi="Times New Roman" w:cs="Times New Roman"/>
                <w:sz w:val="24"/>
                <w:szCs w:val="24"/>
              </w:rPr>
            </w:pPr>
            <w:r>
              <w:rPr>
                <w:rFonts w:ascii="Times New Roman" w:hAnsi="Times New Roman" w:cs="Times New Roman"/>
                <w:sz w:val="24"/>
                <w:szCs w:val="24"/>
              </w:rPr>
              <w:t>-</w:t>
            </w:r>
            <w:r w:rsidR="006E2640">
              <w:rPr>
                <w:rFonts w:ascii="Times New Roman" w:hAnsi="Times New Roman" w:cs="Times New Roman"/>
                <w:sz w:val="24"/>
                <w:szCs w:val="24"/>
              </w:rPr>
              <w:t>9 34</w:t>
            </w:r>
            <w:r w:rsidR="00FB1304">
              <w:rPr>
                <w:rFonts w:ascii="Times New Roman" w:hAnsi="Times New Roman" w:cs="Times New Roman"/>
                <w:sz w:val="24"/>
                <w:szCs w:val="24"/>
              </w:rPr>
              <w:t>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01 05 02 00 00 0000 500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средств бюджета</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01 05 02 01 00 0000 510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Увеличение прочих остатков денежных средств  бюджетов</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0 0000 510</w:t>
            </w:r>
          </w:p>
        </w:tc>
        <w:tc>
          <w:tcPr>
            <w:tcW w:w="4131" w:type="dxa"/>
          </w:tcPr>
          <w:p w:rsidR="00FB1304" w:rsidRPr="00CA61B7" w:rsidRDefault="00FB1304" w:rsidP="00E20346">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01 05 00 00 00 0000 600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остатков средств бюджета</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01 05 02 00 00 0000 600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средств бюджетов</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01 05 02 01 00 0000 610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Уменьшение прочих остатков денежных средств  бюджетов</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r w:rsidR="00FB1304" w:rsidRPr="004E0C03" w:rsidTr="005564B3">
        <w:tc>
          <w:tcPr>
            <w:tcW w:w="2674" w:type="dxa"/>
          </w:tcPr>
          <w:p w:rsidR="00FB1304" w:rsidRPr="004E0C03" w:rsidRDefault="00FB1304" w:rsidP="005564B3">
            <w:pPr>
              <w:pStyle w:val="aa"/>
              <w:jc w:val="both"/>
              <w:rPr>
                <w:rFonts w:ascii="Times New Roman" w:hAnsi="Times New Roman" w:cs="Times New Roman"/>
                <w:sz w:val="24"/>
                <w:szCs w:val="24"/>
              </w:rPr>
            </w:pPr>
            <w:r w:rsidRPr="004E0C03">
              <w:rPr>
                <w:rFonts w:ascii="Times New Roman" w:hAnsi="Times New Roman" w:cs="Times New Roman"/>
                <w:sz w:val="24"/>
                <w:szCs w:val="24"/>
              </w:rPr>
              <w:t xml:space="preserve">01 05 02 01 </w:t>
            </w:r>
            <w:r>
              <w:rPr>
                <w:rFonts w:ascii="Times New Roman" w:hAnsi="Times New Roman" w:cs="Times New Roman"/>
                <w:sz w:val="24"/>
                <w:szCs w:val="24"/>
              </w:rPr>
              <w:t>1</w:t>
            </w:r>
            <w:r w:rsidRPr="004E0C03">
              <w:rPr>
                <w:rFonts w:ascii="Times New Roman" w:hAnsi="Times New Roman" w:cs="Times New Roman"/>
                <w:sz w:val="24"/>
                <w:szCs w:val="24"/>
              </w:rPr>
              <w:t>0 0000 610</w:t>
            </w:r>
          </w:p>
        </w:tc>
        <w:tc>
          <w:tcPr>
            <w:tcW w:w="4131" w:type="dxa"/>
          </w:tcPr>
          <w:p w:rsidR="00FB1304" w:rsidRPr="004E0C03" w:rsidRDefault="00FB1304" w:rsidP="00E20346">
            <w:pPr>
              <w:pStyle w:val="aa"/>
              <w:rPr>
                <w:rFonts w:ascii="Times New Roman" w:hAnsi="Times New Roman" w:cs="Times New Roman"/>
                <w:sz w:val="24"/>
                <w:szCs w:val="24"/>
              </w:rPr>
            </w:pPr>
            <w:r w:rsidRPr="004E0C03">
              <w:rPr>
                <w:rFonts w:ascii="Times New Roman" w:hAnsi="Times New Roman" w:cs="Times New Roman"/>
                <w:sz w:val="24"/>
                <w:szCs w:val="24"/>
              </w:rPr>
              <w:t xml:space="preserve">Уменьшение прочих остатков денежных средств  бюджетов </w:t>
            </w:r>
            <w:r>
              <w:rPr>
                <w:rFonts w:ascii="Times New Roman" w:hAnsi="Times New Roman" w:cs="Times New Roman"/>
                <w:sz w:val="24"/>
                <w:szCs w:val="24"/>
              </w:rPr>
              <w:t>сельских</w:t>
            </w:r>
            <w:r w:rsidRPr="004E0C03">
              <w:rPr>
                <w:rFonts w:ascii="Times New Roman" w:hAnsi="Times New Roman" w:cs="Times New Roman"/>
                <w:sz w:val="24"/>
                <w:szCs w:val="24"/>
              </w:rPr>
              <w:t xml:space="preserve"> </w:t>
            </w:r>
            <w:r>
              <w:rPr>
                <w:rFonts w:ascii="Times New Roman" w:hAnsi="Times New Roman" w:cs="Times New Roman"/>
                <w:sz w:val="24"/>
                <w:szCs w:val="24"/>
              </w:rPr>
              <w:t>поселений</w:t>
            </w:r>
          </w:p>
        </w:tc>
        <w:tc>
          <w:tcPr>
            <w:tcW w:w="1356" w:type="dxa"/>
          </w:tcPr>
          <w:p w:rsidR="00FB1304" w:rsidRPr="004E0C03"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16 490,54</w:t>
            </w:r>
          </w:p>
        </w:tc>
        <w:tc>
          <w:tcPr>
            <w:tcW w:w="1195"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9 869,58</w:t>
            </w:r>
          </w:p>
        </w:tc>
        <w:tc>
          <w:tcPr>
            <w:tcW w:w="1276" w:type="dxa"/>
          </w:tcPr>
          <w:p w:rsidR="00FB1304" w:rsidRDefault="00FB1304" w:rsidP="00F44C3E">
            <w:pPr>
              <w:pStyle w:val="aa"/>
              <w:jc w:val="center"/>
              <w:rPr>
                <w:rFonts w:ascii="Times New Roman" w:hAnsi="Times New Roman" w:cs="Times New Roman"/>
                <w:sz w:val="24"/>
                <w:szCs w:val="24"/>
              </w:rPr>
            </w:pPr>
            <w:r>
              <w:rPr>
                <w:rFonts w:ascii="Times New Roman" w:hAnsi="Times New Roman" w:cs="Times New Roman"/>
                <w:sz w:val="24"/>
                <w:szCs w:val="24"/>
              </w:rPr>
              <w:t>9 349,19</w:t>
            </w:r>
          </w:p>
        </w:tc>
      </w:tr>
    </w:tbl>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Pr="004E0C03" w:rsidRDefault="00C33023" w:rsidP="00C33023">
      <w:pPr>
        <w:pStyle w:val="aa"/>
        <w:jc w:val="center"/>
        <w:rPr>
          <w:rFonts w:ascii="Times New Roman" w:hAnsi="Times New Roman" w:cs="Times New Roman"/>
          <w:b/>
          <w:sz w:val="24"/>
          <w:szCs w:val="24"/>
        </w:rPr>
      </w:pPr>
    </w:p>
    <w:p w:rsidR="00C33023" w:rsidRDefault="00C33023" w:rsidP="00C33023">
      <w:pPr>
        <w:pStyle w:val="aa"/>
        <w:jc w:val="center"/>
        <w:rPr>
          <w:rFonts w:ascii="Times New Roman" w:hAnsi="Times New Roman" w:cs="Times New Roman"/>
          <w:b/>
          <w:sz w:val="24"/>
          <w:szCs w:val="24"/>
        </w:rPr>
      </w:pPr>
    </w:p>
    <w:p w:rsidR="00C33023" w:rsidRDefault="00C33023" w:rsidP="00C33023">
      <w:pPr>
        <w:pStyle w:val="aa"/>
        <w:jc w:val="center"/>
        <w:rPr>
          <w:rFonts w:ascii="Times New Roman" w:hAnsi="Times New Roman" w:cs="Times New Roman"/>
          <w:b/>
          <w:sz w:val="24"/>
          <w:szCs w:val="24"/>
        </w:rPr>
      </w:pPr>
    </w:p>
    <w:p w:rsidR="0045199C" w:rsidRDefault="0045199C" w:rsidP="00C33023">
      <w:pPr>
        <w:pStyle w:val="aa"/>
        <w:jc w:val="center"/>
        <w:rPr>
          <w:rFonts w:ascii="Times New Roman" w:hAnsi="Times New Roman" w:cs="Times New Roman"/>
          <w:b/>
          <w:sz w:val="24"/>
          <w:szCs w:val="24"/>
        </w:rPr>
      </w:pPr>
    </w:p>
    <w:p w:rsidR="0045199C" w:rsidRDefault="0045199C" w:rsidP="00C33023">
      <w:pPr>
        <w:pStyle w:val="aa"/>
        <w:jc w:val="center"/>
        <w:rPr>
          <w:rFonts w:ascii="Times New Roman" w:hAnsi="Times New Roman" w:cs="Times New Roman"/>
          <w:b/>
          <w:sz w:val="24"/>
          <w:szCs w:val="24"/>
        </w:rPr>
      </w:pPr>
    </w:p>
    <w:p w:rsidR="0045199C" w:rsidRPr="00DE53F2" w:rsidRDefault="0045199C" w:rsidP="0045199C">
      <w:pPr>
        <w:jc w:val="right"/>
      </w:pPr>
      <w:r w:rsidRPr="00DE53F2">
        <w:t>Приложение</w:t>
      </w:r>
      <w:r w:rsidR="00885437">
        <w:t xml:space="preserve"> 8</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45199C" w:rsidRDefault="0045199C" w:rsidP="0045199C">
      <w:pPr>
        <w:jc w:val="right"/>
      </w:pPr>
    </w:p>
    <w:p w:rsidR="0045199C" w:rsidRPr="0076003E" w:rsidRDefault="0045199C" w:rsidP="0045199C">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45199C" w:rsidRPr="0076003E" w:rsidRDefault="0045199C" w:rsidP="0045199C">
      <w:pPr>
        <w:pStyle w:val="2"/>
        <w:spacing w:before="0" w:after="0"/>
        <w:jc w:val="center"/>
        <w:rPr>
          <w:rFonts w:ascii="Cambria" w:hAnsi="Cambria"/>
          <w:i w:val="0"/>
        </w:rPr>
      </w:pPr>
      <w:r>
        <w:rPr>
          <w:rFonts w:ascii="Cambria" w:hAnsi="Cambria"/>
          <w:i w:val="0"/>
        </w:rPr>
        <w:t>Быструхинского с</w:t>
      </w:r>
      <w:r w:rsidRPr="0076003E">
        <w:rPr>
          <w:rFonts w:ascii="Cambria" w:hAnsi="Cambria"/>
          <w:i w:val="0"/>
        </w:rPr>
        <w:t>ельсовета Кочковского района Новосибирской области на 20</w:t>
      </w:r>
      <w:r>
        <w:rPr>
          <w:rFonts w:ascii="Cambria" w:hAnsi="Cambria"/>
          <w:i w:val="0"/>
        </w:rPr>
        <w:t>2</w:t>
      </w:r>
      <w:r w:rsidR="006E2640">
        <w:rPr>
          <w:rFonts w:ascii="Cambria" w:hAnsi="Cambria"/>
          <w:i w:val="0"/>
        </w:rPr>
        <w:t>5</w:t>
      </w:r>
      <w:r w:rsidRPr="0076003E">
        <w:rPr>
          <w:rFonts w:ascii="Cambria" w:hAnsi="Cambria"/>
          <w:i w:val="0"/>
        </w:rPr>
        <w:t xml:space="preserve"> год и плановый период 20</w:t>
      </w:r>
      <w:r>
        <w:rPr>
          <w:rFonts w:ascii="Cambria" w:hAnsi="Cambria"/>
          <w:i w:val="0"/>
        </w:rPr>
        <w:t>2</w:t>
      </w:r>
      <w:r w:rsidR="006E2640">
        <w:rPr>
          <w:rFonts w:ascii="Cambria" w:hAnsi="Cambria"/>
          <w:i w:val="0"/>
        </w:rPr>
        <w:t>6</w:t>
      </w:r>
      <w:r w:rsidR="00CB78AA">
        <w:rPr>
          <w:rFonts w:ascii="Cambria" w:hAnsi="Cambria"/>
          <w:i w:val="0"/>
        </w:rPr>
        <w:t xml:space="preserve"> и </w:t>
      </w:r>
      <w:r w:rsidRPr="0076003E">
        <w:rPr>
          <w:rFonts w:ascii="Cambria" w:hAnsi="Cambria"/>
          <w:i w:val="0"/>
        </w:rPr>
        <w:t>202</w:t>
      </w:r>
      <w:r w:rsidR="006E2640">
        <w:rPr>
          <w:rFonts w:ascii="Cambria" w:hAnsi="Cambria"/>
          <w:i w:val="0"/>
        </w:rPr>
        <w:t>7</w:t>
      </w:r>
      <w:r w:rsidRPr="0076003E">
        <w:rPr>
          <w:rFonts w:ascii="Cambria" w:hAnsi="Cambria"/>
          <w:i w:val="0"/>
        </w:rPr>
        <w:t xml:space="preserve"> годов</w:t>
      </w:r>
    </w:p>
    <w:p w:rsidR="0045199C" w:rsidRPr="00E04C05" w:rsidRDefault="0045199C" w:rsidP="0045199C">
      <w:pPr>
        <w:pStyle w:val="2"/>
        <w:spacing w:before="0" w:after="0"/>
        <w:rPr>
          <w:rFonts w:ascii="Times New Roman" w:hAnsi="Times New Roman"/>
          <w:b w:val="0"/>
          <w:i w:val="0"/>
          <w:sz w:val="24"/>
        </w:rPr>
      </w:pPr>
    </w:p>
    <w:p w:rsidR="0045199C" w:rsidRPr="00E04C05" w:rsidRDefault="0045199C" w:rsidP="0045199C">
      <w:pPr>
        <w:pStyle w:val="2"/>
        <w:spacing w:before="0" w:after="0"/>
        <w:rPr>
          <w:rFonts w:ascii="Times New Roman" w:hAnsi="Times New Roman"/>
          <w:b w:val="0"/>
          <w:i w:val="0"/>
          <w:sz w:val="24"/>
        </w:rPr>
      </w:pPr>
    </w:p>
    <w:p w:rsidR="0045199C" w:rsidRPr="00E04C05" w:rsidRDefault="0045199C" w:rsidP="008550EA">
      <w:pPr>
        <w:pStyle w:val="2"/>
        <w:spacing w:before="0" w:after="0"/>
        <w:jc w:val="right"/>
        <w:rPr>
          <w:rFonts w:ascii="Times New Roman" w:hAnsi="Times New Roman"/>
          <w:b w:val="0"/>
          <w:i w:val="0"/>
          <w:sz w:val="24"/>
        </w:rPr>
      </w:pPr>
      <w:r>
        <w:rPr>
          <w:rFonts w:ascii="Times New Roman" w:hAnsi="Times New Roman"/>
          <w:b w:val="0"/>
          <w:i w:val="0"/>
          <w:sz w:val="24"/>
        </w:rPr>
        <w:t xml:space="preserve">                                                                                               </w:t>
      </w:r>
      <w:r w:rsidRPr="00E04C05">
        <w:rPr>
          <w:rFonts w:ascii="Times New Roman" w:hAnsi="Times New Roman"/>
          <w:b w:val="0"/>
          <w:i w:val="0"/>
          <w:sz w:val="24"/>
        </w:rPr>
        <w:t>тыс. руб.</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018"/>
        <w:gridCol w:w="1213"/>
        <w:gridCol w:w="1226"/>
        <w:gridCol w:w="1217"/>
        <w:gridCol w:w="1254"/>
        <w:gridCol w:w="1252"/>
        <w:gridCol w:w="1244"/>
      </w:tblGrid>
      <w:tr w:rsidR="00E947EC" w:rsidRPr="00E04C05" w:rsidTr="00E947EC">
        <w:trPr>
          <w:cantSplit/>
        </w:trPr>
        <w:tc>
          <w:tcPr>
            <w:tcW w:w="259" w:type="pct"/>
            <w:vMerge w:val="restart"/>
          </w:tcPr>
          <w:p w:rsidR="00E947EC" w:rsidRPr="00E04C05" w:rsidRDefault="00E947EC" w:rsidP="00E20346">
            <w:pPr>
              <w:pStyle w:val="2"/>
              <w:spacing w:before="0" w:after="0"/>
              <w:rPr>
                <w:rFonts w:ascii="Times New Roman" w:hAnsi="Times New Roman"/>
                <w:i w:val="0"/>
                <w:sz w:val="24"/>
              </w:rPr>
            </w:pPr>
            <w:r w:rsidRPr="00E04C05">
              <w:rPr>
                <w:rFonts w:ascii="Times New Roman" w:hAnsi="Times New Roman"/>
                <w:i w:val="0"/>
                <w:sz w:val="24"/>
              </w:rPr>
              <w:t>№ п/п</w:t>
            </w:r>
          </w:p>
        </w:tc>
        <w:tc>
          <w:tcPr>
            <w:tcW w:w="1015" w:type="pct"/>
            <w:vMerge w:val="restart"/>
          </w:tcPr>
          <w:p w:rsidR="00E947EC" w:rsidRPr="00E04C05" w:rsidRDefault="00E947EC" w:rsidP="00E20346">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227" w:type="pct"/>
            <w:gridSpan w:val="2"/>
          </w:tcPr>
          <w:p w:rsidR="00E947EC" w:rsidRPr="00E04C05" w:rsidRDefault="00E947EC" w:rsidP="006E2640">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w:t>
            </w:r>
            <w:r w:rsidR="006E2640">
              <w:rPr>
                <w:rFonts w:ascii="Times New Roman" w:hAnsi="Times New Roman"/>
                <w:i w:val="0"/>
                <w:sz w:val="24"/>
              </w:rPr>
              <w:t>5</w:t>
            </w:r>
            <w:r w:rsidRPr="00E04C05">
              <w:rPr>
                <w:rFonts w:ascii="Times New Roman" w:hAnsi="Times New Roman"/>
                <w:i w:val="0"/>
                <w:sz w:val="24"/>
              </w:rPr>
              <w:t xml:space="preserve"> г</w:t>
            </w:r>
          </w:p>
        </w:tc>
        <w:tc>
          <w:tcPr>
            <w:tcW w:w="1243" w:type="pct"/>
            <w:gridSpan w:val="2"/>
          </w:tcPr>
          <w:p w:rsidR="00E947EC" w:rsidRPr="00E04C05" w:rsidRDefault="00E947EC" w:rsidP="006E2640">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w:t>
            </w:r>
            <w:r w:rsidR="006E2640">
              <w:rPr>
                <w:rFonts w:ascii="Times New Roman" w:hAnsi="Times New Roman"/>
                <w:i w:val="0"/>
                <w:sz w:val="24"/>
              </w:rPr>
              <w:t>6</w:t>
            </w:r>
            <w:r w:rsidRPr="00E04C05">
              <w:rPr>
                <w:rFonts w:ascii="Times New Roman" w:hAnsi="Times New Roman"/>
                <w:i w:val="0"/>
                <w:sz w:val="24"/>
              </w:rPr>
              <w:t xml:space="preserve"> г</w:t>
            </w:r>
          </w:p>
        </w:tc>
        <w:tc>
          <w:tcPr>
            <w:tcW w:w="1256" w:type="pct"/>
            <w:gridSpan w:val="2"/>
          </w:tcPr>
          <w:p w:rsidR="00E947EC" w:rsidRPr="00E04C05" w:rsidRDefault="00E947EC" w:rsidP="006E2640">
            <w:pPr>
              <w:pStyle w:val="2"/>
              <w:spacing w:before="0" w:after="0"/>
              <w:jc w:val="center"/>
              <w:rPr>
                <w:rFonts w:ascii="Times New Roman" w:hAnsi="Times New Roman"/>
                <w:i w:val="0"/>
                <w:sz w:val="24"/>
              </w:rPr>
            </w:pPr>
            <w:r>
              <w:rPr>
                <w:rFonts w:ascii="Times New Roman" w:hAnsi="Times New Roman"/>
                <w:i w:val="0"/>
                <w:sz w:val="24"/>
              </w:rPr>
              <w:t>202</w:t>
            </w:r>
            <w:r w:rsidR="006E2640">
              <w:rPr>
                <w:rFonts w:ascii="Times New Roman" w:hAnsi="Times New Roman"/>
                <w:i w:val="0"/>
                <w:sz w:val="24"/>
              </w:rPr>
              <w:t>7</w:t>
            </w:r>
            <w:r>
              <w:rPr>
                <w:rFonts w:ascii="Times New Roman" w:hAnsi="Times New Roman"/>
                <w:i w:val="0"/>
                <w:sz w:val="24"/>
              </w:rPr>
              <w:t xml:space="preserve"> г</w:t>
            </w:r>
          </w:p>
        </w:tc>
      </w:tr>
      <w:tr w:rsidR="00E947EC" w:rsidRPr="00702BD5" w:rsidTr="00E947EC">
        <w:trPr>
          <w:cantSplit/>
        </w:trPr>
        <w:tc>
          <w:tcPr>
            <w:tcW w:w="259" w:type="pct"/>
            <w:vMerge/>
          </w:tcPr>
          <w:p w:rsidR="00E947EC" w:rsidRPr="00E04C05" w:rsidRDefault="00E947EC" w:rsidP="00E20346">
            <w:pPr>
              <w:pStyle w:val="2"/>
              <w:spacing w:before="0" w:after="0"/>
              <w:rPr>
                <w:rFonts w:ascii="Times New Roman" w:hAnsi="Times New Roman"/>
                <w:i w:val="0"/>
                <w:sz w:val="24"/>
              </w:rPr>
            </w:pPr>
          </w:p>
        </w:tc>
        <w:tc>
          <w:tcPr>
            <w:tcW w:w="1015" w:type="pct"/>
            <w:vMerge/>
          </w:tcPr>
          <w:p w:rsidR="00E947EC" w:rsidRPr="00E04C05" w:rsidRDefault="00E947EC" w:rsidP="00E20346">
            <w:pPr>
              <w:pStyle w:val="2"/>
              <w:spacing w:before="0" w:after="0"/>
              <w:jc w:val="center"/>
              <w:rPr>
                <w:rFonts w:ascii="Times New Roman" w:hAnsi="Times New Roman"/>
                <w:i w:val="0"/>
                <w:sz w:val="24"/>
              </w:rPr>
            </w:pPr>
          </w:p>
        </w:tc>
        <w:tc>
          <w:tcPr>
            <w:tcW w:w="610" w:type="pct"/>
          </w:tcPr>
          <w:p w:rsidR="00E947EC" w:rsidRPr="00E04C05" w:rsidRDefault="00E947EC" w:rsidP="00E20346">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617" w:type="pct"/>
          </w:tcPr>
          <w:p w:rsidR="00E947EC" w:rsidRPr="00E04C05" w:rsidRDefault="00E947EC" w:rsidP="00E20346">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612" w:type="pct"/>
          </w:tcPr>
          <w:p w:rsidR="00E947EC" w:rsidRPr="00E04C05" w:rsidRDefault="00E947EC" w:rsidP="00E20346">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631" w:type="pct"/>
          </w:tcPr>
          <w:p w:rsidR="00E947EC" w:rsidRPr="00E04C05" w:rsidRDefault="00E947EC" w:rsidP="00E20346">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630" w:type="pct"/>
          </w:tcPr>
          <w:p w:rsidR="00E947EC" w:rsidRPr="00E04C05" w:rsidRDefault="00E947EC" w:rsidP="00324CD8">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626" w:type="pct"/>
          </w:tcPr>
          <w:p w:rsidR="00E947EC" w:rsidRPr="00E04C05" w:rsidRDefault="00E947EC" w:rsidP="00324CD8">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E947EC" w:rsidRPr="00E04C05" w:rsidTr="00E947EC">
        <w:tc>
          <w:tcPr>
            <w:tcW w:w="259" w:type="pct"/>
          </w:tcPr>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1.</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2.</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tc>
        <w:tc>
          <w:tcPr>
            <w:tcW w:w="1015" w:type="pct"/>
          </w:tcPr>
          <w:p w:rsidR="00702BD5" w:rsidRPr="00E04C05" w:rsidRDefault="00702BD5" w:rsidP="00702BD5">
            <w:pPr>
              <w:pStyle w:val="2"/>
              <w:spacing w:before="0" w:after="0"/>
              <w:jc w:val="both"/>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702BD5" w:rsidRPr="00E04C05" w:rsidRDefault="00702BD5" w:rsidP="00702BD5">
            <w:pPr>
              <w:pStyle w:val="2"/>
              <w:spacing w:before="0" w:after="0"/>
              <w:jc w:val="both"/>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702BD5" w:rsidRPr="00E04C05" w:rsidRDefault="00702BD5" w:rsidP="00702BD5">
            <w:pPr>
              <w:pStyle w:val="2"/>
              <w:spacing w:before="0" w:after="0"/>
              <w:jc w:val="both"/>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610" w:type="pct"/>
          </w:tcPr>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617" w:type="pct"/>
          </w:tcPr>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612" w:type="pct"/>
          </w:tcPr>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631" w:type="pct"/>
          </w:tcPr>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p>
          <w:p w:rsidR="00702BD5" w:rsidRPr="00E04C05" w:rsidRDefault="00702BD5" w:rsidP="00E20346">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630" w:type="pct"/>
          </w:tcPr>
          <w:p w:rsidR="00702BD5" w:rsidRDefault="00702BD5" w:rsidP="00E20346">
            <w:pPr>
              <w:pStyle w:val="2"/>
              <w:spacing w:before="0" w:after="0"/>
              <w:rPr>
                <w:rFonts w:ascii="Times New Roman" w:hAnsi="Times New Roman"/>
                <w:b w:val="0"/>
                <w:i w:val="0"/>
                <w:sz w:val="24"/>
              </w:rPr>
            </w:pPr>
          </w:p>
          <w:p w:rsidR="00E947EC" w:rsidRDefault="00E947EC" w:rsidP="00E947EC"/>
          <w:p w:rsidR="00E947EC" w:rsidRDefault="00E947EC" w:rsidP="00E947EC"/>
          <w:p w:rsidR="00E947EC" w:rsidRDefault="00E947EC" w:rsidP="00E947EC">
            <w:r>
              <w:t>0,0</w:t>
            </w:r>
          </w:p>
          <w:p w:rsidR="00E947EC" w:rsidRDefault="00E947EC" w:rsidP="00E947EC"/>
          <w:p w:rsidR="00E947EC" w:rsidRDefault="00E947EC" w:rsidP="00E947EC"/>
          <w:p w:rsidR="00E947EC" w:rsidRDefault="00E947EC" w:rsidP="00E947EC"/>
          <w:p w:rsidR="00E947EC" w:rsidRPr="00E947EC" w:rsidRDefault="00E947EC" w:rsidP="00E947EC">
            <w:r>
              <w:t>0,0</w:t>
            </w:r>
          </w:p>
        </w:tc>
        <w:tc>
          <w:tcPr>
            <w:tcW w:w="626" w:type="pct"/>
          </w:tcPr>
          <w:p w:rsidR="00702BD5" w:rsidRDefault="00702BD5" w:rsidP="00E20346">
            <w:pPr>
              <w:pStyle w:val="2"/>
              <w:spacing w:before="0" w:after="0"/>
              <w:rPr>
                <w:rFonts w:ascii="Times New Roman" w:hAnsi="Times New Roman"/>
                <w:b w:val="0"/>
                <w:i w:val="0"/>
                <w:sz w:val="24"/>
              </w:rPr>
            </w:pPr>
          </w:p>
          <w:p w:rsidR="00E947EC" w:rsidRDefault="00E947EC" w:rsidP="00E947EC"/>
          <w:p w:rsidR="00E947EC" w:rsidRDefault="00E947EC" w:rsidP="00E947EC"/>
          <w:p w:rsidR="00E947EC" w:rsidRDefault="00E947EC" w:rsidP="00E947EC">
            <w:r>
              <w:t>0,0</w:t>
            </w:r>
          </w:p>
          <w:p w:rsidR="00E947EC" w:rsidRDefault="00E947EC" w:rsidP="00E947EC"/>
          <w:p w:rsidR="00E947EC" w:rsidRDefault="00E947EC" w:rsidP="00E947EC"/>
          <w:p w:rsidR="00E947EC" w:rsidRDefault="00E947EC" w:rsidP="00E947EC"/>
          <w:p w:rsidR="00E947EC" w:rsidRPr="00E947EC" w:rsidRDefault="00E947EC" w:rsidP="00E947EC">
            <w:r>
              <w:t>0,0</w:t>
            </w:r>
          </w:p>
        </w:tc>
      </w:tr>
    </w:tbl>
    <w:p w:rsidR="008B2D5C" w:rsidRDefault="008B2D5C" w:rsidP="00885437">
      <w:pPr>
        <w:jc w:val="right"/>
      </w:pPr>
    </w:p>
    <w:p w:rsidR="00024CCB" w:rsidRDefault="00024CCB"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E947EC" w:rsidRDefault="00E947EC" w:rsidP="00857572">
      <w:pPr>
        <w:jc w:val="right"/>
      </w:pPr>
    </w:p>
    <w:p w:rsidR="00857572" w:rsidRPr="0068544C" w:rsidRDefault="00857572" w:rsidP="00857572">
      <w:pPr>
        <w:jc w:val="right"/>
      </w:pPr>
      <w:r w:rsidRPr="0068544C">
        <w:t xml:space="preserve">Приложение </w:t>
      </w:r>
      <w:r>
        <w:t xml:space="preserve"> 9</w:t>
      </w:r>
    </w:p>
    <w:p w:rsidR="00FB1304" w:rsidRDefault="00FB1304" w:rsidP="00FB1304">
      <w:pPr>
        <w:jc w:val="right"/>
      </w:pPr>
      <w:r w:rsidRPr="00DE53F2">
        <w:t>к решению</w:t>
      </w:r>
      <w:r>
        <w:t xml:space="preserve"> сорок второй </w:t>
      </w:r>
      <w:r w:rsidRPr="001D1C98">
        <w:t>сессии</w:t>
      </w:r>
    </w:p>
    <w:p w:rsidR="00FB1304" w:rsidRDefault="00FB1304" w:rsidP="00FB1304">
      <w:pPr>
        <w:jc w:val="right"/>
      </w:pPr>
      <w:r w:rsidRPr="00DE53F2">
        <w:t>Совета депутатов</w:t>
      </w:r>
      <w:r>
        <w:t xml:space="preserve"> Быструхинского сельсовета</w:t>
      </w:r>
    </w:p>
    <w:p w:rsidR="00FB1304" w:rsidRDefault="00FB1304" w:rsidP="00FB1304">
      <w:pPr>
        <w:jc w:val="right"/>
      </w:pPr>
      <w:r>
        <w:t>Кочковского района Новосибирской области</w:t>
      </w:r>
    </w:p>
    <w:p w:rsidR="00FB1304" w:rsidRDefault="00FB1304" w:rsidP="00FB1304">
      <w:pPr>
        <w:jc w:val="right"/>
      </w:pPr>
      <w:r>
        <w:t xml:space="preserve"> о</w:t>
      </w:r>
      <w:r w:rsidRPr="00DE53F2">
        <w:t>т</w:t>
      </w:r>
      <w:r>
        <w:t xml:space="preserve"> 26.12.2024  № </w:t>
      </w:r>
      <w:r w:rsidR="00C7653F">
        <w:t>2</w:t>
      </w:r>
    </w:p>
    <w:p w:rsidR="008550EA" w:rsidRDefault="008550EA" w:rsidP="008550EA">
      <w:pPr>
        <w:jc w:val="right"/>
        <w:rPr>
          <w:highlight w:val="yellow"/>
        </w:rPr>
      </w:pPr>
    </w:p>
    <w:p w:rsidR="00FD506F" w:rsidRPr="00883C3F" w:rsidRDefault="00FD506F" w:rsidP="008550EA">
      <w:pPr>
        <w:jc w:val="right"/>
        <w:rPr>
          <w:highlight w:val="yellow"/>
        </w:rPr>
      </w:pPr>
    </w:p>
    <w:p w:rsidR="008550EA" w:rsidRDefault="008550EA" w:rsidP="008550EA">
      <w:pPr>
        <w:jc w:val="center"/>
        <w:rPr>
          <w:sz w:val="28"/>
          <w:szCs w:val="28"/>
        </w:rPr>
      </w:pPr>
      <w:r>
        <w:rPr>
          <w:sz w:val="28"/>
          <w:szCs w:val="28"/>
        </w:rPr>
        <w:t>ПОРЯДОК</w:t>
      </w:r>
      <w:r>
        <w:rPr>
          <w:sz w:val="28"/>
          <w:szCs w:val="28"/>
        </w:rPr>
        <w:br/>
        <w:t xml:space="preserve">предоставления межбюджетных трансфертов из бюджета Быструхинского сельсовета Кочковского района бюджету Кочковского района на осуществление передачи части полномочий  </w:t>
      </w:r>
      <w:r w:rsidR="005D1C93">
        <w:rPr>
          <w:sz w:val="28"/>
          <w:szCs w:val="28"/>
        </w:rPr>
        <w:t xml:space="preserve">Быструхинского </w:t>
      </w:r>
      <w:r>
        <w:rPr>
          <w:sz w:val="28"/>
          <w:szCs w:val="28"/>
        </w:rPr>
        <w:t>сельсовета в 202</w:t>
      </w:r>
      <w:r w:rsidR="005A76C8">
        <w:rPr>
          <w:sz w:val="28"/>
          <w:szCs w:val="28"/>
        </w:rPr>
        <w:t>5</w:t>
      </w:r>
      <w:r>
        <w:rPr>
          <w:sz w:val="28"/>
          <w:szCs w:val="28"/>
        </w:rPr>
        <w:t xml:space="preserve"> году</w:t>
      </w:r>
    </w:p>
    <w:p w:rsidR="008550EA" w:rsidRDefault="008550EA" w:rsidP="008550EA">
      <w:pPr>
        <w:rPr>
          <w:sz w:val="28"/>
          <w:szCs w:val="28"/>
        </w:rPr>
      </w:pPr>
      <w:r>
        <w:rPr>
          <w:sz w:val="28"/>
          <w:szCs w:val="28"/>
        </w:rPr>
        <w:t> </w:t>
      </w:r>
    </w:p>
    <w:p w:rsidR="008550EA" w:rsidRDefault="008550EA" w:rsidP="008550EA">
      <w:pPr>
        <w:jc w:val="both"/>
        <w:rPr>
          <w:sz w:val="28"/>
          <w:szCs w:val="28"/>
        </w:rPr>
      </w:pPr>
      <w:r>
        <w:rPr>
          <w:sz w:val="28"/>
          <w:szCs w:val="28"/>
        </w:rPr>
        <w:t xml:space="preserve">1. Порядок предоставления и расходования финансовых средств из бюджета  </w:t>
      </w:r>
      <w:r w:rsidR="005D1C93">
        <w:rPr>
          <w:sz w:val="28"/>
          <w:szCs w:val="28"/>
        </w:rPr>
        <w:t>Быструхинского</w:t>
      </w:r>
      <w:r>
        <w:rPr>
          <w:sz w:val="28"/>
          <w:szCs w:val="28"/>
        </w:rPr>
        <w:t xml:space="preserve">  сельсовета Кочковского района  бюджету Кочковского района на осуществление передачи части полномочий  </w:t>
      </w:r>
      <w:r w:rsidR="005D1C93">
        <w:rPr>
          <w:sz w:val="28"/>
          <w:szCs w:val="28"/>
        </w:rPr>
        <w:t>Быструхинского</w:t>
      </w:r>
      <w:r>
        <w:rPr>
          <w:sz w:val="28"/>
          <w:szCs w:val="28"/>
        </w:rPr>
        <w:t xml:space="preserve">  сельсовета в 202</w:t>
      </w:r>
      <w:r w:rsidR="005A76C8">
        <w:rPr>
          <w:sz w:val="28"/>
          <w:szCs w:val="28"/>
        </w:rPr>
        <w:t>5</w:t>
      </w:r>
      <w:r>
        <w:rPr>
          <w:sz w:val="28"/>
          <w:szCs w:val="28"/>
        </w:rPr>
        <w:t xml:space="preserve"> году (далее — порядок), определяет условия предоставления и расходования межбюджетных трансфертов из бюджета  </w:t>
      </w:r>
      <w:r w:rsidR="005D1C93">
        <w:rPr>
          <w:sz w:val="28"/>
          <w:szCs w:val="28"/>
        </w:rPr>
        <w:t>Быструхинского</w:t>
      </w:r>
      <w:r>
        <w:rPr>
          <w:sz w:val="28"/>
          <w:szCs w:val="28"/>
        </w:rPr>
        <w:t xml:space="preserve"> сельсовета Кочковского района  бюджету Кочковского района Новосибирской области на осуществление переданных части полномочий  </w:t>
      </w:r>
      <w:r w:rsidR="005D1C93">
        <w:rPr>
          <w:sz w:val="28"/>
          <w:szCs w:val="28"/>
        </w:rPr>
        <w:t>Быструхинского</w:t>
      </w:r>
      <w:r>
        <w:rPr>
          <w:sz w:val="28"/>
          <w:szCs w:val="28"/>
        </w:rPr>
        <w:t xml:space="preserve">  сельсовета в 202</w:t>
      </w:r>
      <w:r w:rsidR="005A76C8">
        <w:rPr>
          <w:sz w:val="28"/>
          <w:szCs w:val="28"/>
        </w:rPr>
        <w:t>5</w:t>
      </w:r>
      <w:r>
        <w:rPr>
          <w:sz w:val="28"/>
          <w:szCs w:val="28"/>
        </w:rPr>
        <w:t xml:space="preserve"> году.</w:t>
      </w:r>
      <w:r w:rsidR="005D1C93">
        <w:rPr>
          <w:sz w:val="28"/>
          <w:szCs w:val="28"/>
        </w:rPr>
        <w:t xml:space="preserve"> </w:t>
      </w:r>
    </w:p>
    <w:p w:rsidR="008550EA" w:rsidRDefault="008550EA" w:rsidP="008550EA">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r w:rsidR="005D1C93">
        <w:rPr>
          <w:sz w:val="28"/>
          <w:szCs w:val="28"/>
        </w:rPr>
        <w:t>Быструхинского</w:t>
      </w:r>
      <w:r>
        <w:rPr>
          <w:sz w:val="28"/>
          <w:szCs w:val="28"/>
        </w:rPr>
        <w:t xml:space="preserve"> сельсовета бюджету Кочковского района на осуществление переданных части полномочий </w:t>
      </w:r>
      <w:r w:rsidR="005D1C93">
        <w:rPr>
          <w:sz w:val="28"/>
          <w:szCs w:val="28"/>
        </w:rPr>
        <w:t>Быструхинского</w:t>
      </w:r>
      <w:r>
        <w:rPr>
          <w:sz w:val="28"/>
          <w:szCs w:val="28"/>
        </w:rPr>
        <w:t xml:space="preserve"> сельсовета в 202</w:t>
      </w:r>
      <w:r w:rsidR="005A76C8">
        <w:rPr>
          <w:sz w:val="28"/>
          <w:szCs w:val="28"/>
        </w:rPr>
        <w:t>5</w:t>
      </w:r>
      <w:r>
        <w:rPr>
          <w:sz w:val="28"/>
          <w:szCs w:val="28"/>
        </w:rPr>
        <w:t xml:space="preserve"> году, согласно заключенным Соглашениям. </w:t>
      </w:r>
    </w:p>
    <w:p w:rsidR="008550EA" w:rsidRDefault="008550EA" w:rsidP="008550EA">
      <w:pPr>
        <w:jc w:val="both"/>
        <w:rPr>
          <w:sz w:val="28"/>
          <w:szCs w:val="28"/>
        </w:rPr>
      </w:pPr>
      <w:r>
        <w:rPr>
          <w:sz w:val="28"/>
          <w:szCs w:val="28"/>
        </w:rPr>
        <w:t xml:space="preserve">3. Межбюджетные трансферты предоставляются бюджету Кочковского района в соответствии со сводной бюджетной росписью бюджета </w:t>
      </w:r>
      <w:r w:rsidR="005D1C93">
        <w:rPr>
          <w:sz w:val="28"/>
          <w:szCs w:val="28"/>
        </w:rPr>
        <w:t>Быструхинского</w:t>
      </w:r>
      <w:r>
        <w:rPr>
          <w:sz w:val="28"/>
          <w:szCs w:val="28"/>
        </w:rPr>
        <w:t xml:space="preserve"> сельсовета в пределах средств, предусмотренных на указанные цели Решением Совета  депутатов  </w:t>
      </w:r>
      <w:r w:rsidR="005D1C93">
        <w:rPr>
          <w:sz w:val="28"/>
          <w:szCs w:val="28"/>
        </w:rPr>
        <w:t>Быструхинского</w:t>
      </w:r>
      <w:r>
        <w:rPr>
          <w:sz w:val="28"/>
          <w:szCs w:val="28"/>
        </w:rPr>
        <w:t xml:space="preserve">  сельсовета Кочковского района Новосибирской области от      . № «О бюджете  </w:t>
      </w:r>
      <w:r w:rsidR="005D1C93">
        <w:rPr>
          <w:sz w:val="28"/>
          <w:szCs w:val="28"/>
        </w:rPr>
        <w:t>Быструхинского</w:t>
      </w:r>
      <w:r>
        <w:rPr>
          <w:sz w:val="28"/>
          <w:szCs w:val="28"/>
        </w:rPr>
        <w:t xml:space="preserve">  сельсовета Кочковского района Новосибирской области на 202</w:t>
      </w:r>
      <w:r w:rsidR="005A76C8">
        <w:rPr>
          <w:sz w:val="28"/>
          <w:szCs w:val="28"/>
        </w:rPr>
        <w:t>5</w:t>
      </w:r>
      <w:r w:rsidR="00FD506F">
        <w:rPr>
          <w:sz w:val="28"/>
          <w:szCs w:val="28"/>
        </w:rPr>
        <w:t xml:space="preserve"> год и плановый период 202</w:t>
      </w:r>
      <w:r w:rsidR="005A76C8">
        <w:rPr>
          <w:sz w:val="28"/>
          <w:szCs w:val="28"/>
        </w:rPr>
        <w:t>6</w:t>
      </w:r>
      <w:r>
        <w:rPr>
          <w:sz w:val="28"/>
          <w:szCs w:val="28"/>
        </w:rPr>
        <w:t>-202</w:t>
      </w:r>
      <w:r w:rsidR="005A76C8">
        <w:rPr>
          <w:sz w:val="28"/>
          <w:szCs w:val="28"/>
        </w:rPr>
        <w:t>7</w:t>
      </w:r>
      <w:r>
        <w:rPr>
          <w:sz w:val="28"/>
          <w:szCs w:val="28"/>
        </w:rPr>
        <w:t xml:space="preserve"> годов» и утвержденных лимитов бюджетных обязательств. </w:t>
      </w:r>
    </w:p>
    <w:p w:rsidR="008550EA" w:rsidRDefault="008550EA" w:rsidP="008550EA">
      <w:pPr>
        <w:jc w:val="both"/>
        <w:rPr>
          <w:sz w:val="28"/>
          <w:szCs w:val="28"/>
        </w:rPr>
      </w:pPr>
      <w:r>
        <w:rPr>
          <w:sz w:val="28"/>
          <w:szCs w:val="28"/>
        </w:rPr>
        <w:t>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на те же цели.</w:t>
      </w:r>
    </w:p>
    <w:p w:rsidR="008550EA" w:rsidRDefault="008550EA" w:rsidP="008550EA">
      <w:pPr>
        <w:jc w:val="both"/>
        <w:rPr>
          <w:sz w:val="28"/>
          <w:szCs w:val="28"/>
        </w:rPr>
      </w:pPr>
      <w:r>
        <w:rPr>
          <w:sz w:val="28"/>
          <w:szCs w:val="28"/>
        </w:rPr>
        <w:t xml:space="preserve">При отсутствии потребности в межбюджетных трансфертах их неиспользованный остаток подлежит возврату в бюджет </w:t>
      </w:r>
      <w:r w:rsidR="005D1C93">
        <w:rPr>
          <w:sz w:val="28"/>
          <w:szCs w:val="28"/>
        </w:rPr>
        <w:t>Быструхинского</w:t>
      </w:r>
      <w:r>
        <w:rPr>
          <w:sz w:val="28"/>
          <w:szCs w:val="28"/>
        </w:rPr>
        <w:t xml:space="preserve">  сельсовета Кочковского района Новосибирской области.</w:t>
      </w:r>
    </w:p>
    <w:p w:rsidR="008550EA" w:rsidRDefault="008550EA" w:rsidP="008550EA">
      <w:pPr>
        <w:jc w:val="both"/>
        <w:rPr>
          <w:sz w:val="28"/>
          <w:szCs w:val="28"/>
        </w:rPr>
      </w:pPr>
      <w:r>
        <w:rPr>
          <w:sz w:val="28"/>
          <w:szCs w:val="28"/>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w:t>
      </w:r>
      <w:r w:rsidR="005D1C93">
        <w:rPr>
          <w:sz w:val="28"/>
          <w:szCs w:val="28"/>
        </w:rPr>
        <w:t>Быструхинского</w:t>
      </w:r>
      <w:r>
        <w:rPr>
          <w:sz w:val="28"/>
          <w:szCs w:val="28"/>
        </w:rPr>
        <w:t xml:space="preserve"> сельсовета Кочковского района Новосибирской области отчет о расходовании межбюджетных </w:t>
      </w:r>
      <w:r w:rsidRPr="005F4151">
        <w:rPr>
          <w:sz w:val="28"/>
          <w:szCs w:val="28"/>
        </w:rPr>
        <w:t>трансфертов (приложение к настоящему порядку).</w:t>
      </w:r>
      <w:r>
        <w:rPr>
          <w:sz w:val="28"/>
          <w:szCs w:val="28"/>
        </w:rPr>
        <w:t xml:space="preserve"> </w:t>
      </w:r>
    </w:p>
    <w:p w:rsidR="008550EA" w:rsidRDefault="008550EA" w:rsidP="008550EA">
      <w:pPr>
        <w:jc w:val="both"/>
        <w:rPr>
          <w:sz w:val="28"/>
          <w:szCs w:val="28"/>
        </w:rPr>
      </w:pPr>
      <w:r>
        <w:rPr>
          <w:sz w:val="28"/>
          <w:szCs w:val="28"/>
        </w:rPr>
        <w:lastRenderedPageBreak/>
        <w:t>6. Расходование межбюджетных трансфертов носит строго целевой характер.</w:t>
      </w:r>
    </w:p>
    <w:p w:rsidR="008550EA" w:rsidRDefault="008550EA" w:rsidP="008550EA">
      <w:pPr>
        <w:jc w:val="both"/>
        <w:rPr>
          <w:sz w:val="28"/>
          <w:szCs w:val="28"/>
        </w:rPr>
      </w:pPr>
      <w:r>
        <w:rPr>
          <w:sz w:val="28"/>
          <w:szCs w:val="28"/>
        </w:rPr>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8550EA" w:rsidRDefault="008550EA" w:rsidP="008550EA">
      <w:pPr>
        <w:jc w:val="both"/>
        <w:rPr>
          <w:sz w:val="28"/>
          <w:szCs w:val="28"/>
        </w:rPr>
      </w:pPr>
      <w:r>
        <w:rPr>
          <w:sz w:val="28"/>
          <w:szCs w:val="28"/>
        </w:rPr>
        <w:t xml:space="preserve">7. Контроль за целевым использованием межбюджетных трансфертов осуществляется органами местного самоуправления  </w:t>
      </w:r>
      <w:r w:rsidR="005D1C93">
        <w:rPr>
          <w:sz w:val="28"/>
          <w:szCs w:val="28"/>
        </w:rPr>
        <w:t>Быструхинского</w:t>
      </w:r>
      <w:r>
        <w:rPr>
          <w:sz w:val="28"/>
          <w:szCs w:val="28"/>
        </w:rPr>
        <w:t xml:space="preserve"> сельсовета.</w:t>
      </w:r>
    </w:p>
    <w:p w:rsidR="008550EA" w:rsidRDefault="008550EA" w:rsidP="008550EA">
      <w:pPr>
        <w:jc w:val="both"/>
        <w:rPr>
          <w:sz w:val="28"/>
          <w:szCs w:val="28"/>
        </w:rPr>
      </w:pPr>
      <w:r>
        <w:rPr>
          <w:sz w:val="28"/>
          <w:szCs w:val="28"/>
        </w:rPr>
        <w:t xml:space="preserve">Администрация  </w:t>
      </w:r>
      <w:r w:rsidR="005D1C93">
        <w:rPr>
          <w:sz w:val="28"/>
          <w:szCs w:val="28"/>
        </w:rPr>
        <w:t>Быструхинского</w:t>
      </w:r>
      <w:r>
        <w:rPr>
          <w:sz w:val="28"/>
          <w:szCs w:val="28"/>
        </w:rPr>
        <w:t xml:space="preserve">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w:t>
      </w:r>
      <w:r w:rsidR="005D1C93">
        <w:rPr>
          <w:sz w:val="28"/>
          <w:szCs w:val="28"/>
        </w:rPr>
        <w:t>Быструхинского</w:t>
      </w:r>
      <w:r>
        <w:rPr>
          <w:sz w:val="28"/>
          <w:szCs w:val="28"/>
        </w:rPr>
        <w:t xml:space="preserve"> сельсовета межбюджетных трансфертов требованиям действующего законодательства Российской Федерации и настоящего порядка. </w:t>
      </w:r>
    </w:p>
    <w:p w:rsidR="008550EA" w:rsidRDefault="008550EA" w:rsidP="008550EA">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8550EA" w:rsidRDefault="008550EA" w:rsidP="008550EA">
      <w:pPr>
        <w:jc w:val="both"/>
        <w:rPr>
          <w:sz w:val="28"/>
          <w:szCs w:val="28"/>
        </w:rPr>
      </w:pPr>
      <w:r>
        <w:rPr>
          <w:sz w:val="28"/>
          <w:szCs w:val="28"/>
        </w:rPr>
        <w:t xml:space="preserve">9. В случае несоблюдения настоящего порядка администрация  </w:t>
      </w:r>
      <w:r w:rsidR="005D1C93">
        <w:rPr>
          <w:sz w:val="28"/>
          <w:szCs w:val="28"/>
        </w:rPr>
        <w:t xml:space="preserve">Быструхинского </w:t>
      </w:r>
      <w:r>
        <w:rPr>
          <w:sz w:val="28"/>
          <w:szCs w:val="28"/>
        </w:rPr>
        <w:t>сельсовета Кочковского района Новосибирской области вправе расторгнуть соглашение в одностороннем порядке.</w:t>
      </w: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p w:rsidR="008550EA" w:rsidRDefault="008550EA" w:rsidP="008550EA">
      <w:pPr>
        <w:jc w:val="right"/>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firstRow="1" w:lastRow="0" w:firstColumn="1" w:lastColumn="0" w:noHBand="0" w:noVBand="1"/>
      </w:tblPr>
      <w:tblGrid>
        <w:gridCol w:w="10236"/>
      </w:tblGrid>
      <w:tr w:rsidR="008550EA" w:rsidTr="00951D8C">
        <w:trPr>
          <w:tblCellSpacing w:w="15" w:type="dxa"/>
        </w:trPr>
        <w:tc>
          <w:tcPr>
            <w:tcW w:w="10176" w:type="dxa"/>
          </w:tcPr>
          <w:p w:rsidR="008550EA" w:rsidRDefault="008550EA" w:rsidP="00951D8C">
            <w:pPr>
              <w:jc w:val="right"/>
            </w:pPr>
          </w:p>
          <w:p w:rsidR="008550EA" w:rsidRPr="005F4151" w:rsidRDefault="008550EA" w:rsidP="00951D8C">
            <w:pPr>
              <w:jc w:val="right"/>
            </w:pPr>
            <w:r w:rsidRPr="005F4151">
              <w:rPr>
                <w:sz w:val="22"/>
                <w:szCs w:val="22"/>
              </w:rPr>
              <w:t>Приложение</w:t>
            </w:r>
            <w:r>
              <w:rPr>
                <w:sz w:val="22"/>
                <w:szCs w:val="22"/>
              </w:rPr>
              <w:t xml:space="preserve"> </w:t>
            </w:r>
            <w:r w:rsidRPr="005F4151">
              <w:rPr>
                <w:sz w:val="22"/>
                <w:szCs w:val="22"/>
              </w:rPr>
              <w:t xml:space="preserve"> </w:t>
            </w:r>
          </w:p>
          <w:p w:rsidR="00FB1304" w:rsidRDefault="00FB1304" w:rsidP="00FB1304">
            <w:pPr>
              <w:jc w:val="right"/>
            </w:pPr>
            <w:r w:rsidRPr="00DE53F2">
              <w:t xml:space="preserve">к </w:t>
            </w:r>
            <w:r>
              <w:t>порядку предоставления межбюджетных</w:t>
            </w:r>
          </w:p>
          <w:p w:rsidR="00FB1304" w:rsidRDefault="00FB1304" w:rsidP="00FB1304">
            <w:pPr>
              <w:jc w:val="right"/>
            </w:pPr>
            <w:r>
              <w:t xml:space="preserve">трансфертов на осуществление передачи </w:t>
            </w:r>
          </w:p>
          <w:p w:rsidR="00FB1304" w:rsidRDefault="00FB1304" w:rsidP="00FB1304">
            <w:pPr>
              <w:jc w:val="right"/>
            </w:pPr>
            <w:r>
              <w:t>части полномочий от ______________2025 №_____</w:t>
            </w:r>
          </w:p>
          <w:p w:rsidR="008550EA" w:rsidRDefault="008550EA" w:rsidP="00951D8C">
            <w:pPr>
              <w:jc w:val="right"/>
              <w:rPr>
                <w:sz w:val="28"/>
                <w:szCs w:val="28"/>
              </w:rPr>
            </w:pPr>
          </w:p>
          <w:p w:rsidR="008550EA" w:rsidRDefault="008550EA" w:rsidP="00951D8C">
            <w:pPr>
              <w:tabs>
                <w:tab w:val="left" w:pos="3984"/>
              </w:tabs>
              <w:rPr>
                <w:sz w:val="28"/>
                <w:szCs w:val="28"/>
              </w:rPr>
            </w:pPr>
            <w:r>
              <w:rPr>
                <w:sz w:val="28"/>
                <w:szCs w:val="28"/>
              </w:rPr>
              <w:tab/>
            </w:r>
          </w:p>
          <w:p w:rsidR="008550EA" w:rsidRDefault="008550EA" w:rsidP="00951D8C">
            <w:pPr>
              <w:jc w:val="center"/>
              <w:rPr>
                <w:sz w:val="28"/>
                <w:szCs w:val="28"/>
              </w:rPr>
            </w:pPr>
            <w:r>
              <w:rPr>
                <w:sz w:val="28"/>
                <w:szCs w:val="28"/>
              </w:rPr>
              <w:t>ОТЧЕТ</w:t>
            </w:r>
          </w:p>
          <w:p w:rsidR="008550EA" w:rsidRDefault="008550EA" w:rsidP="00951D8C">
            <w:pPr>
              <w:jc w:val="center"/>
              <w:rPr>
                <w:sz w:val="28"/>
                <w:szCs w:val="28"/>
              </w:rPr>
            </w:pPr>
            <w:r>
              <w:rPr>
                <w:sz w:val="28"/>
                <w:szCs w:val="28"/>
              </w:rPr>
              <w:t xml:space="preserve">о расходовании межбюджетных трансфертов из бюджета  </w:t>
            </w:r>
            <w:r w:rsidR="005D1C93">
              <w:rPr>
                <w:sz w:val="28"/>
                <w:szCs w:val="28"/>
              </w:rPr>
              <w:t xml:space="preserve"> Быструхинского </w:t>
            </w:r>
            <w:r>
              <w:rPr>
                <w:sz w:val="28"/>
                <w:szCs w:val="28"/>
              </w:rPr>
              <w:t>сельсовета Кочковского района  Новосибирской области бюджету Кочковского района</w:t>
            </w:r>
            <w:r w:rsidR="005D1C93">
              <w:rPr>
                <w:sz w:val="28"/>
                <w:szCs w:val="28"/>
              </w:rPr>
              <w:t xml:space="preserve"> </w:t>
            </w:r>
            <w:r>
              <w:rPr>
                <w:sz w:val="28"/>
                <w:szCs w:val="28"/>
              </w:rPr>
              <w:t>на осуществление передаваемой части полномочий</w:t>
            </w:r>
          </w:p>
          <w:p w:rsidR="008550EA" w:rsidRDefault="005D1C93" w:rsidP="00951D8C">
            <w:pPr>
              <w:jc w:val="center"/>
              <w:rPr>
                <w:sz w:val="28"/>
                <w:szCs w:val="28"/>
              </w:rPr>
            </w:pPr>
            <w:r>
              <w:rPr>
                <w:sz w:val="28"/>
                <w:szCs w:val="28"/>
              </w:rPr>
              <w:t xml:space="preserve">Быструхинского </w:t>
            </w:r>
            <w:r w:rsidR="008550EA">
              <w:rPr>
                <w:sz w:val="28"/>
                <w:szCs w:val="28"/>
              </w:rPr>
              <w:t>сельсовета в 202</w:t>
            </w:r>
            <w:r w:rsidR="00FB1304">
              <w:rPr>
                <w:sz w:val="28"/>
                <w:szCs w:val="28"/>
              </w:rPr>
              <w:t>5</w:t>
            </w:r>
            <w:r w:rsidR="008550EA">
              <w:rPr>
                <w:sz w:val="28"/>
                <w:szCs w:val="28"/>
              </w:rPr>
              <w:t xml:space="preserve"> году </w:t>
            </w:r>
          </w:p>
          <w:p w:rsidR="008550EA" w:rsidRDefault="008550EA" w:rsidP="00951D8C">
            <w:pPr>
              <w:jc w:val="center"/>
              <w:rPr>
                <w:sz w:val="28"/>
                <w:szCs w:val="28"/>
              </w:rPr>
            </w:pPr>
          </w:p>
          <w:p w:rsidR="008550EA" w:rsidRDefault="008550EA" w:rsidP="00951D8C">
            <w:pPr>
              <w:rPr>
                <w:sz w:val="28"/>
                <w:szCs w:val="28"/>
              </w:rPr>
            </w:pPr>
            <w:r>
              <w:rPr>
                <w:sz w:val="28"/>
                <w:szCs w:val="28"/>
              </w:rPr>
              <w:t>срок предоставления - ежеквартально,</w:t>
            </w:r>
          </w:p>
          <w:p w:rsidR="008550EA" w:rsidRDefault="008550EA" w:rsidP="00951D8C">
            <w:pPr>
              <w:rPr>
                <w:sz w:val="28"/>
                <w:szCs w:val="28"/>
              </w:rPr>
            </w:pPr>
            <w:r>
              <w:rPr>
                <w:sz w:val="28"/>
                <w:szCs w:val="28"/>
              </w:rPr>
              <w:t>не позднее 30 числа месяца,</w:t>
            </w:r>
          </w:p>
          <w:p w:rsidR="008550EA" w:rsidRDefault="008550EA" w:rsidP="00951D8C">
            <w:pPr>
              <w:rPr>
                <w:sz w:val="28"/>
                <w:szCs w:val="28"/>
              </w:rPr>
            </w:pPr>
            <w:r>
              <w:rPr>
                <w:sz w:val="28"/>
                <w:szCs w:val="28"/>
              </w:rPr>
              <w:t>следующего за отчетным периодом </w:t>
            </w:r>
          </w:p>
          <w:p w:rsidR="008550EA" w:rsidRDefault="008550EA" w:rsidP="00951D8C">
            <w:pPr>
              <w:rPr>
                <w:sz w:val="28"/>
                <w:szCs w:val="28"/>
              </w:rPr>
            </w:pPr>
            <w:r>
              <w:rPr>
                <w:sz w:val="28"/>
                <w:szCs w:val="28"/>
              </w:rPr>
              <w:t>на  ______________________ 202__г.</w:t>
            </w:r>
          </w:p>
          <w:p w:rsidR="008550EA" w:rsidRDefault="008550EA" w:rsidP="00951D8C">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2"/>
              <w:gridCol w:w="688"/>
              <w:gridCol w:w="1611"/>
              <w:gridCol w:w="1593"/>
              <w:gridCol w:w="869"/>
              <w:gridCol w:w="1436"/>
              <w:gridCol w:w="1652"/>
              <w:gridCol w:w="1339"/>
            </w:tblGrid>
            <w:tr w:rsidR="008550EA" w:rsidTr="00951D8C">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Поступило   </w:t>
                  </w:r>
                  <w:r>
                    <w:rPr>
                      <w:sz w:val="28"/>
                      <w:szCs w:val="28"/>
                    </w:rPr>
                    <w:br/>
                    <w:t xml:space="preserve">средств из    </w:t>
                  </w:r>
                  <w:r>
                    <w:rPr>
                      <w:sz w:val="28"/>
                      <w:szCs w:val="28"/>
                    </w:rPr>
                    <w:br/>
                    <w:t>бюджета  Быструхинского  сельсовета</w:t>
                  </w:r>
                </w:p>
                <w:p w:rsidR="008550EA" w:rsidRDefault="008550EA" w:rsidP="005F05FE">
                  <w:pPr>
                    <w:framePr w:hSpace="180" w:wrap="around" w:vAnchor="text" w:hAnchor="margin" w:xAlign="center" w:y="-654"/>
                    <w:rPr>
                      <w:sz w:val="28"/>
                      <w:szCs w:val="28"/>
                    </w:rPr>
                  </w:pPr>
                  <w:r>
                    <w:rPr>
                      <w:sz w:val="28"/>
                      <w:szCs w:val="28"/>
                    </w:rPr>
                    <w:t xml:space="preserve"> бюджету Кочковского района </w:t>
                  </w:r>
                </w:p>
                <w:p w:rsidR="008550EA" w:rsidRDefault="008550EA" w:rsidP="005F05FE">
                  <w:pPr>
                    <w:framePr w:hSpace="180" w:wrap="around" w:vAnchor="text" w:hAnchor="margin" w:xAlign="center" w:y="-654"/>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8550EA" w:rsidRDefault="008550EA" w:rsidP="005F05FE">
                  <w:pPr>
                    <w:framePr w:hSpace="180" w:wrap="around" w:vAnchor="text" w:hAnchor="margin" w:xAlign="center" w:y="-654"/>
                    <w:rPr>
                      <w:sz w:val="28"/>
                      <w:szCs w:val="28"/>
                    </w:rPr>
                  </w:pPr>
                  <w:r>
                    <w:rPr>
                      <w:sz w:val="28"/>
                      <w:szCs w:val="28"/>
                    </w:rPr>
                    <w:t>Быструхинского сельсовета</w:t>
                  </w:r>
                </w:p>
                <w:p w:rsidR="008550EA" w:rsidRDefault="008550EA" w:rsidP="005F05FE">
                  <w:pPr>
                    <w:framePr w:hSpace="180" w:wrap="around" w:vAnchor="text" w:hAnchor="margin" w:xAlign="center" w:y="-654"/>
                    <w:rPr>
                      <w:sz w:val="28"/>
                      <w:szCs w:val="28"/>
                    </w:rPr>
                  </w:pPr>
                  <w:r>
                    <w:rPr>
                      <w:sz w:val="28"/>
                      <w:szCs w:val="28"/>
                    </w:rPr>
                    <w:t xml:space="preserve"> бюджету Кочковского района </w:t>
                  </w:r>
                </w:p>
                <w:p w:rsidR="008550EA" w:rsidRDefault="008550EA" w:rsidP="005F05FE">
                  <w:pPr>
                    <w:framePr w:hSpace="180" w:wrap="around" w:vAnchor="text" w:hAnchor="margin" w:xAlign="center" w:y="-654"/>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t xml:space="preserve">отчетного </w:t>
                  </w:r>
                </w:p>
                <w:p w:rsidR="008550EA" w:rsidRDefault="008550EA" w:rsidP="005F05FE">
                  <w:pPr>
                    <w:framePr w:hSpace="180" w:wrap="around" w:vAnchor="text" w:hAnchor="margin" w:xAlign="center" w:y="-654"/>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Причины </w:t>
                  </w:r>
                  <w:r>
                    <w:rPr>
                      <w:sz w:val="28"/>
                      <w:szCs w:val="28"/>
                    </w:rPr>
                    <w:br/>
                    <w:t xml:space="preserve">возникновения  </w:t>
                  </w:r>
                  <w:r>
                    <w:rPr>
                      <w:sz w:val="28"/>
                      <w:szCs w:val="28"/>
                    </w:rPr>
                    <w:br/>
                    <w:t>остатка</w:t>
                  </w:r>
                </w:p>
              </w:tc>
            </w:tr>
            <w:tr w:rsidR="008550EA" w:rsidTr="00951D8C">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xml:space="preserve">8 </w:t>
                  </w:r>
                </w:p>
              </w:tc>
            </w:tr>
            <w:tr w:rsidR="008550EA" w:rsidTr="00951D8C">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8550EA" w:rsidRDefault="008550EA" w:rsidP="005F05FE">
                  <w:pPr>
                    <w:framePr w:hSpace="180" w:wrap="around" w:vAnchor="text" w:hAnchor="margin" w:xAlign="center" w:y="-654"/>
                    <w:rPr>
                      <w:sz w:val="28"/>
                      <w:szCs w:val="28"/>
                    </w:rPr>
                  </w:pPr>
                  <w:r>
                    <w:rPr>
                      <w:sz w:val="28"/>
                      <w:szCs w:val="28"/>
                    </w:rPr>
                    <w:t> </w:t>
                  </w:r>
                </w:p>
              </w:tc>
            </w:tr>
          </w:tbl>
          <w:p w:rsidR="008550EA" w:rsidRDefault="008550EA" w:rsidP="00951D8C">
            <w:pPr>
              <w:rPr>
                <w:sz w:val="28"/>
                <w:szCs w:val="28"/>
              </w:rPr>
            </w:pPr>
            <w:r>
              <w:rPr>
                <w:sz w:val="28"/>
                <w:szCs w:val="28"/>
              </w:rPr>
              <w:t> </w:t>
            </w:r>
          </w:p>
          <w:p w:rsidR="008550EA" w:rsidRDefault="008550EA" w:rsidP="00951D8C">
            <w:pPr>
              <w:rPr>
                <w:sz w:val="28"/>
                <w:szCs w:val="28"/>
              </w:rPr>
            </w:pPr>
          </w:p>
          <w:p w:rsidR="008550EA" w:rsidRDefault="008550EA" w:rsidP="00951D8C">
            <w:pPr>
              <w:rPr>
                <w:sz w:val="28"/>
                <w:szCs w:val="28"/>
              </w:rPr>
            </w:pPr>
          </w:p>
          <w:p w:rsidR="008550EA" w:rsidRDefault="008550EA" w:rsidP="00951D8C">
            <w:pPr>
              <w:rPr>
                <w:sz w:val="28"/>
                <w:szCs w:val="28"/>
              </w:rPr>
            </w:pPr>
            <w:r>
              <w:rPr>
                <w:sz w:val="28"/>
                <w:szCs w:val="28"/>
              </w:rPr>
              <w:t>Руководитель              _________                     _____________________</w:t>
            </w:r>
          </w:p>
          <w:p w:rsidR="008550EA" w:rsidRDefault="008550EA" w:rsidP="00951D8C">
            <w:pPr>
              <w:rPr>
                <w:sz w:val="28"/>
                <w:szCs w:val="28"/>
              </w:rPr>
            </w:pPr>
            <w:r>
              <w:rPr>
                <w:sz w:val="28"/>
                <w:szCs w:val="28"/>
              </w:rPr>
              <w:t>(подпись)                     (расшифровка подписи)</w:t>
            </w:r>
          </w:p>
          <w:p w:rsidR="008550EA" w:rsidRDefault="008550EA" w:rsidP="00951D8C">
            <w:pPr>
              <w:rPr>
                <w:sz w:val="28"/>
                <w:szCs w:val="28"/>
              </w:rPr>
            </w:pPr>
            <w:r>
              <w:rPr>
                <w:sz w:val="28"/>
                <w:szCs w:val="28"/>
              </w:rPr>
              <w:t> </w:t>
            </w:r>
          </w:p>
          <w:p w:rsidR="008550EA" w:rsidRDefault="008550EA" w:rsidP="00951D8C">
            <w:pPr>
              <w:rPr>
                <w:sz w:val="28"/>
                <w:szCs w:val="28"/>
              </w:rPr>
            </w:pPr>
            <w:r>
              <w:rPr>
                <w:sz w:val="28"/>
                <w:szCs w:val="28"/>
              </w:rPr>
              <w:t>Главный бухгалтер     _________                     ______________________</w:t>
            </w:r>
          </w:p>
          <w:p w:rsidR="008550EA" w:rsidRDefault="008550EA" w:rsidP="00951D8C">
            <w:pPr>
              <w:rPr>
                <w:sz w:val="28"/>
                <w:szCs w:val="28"/>
              </w:rPr>
            </w:pPr>
            <w:r>
              <w:rPr>
                <w:sz w:val="28"/>
                <w:szCs w:val="28"/>
              </w:rPr>
              <w:t>(подпись)                      (расшифровка подписи)</w:t>
            </w:r>
          </w:p>
          <w:p w:rsidR="008550EA" w:rsidRDefault="008550EA" w:rsidP="00951D8C">
            <w:pPr>
              <w:rPr>
                <w:sz w:val="28"/>
                <w:szCs w:val="28"/>
              </w:rPr>
            </w:pPr>
            <w:r>
              <w:rPr>
                <w:sz w:val="28"/>
                <w:szCs w:val="28"/>
              </w:rPr>
              <w:t> </w:t>
            </w:r>
          </w:p>
          <w:p w:rsidR="008550EA" w:rsidRDefault="008550EA" w:rsidP="00951D8C">
            <w:pPr>
              <w:rPr>
                <w:sz w:val="28"/>
                <w:szCs w:val="28"/>
              </w:rPr>
            </w:pPr>
            <w:r>
              <w:rPr>
                <w:sz w:val="28"/>
                <w:szCs w:val="28"/>
              </w:rPr>
              <w:t> </w:t>
            </w:r>
          </w:p>
          <w:p w:rsidR="008550EA" w:rsidRDefault="008550EA" w:rsidP="00951D8C">
            <w:r>
              <w:rPr>
                <w:sz w:val="28"/>
                <w:szCs w:val="28"/>
              </w:rPr>
              <w:t xml:space="preserve">"__" __________ 202_ г. </w:t>
            </w:r>
          </w:p>
        </w:tc>
      </w:tr>
    </w:tbl>
    <w:p w:rsidR="008550EA" w:rsidRDefault="008550EA" w:rsidP="008550EA"/>
    <w:p w:rsidR="008550EA" w:rsidRDefault="008550EA" w:rsidP="008550EA">
      <w:pPr>
        <w:jc w:val="right"/>
      </w:pPr>
    </w:p>
    <w:p w:rsidR="00734FDC" w:rsidRPr="00C52E7C" w:rsidRDefault="00734FDC" w:rsidP="00734FDC">
      <w:pPr>
        <w:pStyle w:val="1"/>
        <w:spacing w:after="0"/>
        <w:jc w:val="center"/>
        <w:rPr>
          <w:rFonts w:ascii="Times New Roman" w:hAnsi="Times New Roman" w:cs="Times New Roman"/>
          <w:bCs w:val="0"/>
        </w:rPr>
      </w:pPr>
      <w:r w:rsidRPr="00C52E7C">
        <w:rPr>
          <w:rFonts w:ascii="Times New Roman" w:hAnsi="Times New Roman" w:cs="Times New Roman"/>
          <w:bCs w:val="0"/>
        </w:rPr>
        <w:lastRenderedPageBreak/>
        <w:t xml:space="preserve">СОВЕТ ДЕПУТАТОВ </w:t>
      </w:r>
      <w:r>
        <w:rPr>
          <w:rFonts w:ascii="Times New Roman" w:hAnsi="Times New Roman" w:cs="Times New Roman"/>
          <w:bCs w:val="0"/>
        </w:rPr>
        <w:t>БЫСТРУХИНСКОГО</w:t>
      </w:r>
      <w:r w:rsidRPr="00C52E7C">
        <w:rPr>
          <w:rFonts w:ascii="Times New Roman" w:hAnsi="Times New Roman" w:cs="Times New Roman"/>
          <w:bCs w:val="0"/>
        </w:rPr>
        <w:t xml:space="preserve"> СЕЛЬСОВЕТА</w:t>
      </w:r>
      <w:r w:rsidRPr="00C52E7C">
        <w:rPr>
          <w:rFonts w:ascii="Times New Roman" w:hAnsi="Times New Roman" w:cs="Times New Roman"/>
          <w:bCs w:val="0"/>
        </w:rPr>
        <w:br/>
        <w:t>КОЧКОВСКОГО РАЙОНА НОВОСИБИРСКОЙ ОБЛАСТИ</w:t>
      </w:r>
    </w:p>
    <w:p w:rsidR="00734FDC" w:rsidRPr="00C52E7C" w:rsidRDefault="00734FDC" w:rsidP="00734FDC">
      <w:pPr>
        <w:jc w:val="center"/>
        <w:rPr>
          <w:b/>
          <w:bCs/>
          <w:sz w:val="28"/>
        </w:rPr>
      </w:pPr>
      <w:r w:rsidRPr="00C52E7C">
        <w:rPr>
          <w:b/>
          <w:bCs/>
          <w:sz w:val="28"/>
        </w:rPr>
        <w:t xml:space="preserve">( </w:t>
      </w:r>
      <w:r>
        <w:rPr>
          <w:b/>
          <w:bCs/>
          <w:sz w:val="28"/>
        </w:rPr>
        <w:t>шестого</w:t>
      </w:r>
      <w:r w:rsidRPr="00C52E7C">
        <w:rPr>
          <w:b/>
          <w:bCs/>
          <w:sz w:val="28"/>
        </w:rPr>
        <w:t xml:space="preserve"> созыва)</w:t>
      </w:r>
    </w:p>
    <w:p w:rsidR="00734FDC" w:rsidRPr="00C52E7C" w:rsidRDefault="00734FDC" w:rsidP="00734FDC">
      <w:pPr>
        <w:jc w:val="center"/>
        <w:rPr>
          <w:b/>
          <w:bCs/>
          <w:sz w:val="28"/>
        </w:rPr>
      </w:pPr>
    </w:p>
    <w:p w:rsidR="00734FDC" w:rsidRPr="00C52E7C" w:rsidRDefault="00734FDC" w:rsidP="00734FDC">
      <w:pPr>
        <w:jc w:val="center"/>
        <w:rPr>
          <w:b/>
          <w:bCs/>
          <w:sz w:val="28"/>
        </w:rPr>
      </w:pPr>
      <w:r w:rsidRPr="00C52E7C">
        <w:rPr>
          <w:b/>
          <w:bCs/>
          <w:sz w:val="28"/>
        </w:rPr>
        <w:t>РЕШЕНИЕ</w:t>
      </w:r>
    </w:p>
    <w:p w:rsidR="00734FDC" w:rsidRPr="00C52E7C" w:rsidRDefault="00734FDC" w:rsidP="00734FDC">
      <w:pPr>
        <w:jc w:val="center"/>
        <w:rPr>
          <w:b/>
          <w:bCs/>
          <w:sz w:val="28"/>
        </w:rPr>
      </w:pPr>
      <w:r>
        <w:rPr>
          <w:b/>
          <w:bCs/>
          <w:sz w:val="28"/>
        </w:rPr>
        <w:t xml:space="preserve">      Сорок второй</w:t>
      </w:r>
      <w:r w:rsidRPr="00C52E7C">
        <w:rPr>
          <w:b/>
          <w:bCs/>
          <w:sz w:val="28"/>
        </w:rPr>
        <w:t xml:space="preserve"> сессии</w:t>
      </w:r>
    </w:p>
    <w:p w:rsidR="00734FDC" w:rsidRPr="00C52E7C" w:rsidRDefault="00734FDC" w:rsidP="00734FDC">
      <w:pPr>
        <w:jc w:val="both"/>
        <w:rPr>
          <w:b/>
          <w:sz w:val="28"/>
        </w:rPr>
      </w:pPr>
    </w:p>
    <w:p w:rsidR="00734FDC" w:rsidRPr="00C52E7C" w:rsidRDefault="00734FDC" w:rsidP="00734FDC">
      <w:pPr>
        <w:jc w:val="both"/>
        <w:rPr>
          <w:b/>
          <w:sz w:val="28"/>
        </w:rPr>
      </w:pPr>
      <w:r>
        <w:rPr>
          <w:b/>
          <w:sz w:val="28"/>
        </w:rPr>
        <w:t xml:space="preserve">          от</w:t>
      </w:r>
      <w:r w:rsidRPr="004B74ED">
        <w:rPr>
          <w:b/>
          <w:sz w:val="28"/>
        </w:rPr>
        <w:t xml:space="preserve"> </w:t>
      </w:r>
      <w:r>
        <w:rPr>
          <w:b/>
          <w:sz w:val="28"/>
        </w:rPr>
        <w:t>26.</w:t>
      </w:r>
      <w:r w:rsidRPr="004B74ED">
        <w:rPr>
          <w:b/>
          <w:sz w:val="28"/>
        </w:rPr>
        <w:t>1</w:t>
      </w:r>
      <w:r>
        <w:rPr>
          <w:b/>
          <w:sz w:val="28"/>
        </w:rPr>
        <w:t>2</w:t>
      </w:r>
      <w:r w:rsidRPr="00C52E7C">
        <w:rPr>
          <w:b/>
          <w:sz w:val="28"/>
        </w:rPr>
        <w:t>.20</w:t>
      </w:r>
      <w:r>
        <w:rPr>
          <w:b/>
          <w:sz w:val="28"/>
        </w:rPr>
        <w:t>24г</w:t>
      </w:r>
      <w:r w:rsidRPr="00C52E7C">
        <w:rPr>
          <w:b/>
          <w:sz w:val="28"/>
        </w:rPr>
        <w:t xml:space="preserve">                                                                         </w:t>
      </w:r>
      <w:r>
        <w:rPr>
          <w:b/>
          <w:sz w:val="28"/>
        </w:rPr>
        <w:t xml:space="preserve">   </w:t>
      </w:r>
      <w:r w:rsidRPr="00ED6271">
        <w:rPr>
          <w:b/>
          <w:sz w:val="28"/>
        </w:rPr>
        <w:t xml:space="preserve">№ </w:t>
      </w:r>
      <w:r>
        <w:rPr>
          <w:b/>
          <w:sz w:val="28"/>
        </w:rPr>
        <w:t>3</w:t>
      </w:r>
    </w:p>
    <w:p w:rsidR="00734FDC" w:rsidRPr="00C52E7C" w:rsidRDefault="00734FDC" w:rsidP="00734FDC">
      <w:pPr>
        <w:rPr>
          <w:b/>
          <w:sz w:val="28"/>
        </w:rPr>
      </w:pPr>
    </w:p>
    <w:p w:rsidR="00734FDC" w:rsidRPr="00C52E7C" w:rsidRDefault="00734FDC" w:rsidP="00734FDC">
      <w:pPr>
        <w:rPr>
          <w:b/>
          <w:sz w:val="28"/>
        </w:rPr>
      </w:pPr>
      <w:r w:rsidRPr="00C52E7C">
        <w:rPr>
          <w:b/>
          <w:sz w:val="28"/>
        </w:rPr>
        <w:t>О  плане социально-экономического развития</w:t>
      </w:r>
    </w:p>
    <w:p w:rsidR="00734FDC" w:rsidRPr="00C52E7C" w:rsidRDefault="00734FDC" w:rsidP="00734FDC">
      <w:pPr>
        <w:rPr>
          <w:b/>
          <w:sz w:val="28"/>
        </w:rPr>
      </w:pPr>
      <w:r>
        <w:rPr>
          <w:b/>
          <w:sz w:val="28"/>
        </w:rPr>
        <w:t>Быструхинского</w:t>
      </w:r>
      <w:r w:rsidRPr="00C52E7C">
        <w:rPr>
          <w:b/>
          <w:sz w:val="28"/>
        </w:rPr>
        <w:t xml:space="preserve"> сельсовета на 20</w:t>
      </w:r>
      <w:r>
        <w:rPr>
          <w:b/>
          <w:sz w:val="28"/>
        </w:rPr>
        <w:t>25</w:t>
      </w:r>
      <w:r w:rsidRPr="00C52E7C">
        <w:rPr>
          <w:b/>
          <w:sz w:val="28"/>
        </w:rPr>
        <w:t xml:space="preserve"> год и плановый</w:t>
      </w:r>
    </w:p>
    <w:p w:rsidR="00734FDC" w:rsidRPr="00C52E7C" w:rsidRDefault="00734FDC" w:rsidP="00734FDC">
      <w:pPr>
        <w:rPr>
          <w:b/>
          <w:sz w:val="28"/>
        </w:rPr>
      </w:pPr>
      <w:r>
        <w:rPr>
          <w:b/>
          <w:sz w:val="28"/>
        </w:rPr>
        <w:t>период 2026 и 2027</w:t>
      </w:r>
      <w:r w:rsidRPr="00C52E7C">
        <w:rPr>
          <w:b/>
          <w:sz w:val="28"/>
        </w:rPr>
        <w:t xml:space="preserve"> годы</w:t>
      </w:r>
    </w:p>
    <w:p w:rsidR="00734FDC" w:rsidRPr="00C52E7C" w:rsidRDefault="00734FDC" w:rsidP="00734FDC">
      <w:pPr>
        <w:rPr>
          <w:sz w:val="28"/>
        </w:rPr>
      </w:pPr>
    </w:p>
    <w:p w:rsidR="00734FDC" w:rsidRDefault="00734FDC" w:rsidP="00734FDC">
      <w:pPr>
        <w:jc w:val="both"/>
        <w:rPr>
          <w:sz w:val="28"/>
        </w:rPr>
      </w:pPr>
      <w:r w:rsidRPr="00C52E7C">
        <w:t xml:space="preserve">                    </w:t>
      </w:r>
      <w:r w:rsidRPr="00C52E7C">
        <w:rPr>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w:t>
      </w:r>
      <w:r>
        <w:rPr>
          <w:sz w:val="28"/>
          <w:szCs w:val="28"/>
        </w:rPr>
        <w:t xml:space="preserve">Быструхинском </w:t>
      </w:r>
      <w:r w:rsidRPr="00C52E7C">
        <w:rPr>
          <w:sz w:val="28"/>
          <w:szCs w:val="28"/>
        </w:rPr>
        <w:t xml:space="preserve"> сельсовете Кочковского района Новосибирской области, утвержденным решением </w:t>
      </w:r>
      <w:r>
        <w:rPr>
          <w:sz w:val="28"/>
          <w:szCs w:val="28"/>
        </w:rPr>
        <w:t xml:space="preserve">№ 4 двадцать девятой сессией </w:t>
      </w:r>
      <w:r w:rsidRPr="00C52E7C">
        <w:rPr>
          <w:sz w:val="28"/>
          <w:szCs w:val="28"/>
        </w:rPr>
        <w:t xml:space="preserve">Совета депутатов </w:t>
      </w:r>
      <w:r>
        <w:rPr>
          <w:sz w:val="28"/>
          <w:szCs w:val="28"/>
        </w:rPr>
        <w:t>Быструхинского</w:t>
      </w:r>
      <w:r w:rsidRPr="00C52E7C">
        <w:rPr>
          <w:sz w:val="28"/>
          <w:szCs w:val="28"/>
        </w:rPr>
        <w:t xml:space="preserve"> сельсовета</w:t>
      </w:r>
      <w:r w:rsidRPr="00C52E7C">
        <w:rPr>
          <w:sz w:val="28"/>
        </w:rPr>
        <w:t xml:space="preserve"> от </w:t>
      </w:r>
      <w:r>
        <w:rPr>
          <w:sz w:val="28"/>
        </w:rPr>
        <w:t xml:space="preserve">26.06.2023г. </w:t>
      </w:r>
      <w:r w:rsidRPr="00C52E7C">
        <w:rPr>
          <w:sz w:val="28"/>
        </w:rPr>
        <w:t xml:space="preserve">Совет депутатов </w:t>
      </w:r>
      <w:r>
        <w:rPr>
          <w:sz w:val="28"/>
        </w:rPr>
        <w:t xml:space="preserve">Быструхинского сельсовета </w:t>
      </w:r>
    </w:p>
    <w:p w:rsidR="00734FDC" w:rsidRDefault="00734FDC" w:rsidP="00734FDC">
      <w:pPr>
        <w:jc w:val="both"/>
        <w:rPr>
          <w:b/>
          <w:bCs/>
          <w:sz w:val="28"/>
          <w:szCs w:val="28"/>
        </w:rPr>
      </w:pPr>
      <w:r>
        <w:rPr>
          <w:sz w:val="28"/>
        </w:rPr>
        <w:t xml:space="preserve">          </w:t>
      </w:r>
      <w:r w:rsidRPr="00C52E7C">
        <w:rPr>
          <w:b/>
          <w:bCs/>
          <w:sz w:val="28"/>
          <w:szCs w:val="28"/>
        </w:rPr>
        <w:t>РЕШИЛ:</w:t>
      </w:r>
    </w:p>
    <w:p w:rsidR="00734FDC" w:rsidRPr="00C52E7C" w:rsidRDefault="00734FDC" w:rsidP="00734FDC">
      <w:pPr>
        <w:jc w:val="both"/>
        <w:rPr>
          <w:b/>
          <w:bCs/>
          <w:sz w:val="28"/>
          <w:szCs w:val="28"/>
        </w:rPr>
      </w:pPr>
    </w:p>
    <w:p w:rsidR="00734FDC" w:rsidRDefault="00734FDC" w:rsidP="00734FDC">
      <w:pPr>
        <w:jc w:val="both"/>
        <w:rPr>
          <w:sz w:val="28"/>
        </w:rPr>
      </w:pPr>
      <w:r>
        <w:rPr>
          <w:sz w:val="28"/>
          <w:szCs w:val="28"/>
        </w:rPr>
        <w:t xml:space="preserve">          1.</w:t>
      </w:r>
      <w:r w:rsidRPr="00C52E7C">
        <w:rPr>
          <w:sz w:val="28"/>
          <w:szCs w:val="28"/>
        </w:rPr>
        <w:t xml:space="preserve">Утвердить проект решения «О </w:t>
      </w:r>
      <w:r w:rsidRPr="00C52E7C">
        <w:rPr>
          <w:sz w:val="28"/>
        </w:rPr>
        <w:t xml:space="preserve">плане социально-экономического развития </w:t>
      </w:r>
      <w:r>
        <w:rPr>
          <w:sz w:val="28"/>
        </w:rPr>
        <w:t>Быструхинского</w:t>
      </w:r>
      <w:r w:rsidRPr="00C52E7C">
        <w:rPr>
          <w:sz w:val="28"/>
        </w:rPr>
        <w:t xml:space="preserve"> сельсовета  Кочковского района Новосибирской области на 20</w:t>
      </w:r>
      <w:r>
        <w:rPr>
          <w:sz w:val="28"/>
        </w:rPr>
        <w:t>25</w:t>
      </w:r>
      <w:r w:rsidRPr="00C52E7C">
        <w:rPr>
          <w:sz w:val="28"/>
        </w:rPr>
        <w:t xml:space="preserve"> год и плановый период  20</w:t>
      </w:r>
      <w:r>
        <w:rPr>
          <w:sz w:val="28"/>
        </w:rPr>
        <w:t>26</w:t>
      </w:r>
      <w:r w:rsidRPr="00C52E7C">
        <w:rPr>
          <w:sz w:val="28"/>
        </w:rPr>
        <w:t xml:space="preserve"> и 20</w:t>
      </w:r>
      <w:r>
        <w:rPr>
          <w:sz w:val="28"/>
        </w:rPr>
        <w:t>27</w:t>
      </w:r>
      <w:r w:rsidRPr="00C52E7C">
        <w:rPr>
          <w:sz w:val="28"/>
        </w:rPr>
        <w:t xml:space="preserve"> годы» согласно приложению.</w:t>
      </w:r>
    </w:p>
    <w:p w:rsidR="00734FDC" w:rsidRPr="00C52E7C" w:rsidRDefault="00734FDC" w:rsidP="00734FDC">
      <w:pPr>
        <w:jc w:val="both"/>
        <w:rPr>
          <w:sz w:val="28"/>
        </w:rPr>
      </w:pPr>
    </w:p>
    <w:p w:rsidR="00734FDC" w:rsidRDefault="00734FDC" w:rsidP="00734FDC">
      <w:pPr>
        <w:ind w:left="708"/>
        <w:jc w:val="both"/>
        <w:rPr>
          <w:sz w:val="28"/>
        </w:rPr>
      </w:pPr>
      <w:r>
        <w:rPr>
          <w:sz w:val="28"/>
        </w:rPr>
        <w:t>2.</w:t>
      </w:r>
      <w:r w:rsidRPr="00C52E7C">
        <w:rPr>
          <w:sz w:val="28"/>
        </w:rPr>
        <w:t>Опубликовать настоящее  решение в периодическом печатном издании «</w:t>
      </w:r>
      <w:r>
        <w:rPr>
          <w:sz w:val="28"/>
        </w:rPr>
        <w:t xml:space="preserve">Быструхинский </w:t>
      </w:r>
      <w:r w:rsidRPr="00C52E7C">
        <w:rPr>
          <w:sz w:val="28"/>
        </w:rPr>
        <w:t xml:space="preserve"> вестник».</w:t>
      </w:r>
    </w:p>
    <w:p w:rsidR="00734FDC" w:rsidRPr="00C52E7C" w:rsidRDefault="00734FDC" w:rsidP="00734FDC">
      <w:pPr>
        <w:ind w:left="708"/>
        <w:jc w:val="both"/>
        <w:rPr>
          <w:sz w:val="28"/>
          <w:szCs w:val="28"/>
        </w:rPr>
      </w:pPr>
    </w:p>
    <w:p w:rsidR="00734FDC" w:rsidRPr="00C52E7C" w:rsidRDefault="00734FDC" w:rsidP="00734FDC">
      <w:pPr>
        <w:ind w:left="360" w:firstLine="348"/>
        <w:jc w:val="both"/>
        <w:rPr>
          <w:sz w:val="28"/>
          <w:szCs w:val="28"/>
        </w:rPr>
      </w:pPr>
      <w:r w:rsidRPr="00C52E7C">
        <w:rPr>
          <w:sz w:val="28"/>
          <w:szCs w:val="28"/>
        </w:rPr>
        <w:t>3. Настоящее решение вступает в силу со дня его принятия.</w:t>
      </w:r>
    </w:p>
    <w:p w:rsidR="00734FDC" w:rsidRPr="00C52E7C" w:rsidRDefault="00734FDC" w:rsidP="00734FDC">
      <w:pPr>
        <w:jc w:val="both"/>
        <w:rPr>
          <w:sz w:val="28"/>
          <w:szCs w:val="28"/>
        </w:rPr>
      </w:pPr>
    </w:p>
    <w:p w:rsidR="00734FDC" w:rsidRPr="00C52E7C" w:rsidRDefault="00734FDC" w:rsidP="00734FDC">
      <w:pPr>
        <w:jc w:val="both"/>
        <w:rPr>
          <w:sz w:val="28"/>
          <w:szCs w:val="28"/>
        </w:rPr>
      </w:pPr>
    </w:p>
    <w:p w:rsidR="00734FDC" w:rsidRPr="00C52E7C" w:rsidRDefault="00734FDC" w:rsidP="00734FDC">
      <w:pPr>
        <w:jc w:val="both"/>
        <w:rPr>
          <w:sz w:val="28"/>
          <w:szCs w:val="28"/>
        </w:rPr>
      </w:pPr>
    </w:p>
    <w:p w:rsidR="00734FDC" w:rsidRPr="00C52E7C" w:rsidRDefault="00734FDC" w:rsidP="00734FDC">
      <w:pPr>
        <w:rPr>
          <w:sz w:val="28"/>
        </w:rPr>
      </w:pPr>
      <w:r w:rsidRPr="00C52E7C">
        <w:rPr>
          <w:sz w:val="28"/>
        </w:rPr>
        <w:t xml:space="preserve">Председатель Совета депутатов                                         </w:t>
      </w:r>
      <w:r>
        <w:rPr>
          <w:sz w:val="28"/>
        </w:rPr>
        <w:t xml:space="preserve">              С.В. Борисов</w:t>
      </w:r>
    </w:p>
    <w:p w:rsidR="00734FDC" w:rsidRPr="00C52E7C" w:rsidRDefault="00734FDC" w:rsidP="00734FDC">
      <w:pPr>
        <w:rPr>
          <w:sz w:val="28"/>
        </w:rPr>
      </w:pPr>
    </w:p>
    <w:p w:rsidR="00734FDC" w:rsidRPr="00C52E7C" w:rsidRDefault="00734FDC" w:rsidP="00734FDC">
      <w:pPr>
        <w:rPr>
          <w:sz w:val="28"/>
        </w:rPr>
      </w:pPr>
      <w:r w:rsidRPr="00C52E7C">
        <w:rPr>
          <w:sz w:val="28"/>
        </w:rPr>
        <w:t xml:space="preserve">Глава </w:t>
      </w:r>
      <w:r>
        <w:rPr>
          <w:sz w:val="28"/>
        </w:rPr>
        <w:t>Быструхинского</w:t>
      </w:r>
      <w:r w:rsidRPr="00C52E7C">
        <w:rPr>
          <w:sz w:val="28"/>
        </w:rPr>
        <w:t xml:space="preserve"> сельсовета                                     </w:t>
      </w:r>
      <w:r>
        <w:rPr>
          <w:sz w:val="28"/>
        </w:rPr>
        <w:t xml:space="preserve">          </w:t>
      </w:r>
      <w:r w:rsidRPr="00C52E7C">
        <w:rPr>
          <w:sz w:val="28"/>
        </w:rPr>
        <w:t xml:space="preserve"> </w:t>
      </w:r>
      <w:r>
        <w:rPr>
          <w:sz w:val="28"/>
        </w:rPr>
        <w:t xml:space="preserve">  Н.Г. Ермакова</w:t>
      </w:r>
      <w:r w:rsidRPr="00C52E7C">
        <w:rPr>
          <w:iCs/>
          <w:sz w:val="28"/>
          <w:szCs w:val="28"/>
        </w:rPr>
        <w:t xml:space="preserve">                                                                                                                                                                                                                                                                                                                                                                                                                                                      </w:t>
      </w:r>
    </w:p>
    <w:p w:rsidR="00734FDC" w:rsidRPr="00C52E7C" w:rsidRDefault="00734FDC" w:rsidP="00734FDC">
      <w:pPr>
        <w:jc w:val="right"/>
        <w:rPr>
          <w:sz w:val="28"/>
        </w:rPr>
      </w:pPr>
    </w:p>
    <w:p w:rsidR="00734FDC" w:rsidRPr="00C52E7C" w:rsidRDefault="00734FDC" w:rsidP="00734FDC">
      <w:pPr>
        <w:jc w:val="right"/>
        <w:rPr>
          <w:sz w:val="28"/>
        </w:rPr>
      </w:pPr>
    </w:p>
    <w:p w:rsidR="00734FDC" w:rsidRDefault="00734FDC" w:rsidP="00734FDC">
      <w:pPr>
        <w:jc w:val="right"/>
        <w:rPr>
          <w:b/>
          <w:sz w:val="28"/>
        </w:rPr>
      </w:pPr>
    </w:p>
    <w:p w:rsidR="00734FDC" w:rsidRDefault="00734FDC" w:rsidP="00734FDC">
      <w:pPr>
        <w:jc w:val="right"/>
        <w:rPr>
          <w:b/>
          <w:sz w:val="28"/>
        </w:rPr>
      </w:pPr>
    </w:p>
    <w:p w:rsidR="00734FDC" w:rsidRDefault="00734FDC" w:rsidP="00734FDC">
      <w:pPr>
        <w:jc w:val="right"/>
        <w:rPr>
          <w:b/>
          <w:sz w:val="28"/>
        </w:rPr>
      </w:pPr>
    </w:p>
    <w:p w:rsidR="00734FDC" w:rsidRPr="00C52E7C" w:rsidRDefault="00734FDC" w:rsidP="00734FDC">
      <w:pPr>
        <w:jc w:val="right"/>
        <w:rPr>
          <w:b/>
          <w:sz w:val="28"/>
        </w:rPr>
      </w:pPr>
    </w:p>
    <w:p w:rsidR="00734FDC" w:rsidRDefault="00734FDC" w:rsidP="00734FDC">
      <w:pPr>
        <w:jc w:val="right"/>
        <w:rPr>
          <w:b/>
          <w:sz w:val="28"/>
        </w:rPr>
      </w:pPr>
    </w:p>
    <w:p w:rsidR="00734FDC" w:rsidRPr="00C52E7C" w:rsidRDefault="00734FDC" w:rsidP="00734FDC">
      <w:pPr>
        <w:jc w:val="right"/>
        <w:rPr>
          <w:b/>
          <w:sz w:val="28"/>
        </w:rPr>
      </w:pPr>
      <w:r w:rsidRPr="00C52E7C">
        <w:rPr>
          <w:b/>
          <w:sz w:val="28"/>
        </w:rPr>
        <w:lastRenderedPageBreak/>
        <w:t xml:space="preserve">Приложение </w:t>
      </w:r>
    </w:p>
    <w:p w:rsidR="00734FDC" w:rsidRPr="00C52E7C" w:rsidRDefault="00734FDC" w:rsidP="00734FDC">
      <w:pPr>
        <w:jc w:val="right"/>
        <w:rPr>
          <w:sz w:val="28"/>
        </w:rPr>
      </w:pPr>
      <w:r w:rsidRPr="00C52E7C">
        <w:rPr>
          <w:sz w:val="28"/>
        </w:rPr>
        <w:t xml:space="preserve">к решению № </w:t>
      </w:r>
      <w:r>
        <w:rPr>
          <w:sz w:val="28"/>
        </w:rPr>
        <w:t>3</w:t>
      </w:r>
      <w:r w:rsidRPr="00C52E7C">
        <w:rPr>
          <w:sz w:val="28"/>
        </w:rPr>
        <w:t xml:space="preserve">   </w:t>
      </w:r>
      <w:r>
        <w:rPr>
          <w:sz w:val="28"/>
        </w:rPr>
        <w:t>сорок второй</w:t>
      </w:r>
      <w:r w:rsidRPr="00C52E7C">
        <w:rPr>
          <w:sz w:val="28"/>
        </w:rPr>
        <w:t xml:space="preserve">   сессии</w:t>
      </w:r>
    </w:p>
    <w:p w:rsidR="00734FDC" w:rsidRPr="00C52E7C" w:rsidRDefault="00734FDC" w:rsidP="00734FDC">
      <w:pPr>
        <w:jc w:val="right"/>
        <w:rPr>
          <w:sz w:val="28"/>
        </w:rPr>
      </w:pPr>
      <w:r w:rsidRPr="00C52E7C">
        <w:rPr>
          <w:sz w:val="28"/>
        </w:rPr>
        <w:t xml:space="preserve">Совета депутатов </w:t>
      </w:r>
      <w:r>
        <w:rPr>
          <w:sz w:val="28"/>
        </w:rPr>
        <w:t xml:space="preserve">Быструхинского </w:t>
      </w:r>
      <w:r w:rsidRPr="00C52E7C">
        <w:rPr>
          <w:sz w:val="28"/>
        </w:rPr>
        <w:t xml:space="preserve"> сельсовета </w:t>
      </w:r>
    </w:p>
    <w:p w:rsidR="00734FDC" w:rsidRPr="00C52E7C" w:rsidRDefault="00734FDC" w:rsidP="00734FDC">
      <w:pPr>
        <w:jc w:val="right"/>
        <w:rPr>
          <w:sz w:val="28"/>
        </w:rPr>
      </w:pPr>
      <w:r w:rsidRPr="00C52E7C">
        <w:rPr>
          <w:sz w:val="28"/>
        </w:rPr>
        <w:t xml:space="preserve">от </w:t>
      </w:r>
      <w:r>
        <w:rPr>
          <w:sz w:val="28"/>
        </w:rPr>
        <w:t>26.12.</w:t>
      </w:r>
      <w:r w:rsidRPr="00C52E7C">
        <w:rPr>
          <w:sz w:val="28"/>
        </w:rPr>
        <w:t>20</w:t>
      </w:r>
      <w:r>
        <w:rPr>
          <w:sz w:val="28"/>
        </w:rPr>
        <w:t>24</w:t>
      </w:r>
      <w:r w:rsidRPr="00C52E7C">
        <w:rPr>
          <w:sz w:val="28"/>
        </w:rPr>
        <w:t xml:space="preserve"> года</w:t>
      </w:r>
    </w:p>
    <w:p w:rsidR="00734FDC" w:rsidRPr="00C37C14" w:rsidRDefault="00734FDC" w:rsidP="00734FDC">
      <w:pPr>
        <w:jc w:val="right"/>
        <w:rPr>
          <w:i/>
          <w:sz w:val="36"/>
          <w:szCs w:val="36"/>
        </w:rPr>
      </w:pPr>
      <w:r w:rsidRPr="00842944">
        <w:rPr>
          <w:b/>
          <w:iCs/>
          <w:sz w:val="28"/>
          <w:szCs w:val="28"/>
        </w:rPr>
        <w:t xml:space="preserve">                                                                                                          </w:t>
      </w:r>
      <w:r>
        <w:rPr>
          <w:b/>
          <w:iCs/>
          <w:sz w:val="28"/>
          <w:szCs w:val="28"/>
        </w:rPr>
        <w:t xml:space="preserve">      </w:t>
      </w:r>
      <w:r w:rsidRPr="00842944">
        <w:rPr>
          <w:b/>
          <w:iCs/>
          <w:sz w:val="28"/>
          <w:szCs w:val="28"/>
        </w:rPr>
        <w:t xml:space="preserve"> </w:t>
      </w:r>
    </w:p>
    <w:p w:rsidR="00734FDC" w:rsidRDefault="00734FDC" w:rsidP="00734FDC"/>
    <w:p w:rsidR="00734FDC" w:rsidRDefault="00734FDC" w:rsidP="00734FDC">
      <w:pPr>
        <w:jc w:val="center"/>
        <w:rPr>
          <w:b/>
          <w:color w:val="000000"/>
          <w:sz w:val="28"/>
          <w:szCs w:val="28"/>
        </w:rPr>
      </w:pPr>
    </w:p>
    <w:p w:rsidR="00734FDC" w:rsidRDefault="00734FDC" w:rsidP="00734FDC"/>
    <w:p w:rsidR="00734FDC" w:rsidRDefault="00734FDC" w:rsidP="00734FDC"/>
    <w:p w:rsidR="00734FDC" w:rsidRDefault="00734FDC" w:rsidP="00734FDC">
      <w:pPr>
        <w:jc w:val="center"/>
        <w:rPr>
          <w:b/>
          <w:sz w:val="36"/>
        </w:rPr>
      </w:pPr>
    </w:p>
    <w:p w:rsidR="00734FDC" w:rsidRDefault="00734FDC" w:rsidP="00734FDC">
      <w:pPr>
        <w:jc w:val="center"/>
        <w:rPr>
          <w:b/>
          <w:sz w:val="36"/>
        </w:rPr>
      </w:pPr>
    </w:p>
    <w:p w:rsidR="00734FDC" w:rsidRDefault="00734FDC" w:rsidP="00734FDC">
      <w:pPr>
        <w:jc w:val="center"/>
        <w:rPr>
          <w:b/>
          <w:sz w:val="36"/>
        </w:rPr>
      </w:pPr>
    </w:p>
    <w:p w:rsidR="00734FDC" w:rsidRDefault="00734FDC" w:rsidP="00734FDC">
      <w:pPr>
        <w:jc w:val="center"/>
        <w:rPr>
          <w:b/>
          <w:sz w:val="36"/>
        </w:rPr>
      </w:pPr>
    </w:p>
    <w:p w:rsidR="00734FDC" w:rsidRPr="00984560" w:rsidRDefault="00734FDC" w:rsidP="00734FDC">
      <w:pPr>
        <w:spacing w:line="360" w:lineRule="auto"/>
        <w:jc w:val="center"/>
        <w:rPr>
          <w:b/>
          <w:i/>
          <w:caps/>
          <w:spacing w:val="100"/>
          <w:sz w:val="56"/>
          <w:szCs w:val="56"/>
        </w:rPr>
      </w:pPr>
      <w:r w:rsidRPr="00984560">
        <w:rPr>
          <w:b/>
          <w:i/>
          <w:caps/>
          <w:spacing w:val="100"/>
          <w:sz w:val="56"/>
          <w:szCs w:val="56"/>
        </w:rPr>
        <w:t xml:space="preserve">ПЛАН </w:t>
      </w:r>
    </w:p>
    <w:p w:rsidR="00734FDC" w:rsidRPr="00984560" w:rsidRDefault="00734FDC" w:rsidP="00734FDC">
      <w:pPr>
        <w:spacing w:line="360" w:lineRule="auto"/>
        <w:jc w:val="center"/>
        <w:rPr>
          <w:b/>
          <w:i/>
          <w:caps/>
          <w:spacing w:val="20"/>
          <w:sz w:val="36"/>
          <w:szCs w:val="36"/>
        </w:rPr>
      </w:pPr>
      <w:r w:rsidRPr="00984560">
        <w:rPr>
          <w:b/>
          <w:i/>
          <w:caps/>
          <w:spacing w:val="20"/>
          <w:sz w:val="36"/>
          <w:szCs w:val="36"/>
        </w:rPr>
        <w:t xml:space="preserve">социально-экономического развития </w:t>
      </w:r>
    </w:p>
    <w:p w:rsidR="00734FDC" w:rsidRPr="00984560" w:rsidRDefault="00734FDC" w:rsidP="00734FDC">
      <w:pPr>
        <w:pStyle w:val="6"/>
        <w:spacing w:line="360" w:lineRule="auto"/>
        <w:rPr>
          <w:i w:val="0"/>
          <w:caps/>
          <w:spacing w:val="20"/>
        </w:rPr>
      </w:pPr>
      <w:r>
        <w:rPr>
          <w:i w:val="0"/>
          <w:caps/>
          <w:spacing w:val="20"/>
        </w:rPr>
        <w:t>Быструхинского</w:t>
      </w:r>
      <w:r w:rsidRPr="00984560">
        <w:rPr>
          <w:i w:val="0"/>
          <w:caps/>
          <w:spacing w:val="20"/>
        </w:rPr>
        <w:t xml:space="preserve"> сельсовета </w:t>
      </w:r>
    </w:p>
    <w:p w:rsidR="00734FDC" w:rsidRPr="00984560" w:rsidRDefault="00734FDC" w:rsidP="00734FDC">
      <w:pPr>
        <w:spacing w:line="360" w:lineRule="auto"/>
        <w:jc w:val="center"/>
        <w:rPr>
          <w:b/>
          <w:i/>
          <w:caps/>
          <w:spacing w:val="20"/>
          <w:sz w:val="36"/>
          <w:szCs w:val="36"/>
        </w:rPr>
      </w:pPr>
      <w:r w:rsidRPr="00984560">
        <w:rPr>
          <w:b/>
          <w:i/>
          <w:caps/>
          <w:spacing w:val="20"/>
          <w:sz w:val="36"/>
          <w:szCs w:val="36"/>
        </w:rPr>
        <w:t>на 20</w:t>
      </w:r>
      <w:r>
        <w:rPr>
          <w:b/>
          <w:i/>
          <w:caps/>
          <w:spacing w:val="20"/>
          <w:sz w:val="36"/>
          <w:szCs w:val="36"/>
        </w:rPr>
        <w:t>25</w:t>
      </w:r>
      <w:r w:rsidRPr="00984560">
        <w:rPr>
          <w:b/>
          <w:i/>
          <w:caps/>
          <w:spacing w:val="20"/>
          <w:sz w:val="36"/>
          <w:szCs w:val="36"/>
        </w:rPr>
        <w:t xml:space="preserve"> год и ПЛАНОВЫЙ период 20</w:t>
      </w:r>
      <w:r>
        <w:rPr>
          <w:b/>
          <w:i/>
          <w:caps/>
          <w:spacing w:val="20"/>
          <w:sz w:val="36"/>
          <w:szCs w:val="36"/>
        </w:rPr>
        <w:t>26</w:t>
      </w:r>
      <w:r w:rsidRPr="00984560">
        <w:rPr>
          <w:b/>
          <w:i/>
          <w:caps/>
          <w:spacing w:val="20"/>
          <w:sz w:val="36"/>
          <w:szCs w:val="36"/>
        </w:rPr>
        <w:t xml:space="preserve"> </w:t>
      </w:r>
      <w:r>
        <w:rPr>
          <w:b/>
          <w:i/>
          <w:caps/>
          <w:spacing w:val="20"/>
          <w:sz w:val="36"/>
          <w:szCs w:val="36"/>
        </w:rPr>
        <w:t>и</w:t>
      </w:r>
      <w:r w:rsidRPr="00984560">
        <w:rPr>
          <w:b/>
          <w:i/>
          <w:caps/>
          <w:spacing w:val="20"/>
          <w:sz w:val="36"/>
          <w:szCs w:val="36"/>
        </w:rPr>
        <w:t xml:space="preserve"> 20</w:t>
      </w:r>
      <w:r>
        <w:rPr>
          <w:b/>
          <w:i/>
          <w:caps/>
          <w:spacing w:val="20"/>
          <w:sz w:val="36"/>
          <w:szCs w:val="36"/>
        </w:rPr>
        <w:t>27</w:t>
      </w:r>
      <w:r w:rsidRPr="00984560">
        <w:rPr>
          <w:b/>
          <w:i/>
          <w:caps/>
          <w:spacing w:val="20"/>
          <w:sz w:val="36"/>
          <w:szCs w:val="36"/>
        </w:rPr>
        <w:t xml:space="preserve"> годЫ</w:t>
      </w:r>
    </w:p>
    <w:p w:rsidR="00734FDC" w:rsidRPr="00A07EFD" w:rsidRDefault="00734FDC" w:rsidP="00734FDC">
      <w:pPr>
        <w:spacing w:line="360" w:lineRule="auto"/>
        <w:rPr>
          <w:i/>
        </w:rPr>
      </w:pPr>
    </w:p>
    <w:p w:rsidR="00734FDC" w:rsidRPr="00A07EFD" w:rsidRDefault="00734FDC" w:rsidP="00734FDC">
      <w:pPr>
        <w:spacing w:line="360" w:lineRule="auto"/>
        <w:rPr>
          <w:i/>
        </w:rPr>
      </w:pPr>
    </w:p>
    <w:p w:rsidR="00734FDC" w:rsidRDefault="00734FDC" w:rsidP="00734FDC">
      <w:pPr>
        <w:pStyle w:val="af"/>
        <w:spacing w:line="360" w:lineRule="auto"/>
        <w:rPr>
          <w:spacing w:val="40"/>
        </w:rPr>
      </w:pPr>
    </w:p>
    <w:p w:rsidR="00734FDC" w:rsidRDefault="00734FDC" w:rsidP="00734FDC">
      <w:pPr>
        <w:pStyle w:val="af"/>
        <w:spacing w:line="360" w:lineRule="auto"/>
        <w:rPr>
          <w:spacing w:val="40"/>
        </w:rPr>
      </w:pPr>
    </w:p>
    <w:p w:rsidR="00734FDC" w:rsidRDefault="00734FDC" w:rsidP="00734FDC">
      <w:pPr>
        <w:pStyle w:val="af"/>
        <w:rPr>
          <w:spacing w:val="40"/>
        </w:rPr>
      </w:pPr>
    </w:p>
    <w:p w:rsidR="00734FDC" w:rsidRDefault="00734FDC" w:rsidP="00734FDC">
      <w:pPr>
        <w:pStyle w:val="af"/>
        <w:rPr>
          <w:spacing w:val="40"/>
        </w:rPr>
      </w:pPr>
    </w:p>
    <w:p w:rsidR="00734FDC" w:rsidRDefault="00734FDC" w:rsidP="00734FDC">
      <w:pPr>
        <w:pStyle w:val="af"/>
        <w:rPr>
          <w:spacing w:val="40"/>
        </w:rPr>
      </w:pPr>
    </w:p>
    <w:p w:rsidR="00734FDC" w:rsidRDefault="00734FDC" w:rsidP="00734FDC">
      <w:pPr>
        <w:pStyle w:val="af"/>
        <w:rPr>
          <w:spacing w:val="40"/>
        </w:rPr>
      </w:pPr>
    </w:p>
    <w:p w:rsidR="00734FDC" w:rsidRDefault="00734FDC" w:rsidP="00734FDC">
      <w:pPr>
        <w:pStyle w:val="af"/>
        <w:rPr>
          <w:spacing w:val="40"/>
        </w:rPr>
      </w:pPr>
    </w:p>
    <w:p w:rsidR="00734FDC" w:rsidRDefault="00734FDC" w:rsidP="00734FDC">
      <w:pPr>
        <w:pStyle w:val="af"/>
        <w:rPr>
          <w:spacing w:val="40"/>
        </w:rPr>
      </w:pPr>
    </w:p>
    <w:p w:rsidR="00734FDC" w:rsidRDefault="00734FDC" w:rsidP="00734FDC">
      <w:pPr>
        <w:jc w:val="center"/>
        <w:rPr>
          <w:b/>
          <w:sz w:val="28"/>
          <w:szCs w:val="28"/>
        </w:rPr>
      </w:pPr>
    </w:p>
    <w:p w:rsidR="00734FDC" w:rsidRDefault="00734FDC" w:rsidP="00734FDC">
      <w:pPr>
        <w:jc w:val="center"/>
        <w:rPr>
          <w:b/>
          <w:sz w:val="28"/>
          <w:szCs w:val="28"/>
        </w:rPr>
      </w:pPr>
    </w:p>
    <w:p w:rsidR="00734FDC" w:rsidRDefault="00734FDC" w:rsidP="00734FDC">
      <w:pPr>
        <w:jc w:val="center"/>
        <w:rPr>
          <w:b/>
          <w:sz w:val="28"/>
          <w:szCs w:val="28"/>
        </w:rPr>
      </w:pPr>
    </w:p>
    <w:p w:rsidR="00734FDC" w:rsidRDefault="00734FDC" w:rsidP="00734FDC">
      <w:pPr>
        <w:jc w:val="center"/>
        <w:rPr>
          <w:b/>
          <w:sz w:val="28"/>
          <w:szCs w:val="28"/>
        </w:rPr>
      </w:pPr>
    </w:p>
    <w:p w:rsidR="00734FDC" w:rsidRDefault="00734FDC" w:rsidP="00734FDC">
      <w:pPr>
        <w:jc w:val="center"/>
        <w:rPr>
          <w:b/>
          <w:sz w:val="28"/>
          <w:szCs w:val="28"/>
        </w:rPr>
      </w:pPr>
    </w:p>
    <w:p w:rsidR="000F18C7" w:rsidRDefault="000F18C7" w:rsidP="00734FDC">
      <w:pPr>
        <w:jc w:val="center"/>
        <w:rPr>
          <w:b/>
          <w:sz w:val="28"/>
          <w:szCs w:val="28"/>
        </w:rPr>
      </w:pPr>
    </w:p>
    <w:p w:rsidR="00734FDC" w:rsidRDefault="00734FDC" w:rsidP="00734FDC">
      <w:pPr>
        <w:jc w:val="center"/>
        <w:rPr>
          <w:b/>
          <w:sz w:val="28"/>
          <w:szCs w:val="28"/>
        </w:rPr>
      </w:pPr>
    </w:p>
    <w:p w:rsidR="00734FDC" w:rsidRDefault="00734FDC" w:rsidP="00734FDC">
      <w:pPr>
        <w:jc w:val="center"/>
        <w:rPr>
          <w:b/>
          <w:sz w:val="28"/>
          <w:szCs w:val="28"/>
        </w:rPr>
      </w:pPr>
    </w:p>
    <w:p w:rsidR="00734FDC" w:rsidRPr="001E2D70" w:rsidRDefault="00734FDC" w:rsidP="00734FDC">
      <w:pPr>
        <w:jc w:val="center"/>
        <w:rPr>
          <w:sz w:val="28"/>
          <w:szCs w:val="28"/>
        </w:rPr>
      </w:pPr>
      <w:r w:rsidRPr="001E2D70">
        <w:rPr>
          <w:b/>
          <w:sz w:val="28"/>
          <w:szCs w:val="28"/>
        </w:rPr>
        <w:lastRenderedPageBreak/>
        <w:t xml:space="preserve">Прогноз  социального </w:t>
      </w:r>
      <w:r>
        <w:rPr>
          <w:b/>
          <w:sz w:val="28"/>
          <w:szCs w:val="28"/>
        </w:rPr>
        <w:t>-</w:t>
      </w:r>
      <w:r w:rsidRPr="001E2D70">
        <w:rPr>
          <w:b/>
          <w:sz w:val="28"/>
          <w:szCs w:val="28"/>
        </w:rPr>
        <w:t xml:space="preserve"> экономического развития</w:t>
      </w:r>
    </w:p>
    <w:p w:rsidR="00734FDC" w:rsidRPr="001E2D70" w:rsidRDefault="00734FDC" w:rsidP="00734FDC">
      <w:pPr>
        <w:jc w:val="center"/>
        <w:rPr>
          <w:b/>
          <w:sz w:val="28"/>
          <w:szCs w:val="28"/>
        </w:rPr>
      </w:pPr>
      <w:r>
        <w:rPr>
          <w:b/>
          <w:sz w:val="28"/>
          <w:szCs w:val="28"/>
        </w:rPr>
        <w:t>Быструхинского</w:t>
      </w:r>
      <w:r w:rsidRPr="001E2D70">
        <w:rPr>
          <w:b/>
          <w:sz w:val="28"/>
          <w:szCs w:val="28"/>
        </w:rPr>
        <w:t xml:space="preserve"> сельсовета Кочковского района Новосибирской области на 20</w:t>
      </w:r>
      <w:r>
        <w:rPr>
          <w:b/>
          <w:sz w:val="28"/>
          <w:szCs w:val="28"/>
        </w:rPr>
        <w:t>25</w:t>
      </w:r>
      <w:r w:rsidRPr="001E2D70">
        <w:rPr>
          <w:b/>
          <w:sz w:val="28"/>
          <w:szCs w:val="28"/>
        </w:rPr>
        <w:t xml:space="preserve"> год и на плановый период до 202</w:t>
      </w:r>
      <w:r>
        <w:rPr>
          <w:b/>
          <w:sz w:val="28"/>
          <w:szCs w:val="28"/>
        </w:rPr>
        <w:t>7</w:t>
      </w:r>
      <w:r w:rsidRPr="001E2D70">
        <w:rPr>
          <w:b/>
          <w:sz w:val="28"/>
          <w:szCs w:val="28"/>
        </w:rPr>
        <w:t xml:space="preserve"> года</w:t>
      </w:r>
    </w:p>
    <w:p w:rsidR="00734FDC" w:rsidRPr="001E2D70" w:rsidRDefault="00734FDC" w:rsidP="00734FDC">
      <w:pPr>
        <w:jc w:val="both"/>
        <w:rPr>
          <w:b/>
          <w:sz w:val="28"/>
          <w:szCs w:val="28"/>
        </w:rPr>
      </w:pPr>
    </w:p>
    <w:p w:rsidR="00734FDC" w:rsidRPr="002D12C0" w:rsidRDefault="00734FDC" w:rsidP="00734FDC">
      <w:pPr>
        <w:jc w:val="center"/>
        <w:rPr>
          <w:b/>
          <w:sz w:val="28"/>
          <w:szCs w:val="28"/>
        </w:rPr>
      </w:pPr>
      <w:r w:rsidRPr="002D12C0">
        <w:rPr>
          <w:b/>
          <w:sz w:val="28"/>
          <w:szCs w:val="28"/>
        </w:rPr>
        <w:t>1. Предварительные итоги социально-экономического развития</w:t>
      </w:r>
    </w:p>
    <w:p w:rsidR="00734FDC" w:rsidRPr="002D12C0" w:rsidRDefault="00734FDC" w:rsidP="00734FDC">
      <w:pPr>
        <w:jc w:val="center"/>
        <w:rPr>
          <w:b/>
          <w:sz w:val="28"/>
          <w:szCs w:val="28"/>
        </w:rPr>
      </w:pPr>
      <w:r>
        <w:rPr>
          <w:b/>
          <w:sz w:val="28"/>
          <w:szCs w:val="28"/>
        </w:rPr>
        <w:t>Быструхинского</w:t>
      </w:r>
      <w:r w:rsidRPr="002D12C0">
        <w:rPr>
          <w:b/>
          <w:sz w:val="28"/>
          <w:szCs w:val="28"/>
        </w:rPr>
        <w:t xml:space="preserve"> сельсовета за </w:t>
      </w:r>
      <w:r>
        <w:rPr>
          <w:b/>
          <w:sz w:val="28"/>
          <w:szCs w:val="28"/>
        </w:rPr>
        <w:t>10</w:t>
      </w:r>
      <w:r w:rsidRPr="002D12C0">
        <w:rPr>
          <w:b/>
          <w:sz w:val="28"/>
          <w:szCs w:val="28"/>
        </w:rPr>
        <w:t xml:space="preserve"> мес. 202</w:t>
      </w:r>
      <w:r>
        <w:rPr>
          <w:b/>
          <w:sz w:val="28"/>
          <w:szCs w:val="28"/>
        </w:rPr>
        <w:t>4</w:t>
      </w:r>
      <w:r w:rsidRPr="002D12C0">
        <w:rPr>
          <w:b/>
          <w:sz w:val="28"/>
          <w:szCs w:val="28"/>
        </w:rPr>
        <w:t xml:space="preserve"> года и за текущий 202</w:t>
      </w:r>
      <w:r>
        <w:rPr>
          <w:b/>
          <w:sz w:val="28"/>
          <w:szCs w:val="28"/>
        </w:rPr>
        <w:t>4</w:t>
      </w:r>
      <w:r w:rsidRPr="002D12C0">
        <w:rPr>
          <w:b/>
          <w:sz w:val="28"/>
          <w:szCs w:val="28"/>
        </w:rPr>
        <w:t xml:space="preserve"> год.</w:t>
      </w:r>
    </w:p>
    <w:p w:rsidR="00734FDC" w:rsidRPr="001E2D70" w:rsidRDefault="00734FDC" w:rsidP="00734FDC">
      <w:pPr>
        <w:jc w:val="center"/>
        <w:rPr>
          <w:sz w:val="28"/>
          <w:szCs w:val="28"/>
        </w:rPr>
      </w:pPr>
    </w:p>
    <w:p w:rsidR="00734FDC" w:rsidRDefault="00734FDC" w:rsidP="00734FDC">
      <w:pPr>
        <w:jc w:val="both"/>
        <w:rPr>
          <w:sz w:val="28"/>
          <w:szCs w:val="28"/>
        </w:rPr>
      </w:pPr>
      <w:r w:rsidRPr="001E2D70">
        <w:rPr>
          <w:sz w:val="28"/>
          <w:szCs w:val="28"/>
        </w:rPr>
        <w:t xml:space="preserve">         </w:t>
      </w:r>
      <w:r w:rsidRPr="008412D9">
        <w:rPr>
          <w:sz w:val="28"/>
          <w:szCs w:val="28"/>
        </w:rPr>
        <w:t>Анализ</w:t>
      </w:r>
      <w:r w:rsidRPr="00F45599">
        <w:rPr>
          <w:sz w:val="28"/>
          <w:szCs w:val="28"/>
        </w:rPr>
        <w:t xml:space="preserve"> итогов социально – экономического развития </w:t>
      </w:r>
      <w:r>
        <w:rPr>
          <w:sz w:val="28"/>
          <w:szCs w:val="28"/>
        </w:rPr>
        <w:t xml:space="preserve">Быструхинского </w:t>
      </w:r>
      <w:r w:rsidRPr="00F45599">
        <w:rPr>
          <w:sz w:val="28"/>
          <w:szCs w:val="28"/>
        </w:rPr>
        <w:t>сельсовета Кочковского района Новосибирской области за истекший период 10 месяцев и текущий 20</w:t>
      </w:r>
      <w:r>
        <w:rPr>
          <w:sz w:val="28"/>
          <w:szCs w:val="28"/>
        </w:rPr>
        <w:t>24</w:t>
      </w:r>
      <w:r w:rsidRPr="00F45599">
        <w:rPr>
          <w:sz w:val="28"/>
          <w:szCs w:val="28"/>
        </w:rPr>
        <w:t xml:space="preserve"> год составлен на основе анализа развития личных подворий, потребительского рынка и малых предприятий.</w:t>
      </w:r>
    </w:p>
    <w:p w:rsidR="00734FDC" w:rsidRPr="00095C4F" w:rsidRDefault="00734FDC" w:rsidP="00734FDC">
      <w:pPr>
        <w:jc w:val="both"/>
        <w:rPr>
          <w:sz w:val="28"/>
          <w:szCs w:val="28"/>
        </w:rPr>
      </w:pPr>
      <w:r>
        <w:rPr>
          <w:sz w:val="28"/>
          <w:szCs w:val="28"/>
        </w:rPr>
        <w:t xml:space="preserve">        </w:t>
      </w:r>
      <w:r w:rsidRPr="00243961">
        <w:rPr>
          <w:sz w:val="28"/>
          <w:szCs w:val="28"/>
        </w:rPr>
        <w:t>Прогноз</w:t>
      </w:r>
      <w:r w:rsidRPr="00095C4F">
        <w:rPr>
          <w:sz w:val="28"/>
          <w:szCs w:val="28"/>
        </w:rPr>
        <w:t xml:space="preserve"> социально-экономического развития </w:t>
      </w:r>
      <w:r>
        <w:rPr>
          <w:sz w:val="28"/>
          <w:szCs w:val="28"/>
        </w:rPr>
        <w:t>Быструхинского</w:t>
      </w:r>
      <w:r w:rsidRPr="00095C4F">
        <w:rPr>
          <w:sz w:val="28"/>
          <w:szCs w:val="28"/>
        </w:rPr>
        <w:t xml:space="preserve"> сельсовета Кочковского района Новосибирской области представляет собой комплекс мероприятий, обеспечивающих эффективное решение задач и вопросов местного значения в области социально-экономического развития и определяет основные направления развития на среднесрочный период и становится одним из основных документов сельского поселения.</w:t>
      </w:r>
    </w:p>
    <w:p w:rsidR="00734FDC" w:rsidRPr="00095C4F" w:rsidRDefault="00734FDC" w:rsidP="00734FDC">
      <w:pPr>
        <w:jc w:val="both"/>
        <w:rPr>
          <w:sz w:val="28"/>
          <w:szCs w:val="28"/>
        </w:rPr>
      </w:pPr>
      <w:r w:rsidRPr="00095C4F">
        <w:rPr>
          <w:sz w:val="28"/>
          <w:szCs w:val="28"/>
        </w:rPr>
        <w:t xml:space="preserve">        Основной целью прогноза является решение социально-экономических проблем территории сельского поселения и повышение на этой основе уровня жизни населения, развития экономического потенциала.</w:t>
      </w:r>
    </w:p>
    <w:p w:rsidR="00734FDC" w:rsidRPr="00095C4F" w:rsidRDefault="00734FDC" w:rsidP="00734FDC">
      <w:pPr>
        <w:jc w:val="both"/>
        <w:rPr>
          <w:sz w:val="28"/>
          <w:szCs w:val="28"/>
        </w:rPr>
      </w:pPr>
      <w:r w:rsidRPr="00095C4F">
        <w:rPr>
          <w:sz w:val="28"/>
          <w:szCs w:val="28"/>
        </w:rPr>
        <w:t xml:space="preserve">        В качестве основных приоритетов социально-экономического развития поселения на среднесрочную перспективу определены следующие направления:</w:t>
      </w:r>
    </w:p>
    <w:p w:rsidR="00734FDC" w:rsidRPr="00095C4F" w:rsidRDefault="00734FDC" w:rsidP="00734FDC">
      <w:pPr>
        <w:jc w:val="both"/>
        <w:rPr>
          <w:sz w:val="28"/>
          <w:szCs w:val="28"/>
        </w:rPr>
      </w:pPr>
      <w:r w:rsidRPr="00095C4F">
        <w:rPr>
          <w:sz w:val="28"/>
          <w:szCs w:val="28"/>
        </w:rPr>
        <w:t xml:space="preserve">        Создание условий для развития сферы услуг: здравоохранения, образования, физической культуры, спорта;</w:t>
      </w:r>
    </w:p>
    <w:p w:rsidR="00734FDC" w:rsidRPr="00095C4F" w:rsidRDefault="00734FDC" w:rsidP="00734FDC">
      <w:pPr>
        <w:jc w:val="both"/>
        <w:rPr>
          <w:sz w:val="28"/>
          <w:szCs w:val="28"/>
        </w:rPr>
      </w:pPr>
      <w:r w:rsidRPr="00095C4F">
        <w:rPr>
          <w:sz w:val="28"/>
          <w:szCs w:val="28"/>
        </w:rPr>
        <w:t xml:space="preserve">        формирование благоприятного социального климата для деятельности и здорового образа жизни населения;</w:t>
      </w:r>
    </w:p>
    <w:p w:rsidR="00734FDC" w:rsidRPr="00095C4F" w:rsidRDefault="00734FDC" w:rsidP="00734FDC">
      <w:pPr>
        <w:jc w:val="both"/>
        <w:rPr>
          <w:sz w:val="28"/>
          <w:szCs w:val="28"/>
        </w:rPr>
      </w:pPr>
      <w:r w:rsidRPr="00095C4F">
        <w:rPr>
          <w:sz w:val="28"/>
          <w:szCs w:val="28"/>
        </w:rPr>
        <w:t xml:space="preserve">         создание условий для гармоничного развития подрастающего поколения </w:t>
      </w:r>
      <w:r>
        <w:rPr>
          <w:sz w:val="28"/>
          <w:szCs w:val="28"/>
        </w:rPr>
        <w:t>на территории Быструхинского</w:t>
      </w:r>
      <w:r w:rsidRPr="00095C4F">
        <w:rPr>
          <w:sz w:val="28"/>
          <w:szCs w:val="28"/>
        </w:rPr>
        <w:t xml:space="preserve"> сельсовет</w:t>
      </w:r>
      <w:r>
        <w:rPr>
          <w:sz w:val="28"/>
          <w:szCs w:val="28"/>
        </w:rPr>
        <w:t>а</w:t>
      </w:r>
      <w:r w:rsidRPr="00095C4F">
        <w:rPr>
          <w:sz w:val="28"/>
          <w:szCs w:val="28"/>
        </w:rPr>
        <w:t>;</w:t>
      </w:r>
    </w:p>
    <w:p w:rsidR="00734FDC" w:rsidRDefault="00734FDC" w:rsidP="00734FDC">
      <w:pPr>
        <w:jc w:val="both"/>
        <w:rPr>
          <w:sz w:val="28"/>
          <w:szCs w:val="28"/>
        </w:rPr>
      </w:pPr>
      <w:r w:rsidRPr="00095C4F">
        <w:rPr>
          <w:sz w:val="28"/>
          <w:szCs w:val="28"/>
        </w:rPr>
        <w:t xml:space="preserve">         повышение уровня финансовой обеспеченности территории, привлечение инвестиций, развитие предпринимательства, социальное благополучие населения.</w:t>
      </w:r>
      <w:r>
        <w:rPr>
          <w:sz w:val="28"/>
          <w:szCs w:val="28"/>
        </w:rPr>
        <w:t xml:space="preserve"> </w:t>
      </w:r>
    </w:p>
    <w:p w:rsidR="00734FDC" w:rsidRDefault="00734FDC" w:rsidP="00734FDC">
      <w:pPr>
        <w:jc w:val="both"/>
        <w:rPr>
          <w:sz w:val="28"/>
          <w:szCs w:val="28"/>
        </w:rPr>
      </w:pPr>
      <w:r>
        <w:rPr>
          <w:sz w:val="28"/>
          <w:szCs w:val="28"/>
        </w:rPr>
        <w:t xml:space="preserve">         </w:t>
      </w:r>
      <w:r w:rsidRPr="003C0F46">
        <w:rPr>
          <w:sz w:val="28"/>
          <w:szCs w:val="28"/>
        </w:rPr>
        <w:t xml:space="preserve">Территория поселения общей площадью </w:t>
      </w:r>
      <w:r>
        <w:rPr>
          <w:sz w:val="28"/>
          <w:szCs w:val="28"/>
        </w:rPr>
        <w:t>36903</w:t>
      </w:r>
      <w:r w:rsidRPr="003C0F46">
        <w:rPr>
          <w:sz w:val="28"/>
          <w:szCs w:val="28"/>
        </w:rPr>
        <w:t xml:space="preserve"> га, расположена </w:t>
      </w:r>
      <w:r w:rsidRPr="00E25EB0">
        <w:rPr>
          <w:sz w:val="28"/>
          <w:szCs w:val="28"/>
        </w:rPr>
        <w:t>в юго-западной части Новосибирской</w:t>
      </w:r>
      <w:r w:rsidRPr="003C0F46">
        <w:rPr>
          <w:sz w:val="28"/>
          <w:szCs w:val="28"/>
        </w:rPr>
        <w:t xml:space="preserve"> области на расстоянии </w:t>
      </w:r>
      <w:r>
        <w:rPr>
          <w:sz w:val="28"/>
          <w:szCs w:val="28"/>
        </w:rPr>
        <w:t>187</w:t>
      </w:r>
      <w:r w:rsidRPr="003C0F46">
        <w:rPr>
          <w:sz w:val="28"/>
          <w:szCs w:val="28"/>
        </w:rPr>
        <w:t xml:space="preserve"> км от областного центра г. Новосибирска, в </w:t>
      </w:r>
      <w:r>
        <w:rPr>
          <w:sz w:val="28"/>
          <w:szCs w:val="28"/>
        </w:rPr>
        <w:t>36</w:t>
      </w:r>
      <w:r w:rsidRPr="003C0F46">
        <w:rPr>
          <w:sz w:val="28"/>
          <w:szCs w:val="28"/>
        </w:rPr>
        <w:t xml:space="preserve"> км от районного центра с. Кочки и в 1</w:t>
      </w:r>
      <w:r>
        <w:rPr>
          <w:sz w:val="28"/>
          <w:szCs w:val="28"/>
        </w:rPr>
        <w:t>41</w:t>
      </w:r>
      <w:r w:rsidRPr="003C0F46">
        <w:rPr>
          <w:sz w:val="28"/>
          <w:szCs w:val="28"/>
        </w:rPr>
        <w:t xml:space="preserve"> км от ближайшей железнодорожной станции г. Каргат.</w:t>
      </w:r>
    </w:p>
    <w:p w:rsidR="00734FDC" w:rsidRPr="001E2D70" w:rsidRDefault="00734FDC" w:rsidP="00734FDC">
      <w:pPr>
        <w:jc w:val="both"/>
        <w:rPr>
          <w:sz w:val="28"/>
          <w:szCs w:val="28"/>
        </w:rPr>
      </w:pPr>
      <w:r>
        <w:rPr>
          <w:sz w:val="28"/>
          <w:szCs w:val="28"/>
        </w:rPr>
        <w:t xml:space="preserve">         На территории Быструхинского сельсовета расположен один  населенный пункт: село Быструха. </w:t>
      </w:r>
    </w:p>
    <w:p w:rsidR="00734FDC" w:rsidRDefault="00734FDC" w:rsidP="00734FDC">
      <w:pPr>
        <w:jc w:val="both"/>
        <w:rPr>
          <w:sz w:val="28"/>
          <w:szCs w:val="28"/>
        </w:rPr>
      </w:pPr>
      <w:r w:rsidRPr="001E2D70">
        <w:rPr>
          <w:sz w:val="28"/>
          <w:szCs w:val="28"/>
        </w:rPr>
        <w:t xml:space="preserve">         </w:t>
      </w:r>
      <w:r>
        <w:rPr>
          <w:sz w:val="28"/>
          <w:szCs w:val="28"/>
        </w:rPr>
        <w:t>Ч</w:t>
      </w:r>
      <w:r w:rsidRPr="001E2D70">
        <w:rPr>
          <w:sz w:val="28"/>
          <w:szCs w:val="28"/>
        </w:rPr>
        <w:t xml:space="preserve">исленность населения </w:t>
      </w:r>
      <w:r>
        <w:rPr>
          <w:sz w:val="28"/>
          <w:szCs w:val="28"/>
        </w:rPr>
        <w:t xml:space="preserve">по Быструхинскому сельсовету </w:t>
      </w:r>
      <w:r w:rsidRPr="001E2D70">
        <w:rPr>
          <w:sz w:val="28"/>
          <w:szCs w:val="28"/>
        </w:rPr>
        <w:t xml:space="preserve">на </w:t>
      </w:r>
      <w:r w:rsidRPr="00A2031F">
        <w:rPr>
          <w:sz w:val="28"/>
          <w:szCs w:val="28"/>
        </w:rPr>
        <w:t>21.10.2024</w:t>
      </w:r>
      <w:r w:rsidRPr="001E2D70">
        <w:rPr>
          <w:sz w:val="28"/>
          <w:szCs w:val="28"/>
        </w:rPr>
        <w:t xml:space="preserve"> года </w:t>
      </w:r>
      <w:r>
        <w:rPr>
          <w:sz w:val="28"/>
          <w:szCs w:val="28"/>
        </w:rPr>
        <w:t xml:space="preserve"> </w:t>
      </w:r>
      <w:r w:rsidRPr="001E2D70">
        <w:rPr>
          <w:sz w:val="28"/>
          <w:szCs w:val="28"/>
        </w:rPr>
        <w:t xml:space="preserve">составляет </w:t>
      </w:r>
      <w:r>
        <w:rPr>
          <w:sz w:val="28"/>
          <w:szCs w:val="28"/>
        </w:rPr>
        <w:t>1021</w:t>
      </w:r>
      <w:r w:rsidRPr="001E2D70">
        <w:rPr>
          <w:sz w:val="28"/>
          <w:szCs w:val="28"/>
        </w:rPr>
        <w:t xml:space="preserve"> человек.</w:t>
      </w:r>
    </w:p>
    <w:p w:rsidR="00734FDC" w:rsidRPr="001E2D70" w:rsidRDefault="00734FDC" w:rsidP="00734FDC">
      <w:pPr>
        <w:jc w:val="both"/>
        <w:rPr>
          <w:sz w:val="28"/>
          <w:szCs w:val="28"/>
        </w:rPr>
      </w:pPr>
      <w:r>
        <w:rPr>
          <w:sz w:val="28"/>
          <w:szCs w:val="28"/>
        </w:rPr>
        <w:t xml:space="preserve">         </w:t>
      </w:r>
      <w:r w:rsidRPr="00980F6E">
        <w:rPr>
          <w:sz w:val="28"/>
          <w:szCs w:val="28"/>
        </w:rPr>
        <w:t>За 10 месяцев</w:t>
      </w:r>
      <w:r w:rsidRPr="001E2D70">
        <w:rPr>
          <w:sz w:val="28"/>
          <w:szCs w:val="28"/>
        </w:rPr>
        <w:t xml:space="preserve"> 20</w:t>
      </w:r>
      <w:r>
        <w:rPr>
          <w:sz w:val="28"/>
          <w:szCs w:val="28"/>
        </w:rPr>
        <w:t>24</w:t>
      </w:r>
      <w:r w:rsidRPr="001E2D70">
        <w:rPr>
          <w:sz w:val="28"/>
          <w:szCs w:val="28"/>
        </w:rPr>
        <w:t xml:space="preserve"> года  умерло </w:t>
      </w:r>
      <w:r>
        <w:rPr>
          <w:sz w:val="28"/>
          <w:szCs w:val="28"/>
        </w:rPr>
        <w:t>9</w:t>
      </w:r>
      <w:r w:rsidRPr="001E2D70">
        <w:rPr>
          <w:sz w:val="28"/>
          <w:szCs w:val="28"/>
        </w:rPr>
        <w:t xml:space="preserve"> человек</w:t>
      </w:r>
      <w:r>
        <w:rPr>
          <w:sz w:val="28"/>
          <w:szCs w:val="28"/>
        </w:rPr>
        <w:t>, родившихся нет.</w:t>
      </w:r>
    </w:p>
    <w:p w:rsidR="00734FDC" w:rsidRDefault="00734FDC" w:rsidP="00734FDC">
      <w:pPr>
        <w:jc w:val="both"/>
        <w:rPr>
          <w:sz w:val="28"/>
          <w:szCs w:val="28"/>
        </w:rPr>
      </w:pPr>
      <w:r w:rsidRPr="001E2D70">
        <w:rPr>
          <w:sz w:val="28"/>
          <w:szCs w:val="28"/>
        </w:rPr>
        <w:t xml:space="preserve">         </w:t>
      </w:r>
      <w:r w:rsidRPr="000A03F7">
        <w:rPr>
          <w:sz w:val="28"/>
          <w:szCs w:val="28"/>
        </w:rPr>
        <w:t xml:space="preserve">Население трудоспособного возраста составляет </w:t>
      </w:r>
      <w:r>
        <w:rPr>
          <w:sz w:val="28"/>
          <w:szCs w:val="28"/>
        </w:rPr>
        <w:t>564</w:t>
      </w:r>
      <w:r w:rsidRPr="000A03F7">
        <w:rPr>
          <w:sz w:val="28"/>
          <w:szCs w:val="28"/>
        </w:rPr>
        <w:t xml:space="preserve"> человек. Из </w:t>
      </w:r>
      <w:r>
        <w:rPr>
          <w:sz w:val="28"/>
          <w:szCs w:val="28"/>
        </w:rPr>
        <w:t>564</w:t>
      </w:r>
      <w:r w:rsidRPr="000A03F7">
        <w:rPr>
          <w:sz w:val="28"/>
          <w:szCs w:val="28"/>
        </w:rPr>
        <w:t xml:space="preserve"> человек</w:t>
      </w:r>
      <w:r>
        <w:rPr>
          <w:sz w:val="28"/>
          <w:szCs w:val="28"/>
        </w:rPr>
        <w:t xml:space="preserve"> </w:t>
      </w:r>
      <w:r w:rsidRPr="000A03F7">
        <w:rPr>
          <w:sz w:val="28"/>
          <w:szCs w:val="28"/>
        </w:rPr>
        <w:t xml:space="preserve"> постоянным трудом на территории поселения занято </w:t>
      </w:r>
      <w:r>
        <w:rPr>
          <w:sz w:val="28"/>
          <w:szCs w:val="28"/>
        </w:rPr>
        <w:t>151</w:t>
      </w:r>
      <w:r w:rsidRPr="000A03F7">
        <w:rPr>
          <w:sz w:val="28"/>
          <w:szCs w:val="28"/>
        </w:rPr>
        <w:t xml:space="preserve"> человек</w:t>
      </w:r>
      <w:r w:rsidRPr="001E2D70">
        <w:rPr>
          <w:sz w:val="28"/>
          <w:szCs w:val="28"/>
        </w:rPr>
        <w:t>.</w:t>
      </w:r>
    </w:p>
    <w:p w:rsidR="00734FDC" w:rsidRDefault="00734FDC" w:rsidP="00734FDC">
      <w:pPr>
        <w:jc w:val="both"/>
        <w:rPr>
          <w:sz w:val="28"/>
          <w:szCs w:val="28"/>
        </w:rPr>
      </w:pPr>
      <w:r>
        <w:rPr>
          <w:sz w:val="28"/>
          <w:szCs w:val="28"/>
        </w:rPr>
        <w:lastRenderedPageBreak/>
        <w:t xml:space="preserve">Ввиду того, что работы в сельском поселении нет, люди в целях поиска работы уезжают из села (но остаются прописанными), многие работают вахтовым методом.   </w:t>
      </w:r>
    </w:p>
    <w:p w:rsidR="00734FDC" w:rsidRDefault="00734FDC" w:rsidP="00734FDC">
      <w:pPr>
        <w:jc w:val="both"/>
        <w:rPr>
          <w:sz w:val="28"/>
          <w:szCs w:val="28"/>
        </w:rPr>
      </w:pPr>
    </w:p>
    <w:p w:rsidR="00734FDC" w:rsidRPr="00B130B7" w:rsidRDefault="00734FDC" w:rsidP="00734FDC">
      <w:pPr>
        <w:pStyle w:val="2"/>
        <w:jc w:val="both"/>
        <w:rPr>
          <w:b w:val="0"/>
        </w:rPr>
      </w:pPr>
      <w:r w:rsidRPr="0026342D">
        <w:t>Производство</w:t>
      </w:r>
    </w:p>
    <w:p w:rsidR="00734FDC" w:rsidRDefault="00734FDC" w:rsidP="00734FDC">
      <w:pPr>
        <w:jc w:val="both"/>
        <w:rPr>
          <w:sz w:val="28"/>
          <w:szCs w:val="28"/>
        </w:rPr>
      </w:pPr>
      <w:r w:rsidRPr="001E2D70">
        <w:rPr>
          <w:sz w:val="28"/>
          <w:szCs w:val="28"/>
        </w:rPr>
        <w:t xml:space="preserve">          </w:t>
      </w:r>
      <w:r>
        <w:rPr>
          <w:sz w:val="28"/>
          <w:szCs w:val="28"/>
        </w:rPr>
        <w:t>Хозяйственную деятельность (выращивание зерновых и иных сельскохозяйственных культур) на территории Быструхинского  сельсовета ведет АО Кудряшовское, выращивается пшеница, ячмень, соя. Все налоги отчисляются в бюджет области.</w:t>
      </w:r>
    </w:p>
    <w:p w:rsidR="00734FDC" w:rsidRPr="002F79D3" w:rsidRDefault="00734FDC" w:rsidP="00734FDC">
      <w:pPr>
        <w:jc w:val="both"/>
        <w:rPr>
          <w:sz w:val="28"/>
          <w:szCs w:val="28"/>
        </w:rPr>
      </w:pPr>
      <w:r w:rsidRPr="0022701E">
        <w:rPr>
          <w:sz w:val="28"/>
          <w:szCs w:val="28"/>
          <w:highlight w:val="yellow"/>
        </w:rPr>
        <w:t xml:space="preserve">                                                 </w:t>
      </w:r>
    </w:p>
    <w:p w:rsidR="00734FDC" w:rsidRPr="00B44F26" w:rsidRDefault="00734FDC" w:rsidP="00734FDC">
      <w:pPr>
        <w:jc w:val="both"/>
        <w:rPr>
          <w:sz w:val="28"/>
          <w:szCs w:val="28"/>
        </w:rPr>
      </w:pPr>
      <w:r w:rsidRPr="00CB2C50">
        <w:rPr>
          <w:b/>
          <w:sz w:val="28"/>
          <w:szCs w:val="28"/>
        </w:rPr>
        <w:t>Обслуживание и торговля</w:t>
      </w:r>
    </w:p>
    <w:p w:rsidR="00734FDC" w:rsidRPr="00B44F26" w:rsidRDefault="00734FDC" w:rsidP="00734FDC">
      <w:pPr>
        <w:ind w:firstLine="708"/>
        <w:jc w:val="both"/>
        <w:rPr>
          <w:sz w:val="28"/>
          <w:szCs w:val="28"/>
        </w:rPr>
      </w:pPr>
      <w:r w:rsidRPr="00B44F26">
        <w:rPr>
          <w:sz w:val="28"/>
          <w:szCs w:val="28"/>
        </w:rPr>
        <w:t xml:space="preserve">Торговая сеть </w:t>
      </w:r>
      <w:r>
        <w:rPr>
          <w:sz w:val="28"/>
          <w:szCs w:val="28"/>
        </w:rPr>
        <w:t>Быструхинского</w:t>
      </w:r>
      <w:r w:rsidRPr="00B44F26">
        <w:rPr>
          <w:sz w:val="28"/>
          <w:szCs w:val="28"/>
        </w:rPr>
        <w:t xml:space="preserve"> сельсовета Кочковского района Новосибирской области представлена </w:t>
      </w:r>
      <w:r>
        <w:rPr>
          <w:sz w:val="28"/>
          <w:szCs w:val="28"/>
        </w:rPr>
        <w:t>4 торговыми точками.</w:t>
      </w:r>
      <w:r w:rsidRPr="00B44F26">
        <w:rPr>
          <w:sz w:val="28"/>
          <w:szCs w:val="28"/>
        </w:rPr>
        <w:t xml:space="preserve"> Им</w:t>
      </w:r>
      <w:r>
        <w:rPr>
          <w:sz w:val="28"/>
          <w:szCs w:val="28"/>
        </w:rPr>
        <w:t>и</w:t>
      </w:r>
      <w:r w:rsidRPr="00B44F26">
        <w:rPr>
          <w:sz w:val="28"/>
          <w:szCs w:val="28"/>
        </w:rPr>
        <w:t xml:space="preserve"> за 9 месяцев в 20</w:t>
      </w:r>
      <w:r>
        <w:rPr>
          <w:sz w:val="28"/>
          <w:szCs w:val="28"/>
        </w:rPr>
        <w:t>24</w:t>
      </w:r>
      <w:r w:rsidRPr="00B44F26">
        <w:rPr>
          <w:sz w:val="28"/>
          <w:szCs w:val="28"/>
        </w:rPr>
        <w:t xml:space="preserve"> году </w:t>
      </w:r>
      <w:r w:rsidRPr="004A39A9">
        <w:rPr>
          <w:sz w:val="28"/>
          <w:szCs w:val="28"/>
        </w:rPr>
        <w:t>выручено 22700тыс</w:t>
      </w:r>
      <w:r>
        <w:rPr>
          <w:sz w:val="28"/>
          <w:szCs w:val="28"/>
        </w:rPr>
        <w:t>.</w:t>
      </w:r>
      <w:r w:rsidRPr="00F8509F">
        <w:rPr>
          <w:sz w:val="28"/>
          <w:szCs w:val="28"/>
        </w:rPr>
        <w:t xml:space="preserve"> руб., в расчете на душу населения оборот </w:t>
      </w:r>
      <w:r w:rsidRPr="004A39A9">
        <w:rPr>
          <w:sz w:val="28"/>
          <w:szCs w:val="28"/>
        </w:rPr>
        <w:t>составил 22233руб.</w:t>
      </w:r>
      <w:r>
        <w:rPr>
          <w:sz w:val="28"/>
          <w:szCs w:val="28"/>
        </w:rPr>
        <w:t xml:space="preserve">  </w:t>
      </w:r>
      <w:r w:rsidRPr="00B44F26">
        <w:rPr>
          <w:sz w:val="28"/>
          <w:szCs w:val="28"/>
        </w:rPr>
        <w:t xml:space="preserve">Ассортимент хлебобулочных изделий и кондитерских изделий позволяет полностью удовлетворить спрос населения. </w:t>
      </w:r>
    </w:p>
    <w:p w:rsidR="00734FDC" w:rsidRPr="00B44F26" w:rsidRDefault="00734FDC" w:rsidP="00734FDC">
      <w:pPr>
        <w:ind w:firstLine="708"/>
        <w:jc w:val="both"/>
        <w:rPr>
          <w:sz w:val="28"/>
          <w:szCs w:val="28"/>
        </w:rPr>
      </w:pPr>
      <w:r w:rsidRPr="00B44F26">
        <w:rPr>
          <w:sz w:val="28"/>
          <w:szCs w:val="28"/>
        </w:rPr>
        <w:t xml:space="preserve">   В последние годы возрос потребительский спрос на товары длительного пользования, приобретаемые в кредит. В обслуживании посетителей стали также применяться такие прогрессивные формы как доставка товаров на дом, прием и исполнение заявок покупателей</w:t>
      </w:r>
      <w:r>
        <w:rPr>
          <w:sz w:val="28"/>
          <w:szCs w:val="28"/>
        </w:rPr>
        <w:t>.</w:t>
      </w:r>
    </w:p>
    <w:p w:rsidR="00734FDC" w:rsidRPr="001E2D70" w:rsidRDefault="00734FDC" w:rsidP="00734FDC">
      <w:pPr>
        <w:jc w:val="both"/>
        <w:rPr>
          <w:sz w:val="28"/>
          <w:szCs w:val="28"/>
        </w:rPr>
      </w:pPr>
      <w:r w:rsidRPr="001E2D70">
        <w:rPr>
          <w:sz w:val="28"/>
          <w:szCs w:val="28"/>
        </w:rPr>
        <w:t xml:space="preserve">           </w:t>
      </w:r>
    </w:p>
    <w:p w:rsidR="00734FDC" w:rsidRPr="00CB2C50" w:rsidRDefault="00734FDC" w:rsidP="00734FDC">
      <w:pPr>
        <w:jc w:val="both"/>
        <w:rPr>
          <w:b/>
          <w:sz w:val="28"/>
          <w:szCs w:val="28"/>
        </w:rPr>
      </w:pPr>
      <w:r w:rsidRPr="00CB2C50">
        <w:rPr>
          <w:b/>
          <w:sz w:val="28"/>
          <w:szCs w:val="28"/>
        </w:rPr>
        <w:t>Социальная  сфера</w:t>
      </w:r>
    </w:p>
    <w:p w:rsidR="00734FDC" w:rsidRDefault="00734FDC" w:rsidP="00734FDC">
      <w:pPr>
        <w:ind w:firstLine="720"/>
        <w:jc w:val="both"/>
        <w:rPr>
          <w:sz w:val="28"/>
          <w:szCs w:val="28"/>
        </w:rPr>
      </w:pPr>
      <w:r w:rsidRPr="00CB2C50">
        <w:rPr>
          <w:sz w:val="28"/>
          <w:szCs w:val="28"/>
        </w:rPr>
        <w:t>Положительные  тенденции  в экономике и социальной сфере поселения оказали  значительное влияние  на повышение  жизненного уровня населения. Среднемесячная заработная плата на одного работника на территории</w:t>
      </w:r>
      <w:r>
        <w:rPr>
          <w:sz w:val="28"/>
          <w:szCs w:val="28"/>
        </w:rPr>
        <w:t xml:space="preserve"> </w:t>
      </w:r>
      <w:r w:rsidRPr="00CB2C50">
        <w:rPr>
          <w:sz w:val="28"/>
          <w:szCs w:val="28"/>
        </w:rPr>
        <w:t xml:space="preserve"> </w:t>
      </w:r>
      <w:r>
        <w:rPr>
          <w:sz w:val="28"/>
          <w:szCs w:val="28"/>
        </w:rPr>
        <w:t>Быструхинского</w:t>
      </w:r>
      <w:r w:rsidRPr="00CB2C50">
        <w:rPr>
          <w:sz w:val="28"/>
          <w:szCs w:val="28"/>
        </w:rPr>
        <w:t xml:space="preserve"> сельсовета в 202</w:t>
      </w:r>
      <w:r>
        <w:rPr>
          <w:sz w:val="28"/>
          <w:szCs w:val="28"/>
        </w:rPr>
        <w:t>4</w:t>
      </w:r>
      <w:r w:rsidRPr="00CB2C50">
        <w:rPr>
          <w:sz w:val="28"/>
          <w:szCs w:val="28"/>
        </w:rPr>
        <w:t xml:space="preserve"> году составит </w:t>
      </w:r>
      <w:r w:rsidRPr="004A39A9">
        <w:rPr>
          <w:sz w:val="28"/>
          <w:szCs w:val="28"/>
        </w:rPr>
        <w:t>24052</w:t>
      </w:r>
      <w:r w:rsidRPr="00CB2C50">
        <w:rPr>
          <w:sz w:val="28"/>
          <w:szCs w:val="28"/>
        </w:rPr>
        <w:t xml:space="preserve"> рублей.</w:t>
      </w:r>
    </w:p>
    <w:p w:rsidR="00734FDC" w:rsidRDefault="00734FDC" w:rsidP="00734FDC">
      <w:pPr>
        <w:ind w:firstLine="720"/>
        <w:jc w:val="both"/>
        <w:rPr>
          <w:sz w:val="28"/>
          <w:szCs w:val="28"/>
        </w:rPr>
      </w:pPr>
      <w:r>
        <w:rPr>
          <w:sz w:val="28"/>
          <w:szCs w:val="28"/>
        </w:rPr>
        <w:t>В 2024 году установили на сельском кладбище распашные ворота в количестве 3шт. на сумму 168000руб (ТОС) и 98000руб собственные денежные средства;</w:t>
      </w:r>
    </w:p>
    <w:p w:rsidR="00734FDC" w:rsidRDefault="00734FDC" w:rsidP="00734FDC">
      <w:pPr>
        <w:ind w:firstLine="720"/>
        <w:jc w:val="both"/>
        <w:rPr>
          <w:sz w:val="28"/>
          <w:szCs w:val="28"/>
        </w:rPr>
      </w:pPr>
      <w:r>
        <w:rPr>
          <w:sz w:val="28"/>
          <w:szCs w:val="28"/>
        </w:rPr>
        <w:t>- дооформили земельные участки по автомобильным дорогам: ул. Объездная, ул. Мира -23000рублей;</w:t>
      </w:r>
    </w:p>
    <w:p w:rsidR="00734FDC" w:rsidRDefault="00734FDC" w:rsidP="00734FDC">
      <w:pPr>
        <w:ind w:firstLine="720"/>
        <w:jc w:val="both"/>
        <w:rPr>
          <w:sz w:val="28"/>
          <w:szCs w:val="28"/>
        </w:rPr>
      </w:pPr>
      <w:r>
        <w:rPr>
          <w:sz w:val="28"/>
          <w:szCs w:val="28"/>
        </w:rPr>
        <w:t>- ведется работа по оформлению невостребованных земель сельхозназначения (публикация СМИ) -25080рублей;</w:t>
      </w:r>
    </w:p>
    <w:p w:rsidR="00734FDC" w:rsidRDefault="00734FDC" w:rsidP="00734FDC">
      <w:pPr>
        <w:ind w:firstLine="720"/>
        <w:jc w:val="both"/>
        <w:rPr>
          <w:sz w:val="28"/>
          <w:szCs w:val="28"/>
        </w:rPr>
      </w:pPr>
      <w:r>
        <w:rPr>
          <w:sz w:val="28"/>
          <w:szCs w:val="28"/>
        </w:rPr>
        <w:t>- проведена новая линия уличного освещения ул. Саратовской 1 км., установлено 15 светодиодных светильников – 499000рублей;</w:t>
      </w:r>
    </w:p>
    <w:p w:rsidR="00734FDC" w:rsidRDefault="00734FDC" w:rsidP="00734FDC">
      <w:pPr>
        <w:ind w:firstLine="720"/>
        <w:jc w:val="both"/>
        <w:rPr>
          <w:sz w:val="28"/>
          <w:szCs w:val="28"/>
        </w:rPr>
      </w:pPr>
      <w:r>
        <w:rPr>
          <w:sz w:val="28"/>
          <w:szCs w:val="28"/>
        </w:rPr>
        <w:t>- оформление документации технического присоединения уличного освещения , паспорта по РЭС – 95000ублей;</w:t>
      </w:r>
    </w:p>
    <w:p w:rsidR="00734FDC" w:rsidRDefault="00734FDC" w:rsidP="00734FDC">
      <w:pPr>
        <w:ind w:firstLine="720"/>
        <w:jc w:val="both"/>
        <w:rPr>
          <w:sz w:val="28"/>
          <w:szCs w:val="28"/>
        </w:rPr>
      </w:pPr>
      <w:r>
        <w:rPr>
          <w:sz w:val="28"/>
          <w:szCs w:val="28"/>
        </w:rPr>
        <w:t>- закупка аккумуляторных батареек на обслуживание АДПИ на сумму 15000рублей;</w:t>
      </w:r>
    </w:p>
    <w:p w:rsidR="00734FDC" w:rsidRDefault="00734FDC" w:rsidP="00734FDC">
      <w:pPr>
        <w:ind w:firstLine="720"/>
        <w:jc w:val="both"/>
        <w:rPr>
          <w:sz w:val="28"/>
          <w:szCs w:val="28"/>
        </w:rPr>
      </w:pPr>
      <w:r>
        <w:rPr>
          <w:sz w:val="28"/>
          <w:szCs w:val="28"/>
        </w:rPr>
        <w:t>- ремонт ул. Саратовской с добавлением нового материала –щебень 700метров – 4000000 рублей;</w:t>
      </w:r>
    </w:p>
    <w:p w:rsidR="00734FDC" w:rsidRDefault="00734FDC" w:rsidP="00734FDC">
      <w:pPr>
        <w:ind w:firstLine="720"/>
        <w:jc w:val="both"/>
        <w:rPr>
          <w:sz w:val="28"/>
          <w:szCs w:val="28"/>
        </w:rPr>
      </w:pPr>
      <w:r>
        <w:rPr>
          <w:sz w:val="28"/>
          <w:szCs w:val="28"/>
        </w:rPr>
        <w:t>- грейдирование дорог – 180000рублей;</w:t>
      </w:r>
    </w:p>
    <w:p w:rsidR="00734FDC" w:rsidRDefault="00734FDC" w:rsidP="00734FDC">
      <w:pPr>
        <w:ind w:firstLine="720"/>
        <w:jc w:val="both"/>
        <w:rPr>
          <w:sz w:val="28"/>
          <w:szCs w:val="28"/>
        </w:rPr>
      </w:pPr>
      <w:r>
        <w:rPr>
          <w:sz w:val="28"/>
          <w:szCs w:val="28"/>
        </w:rPr>
        <w:lastRenderedPageBreak/>
        <w:t>-замена   светодиодными светильниками уличное освещение с. Быструха  в количестве 16 шт. на сумму 100000рублей;</w:t>
      </w:r>
    </w:p>
    <w:p w:rsidR="00734FDC" w:rsidRDefault="00734FDC" w:rsidP="00734FDC">
      <w:pPr>
        <w:ind w:firstLine="720"/>
        <w:jc w:val="both"/>
        <w:rPr>
          <w:sz w:val="28"/>
          <w:szCs w:val="28"/>
        </w:rPr>
      </w:pPr>
      <w:r>
        <w:rPr>
          <w:sz w:val="28"/>
          <w:szCs w:val="28"/>
        </w:rPr>
        <w:t>- буртование свалки – 150000руб;</w:t>
      </w:r>
    </w:p>
    <w:p w:rsidR="00734FDC" w:rsidRDefault="00734FDC" w:rsidP="00734FDC">
      <w:pPr>
        <w:ind w:firstLine="720"/>
        <w:jc w:val="both"/>
        <w:rPr>
          <w:sz w:val="28"/>
          <w:szCs w:val="28"/>
        </w:rPr>
      </w:pPr>
      <w:r>
        <w:rPr>
          <w:sz w:val="28"/>
          <w:szCs w:val="28"/>
        </w:rPr>
        <w:t>-приобретение автомобиля Нива тревел – 1,5млн.рублей;</w:t>
      </w:r>
    </w:p>
    <w:p w:rsidR="00734FDC" w:rsidRDefault="00734FDC" w:rsidP="00734FDC">
      <w:pPr>
        <w:ind w:firstLine="720"/>
        <w:jc w:val="both"/>
        <w:rPr>
          <w:sz w:val="28"/>
          <w:szCs w:val="28"/>
        </w:rPr>
      </w:pPr>
      <w:r>
        <w:rPr>
          <w:sz w:val="28"/>
          <w:szCs w:val="28"/>
        </w:rPr>
        <w:t>- ремонт моста ул. Советская – 425тыс.рублей;</w:t>
      </w:r>
    </w:p>
    <w:p w:rsidR="00734FDC" w:rsidRDefault="00734FDC" w:rsidP="00734FDC">
      <w:pPr>
        <w:ind w:firstLine="720"/>
        <w:jc w:val="both"/>
        <w:rPr>
          <w:sz w:val="28"/>
          <w:szCs w:val="28"/>
        </w:rPr>
      </w:pPr>
      <w:r>
        <w:rPr>
          <w:sz w:val="28"/>
          <w:szCs w:val="28"/>
        </w:rPr>
        <w:t>- установка новых дорожных знаков;</w:t>
      </w:r>
    </w:p>
    <w:p w:rsidR="00734FDC" w:rsidRDefault="00734FDC" w:rsidP="00734FDC">
      <w:pPr>
        <w:ind w:firstLine="720"/>
        <w:jc w:val="both"/>
        <w:rPr>
          <w:sz w:val="28"/>
          <w:szCs w:val="28"/>
        </w:rPr>
      </w:pPr>
      <w:r>
        <w:rPr>
          <w:sz w:val="28"/>
          <w:szCs w:val="28"/>
        </w:rPr>
        <w:t>- проведение спортивных праздников (хоккей,футбол),межрайонные соревнования – 15000рублей;</w:t>
      </w:r>
    </w:p>
    <w:p w:rsidR="00734FDC" w:rsidRDefault="00734FDC" w:rsidP="00734FDC">
      <w:pPr>
        <w:ind w:firstLine="720"/>
        <w:jc w:val="both"/>
        <w:rPr>
          <w:sz w:val="28"/>
          <w:szCs w:val="28"/>
        </w:rPr>
      </w:pPr>
      <w:r>
        <w:rPr>
          <w:sz w:val="28"/>
          <w:szCs w:val="28"/>
        </w:rPr>
        <w:t>- подготовка проекта водоочистного сооружения по ул.Советская;</w:t>
      </w:r>
    </w:p>
    <w:p w:rsidR="00734FDC" w:rsidRDefault="00734FDC" w:rsidP="00734FDC">
      <w:pPr>
        <w:ind w:firstLine="720"/>
        <w:jc w:val="both"/>
        <w:rPr>
          <w:sz w:val="28"/>
          <w:szCs w:val="28"/>
        </w:rPr>
      </w:pPr>
      <w:r>
        <w:rPr>
          <w:sz w:val="28"/>
          <w:szCs w:val="28"/>
        </w:rPr>
        <w:t xml:space="preserve">- приобретение 11 комплектов футбольной формы, которая было передано СИАГРО в Быструхинскую школу.  </w:t>
      </w:r>
    </w:p>
    <w:p w:rsidR="00734FDC" w:rsidRPr="00451341" w:rsidRDefault="00734FDC" w:rsidP="00734FDC">
      <w:pPr>
        <w:ind w:firstLine="720"/>
        <w:jc w:val="both"/>
        <w:rPr>
          <w:sz w:val="28"/>
          <w:szCs w:val="28"/>
        </w:rPr>
      </w:pPr>
      <w:r w:rsidRPr="00E87061">
        <w:rPr>
          <w:sz w:val="28"/>
          <w:szCs w:val="28"/>
        </w:rPr>
        <w:t>На протяжении всего года ведется работа по содержанию и обслуживанию уличной дорожной сети (градировка, мелкий ремонт, чистка снега).</w:t>
      </w:r>
      <w:r w:rsidRPr="00451341">
        <w:rPr>
          <w:sz w:val="28"/>
          <w:szCs w:val="28"/>
        </w:rPr>
        <w:t xml:space="preserve"> </w:t>
      </w:r>
    </w:p>
    <w:p w:rsidR="00734FDC" w:rsidRPr="000D5E78" w:rsidRDefault="00734FDC" w:rsidP="00734FDC">
      <w:pPr>
        <w:ind w:firstLine="720"/>
        <w:jc w:val="both"/>
        <w:rPr>
          <w:sz w:val="28"/>
          <w:szCs w:val="28"/>
          <w:highlight w:val="yellow"/>
        </w:rPr>
      </w:pPr>
    </w:p>
    <w:p w:rsidR="00734FDC" w:rsidRPr="001E2D70" w:rsidRDefault="00734FDC" w:rsidP="00734FDC">
      <w:pPr>
        <w:pStyle w:val="21"/>
        <w:rPr>
          <w:b/>
          <w:szCs w:val="28"/>
        </w:rPr>
      </w:pPr>
      <w:r w:rsidRPr="001E2D70">
        <w:rPr>
          <w:b/>
          <w:szCs w:val="28"/>
        </w:rPr>
        <w:t>Социальная защита</w:t>
      </w:r>
    </w:p>
    <w:p w:rsidR="00734FDC" w:rsidRDefault="00734FDC" w:rsidP="00734FDC">
      <w:pPr>
        <w:ind w:firstLine="720"/>
        <w:jc w:val="both"/>
        <w:rPr>
          <w:sz w:val="28"/>
          <w:szCs w:val="28"/>
        </w:rPr>
      </w:pPr>
      <w:r w:rsidRPr="001E2D70">
        <w:rPr>
          <w:sz w:val="28"/>
          <w:szCs w:val="28"/>
        </w:rPr>
        <w:t>Отдел социальной защи</w:t>
      </w:r>
      <w:r>
        <w:rPr>
          <w:sz w:val="28"/>
          <w:szCs w:val="28"/>
        </w:rPr>
        <w:t xml:space="preserve">ты и Центр   социальной помощи </w:t>
      </w:r>
      <w:r w:rsidRPr="001E2D70">
        <w:rPr>
          <w:sz w:val="28"/>
          <w:szCs w:val="28"/>
        </w:rPr>
        <w:t>семье и детям</w:t>
      </w:r>
      <w:r>
        <w:rPr>
          <w:sz w:val="28"/>
          <w:szCs w:val="28"/>
        </w:rPr>
        <w:t xml:space="preserve"> «Семья» оказывает всестороннюю помощь </w:t>
      </w:r>
      <w:r w:rsidRPr="001E2D70">
        <w:rPr>
          <w:sz w:val="28"/>
          <w:szCs w:val="28"/>
        </w:rPr>
        <w:t>незащищенным слоям на</w:t>
      </w:r>
      <w:r>
        <w:rPr>
          <w:sz w:val="28"/>
          <w:szCs w:val="28"/>
        </w:rPr>
        <w:t>селения:</w:t>
      </w:r>
      <w:r w:rsidRPr="001E2D70">
        <w:rPr>
          <w:sz w:val="28"/>
          <w:szCs w:val="28"/>
        </w:rPr>
        <w:t xml:space="preserve"> социальное обслуживание на дому</w:t>
      </w:r>
      <w:r>
        <w:rPr>
          <w:sz w:val="28"/>
          <w:szCs w:val="28"/>
        </w:rPr>
        <w:t xml:space="preserve"> пожилых граждан </w:t>
      </w:r>
      <w:r w:rsidRPr="004A39A9">
        <w:rPr>
          <w:sz w:val="28"/>
          <w:szCs w:val="28"/>
        </w:rPr>
        <w:t>(34 семьи).</w:t>
      </w:r>
      <w:r w:rsidRPr="001E2D70">
        <w:rPr>
          <w:sz w:val="28"/>
          <w:szCs w:val="28"/>
        </w:rPr>
        <w:t xml:space="preserve"> </w:t>
      </w:r>
      <w:r>
        <w:rPr>
          <w:sz w:val="28"/>
          <w:szCs w:val="28"/>
        </w:rPr>
        <w:t xml:space="preserve">Всем льготным категориям оказывается льгота по оплате за газ, свет, дрова, </w:t>
      </w:r>
      <w:r w:rsidRPr="003210B0">
        <w:rPr>
          <w:sz w:val="28"/>
          <w:szCs w:val="28"/>
        </w:rPr>
        <w:t xml:space="preserve">а также материальная социальная помощь на приобретение одежды, учебников, питания, дров. </w:t>
      </w:r>
    </w:p>
    <w:p w:rsidR="00734FDC" w:rsidRDefault="00734FDC" w:rsidP="00734FDC">
      <w:pPr>
        <w:ind w:firstLine="720"/>
        <w:jc w:val="both"/>
        <w:rPr>
          <w:sz w:val="28"/>
          <w:szCs w:val="28"/>
        </w:rPr>
      </w:pPr>
    </w:p>
    <w:p w:rsidR="00734FDC" w:rsidRPr="00CB2C50" w:rsidRDefault="00734FDC" w:rsidP="00734FDC">
      <w:pPr>
        <w:jc w:val="both"/>
        <w:rPr>
          <w:b/>
          <w:sz w:val="28"/>
          <w:szCs w:val="28"/>
        </w:rPr>
      </w:pPr>
      <w:r w:rsidRPr="00CB2C50">
        <w:rPr>
          <w:b/>
          <w:sz w:val="28"/>
          <w:szCs w:val="28"/>
        </w:rPr>
        <w:t>Образование</w:t>
      </w:r>
    </w:p>
    <w:p w:rsidR="00734FDC" w:rsidRPr="001E2D70" w:rsidRDefault="00734FDC" w:rsidP="00734FDC">
      <w:pPr>
        <w:ind w:firstLine="720"/>
        <w:jc w:val="both"/>
        <w:rPr>
          <w:sz w:val="28"/>
          <w:szCs w:val="28"/>
        </w:rPr>
      </w:pPr>
      <w:r w:rsidRPr="001E2D70">
        <w:rPr>
          <w:sz w:val="28"/>
          <w:szCs w:val="28"/>
        </w:rPr>
        <w:t xml:space="preserve">В системе образования поселения функционирует одно муниципальное дошкольное образовательное учреждение </w:t>
      </w:r>
      <w:r>
        <w:rPr>
          <w:sz w:val="28"/>
          <w:szCs w:val="28"/>
        </w:rPr>
        <w:t xml:space="preserve">Быструхинский </w:t>
      </w:r>
      <w:r w:rsidRPr="001E2D70">
        <w:rPr>
          <w:sz w:val="28"/>
          <w:szCs w:val="28"/>
        </w:rPr>
        <w:t xml:space="preserve"> детский сад «</w:t>
      </w:r>
      <w:r>
        <w:rPr>
          <w:sz w:val="28"/>
          <w:szCs w:val="28"/>
        </w:rPr>
        <w:t>Колосок</w:t>
      </w:r>
      <w:r w:rsidRPr="001E2D70">
        <w:rPr>
          <w:sz w:val="28"/>
          <w:szCs w:val="28"/>
        </w:rPr>
        <w:t>»</w:t>
      </w:r>
      <w:r>
        <w:rPr>
          <w:sz w:val="28"/>
          <w:szCs w:val="28"/>
        </w:rPr>
        <w:t xml:space="preserve"> (две группы)</w:t>
      </w:r>
      <w:r w:rsidRPr="001E2D70">
        <w:rPr>
          <w:sz w:val="28"/>
          <w:szCs w:val="28"/>
        </w:rPr>
        <w:t xml:space="preserve">, которое посещают </w:t>
      </w:r>
      <w:r w:rsidRPr="00ED6271">
        <w:rPr>
          <w:sz w:val="28"/>
          <w:szCs w:val="28"/>
        </w:rPr>
        <w:t>27</w:t>
      </w:r>
      <w:r>
        <w:rPr>
          <w:sz w:val="28"/>
          <w:szCs w:val="28"/>
        </w:rPr>
        <w:t xml:space="preserve"> детей</w:t>
      </w:r>
      <w:r w:rsidRPr="001E2D70">
        <w:rPr>
          <w:sz w:val="28"/>
          <w:szCs w:val="28"/>
        </w:rPr>
        <w:t>.</w:t>
      </w:r>
      <w:r w:rsidRPr="001E2D70">
        <w:rPr>
          <w:color w:val="000000"/>
          <w:sz w:val="28"/>
          <w:szCs w:val="28"/>
        </w:rPr>
        <w:t xml:space="preserve"> В детском саду произведен текущий </w:t>
      </w:r>
      <w:r>
        <w:rPr>
          <w:color w:val="000000"/>
          <w:sz w:val="28"/>
          <w:szCs w:val="28"/>
        </w:rPr>
        <w:t xml:space="preserve">косметический </w:t>
      </w:r>
      <w:r w:rsidRPr="001E2D70">
        <w:rPr>
          <w:color w:val="000000"/>
          <w:sz w:val="28"/>
          <w:szCs w:val="28"/>
        </w:rPr>
        <w:t>ремонт (побелка, покраска).</w:t>
      </w:r>
      <w:r>
        <w:rPr>
          <w:color w:val="000000"/>
          <w:sz w:val="28"/>
          <w:szCs w:val="28"/>
        </w:rPr>
        <w:t xml:space="preserve"> Детские площадки при детском садике оборудованы. В дошкольном учреждении тепло и уютно. Созданы все условия для пребывания детей. </w:t>
      </w:r>
    </w:p>
    <w:p w:rsidR="00734FDC" w:rsidRPr="001E2D70" w:rsidRDefault="00734FDC" w:rsidP="00734FDC">
      <w:pPr>
        <w:shd w:val="clear" w:color="auto" w:fill="FFFFFF"/>
        <w:ind w:firstLine="709"/>
        <w:jc w:val="both"/>
        <w:rPr>
          <w:sz w:val="28"/>
          <w:szCs w:val="28"/>
        </w:rPr>
      </w:pPr>
      <w:r>
        <w:rPr>
          <w:sz w:val="28"/>
          <w:szCs w:val="28"/>
        </w:rPr>
        <w:t>На территории Быструхинского сельсовета находится Быструхинская</w:t>
      </w:r>
      <w:r w:rsidRPr="001E2D70">
        <w:rPr>
          <w:sz w:val="28"/>
          <w:szCs w:val="28"/>
        </w:rPr>
        <w:t xml:space="preserve"> средняя  школа на </w:t>
      </w:r>
      <w:r w:rsidRPr="00946136">
        <w:rPr>
          <w:sz w:val="28"/>
          <w:szCs w:val="28"/>
        </w:rPr>
        <w:t>320 места.</w:t>
      </w:r>
    </w:p>
    <w:p w:rsidR="00734FDC" w:rsidRPr="001E2D70" w:rsidRDefault="00734FDC" w:rsidP="00734FDC">
      <w:pPr>
        <w:ind w:firstLine="720"/>
        <w:jc w:val="both"/>
        <w:rPr>
          <w:sz w:val="28"/>
          <w:szCs w:val="28"/>
        </w:rPr>
      </w:pPr>
      <w:r w:rsidRPr="001E2D70">
        <w:rPr>
          <w:color w:val="000000"/>
          <w:sz w:val="28"/>
          <w:szCs w:val="28"/>
        </w:rPr>
        <w:t xml:space="preserve">Образовательное учреждение </w:t>
      </w:r>
      <w:r w:rsidRPr="004A39A9">
        <w:rPr>
          <w:color w:val="000000"/>
          <w:sz w:val="28"/>
          <w:szCs w:val="28"/>
        </w:rPr>
        <w:t>посещают 81</w:t>
      </w:r>
      <w:r>
        <w:rPr>
          <w:color w:val="000000"/>
          <w:sz w:val="28"/>
          <w:szCs w:val="28"/>
        </w:rPr>
        <w:t xml:space="preserve"> ученик. С</w:t>
      </w:r>
      <w:r w:rsidRPr="001E2D70">
        <w:rPr>
          <w:color w:val="000000"/>
          <w:sz w:val="28"/>
          <w:szCs w:val="28"/>
        </w:rPr>
        <w:t xml:space="preserve">воевременно и качественно  </w:t>
      </w:r>
      <w:r>
        <w:rPr>
          <w:color w:val="000000"/>
          <w:sz w:val="28"/>
          <w:szCs w:val="28"/>
        </w:rPr>
        <w:t xml:space="preserve">проходит </w:t>
      </w:r>
      <w:r w:rsidRPr="001E2D70">
        <w:rPr>
          <w:color w:val="000000"/>
          <w:sz w:val="28"/>
          <w:szCs w:val="28"/>
        </w:rPr>
        <w:t>подготов</w:t>
      </w:r>
      <w:r>
        <w:rPr>
          <w:color w:val="000000"/>
          <w:sz w:val="28"/>
          <w:szCs w:val="28"/>
        </w:rPr>
        <w:t>ка</w:t>
      </w:r>
      <w:r w:rsidRPr="001E2D70">
        <w:rPr>
          <w:color w:val="000000"/>
          <w:sz w:val="28"/>
          <w:szCs w:val="28"/>
        </w:rPr>
        <w:t xml:space="preserve"> к новому учебному году. Произведен текущий косметический ремонт (побелка, покраска).</w:t>
      </w:r>
      <w:r>
        <w:rPr>
          <w:color w:val="000000"/>
          <w:sz w:val="28"/>
          <w:szCs w:val="28"/>
        </w:rPr>
        <w:t xml:space="preserve"> </w:t>
      </w:r>
      <w:r w:rsidRPr="001E2D70">
        <w:rPr>
          <w:color w:val="000000"/>
          <w:sz w:val="28"/>
          <w:szCs w:val="28"/>
        </w:rPr>
        <w:t xml:space="preserve">В </w:t>
      </w:r>
      <w:r>
        <w:rPr>
          <w:color w:val="000000"/>
          <w:sz w:val="28"/>
          <w:szCs w:val="28"/>
        </w:rPr>
        <w:t xml:space="preserve">Быструхинской </w:t>
      </w:r>
      <w:r w:rsidRPr="001E2D70">
        <w:rPr>
          <w:color w:val="000000"/>
          <w:sz w:val="28"/>
          <w:szCs w:val="28"/>
        </w:rPr>
        <w:t>средней  школе установ</w:t>
      </w:r>
      <w:r>
        <w:rPr>
          <w:color w:val="000000"/>
          <w:sz w:val="28"/>
          <w:szCs w:val="28"/>
        </w:rPr>
        <w:t>лены</w:t>
      </w:r>
      <w:r w:rsidRPr="001E2D70">
        <w:rPr>
          <w:color w:val="000000"/>
          <w:sz w:val="28"/>
          <w:szCs w:val="28"/>
        </w:rPr>
        <w:t xml:space="preserve"> камеры видеонаблюдения</w:t>
      </w:r>
      <w:r>
        <w:rPr>
          <w:color w:val="000000"/>
          <w:sz w:val="28"/>
          <w:szCs w:val="28"/>
        </w:rPr>
        <w:t xml:space="preserve"> </w:t>
      </w:r>
      <w:r w:rsidRPr="001E2D70">
        <w:rPr>
          <w:color w:val="000000"/>
          <w:sz w:val="28"/>
          <w:szCs w:val="28"/>
        </w:rPr>
        <w:t xml:space="preserve"> по периметру здания и в рекреациях</w:t>
      </w:r>
      <w:r>
        <w:rPr>
          <w:color w:val="000000"/>
          <w:sz w:val="28"/>
          <w:szCs w:val="28"/>
        </w:rPr>
        <w:t xml:space="preserve">, а также имеется  система голосового оповещения, </w:t>
      </w:r>
    </w:p>
    <w:p w:rsidR="00734FDC" w:rsidRDefault="00734FDC" w:rsidP="00734FDC">
      <w:pPr>
        <w:ind w:firstLine="720"/>
        <w:jc w:val="both"/>
        <w:rPr>
          <w:sz w:val="28"/>
          <w:szCs w:val="28"/>
        </w:rPr>
      </w:pPr>
      <w:r w:rsidRPr="00211A9B">
        <w:rPr>
          <w:color w:val="000000"/>
          <w:spacing w:val="-1"/>
          <w:sz w:val="28"/>
          <w:szCs w:val="28"/>
        </w:rPr>
        <w:t xml:space="preserve">Все </w:t>
      </w:r>
      <w:r w:rsidRPr="00211A9B">
        <w:rPr>
          <w:color w:val="000000"/>
          <w:sz w:val="28"/>
          <w:szCs w:val="28"/>
        </w:rPr>
        <w:t>педагогические работники обеспечены топливом.</w:t>
      </w:r>
    </w:p>
    <w:p w:rsidR="00734FDC" w:rsidRPr="001E2D70" w:rsidRDefault="00734FDC" w:rsidP="00734FDC">
      <w:pPr>
        <w:ind w:firstLine="720"/>
        <w:jc w:val="both"/>
        <w:rPr>
          <w:sz w:val="28"/>
          <w:szCs w:val="28"/>
        </w:rPr>
      </w:pPr>
    </w:p>
    <w:p w:rsidR="00734FDC" w:rsidRPr="00D74CC2" w:rsidRDefault="00734FDC" w:rsidP="00734FDC">
      <w:pPr>
        <w:jc w:val="both"/>
        <w:rPr>
          <w:b/>
          <w:sz w:val="28"/>
          <w:szCs w:val="28"/>
        </w:rPr>
      </w:pPr>
      <w:r w:rsidRPr="00D74CC2">
        <w:rPr>
          <w:b/>
          <w:sz w:val="28"/>
          <w:szCs w:val="28"/>
        </w:rPr>
        <w:t>Культура</w:t>
      </w:r>
    </w:p>
    <w:p w:rsidR="00734FDC" w:rsidRPr="001E2D70" w:rsidRDefault="00734FDC" w:rsidP="00734FDC">
      <w:pPr>
        <w:ind w:firstLine="709"/>
        <w:jc w:val="both"/>
        <w:rPr>
          <w:sz w:val="28"/>
          <w:szCs w:val="28"/>
        </w:rPr>
      </w:pPr>
      <w:r>
        <w:rPr>
          <w:sz w:val="28"/>
          <w:szCs w:val="28"/>
        </w:rPr>
        <w:t>В систему учреждений культуры и искусства на территории Быструхинского сельсовета входит 1 Социально – культурное объединение, на базе которого функционирует 1 сельский клуб, 1 сельская библиотека.</w:t>
      </w:r>
      <w:r w:rsidRPr="00B83D08">
        <w:rPr>
          <w:sz w:val="28"/>
          <w:szCs w:val="28"/>
        </w:rPr>
        <w:t xml:space="preserve"> </w:t>
      </w:r>
      <w:r>
        <w:rPr>
          <w:sz w:val="28"/>
          <w:szCs w:val="28"/>
        </w:rPr>
        <w:lastRenderedPageBreak/>
        <w:t xml:space="preserve">Учреждение культуры работает в соответствии с планом проведения мероприятий.   </w:t>
      </w:r>
    </w:p>
    <w:p w:rsidR="00734FDC" w:rsidRPr="001E2D70" w:rsidRDefault="00734FDC" w:rsidP="00734FDC">
      <w:pPr>
        <w:jc w:val="both"/>
        <w:rPr>
          <w:iCs/>
          <w:sz w:val="28"/>
          <w:szCs w:val="28"/>
        </w:rPr>
      </w:pPr>
      <w:r w:rsidRPr="001E2D70">
        <w:rPr>
          <w:sz w:val="28"/>
          <w:szCs w:val="28"/>
        </w:rPr>
        <w:t xml:space="preserve">          </w:t>
      </w:r>
      <w:r w:rsidRPr="00B91AC1">
        <w:rPr>
          <w:sz w:val="28"/>
          <w:szCs w:val="28"/>
        </w:rPr>
        <w:t xml:space="preserve">Произведен  </w:t>
      </w:r>
      <w:r>
        <w:rPr>
          <w:sz w:val="28"/>
          <w:szCs w:val="28"/>
        </w:rPr>
        <w:t xml:space="preserve">капитальный </w:t>
      </w:r>
      <w:r w:rsidRPr="00B91AC1">
        <w:rPr>
          <w:sz w:val="28"/>
          <w:szCs w:val="28"/>
        </w:rPr>
        <w:t>ремонт пола в фойе, заменены все двери  на сумму 2,5 млн,рублей, приобретена орг.техника (компьютер) стоимостью 70000 руб.</w:t>
      </w:r>
      <w:r w:rsidRPr="00946136">
        <w:rPr>
          <w:sz w:val="28"/>
          <w:szCs w:val="28"/>
        </w:rPr>
        <w:t xml:space="preserve"> </w:t>
      </w:r>
      <w:r>
        <w:rPr>
          <w:sz w:val="28"/>
          <w:szCs w:val="28"/>
        </w:rPr>
        <w:t>Закуплены костюмы и туфли для танцевальной группы.</w:t>
      </w:r>
    </w:p>
    <w:p w:rsidR="00734FDC" w:rsidRPr="001E2D70" w:rsidRDefault="00734FDC" w:rsidP="00734FDC">
      <w:pPr>
        <w:jc w:val="both"/>
        <w:rPr>
          <w:iCs/>
          <w:sz w:val="28"/>
          <w:szCs w:val="28"/>
        </w:rPr>
      </w:pPr>
    </w:p>
    <w:p w:rsidR="00734FDC" w:rsidRPr="001E2D70" w:rsidRDefault="00734FDC" w:rsidP="00734FDC">
      <w:pPr>
        <w:pStyle w:val="21"/>
        <w:rPr>
          <w:b/>
          <w:szCs w:val="28"/>
        </w:rPr>
      </w:pPr>
      <w:r w:rsidRPr="001E2D70">
        <w:rPr>
          <w:b/>
          <w:szCs w:val="28"/>
        </w:rPr>
        <w:t>Здравоохранение</w:t>
      </w:r>
    </w:p>
    <w:p w:rsidR="00734FDC" w:rsidRDefault="00734FDC" w:rsidP="00734FDC">
      <w:pPr>
        <w:jc w:val="both"/>
        <w:rPr>
          <w:sz w:val="28"/>
          <w:szCs w:val="28"/>
        </w:rPr>
      </w:pPr>
      <w:r>
        <w:rPr>
          <w:sz w:val="28"/>
          <w:szCs w:val="28"/>
        </w:rPr>
        <w:t xml:space="preserve">            </w:t>
      </w:r>
      <w:r w:rsidRPr="002F6738">
        <w:rPr>
          <w:sz w:val="28"/>
          <w:szCs w:val="28"/>
        </w:rPr>
        <w:t xml:space="preserve">Медицинское обслуживание жителей </w:t>
      </w:r>
      <w:r>
        <w:rPr>
          <w:sz w:val="28"/>
          <w:szCs w:val="28"/>
        </w:rPr>
        <w:t>села Быструха</w:t>
      </w:r>
      <w:r w:rsidRPr="002F6738">
        <w:rPr>
          <w:sz w:val="28"/>
          <w:szCs w:val="28"/>
        </w:rPr>
        <w:t xml:space="preserve"> осуществляет </w:t>
      </w:r>
      <w:r>
        <w:rPr>
          <w:sz w:val="28"/>
          <w:szCs w:val="28"/>
        </w:rPr>
        <w:t>Врачебная амбулатория</w:t>
      </w:r>
      <w:r w:rsidRPr="002F6738">
        <w:rPr>
          <w:sz w:val="28"/>
          <w:szCs w:val="28"/>
        </w:rPr>
        <w:t>. В не</w:t>
      </w:r>
      <w:r>
        <w:rPr>
          <w:sz w:val="28"/>
          <w:szCs w:val="28"/>
        </w:rPr>
        <w:t>й</w:t>
      </w:r>
      <w:r w:rsidRPr="002F6738">
        <w:rPr>
          <w:sz w:val="28"/>
          <w:szCs w:val="28"/>
        </w:rPr>
        <w:t xml:space="preserve"> имеется аптечный киоск.</w:t>
      </w:r>
      <w:r>
        <w:rPr>
          <w:sz w:val="28"/>
          <w:szCs w:val="28"/>
        </w:rPr>
        <w:t xml:space="preserve"> Ежегодно проводятся выездные осмотры, врачами Кочковской районной больницы, флюорография.</w:t>
      </w:r>
      <w:r w:rsidRPr="00F36CE3">
        <w:rPr>
          <w:sz w:val="28"/>
          <w:szCs w:val="28"/>
        </w:rPr>
        <w:t xml:space="preserve"> </w:t>
      </w:r>
      <w:r>
        <w:rPr>
          <w:sz w:val="28"/>
          <w:szCs w:val="28"/>
        </w:rPr>
        <w:t>В</w:t>
      </w:r>
      <w:r w:rsidRPr="001E2D70">
        <w:rPr>
          <w:sz w:val="28"/>
          <w:szCs w:val="28"/>
        </w:rPr>
        <w:t xml:space="preserve"> 20</w:t>
      </w:r>
      <w:r>
        <w:rPr>
          <w:sz w:val="28"/>
          <w:szCs w:val="28"/>
        </w:rPr>
        <w:t>24</w:t>
      </w:r>
      <w:r w:rsidRPr="001E2D70">
        <w:rPr>
          <w:sz w:val="28"/>
          <w:szCs w:val="28"/>
        </w:rPr>
        <w:t xml:space="preserve"> год проведена вакцинация против гриппа.</w:t>
      </w:r>
    </w:p>
    <w:p w:rsidR="00734FDC" w:rsidRPr="00F90012" w:rsidRDefault="00734FDC" w:rsidP="00734FDC">
      <w:pPr>
        <w:jc w:val="both"/>
        <w:rPr>
          <w:sz w:val="28"/>
          <w:szCs w:val="28"/>
        </w:rPr>
      </w:pPr>
    </w:p>
    <w:p w:rsidR="00734FDC" w:rsidRDefault="00734FDC" w:rsidP="00734FDC">
      <w:pPr>
        <w:jc w:val="center"/>
        <w:rPr>
          <w:b/>
          <w:sz w:val="28"/>
          <w:szCs w:val="28"/>
        </w:rPr>
      </w:pPr>
      <w:r>
        <w:rPr>
          <w:b/>
          <w:sz w:val="28"/>
          <w:szCs w:val="28"/>
        </w:rPr>
        <w:t>Обеспечение общественного порядка, предупреждение и ликвидация чрезвычайных ситуаций, терроризма</w:t>
      </w:r>
    </w:p>
    <w:p w:rsidR="00734FDC" w:rsidRDefault="00734FDC" w:rsidP="00734FDC">
      <w:pPr>
        <w:jc w:val="center"/>
        <w:rPr>
          <w:b/>
          <w:sz w:val="28"/>
          <w:szCs w:val="28"/>
        </w:rPr>
      </w:pPr>
    </w:p>
    <w:p w:rsidR="00734FDC" w:rsidRDefault="00734FDC" w:rsidP="00734FDC">
      <w:pPr>
        <w:jc w:val="both"/>
        <w:rPr>
          <w:sz w:val="28"/>
          <w:szCs w:val="28"/>
        </w:rPr>
      </w:pPr>
      <w:r>
        <w:rPr>
          <w:sz w:val="28"/>
          <w:szCs w:val="28"/>
        </w:rPr>
        <w:t xml:space="preserve">      На территории Быструхинского сельсовета закреплен участковый Булгаков Максим Иванович. Участковым, специалистами администрации, педагогическим персоналом школы ведется слаженная работа по профилактике правонарушений на территории Быструхинского сельсовета.</w:t>
      </w:r>
    </w:p>
    <w:p w:rsidR="00734FDC" w:rsidRDefault="00734FDC" w:rsidP="00734FDC">
      <w:pPr>
        <w:jc w:val="both"/>
        <w:rPr>
          <w:sz w:val="28"/>
          <w:szCs w:val="28"/>
        </w:rPr>
      </w:pPr>
      <w:r>
        <w:rPr>
          <w:sz w:val="28"/>
          <w:szCs w:val="28"/>
        </w:rPr>
        <w:t xml:space="preserve">      Также  сформирована добровольная пожарная дружина. Проводится просветительная работа, инструктажи с населением по мере пожарной безопасности, в общественных местах расклеиваются плакаты и инструкции по предупреждению и предотвращению возгораний.</w:t>
      </w:r>
    </w:p>
    <w:p w:rsidR="00734FDC" w:rsidRDefault="00734FDC" w:rsidP="00734FDC">
      <w:pPr>
        <w:jc w:val="both"/>
        <w:rPr>
          <w:sz w:val="28"/>
          <w:szCs w:val="28"/>
        </w:rPr>
      </w:pPr>
      <w:r>
        <w:rPr>
          <w:sz w:val="28"/>
          <w:szCs w:val="28"/>
        </w:rPr>
        <w:t xml:space="preserve">      В весенний период подтоплений на территории  с. Быструха не зафиксировано.       </w:t>
      </w:r>
    </w:p>
    <w:p w:rsidR="00734FDC" w:rsidRDefault="00734FDC" w:rsidP="00734FDC">
      <w:pPr>
        <w:jc w:val="both"/>
        <w:rPr>
          <w:sz w:val="28"/>
          <w:szCs w:val="28"/>
        </w:rPr>
      </w:pPr>
    </w:p>
    <w:p w:rsidR="00734FDC" w:rsidRDefault="00734FDC" w:rsidP="00734FDC">
      <w:pPr>
        <w:jc w:val="center"/>
        <w:rPr>
          <w:b/>
          <w:sz w:val="28"/>
          <w:szCs w:val="28"/>
        </w:rPr>
      </w:pPr>
      <w:r w:rsidRPr="00D162F2">
        <w:rPr>
          <w:b/>
          <w:sz w:val="28"/>
          <w:szCs w:val="28"/>
        </w:rPr>
        <w:t>Ж</w:t>
      </w:r>
      <w:r>
        <w:rPr>
          <w:b/>
          <w:sz w:val="28"/>
          <w:szCs w:val="28"/>
        </w:rPr>
        <w:t>илищно - коммунальное хозяйство</w:t>
      </w:r>
    </w:p>
    <w:p w:rsidR="00734FDC" w:rsidRPr="00D162F2" w:rsidRDefault="00734FDC" w:rsidP="00734FDC">
      <w:pPr>
        <w:jc w:val="center"/>
        <w:rPr>
          <w:b/>
          <w:sz w:val="28"/>
          <w:szCs w:val="28"/>
        </w:rPr>
      </w:pPr>
    </w:p>
    <w:p w:rsidR="00734FDC" w:rsidRDefault="00734FDC" w:rsidP="00734FDC">
      <w:pPr>
        <w:jc w:val="both"/>
        <w:rPr>
          <w:color w:val="000000"/>
          <w:spacing w:val="-1"/>
          <w:sz w:val="28"/>
          <w:szCs w:val="28"/>
        </w:rPr>
      </w:pPr>
      <w:r>
        <w:rPr>
          <w:sz w:val="28"/>
          <w:szCs w:val="28"/>
        </w:rPr>
        <w:t xml:space="preserve">      </w:t>
      </w:r>
      <w:r>
        <w:rPr>
          <w:color w:val="000000"/>
          <w:spacing w:val="-1"/>
          <w:sz w:val="28"/>
          <w:szCs w:val="28"/>
        </w:rPr>
        <w:t xml:space="preserve"> На территории Быструхинского сельсовета функционирует  котельная, две  скважины глубиной 96 и 95 метров, на улице Советской скважина пробурена на 230 метров. Обслуживает и содержит коммунальную инфраструктуру   МП ЖКХ Быструхинского сельсовета.  Все социально значимые объекты подключены к котельной и  7 жилых домов пользуются централизованной системой отопления. Также оказываются платные услуги населению по откачке жидких отходов.</w:t>
      </w:r>
    </w:p>
    <w:p w:rsidR="00734FDC" w:rsidRDefault="00734FDC" w:rsidP="00734FDC">
      <w:pPr>
        <w:jc w:val="both"/>
        <w:rPr>
          <w:color w:val="000000"/>
          <w:spacing w:val="-1"/>
          <w:sz w:val="28"/>
          <w:szCs w:val="28"/>
        </w:rPr>
      </w:pPr>
    </w:p>
    <w:p w:rsidR="00734FDC" w:rsidRDefault="00734FDC" w:rsidP="00734FDC">
      <w:pPr>
        <w:jc w:val="center"/>
        <w:rPr>
          <w:b/>
          <w:sz w:val="28"/>
          <w:szCs w:val="28"/>
        </w:rPr>
      </w:pPr>
    </w:p>
    <w:p w:rsidR="00734FDC" w:rsidRPr="0013572A" w:rsidRDefault="00734FDC" w:rsidP="00734FDC">
      <w:pPr>
        <w:jc w:val="center"/>
        <w:rPr>
          <w:sz w:val="28"/>
          <w:szCs w:val="28"/>
        </w:rPr>
      </w:pPr>
      <w:r w:rsidRPr="0013572A">
        <w:rPr>
          <w:b/>
          <w:sz w:val="28"/>
          <w:szCs w:val="28"/>
        </w:rPr>
        <w:t>2. Приоритетные задачи социально-экономического развития</w:t>
      </w:r>
    </w:p>
    <w:p w:rsidR="00734FDC" w:rsidRDefault="00734FDC" w:rsidP="00734FDC">
      <w:pPr>
        <w:jc w:val="center"/>
        <w:rPr>
          <w:b/>
          <w:sz w:val="28"/>
          <w:szCs w:val="28"/>
        </w:rPr>
      </w:pPr>
      <w:r>
        <w:rPr>
          <w:b/>
          <w:sz w:val="28"/>
          <w:szCs w:val="28"/>
        </w:rPr>
        <w:t>Быструхинского</w:t>
      </w:r>
      <w:r w:rsidRPr="0013572A">
        <w:rPr>
          <w:b/>
          <w:sz w:val="28"/>
          <w:szCs w:val="28"/>
        </w:rPr>
        <w:t xml:space="preserve"> сельсовета в 202</w:t>
      </w:r>
      <w:r>
        <w:rPr>
          <w:b/>
          <w:sz w:val="28"/>
          <w:szCs w:val="28"/>
        </w:rPr>
        <w:t>5</w:t>
      </w:r>
      <w:r w:rsidRPr="0013572A">
        <w:rPr>
          <w:b/>
          <w:sz w:val="28"/>
          <w:szCs w:val="28"/>
        </w:rPr>
        <w:t>-202</w:t>
      </w:r>
      <w:r>
        <w:rPr>
          <w:b/>
          <w:sz w:val="28"/>
          <w:szCs w:val="28"/>
        </w:rPr>
        <w:t>7</w:t>
      </w:r>
      <w:r w:rsidRPr="0013572A">
        <w:rPr>
          <w:b/>
          <w:sz w:val="28"/>
          <w:szCs w:val="28"/>
        </w:rPr>
        <w:t xml:space="preserve"> годах</w:t>
      </w:r>
    </w:p>
    <w:p w:rsidR="00734FDC" w:rsidRPr="001E2D70" w:rsidRDefault="00734FDC" w:rsidP="00734FDC">
      <w:pPr>
        <w:jc w:val="center"/>
        <w:rPr>
          <w:b/>
          <w:sz w:val="28"/>
          <w:szCs w:val="28"/>
        </w:rPr>
      </w:pPr>
    </w:p>
    <w:p w:rsidR="00734FDC" w:rsidRDefault="00734FDC" w:rsidP="00734FDC">
      <w:pPr>
        <w:ind w:firstLine="900"/>
        <w:jc w:val="both"/>
        <w:rPr>
          <w:sz w:val="28"/>
          <w:szCs w:val="28"/>
        </w:rPr>
      </w:pPr>
      <w:r w:rsidRPr="001E2D70">
        <w:rPr>
          <w:sz w:val="28"/>
          <w:szCs w:val="28"/>
        </w:rPr>
        <w:t xml:space="preserve">Основные усилия в повышении </w:t>
      </w:r>
      <w:r w:rsidRPr="001E2D70">
        <w:rPr>
          <w:b/>
          <w:sz w:val="28"/>
          <w:szCs w:val="28"/>
        </w:rPr>
        <w:t>уровня и качества жизни</w:t>
      </w:r>
      <w:r w:rsidRPr="001E2D70">
        <w:rPr>
          <w:sz w:val="28"/>
          <w:szCs w:val="28"/>
        </w:rPr>
        <w:t xml:space="preserve"> населения будут направлены на дальнейший рост доходов населения, повышение качества и доступности услуг социальной сферы, содействие в улучшении жилищно-</w:t>
      </w:r>
      <w:r w:rsidRPr="001E2D70">
        <w:rPr>
          <w:sz w:val="28"/>
          <w:szCs w:val="28"/>
        </w:rPr>
        <w:lastRenderedPageBreak/>
        <w:t>коммунальных условий проживания, повышение безопасности жизнедеятельности населения поселения.</w:t>
      </w:r>
    </w:p>
    <w:p w:rsidR="00734FDC" w:rsidRDefault="00734FDC" w:rsidP="00734FDC">
      <w:pPr>
        <w:ind w:firstLine="900"/>
        <w:jc w:val="both"/>
        <w:rPr>
          <w:sz w:val="28"/>
          <w:szCs w:val="28"/>
        </w:rPr>
      </w:pPr>
      <w:r>
        <w:rPr>
          <w:sz w:val="28"/>
          <w:szCs w:val="28"/>
        </w:rPr>
        <w:t>Бюджетная политика в поселении определена на среднесрочный трёхлетний период 2025 – 2027 годы. Для обеспечения финансирования предусмотренных расходов в бюджет поселения в 2025 году и на период до 2027 года будут зачисляться:</w:t>
      </w:r>
    </w:p>
    <w:p w:rsidR="00734FDC" w:rsidRDefault="00734FDC" w:rsidP="00734FDC">
      <w:pPr>
        <w:ind w:firstLine="900"/>
        <w:jc w:val="both"/>
        <w:rPr>
          <w:sz w:val="28"/>
          <w:szCs w:val="28"/>
        </w:rPr>
      </w:pPr>
      <w:r>
        <w:rPr>
          <w:sz w:val="28"/>
          <w:szCs w:val="28"/>
        </w:rPr>
        <w:t>Земельный налог и налог на имущество физических лиц, а также федеральные регулирующие налоги по следующим нормативам:</w:t>
      </w:r>
    </w:p>
    <w:p w:rsidR="00734FDC" w:rsidRDefault="00734FDC" w:rsidP="00734FDC">
      <w:pPr>
        <w:ind w:firstLine="900"/>
        <w:jc w:val="both"/>
        <w:rPr>
          <w:sz w:val="28"/>
          <w:szCs w:val="28"/>
        </w:rPr>
      </w:pPr>
      <w:r>
        <w:rPr>
          <w:sz w:val="28"/>
          <w:szCs w:val="28"/>
        </w:rPr>
        <w:t>доходы от уплаты акцизов на автомобильный и прямогонный бензин, подлежащих зачислению в местный бюджет, госпошлина.</w:t>
      </w:r>
    </w:p>
    <w:p w:rsidR="00734FDC" w:rsidRDefault="00734FDC" w:rsidP="00734FDC">
      <w:pPr>
        <w:ind w:firstLine="900"/>
        <w:jc w:val="both"/>
        <w:rPr>
          <w:sz w:val="28"/>
          <w:szCs w:val="28"/>
        </w:rPr>
      </w:pPr>
      <w:r>
        <w:rPr>
          <w:sz w:val="28"/>
          <w:szCs w:val="28"/>
        </w:rPr>
        <w:t>Расходы бюджета будут ориентированы на решение вопросов местного значения.</w:t>
      </w:r>
    </w:p>
    <w:p w:rsidR="00734FDC" w:rsidRDefault="00734FDC" w:rsidP="00734FDC">
      <w:pPr>
        <w:ind w:firstLine="900"/>
        <w:jc w:val="both"/>
        <w:rPr>
          <w:sz w:val="28"/>
          <w:szCs w:val="28"/>
        </w:rPr>
      </w:pPr>
      <w:r>
        <w:rPr>
          <w:sz w:val="28"/>
          <w:szCs w:val="28"/>
        </w:rPr>
        <w:t>Исполнение бюджета будет полностью осуществляться по казначейской системе, что позволит усилить текущий контроль за использованием бюджетных средств.</w:t>
      </w:r>
    </w:p>
    <w:p w:rsidR="00734FDC" w:rsidRPr="002C4B10" w:rsidRDefault="00734FDC" w:rsidP="00734FDC">
      <w:pPr>
        <w:ind w:firstLine="900"/>
        <w:jc w:val="both"/>
        <w:rPr>
          <w:sz w:val="28"/>
          <w:szCs w:val="28"/>
        </w:rPr>
      </w:pPr>
      <w:r>
        <w:rPr>
          <w:sz w:val="28"/>
          <w:szCs w:val="28"/>
        </w:rPr>
        <w:t>Бюджет сформирован по параметрам областного бюджета.</w:t>
      </w:r>
    </w:p>
    <w:p w:rsidR="00734FDC" w:rsidRPr="00683B0B" w:rsidRDefault="00734FDC" w:rsidP="00734FDC">
      <w:pPr>
        <w:ind w:firstLine="900"/>
        <w:jc w:val="both"/>
        <w:rPr>
          <w:b/>
          <w:sz w:val="28"/>
          <w:szCs w:val="28"/>
        </w:rPr>
      </w:pPr>
      <w:r w:rsidRPr="00683B0B">
        <w:rPr>
          <w:b/>
          <w:sz w:val="28"/>
          <w:szCs w:val="28"/>
        </w:rPr>
        <w:t>Основной  задачей развития образования является:</w:t>
      </w:r>
    </w:p>
    <w:p w:rsidR="00734FDC" w:rsidRDefault="00734FDC" w:rsidP="00734FDC">
      <w:pPr>
        <w:ind w:firstLine="900"/>
        <w:jc w:val="both"/>
        <w:rPr>
          <w:sz w:val="28"/>
          <w:szCs w:val="28"/>
        </w:rPr>
      </w:pPr>
      <w:r>
        <w:rPr>
          <w:sz w:val="28"/>
          <w:szCs w:val="28"/>
        </w:rPr>
        <w:t>- 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rsidR="00734FDC" w:rsidRDefault="00734FDC" w:rsidP="00734FDC">
      <w:pPr>
        <w:ind w:firstLine="900"/>
        <w:jc w:val="both"/>
        <w:rPr>
          <w:sz w:val="28"/>
          <w:szCs w:val="28"/>
        </w:rPr>
      </w:pPr>
      <w:r>
        <w:rPr>
          <w:sz w:val="28"/>
          <w:szCs w:val="28"/>
        </w:rPr>
        <w:t>- создание современной материальной инфраструктуры образования и технологической образовательной среды государственных (муниципальных) образовательных организаций, модернизация сети образовательных организаций в сельской местности с учетом особенностей образовательной деятельности, обеспечение безопасного подвоза учащихся к  школе;</w:t>
      </w:r>
    </w:p>
    <w:p w:rsidR="00734FDC" w:rsidRDefault="00734FDC" w:rsidP="00734FDC">
      <w:pPr>
        <w:ind w:firstLine="900"/>
        <w:jc w:val="both"/>
        <w:rPr>
          <w:sz w:val="28"/>
          <w:szCs w:val="28"/>
        </w:rPr>
      </w:pPr>
      <w:r>
        <w:rPr>
          <w:sz w:val="28"/>
          <w:szCs w:val="28"/>
        </w:rPr>
        <w:t xml:space="preserve">-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 </w:t>
      </w:r>
    </w:p>
    <w:p w:rsidR="00734FDC" w:rsidRPr="00683B0B" w:rsidRDefault="00734FDC" w:rsidP="00734FDC">
      <w:pPr>
        <w:ind w:firstLine="900"/>
        <w:jc w:val="both"/>
        <w:rPr>
          <w:b/>
          <w:sz w:val="28"/>
          <w:szCs w:val="28"/>
        </w:rPr>
      </w:pPr>
      <w:r w:rsidRPr="00683B0B">
        <w:rPr>
          <w:b/>
          <w:sz w:val="28"/>
          <w:szCs w:val="28"/>
        </w:rPr>
        <w:t>В сфере дошкольного, общего образования планируется:</w:t>
      </w:r>
    </w:p>
    <w:p w:rsidR="00734FDC" w:rsidRDefault="00734FDC" w:rsidP="00734FDC">
      <w:pPr>
        <w:ind w:firstLine="900"/>
        <w:jc w:val="both"/>
        <w:rPr>
          <w:sz w:val="28"/>
          <w:szCs w:val="28"/>
        </w:rPr>
      </w:pPr>
      <w:r>
        <w:rPr>
          <w:sz w:val="28"/>
          <w:szCs w:val="28"/>
        </w:rPr>
        <w:t>- обеспечить стабильную работу детского сада и доступность его услуг для всех слоев населения;</w:t>
      </w:r>
    </w:p>
    <w:p w:rsidR="00734FDC" w:rsidRDefault="00734FDC" w:rsidP="00734FDC">
      <w:pPr>
        <w:ind w:firstLine="900"/>
        <w:jc w:val="both"/>
        <w:rPr>
          <w:sz w:val="28"/>
          <w:szCs w:val="28"/>
        </w:rPr>
      </w:pPr>
      <w:r>
        <w:rPr>
          <w:sz w:val="28"/>
          <w:szCs w:val="28"/>
        </w:rPr>
        <w:t>- повышение уровня воспитательной работы в общеобразовательных организациях, реализация мер по развитию дополнительного образования детей;</w:t>
      </w:r>
    </w:p>
    <w:p w:rsidR="00734FDC" w:rsidRDefault="00734FDC" w:rsidP="00734FDC">
      <w:pPr>
        <w:ind w:firstLine="900"/>
        <w:jc w:val="both"/>
        <w:rPr>
          <w:sz w:val="28"/>
          <w:szCs w:val="28"/>
        </w:rPr>
      </w:pPr>
      <w:r>
        <w:rPr>
          <w:sz w:val="28"/>
          <w:szCs w:val="28"/>
        </w:rPr>
        <w:t xml:space="preserve">- развитие и поддержка одаренных детей и учащейся молодежи, создание и развитие региональной сети муниципальных ресурсных центров по работе с одаренными обучающимися, поддержки и развития способностей и талантов у детей и молодежи; </w:t>
      </w:r>
    </w:p>
    <w:p w:rsidR="00734FDC" w:rsidRDefault="00734FDC" w:rsidP="00734FDC">
      <w:pPr>
        <w:ind w:firstLine="900"/>
        <w:jc w:val="both"/>
        <w:rPr>
          <w:sz w:val="28"/>
          <w:szCs w:val="28"/>
        </w:rPr>
      </w:pPr>
      <w:r>
        <w:rPr>
          <w:sz w:val="28"/>
          <w:szCs w:val="28"/>
        </w:rPr>
        <w:t>-  сохранять и укреплять здоровье детей путем пропаганды здорового образа жизни;</w:t>
      </w:r>
    </w:p>
    <w:p w:rsidR="00734FDC" w:rsidRDefault="00734FDC" w:rsidP="00734FDC">
      <w:pPr>
        <w:ind w:firstLine="900"/>
        <w:jc w:val="both"/>
        <w:rPr>
          <w:sz w:val="28"/>
          <w:szCs w:val="28"/>
        </w:rPr>
      </w:pPr>
      <w:r>
        <w:rPr>
          <w:sz w:val="28"/>
          <w:szCs w:val="28"/>
        </w:rPr>
        <w:t>- привлекать учащихся школы на благоустройство территории поселения.</w:t>
      </w:r>
    </w:p>
    <w:p w:rsidR="00734FDC" w:rsidRPr="00683B0B" w:rsidRDefault="00734FDC" w:rsidP="00734FDC">
      <w:pPr>
        <w:ind w:firstLine="900"/>
        <w:jc w:val="both"/>
        <w:rPr>
          <w:b/>
          <w:sz w:val="28"/>
          <w:szCs w:val="28"/>
        </w:rPr>
      </w:pPr>
      <w:r w:rsidRPr="00683B0B">
        <w:rPr>
          <w:b/>
          <w:sz w:val="28"/>
          <w:szCs w:val="28"/>
        </w:rPr>
        <w:t>Повышение эффективности мер социальной защиты:</w:t>
      </w:r>
    </w:p>
    <w:p w:rsidR="00734FDC" w:rsidRDefault="00734FDC" w:rsidP="00734FDC">
      <w:pPr>
        <w:ind w:firstLine="900"/>
        <w:jc w:val="both"/>
        <w:rPr>
          <w:sz w:val="28"/>
          <w:szCs w:val="28"/>
        </w:rPr>
      </w:pPr>
      <w:r>
        <w:rPr>
          <w:sz w:val="28"/>
          <w:szCs w:val="28"/>
        </w:rPr>
        <w:lastRenderedPageBreak/>
        <w:t>- создание условий для комфортной жизни и самореализации отдельных категорий населения, нуждающихся в особой заботе государства;</w:t>
      </w:r>
    </w:p>
    <w:p w:rsidR="00734FDC" w:rsidRDefault="00734FDC" w:rsidP="00734FDC">
      <w:pPr>
        <w:ind w:firstLine="900"/>
        <w:jc w:val="both"/>
        <w:rPr>
          <w:sz w:val="28"/>
          <w:szCs w:val="28"/>
        </w:rPr>
      </w:pPr>
      <w:r>
        <w:rPr>
          <w:sz w:val="28"/>
          <w:szCs w:val="28"/>
        </w:rPr>
        <w:t>- укрепление традиционных семейных ценностей – повышение качества и доступности социальных услуг для семей с детьми, нуждающихся в социальной помощи;</w:t>
      </w:r>
    </w:p>
    <w:p w:rsidR="00734FDC" w:rsidRDefault="00734FDC" w:rsidP="00734FDC">
      <w:pPr>
        <w:ind w:firstLine="900"/>
        <w:jc w:val="both"/>
        <w:rPr>
          <w:sz w:val="28"/>
          <w:szCs w:val="28"/>
        </w:rPr>
      </w:pPr>
      <w:r>
        <w:rPr>
          <w:sz w:val="28"/>
          <w:szCs w:val="28"/>
        </w:rPr>
        <w:t xml:space="preserve"> - реализация комплексной системы мер по профилактике социального сиротства – содействие в устройстве детей из детских домов в семьи;</w:t>
      </w:r>
    </w:p>
    <w:p w:rsidR="00734FDC" w:rsidRDefault="00734FDC" w:rsidP="00734FDC">
      <w:pPr>
        <w:ind w:firstLine="900"/>
        <w:jc w:val="both"/>
        <w:rPr>
          <w:sz w:val="28"/>
          <w:szCs w:val="28"/>
        </w:rPr>
      </w:pPr>
      <w:r>
        <w:rPr>
          <w:sz w:val="28"/>
          <w:szCs w:val="28"/>
        </w:rPr>
        <w:t xml:space="preserve"> - развитие адресной системы социального обслуживания и сопровождения детей с особенностями здоровья и семей, их воспитывающих;</w:t>
      </w:r>
    </w:p>
    <w:p w:rsidR="00734FDC" w:rsidRDefault="00734FDC" w:rsidP="00734FDC">
      <w:pPr>
        <w:ind w:firstLine="900"/>
        <w:jc w:val="both"/>
        <w:rPr>
          <w:sz w:val="28"/>
          <w:szCs w:val="28"/>
        </w:rPr>
      </w:pPr>
      <w:r>
        <w:rPr>
          <w:sz w:val="28"/>
          <w:szCs w:val="28"/>
        </w:rPr>
        <w:t>- 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w:t>
      </w:r>
    </w:p>
    <w:p w:rsidR="00734FDC" w:rsidRDefault="00734FDC" w:rsidP="00734FDC">
      <w:pPr>
        <w:ind w:firstLine="900"/>
        <w:jc w:val="both"/>
        <w:rPr>
          <w:sz w:val="28"/>
          <w:szCs w:val="28"/>
        </w:rPr>
      </w:pPr>
      <w:r w:rsidRPr="00095C4F">
        <w:rPr>
          <w:sz w:val="28"/>
          <w:szCs w:val="28"/>
        </w:rPr>
        <w:t>Основная</w:t>
      </w:r>
      <w:r>
        <w:rPr>
          <w:sz w:val="28"/>
          <w:szCs w:val="28"/>
        </w:rPr>
        <w:t xml:space="preserve"> задача здравоохранения на предстоящий период – улучшение показателей здоровья населения и демографической ситуации в поселении.</w:t>
      </w:r>
    </w:p>
    <w:p w:rsidR="00734FDC" w:rsidRDefault="00734FDC" w:rsidP="00734FDC">
      <w:pPr>
        <w:ind w:firstLine="900"/>
        <w:jc w:val="both"/>
        <w:rPr>
          <w:sz w:val="28"/>
          <w:szCs w:val="28"/>
        </w:rPr>
      </w:pPr>
      <w:r>
        <w:rPr>
          <w:sz w:val="28"/>
          <w:szCs w:val="28"/>
        </w:rPr>
        <w:t>Реализация мероприятий по повышению качества и доступности оказываемой населению бесплатной медицинской помощи будет осуществляться через:</w:t>
      </w:r>
    </w:p>
    <w:p w:rsidR="00734FDC" w:rsidRDefault="00734FDC" w:rsidP="00734FDC">
      <w:pPr>
        <w:ind w:firstLine="900"/>
        <w:jc w:val="both"/>
        <w:rPr>
          <w:sz w:val="28"/>
          <w:szCs w:val="28"/>
        </w:rPr>
      </w:pPr>
      <w:r>
        <w:rPr>
          <w:sz w:val="28"/>
          <w:szCs w:val="28"/>
        </w:rPr>
        <w:t>- стабильную работу врачебной амбулатории с. Быструха;</w:t>
      </w:r>
    </w:p>
    <w:p w:rsidR="00734FDC" w:rsidRDefault="00734FDC" w:rsidP="00734FDC">
      <w:pPr>
        <w:ind w:firstLine="900"/>
        <w:jc w:val="both"/>
        <w:rPr>
          <w:sz w:val="28"/>
          <w:szCs w:val="28"/>
        </w:rPr>
      </w:pPr>
      <w:r>
        <w:rPr>
          <w:sz w:val="28"/>
          <w:szCs w:val="28"/>
        </w:rPr>
        <w:t>- диспансеризацию различных категорий населения;</w:t>
      </w:r>
    </w:p>
    <w:p w:rsidR="00734FDC" w:rsidRDefault="00734FDC" w:rsidP="00734FDC">
      <w:pPr>
        <w:ind w:firstLine="900"/>
        <w:jc w:val="both"/>
        <w:rPr>
          <w:sz w:val="28"/>
          <w:szCs w:val="28"/>
        </w:rPr>
      </w:pPr>
      <w:r>
        <w:rPr>
          <w:sz w:val="28"/>
          <w:szCs w:val="28"/>
        </w:rPr>
        <w:t>- пропаганду здорового образа жизни.</w:t>
      </w:r>
    </w:p>
    <w:p w:rsidR="00734FDC" w:rsidRDefault="00734FDC" w:rsidP="00734FDC">
      <w:pPr>
        <w:ind w:firstLine="900"/>
        <w:jc w:val="both"/>
        <w:rPr>
          <w:sz w:val="28"/>
          <w:szCs w:val="28"/>
        </w:rPr>
      </w:pPr>
    </w:p>
    <w:p w:rsidR="00734FDC" w:rsidRDefault="00734FDC" w:rsidP="00734FDC">
      <w:pPr>
        <w:ind w:firstLine="900"/>
        <w:jc w:val="both"/>
        <w:rPr>
          <w:sz w:val="28"/>
          <w:szCs w:val="28"/>
        </w:rPr>
      </w:pPr>
    </w:p>
    <w:p w:rsidR="00734FDC" w:rsidRPr="00683B0B" w:rsidRDefault="00734FDC" w:rsidP="00734FDC">
      <w:pPr>
        <w:ind w:firstLine="900"/>
        <w:jc w:val="both"/>
        <w:rPr>
          <w:b/>
          <w:sz w:val="28"/>
          <w:szCs w:val="28"/>
        </w:rPr>
      </w:pPr>
      <w:r w:rsidRPr="00683B0B">
        <w:rPr>
          <w:b/>
          <w:sz w:val="28"/>
          <w:szCs w:val="28"/>
        </w:rPr>
        <w:t>Развитию культуры будет содействовать:</w:t>
      </w:r>
    </w:p>
    <w:p w:rsidR="00734FDC" w:rsidRDefault="00734FDC" w:rsidP="00734FDC">
      <w:pPr>
        <w:ind w:firstLine="900"/>
        <w:jc w:val="both"/>
        <w:rPr>
          <w:sz w:val="28"/>
          <w:szCs w:val="28"/>
        </w:rPr>
      </w:pPr>
      <w:r>
        <w:rPr>
          <w:sz w:val="28"/>
          <w:szCs w:val="28"/>
        </w:rPr>
        <w:t>- проведение массовых культурных мероприятий, участие в творческих конкурсах.</w:t>
      </w:r>
    </w:p>
    <w:p w:rsidR="00734FDC" w:rsidRDefault="00734FDC" w:rsidP="00734FDC">
      <w:pPr>
        <w:ind w:firstLine="900"/>
        <w:jc w:val="both"/>
        <w:rPr>
          <w:sz w:val="28"/>
          <w:szCs w:val="28"/>
        </w:rPr>
      </w:pPr>
      <w:r>
        <w:rPr>
          <w:sz w:val="28"/>
          <w:szCs w:val="28"/>
        </w:rPr>
        <w:t>С целью возрождения традиций, развития народного творчества и совершенствования культурно – досуговой деятельности планируется:</w:t>
      </w:r>
    </w:p>
    <w:p w:rsidR="00734FDC" w:rsidRDefault="00734FDC" w:rsidP="00734FDC">
      <w:pPr>
        <w:ind w:firstLine="900"/>
        <w:jc w:val="both"/>
        <w:rPr>
          <w:sz w:val="28"/>
          <w:szCs w:val="28"/>
        </w:rPr>
      </w:pPr>
      <w:r>
        <w:rPr>
          <w:sz w:val="28"/>
          <w:szCs w:val="28"/>
        </w:rPr>
        <w:t>организация и проведение мероприятий для всех слоев населения;</w:t>
      </w:r>
    </w:p>
    <w:p w:rsidR="00734FDC" w:rsidRDefault="00734FDC" w:rsidP="00734FDC">
      <w:pPr>
        <w:ind w:firstLine="900"/>
        <w:jc w:val="both"/>
        <w:rPr>
          <w:sz w:val="28"/>
          <w:szCs w:val="28"/>
        </w:rPr>
      </w:pPr>
      <w:r>
        <w:rPr>
          <w:sz w:val="28"/>
          <w:szCs w:val="28"/>
        </w:rPr>
        <w:t>участие в районных фестивалях, декадах культуры, смотрах, конкурсах художественной самодеятельности;</w:t>
      </w:r>
    </w:p>
    <w:p w:rsidR="00734FDC" w:rsidRDefault="00734FDC" w:rsidP="00734FDC">
      <w:pPr>
        <w:ind w:firstLine="900"/>
        <w:jc w:val="both"/>
        <w:rPr>
          <w:sz w:val="28"/>
          <w:szCs w:val="28"/>
        </w:rPr>
      </w:pPr>
      <w:r>
        <w:rPr>
          <w:sz w:val="28"/>
          <w:szCs w:val="28"/>
        </w:rPr>
        <w:t>продолжение работы кружков при СКО.</w:t>
      </w:r>
    </w:p>
    <w:p w:rsidR="00734FDC" w:rsidRPr="001E2D70" w:rsidRDefault="00734FDC" w:rsidP="00734FDC">
      <w:pPr>
        <w:ind w:firstLine="900"/>
        <w:jc w:val="both"/>
        <w:rPr>
          <w:sz w:val="28"/>
          <w:szCs w:val="28"/>
        </w:rPr>
      </w:pPr>
      <w:r>
        <w:rPr>
          <w:sz w:val="28"/>
          <w:szCs w:val="28"/>
        </w:rPr>
        <w:t xml:space="preserve">Для улучшения жизнедеятельности необходимо, осуществление контроля за порядком сбора и вывоза бытовых отходов и мусора, выполнением «Правил благоустройства и санитарного содержания территории поселения» юридическими и физическими лицами, независимо от форм собственности. </w:t>
      </w:r>
    </w:p>
    <w:p w:rsidR="00734FDC" w:rsidRDefault="00734FDC" w:rsidP="00734FDC">
      <w:pPr>
        <w:rPr>
          <w:sz w:val="28"/>
          <w:szCs w:val="28"/>
        </w:rPr>
      </w:pPr>
    </w:p>
    <w:p w:rsidR="00734FDC" w:rsidRDefault="00734FDC" w:rsidP="00734FDC">
      <w:pPr>
        <w:rPr>
          <w:sz w:val="28"/>
          <w:szCs w:val="28"/>
        </w:rPr>
      </w:pPr>
    </w:p>
    <w:p w:rsidR="00734FDC" w:rsidRDefault="00734FDC" w:rsidP="00734FDC">
      <w:pPr>
        <w:rPr>
          <w:sz w:val="28"/>
          <w:szCs w:val="28"/>
        </w:rPr>
      </w:pPr>
    </w:p>
    <w:p w:rsidR="00734FDC" w:rsidRDefault="00734FDC" w:rsidP="00734FDC">
      <w:pPr>
        <w:rPr>
          <w:sz w:val="28"/>
          <w:szCs w:val="28"/>
        </w:rPr>
        <w:sectPr w:rsidR="00734FDC" w:rsidSect="000F18C7">
          <w:footerReference w:type="default" r:id="rId12"/>
          <w:pgSz w:w="11906" w:h="16838" w:code="9"/>
          <w:pgMar w:top="1134" w:right="851" w:bottom="1134" w:left="1276" w:header="709" w:footer="709" w:gutter="0"/>
          <w:pgNumType w:start="1"/>
          <w:cols w:space="708"/>
          <w:docGrid w:linePitch="360"/>
        </w:sectPr>
      </w:pPr>
    </w:p>
    <w:p w:rsidR="00734FDC" w:rsidRPr="001E2D70" w:rsidRDefault="00734FDC" w:rsidP="00734FDC">
      <w:pPr>
        <w:rPr>
          <w:sz w:val="28"/>
          <w:szCs w:val="28"/>
        </w:rPr>
      </w:pPr>
    </w:p>
    <w:p w:rsidR="00734FDC" w:rsidRPr="00B43C3D" w:rsidRDefault="00734FDC" w:rsidP="00734FDC">
      <w:pPr>
        <w:pStyle w:val="14"/>
        <w:rPr>
          <w:rFonts w:ascii="Times New Roman" w:hAnsi="Times New Roman"/>
          <w:b/>
          <w:sz w:val="28"/>
          <w:szCs w:val="28"/>
        </w:rPr>
      </w:pPr>
      <w:r w:rsidRPr="00B43C3D">
        <w:rPr>
          <w:rFonts w:ascii="Times New Roman" w:hAnsi="Times New Roman"/>
          <w:b/>
          <w:sz w:val="28"/>
          <w:szCs w:val="28"/>
        </w:rPr>
        <w:t>ОСНОВНЫЕ ПОКАЗАТЕЛИ ПЛАНА СОЦИАЛЬНО-ЭКОНОМИЧЕСКОГО РАЗВИТИЯ</w:t>
      </w:r>
    </w:p>
    <w:p w:rsidR="00734FDC" w:rsidRPr="00047626" w:rsidRDefault="00734FDC" w:rsidP="00734FDC">
      <w:pPr>
        <w:pStyle w:val="13"/>
        <w:jc w:val="center"/>
        <w:rPr>
          <w:b/>
          <w:szCs w:val="28"/>
        </w:rPr>
      </w:pPr>
      <w:r w:rsidRPr="00B43C3D">
        <w:rPr>
          <w:b/>
          <w:szCs w:val="28"/>
        </w:rPr>
        <w:t>МУНИЦИПАЛЬНОГО ОБРАЗОВАНИЯ НА 202</w:t>
      </w:r>
      <w:r>
        <w:rPr>
          <w:b/>
          <w:szCs w:val="28"/>
        </w:rPr>
        <w:t>5</w:t>
      </w:r>
      <w:r w:rsidRPr="00B43C3D">
        <w:rPr>
          <w:b/>
          <w:szCs w:val="28"/>
        </w:rPr>
        <w:t xml:space="preserve"> ГОД И ПЛАНОВЫЙ ПЕРИОД  ДО 202</w:t>
      </w:r>
      <w:r>
        <w:rPr>
          <w:b/>
          <w:szCs w:val="28"/>
        </w:rPr>
        <w:t>7</w:t>
      </w:r>
      <w:r w:rsidRPr="00B43C3D">
        <w:rPr>
          <w:b/>
          <w:szCs w:val="28"/>
        </w:rPr>
        <w:t xml:space="preserve"> ГОДА</w:t>
      </w:r>
    </w:p>
    <w:p w:rsidR="00734FDC" w:rsidRDefault="00734FDC" w:rsidP="00734FDC">
      <w:pPr>
        <w:pStyle w:val="13"/>
        <w:jc w:val="center"/>
        <w:rPr>
          <w:szCs w:val="28"/>
        </w:rPr>
      </w:pPr>
    </w:p>
    <w:tbl>
      <w:tblPr>
        <w:tblW w:w="5017"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074"/>
        <w:gridCol w:w="1188"/>
        <w:gridCol w:w="1319"/>
        <w:gridCol w:w="1128"/>
        <w:gridCol w:w="1271"/>
        <w:gridCol w:w="1119"/>
        <w:gridCol w:w="1262"/>
        <w:gridCol w:w="1122"/>
        <w:gridCol w:w="1122"/>
        <w:gridCol w:w="1262"/>
        <w:gridCol w:w="1134"/>
        <w:gridCol w:w="15"/>
        <w:gridCol w:w="866"/>
      </w:tblGrid>
      <w:tr w:rsidR="00734FDC" w:rsidTr="005B7DCC">
        <w:trPr>
          <w:trHeight w:val="736"/>
          <w:tblHeader/>
        </w:trPr>
        <w:tc>
          <w:tcPr>
            <w:tcW w:w="697" w:type="pct"/>
            <w:vMerge w:val="restart"/>
            <w:tcBorders>
              <w:top w:val="single" w:sz="4" w:space="0" w:color="auto"/>
              <w:left w:val="single" w:sz="4" w:space="0" w:color="auto"/>
              <w:bottom w:val="single" w:sz="4" w:space="0" w:color="auto"/>
              <w:right w:val="single" w:sz="4" w:space="0" w:color="auto"/>
            </w:tcBorders>
          </w:tcPr>
          <w:p w:rsidR="00734FDC" w:rsidRDefault="00734FDC" w:rsidP="005B7DCC">
            <w:pPr>
              <w:ind w:left="-92" w:right="-56"/>
              <w:rPr>
                <w:color w:val="000000"/>
              </w:rPr>
            </w:pPr>
          </w:p>
          <w:p w:rsidR="00734FDC" w:rsidRDefault="00734FDC" w:rsidP="005B7DCC">
            <w:pPr>
              <w:rPr>
                <w:color w:val="000000"/>
              </w:rPr>
            </w:pPr>
          </w:p>
          <w:p w:rsidR="00734FDC" w:rsidRDefault="00734FDC" w:rsidP="005B7DCC">
            <w:pPr>
              <w:jc w:val="center"/>
              <w:rPr>
                <w:color w:val="000000"/>
              </w:rPr>
            </w:pPr>
            <w:r>
              <w:rPr>
                <w:color w:val="000000"/>
              </w:rPr>
              <w:t>Наименование показателя</w:t>
            </w:r>
          </w:p>
        </w:tc>
        <w:tc>
          <w:tcPr>
            <w:tcW w:w="399" w:type="pct"/>
            <w:vMerge w:val="restart"/>
            <w:tcBorders>
              <w:top w:val="single" w:sz="4" w:space="0" w:color="auto"/>
              <w:left w:val="single" w:sz="4" w:space="0" w:color="auto"/>
              <w:bottom w:val="single" w:sz="4" w:space="0" w:color="auto"/>
              <w:right w:val="single" w:sz="4" w:space="0" w:color="auto"/>
            </w:tcBorders>
          </w:tcPr>
          <w:p w:rsidR="00734FDC" w:rsidRDefault="00734FDC" w:rsidP="005B7DCC">
            <w:pPr>
              <w:jc w:val="center"/>
              <w:rPr>
                <w:color w:val="000000"/>
              </w:rPr>
            </w:pPr>
          </w:p>
          <w:p w:rsidR="00734FDC" w:rsidRPr="00694B14" w:rsidRDefault="00734FDC" w:rsidP="005B7DCC">
            <w:pPr>
              <w:jc w:val="center"/>
              <w:rPr>
                <w:color w:val="000000"/>
                <w:sz w:val="23"/>
                <w:szCs w:val="23"/>
              </w:rPr>
            </w:pPr>
            <w:r w:rsidRPr="00694B14">
              <w:rPr>
                <w:color w:val="000000"/>
                <w:sz w:val="23"/>
                <w:szCs w:val="23"/>
              </w:rPr>
              <w:t>Единица измерения</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rPr>
              <w:t>2023 год</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rPr>
              <w:t>2024 год</w:t>
            </w:r>
          </w:p>
        </w:tc>
        <w:tc>
          <w:tcPr>
            <w:tcW w:w="801" w:type="pct"/>
            <w:gridSpan w:val="2"/>
            <w:tcBorders>
              <w:top w:val="single" w:sz="4" w:space="0" w:color="auto"/>
              <w:left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2025</w:t>
            </w:r>
          </w:p>
        </w:tc>
        <w:tc>
          <w:tcPr>
            <w:tcW w:w="801" w:type="pct"/>
            <w:gridSpan w:val="2"/>
            <w:tcBorders>
              <w:top w:val="single" w:sz="4" w:space="0" w:color="auto"/>
              <w:left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2026</w:t>
            </w:r>
          </w:p>
        </w:tc>
        <w:tc>
          <w:tcPr>
            <w:tcW w:w="679" w:type="pct"/>
            <w:gridSpan w:val="3"/>
            <w:tcBorders>
              <w:top w:val="single" w:sz="4" w:space="0" w:color="auto"/>
              <w:left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 xml:space="preserve">2027 </w:t>
            </w:r>
          </w:p>
        </w:tc>
      </w:tr>
      <w:tr w:rsidR="00734FDC" w:rsidTr="005B7DCC">
        <w:trPr>
          <w:trHeight w:val="613"/>
          <w:tblHeader/>
        </w:trPr>
        <w:tc>
          <w:tcPr>
            <w:tcW w:w="697" w:type="pct"/>
            <w:vMerge/>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rPr>
                <w:color w:val="000000"/>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rPr>
                <w:color w:val="000000"/>
              </w:rPr>
            </w:pPr>
          </w:p>
        </w:tc>
        <w:tc>
          <w:tcPr>
            <w:tcW w:w="443"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отчет</w:t>
            </w:r>
          </w:p>
        </w:tc>
        <w:tc>
          <w:tcPr>
            <w:tcW w:w="379"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sz w:val="20"/>
                <w:szCs w:val="20"/>
              </w:rPr>
              <w:t>В % к пред. году</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rPr>
                <w:color w:val="000000"/>
                <w:sz w:val="20"/>
                <w:szCs w:val="20"/>
              </w:rPr>
              <w:t>(ожидаемое значение)</w:t>
            </w:r>
          </w:p>
        </w:tc>
        <w:tc>
          <w:tcPr>
            <w:tcW w:w="376"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jc w:val="center"/>
            </w:pPr>
            <w:r>
              <w:rPr>
                <w:color w:val="000000"/>
                <w:sz w:val="20"/>
                <w:szCs w:val="20"/>
              </w:rPr>
              <w:t>В % к пред. году</w:t>
            </w:r>
          </w:p>
        </w:tc>
        <w:tc>
          <w:tcPr>
            <w:tcW w:w="424"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jc w:val="center"/>
            </w:pPr>
            <w:r>
              <w:t>прогноз</w:t>
            </w:r>
          </w:p>
        </w:tc>
        <w:tc>
          <w:tcPr>
            <w:tcW w:w="377"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sz w:val="20"/>
                <w:szCs w:val="20"/>
              </w:rPr>
              <w:t>В % к пред. году</w:t>
            </w:r>
          </w:p>
        </w:tc>
        <w:tc>
          <w:tcPr>
            <w:tcW w:w="377"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прогноз</w:t>
            </w:r>
          </w:p>
        </w:tc>
        <w:tc>
          <w:tcPr>
            <w:tcW w:w="424"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sz w:val="20"/>
                <w:szCs w:val="20"/>
              </w:rPr>
              <w:t>В % к пред. году</w:t>
            </w:r>
          </w:p>
        </w:tc>
        <w:tc>
          <w:tcPr>
            <w:tcW w:w="381" w:type="pct"/>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rPr>
            </w:pPr>
            <w:r>
              <w:rPr>
                <w:color w:val="000000"/>
              </w:rPr>
              <w:t>прогноз</w:t>
            </w:r>
          </w:p>
        </w:tc>
        <w:tc>
          <w:tcPr>
            <w:tcW w:w="298" w:type="pct"/>
            <w:gridSpan w:val="2"/>
            <w:tcBorders>
              <w:top w:val="single" w:sz="4" w:space="0" w:color="auto"/>
              <w:left w:val="single" w:sz="4" w:space="0" w:color="auto"/>
              <w:bottom w:val="single" w:sz="4" w:space="0" w:color="auto"/>
              <w:right w:val="single" w:sz="4" w:space="0" w:color="auto"/>
            </w:tcBorders>
            <w:vAlign w:val="center"/>
            <w:hideMark/>
          </w:tcPr>
          <w:p w:rsidR="00734FDC" w:rsidRDefault="00734FDC" w:rsidP="005B7DCC">
            <w:pPr>
              <w:ind w:right="-60" w:hanging="60"/>
              <w:jc w:val="center"/>
              <w:rPr>
                <w:color w:val="000000"/>
                <w:sz w:val="20"/>
                <w:szCs w:val="20"/>
              </w:rPr>
            </w:pPr>
            <w:r>
              <w:rPr>
                <w:color w:val="000000"/>
                <w:sz w:val="20"/>
                <w:szCs w:val="20"/>
              </w:rPr>
              <w:t>В % к пред. году</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r>
              <w:rPr>
                <w:sz w:val="22"/>
                <w:szCs w:val="22"/>
              </w:rPr>
              <w:t>Численность постоян. населения  (на начало года)</w:t>
            </w:r>
          </w:p>
        </w:tc>
        <w:tc>
          <w:tcPr>
            <w:tcW w:w="399" w:type="pct"/>
            <w:tcBorders>
              <w:top w:val="single" w:sz="4" w:space="0" w:color="auto"/>
              <w:left w:val="single" w:sz="4" w:space="0" w:color="auto"/>
              <w:bottom w:val="single" w:sz="4" w:space="0" w:color="auto"/>
              <w:right w:val="single" w:sz="4" w:space="0" w:color="auto"/>
            </w:tcBorders>
          </w:tcPr>
          <w:p w:rsidR="00734FDC" w:rsidRDefault="00734FDC" w:rsidP="005B7DCC">
            <w:pPr>
              <w:pStyle w:val="13"/>
              <w:rPr>
                <w:sz w:val="24"/>
              </w:rPr>
            </w:pPr>
          </w:p>
          <w:p w:rsidR="00734FDC" w:rsidRDefault="00734FDC" w:rsidP="005B7DCC">
            <w:pPr>
              <w:pStyle w:val="13"/>
              <w:ind w:right="-59"/>
              <w:rPr>
                <w:sz w:val="24"/>
              </w:rPr>
            </w:pPr>
            <w:r>
              <w:rPr>
                <w:sz w:val="24"/>
              </w:rPr>
              <w:t>чел.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1058</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99,5</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1021</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96,5</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1022</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ind w:right="-60"/>
              <w:jc w:val="center"/>
            </w:pPr>
            <w:r>
              <w:t>100,1</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1023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100,1</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1024</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100,1</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jc w:val="left"/>
              <w:rPr>
                <w:sz w:val="22"/>
                <w:szCs w:val="22"/>
              </w:rPr>
            </w:pPr>
            <w:r>
              <w:rPr>
                <w:sz w:val="22"/>
                <w:szCs w:val="22"/>
              </w:rPr>
              <w:t>Естественый прирост (убыль) населения</w:t>
            </w:r>
          </w:p>
        </w:tc>
        <w:tc>
          <w:tcPr>
            <w:tcW w:w="399" w:type="pct"/>
            <w:tcBorders>
              <w:top w:val="single" w:sz="4" w:space="0" w:color="auto"/>
              <w:left w:val="single" w:sz="4" w:space="0" w:color="auto"/>
              <w:bottom w:val="single" w:sz="4" w:space="0" w:color="auto"/>
              <w:right w:val="single" w:sz="4" w:space="0" w:color="auto"/>
            </w:tcBorders>
          </w:tcPr>
          <w:p w:rsidR="00734FDC" w:rsidRDefault="00734FDC" w:rsidP="005B7DCC">
            <w:pPr>
              <w:pStyle w:val="13"/>
              <w:rPr>
                <w:sz w:val="24"/>
              </w:rPr>
            </w:pPr>
          </w:p>
          <w:p w:rsidR="00734FDC" w:rsidRDefault="00734FDC" w:rsidP="005B7DCC">
            <w:pPr>
              <w:pStyle w:val="13"/>
              <w:rPr>
                <w:sz w:val="24"/>
              </w:rPr>
            </w:pPr>
            <w:r>
              <w:rPr>
                <w:sz w:val="24"/>
              </w:rPr>
              <w:t>чел.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F8509F" w:rsidRDefault="00734FDC" w:rsidP="005B7DCC">
            <w:pPr>
              <w:jc w:val="center"/>
            </w:pPr>
            <w:r w:rsidRPr="00F8509F">
              <w:t>-13</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163531" w:rsidRDefault="00734FDC" w:rsidP="005B7DCC">
            <w:pPr>
              <w:jc w:val="center"/>
            </w:pPr>
            <w:r w:rsidRPr="00163531">
              <w:t>х</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w:t>
            </w:r>
            <w:r>
              <w:t>3</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1C7DE1" w:rsidRDefault="00734FDC" w:rsidP="005B7DCC">
            <w:pPr>
              <w:jc w:val="center"/>
              <w:rPr>
                <w:highlight w:val="yellow"/>
              </w:rPr>
            </w:pPr>
            <w:r w:rsidRPr="00163531">
              <w:t>х</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1C7DE1" w:rsidRDefault="00734FDC" w:rsidP="005B7DCC">
            <w:pPr>
              <w:jc w:val="center"/>
              <w:rPr>
                <w:highlight w:val="yellow"/>
              </w:rPr>
            </w:pPr>
            <w:r w:rsidRPr="00163531">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Число прибывших</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чел.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F8509F" w:rsidRDefault="00734FDC" w:rsidP="005B7DCC">
            <w:pPr>
              <w:jc w:val="center"/>
            </w:pPr>
            <w:r w:rsidRPr="00F8509F">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163531" w:rsidRDefault="00734FDC" w:rsidP="005B7DCC">
            <w:pPr>
              <w:jc w:val="center"/>
            </w:pPr>
            <w:r w:rsidRPr="00163531">
              <w:t>х</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5</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х</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Число выбывших</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чел.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F8509F" w:rsidRDefault="00734FDC" w:rsidP="005B7DCC">
            <w:pPr>
              <w:ind w:right="-55"/>
              <w:jc w:val="center"/>
            </w:pPr>
            <w:r w:rsidRPr="00F8509F">
              <w:t>13</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163531" w:rsidRDefault="00734FDC" w:rsidP="005B7DCC">
            <w:pPr>
              <w:jc w:val="center"/>
            </w:pPr>
            <w:r w:rsidRPr="00163531">
              <w:t>х</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ind w:right="-66"/>
              <w:jc w:val="center"/>
            </w:pPr>
            <w:r>
              <w:t>8</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х</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ind w:right="-64"/>
              <w:jc w:val="left"/>
              <w:rPr>
                <w:sz w:val="22"/>
                <w:szCs w:val="22"/>
              </w:rPr>
            </w:pPr>
            <w:r>
              <w:rPr>
                <w:sz w:val="22"/>
                <w:szCs w:val="22"/>
              </w:rPr>
              <w:t>Объем продукции сельского хозяйства в хозяйствах всех категорий</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млн. 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ind w:right="-91"/>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ind w:right="-83"/>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ind w:right="-83"/>
              <w:jc w:val="center"/>
            </w:pPr>
            <w:r>
              <w:t>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jc w:val="left"/>
              <w:rPr>
                <w:sz w:val="22"/>
                <w:szCs w:val="22"/>
              </w:rPr>
            </w:pPr>
            <w:r>
              <w:rPr>
                <w:sz w:val="22"/>
                <w:szCs w:val="22"/>
              </w:rPr>
              <w:t xml:space="preserve">Валовой сбор зернов. и зернобобовых культур во всех категориях хозяйств (бункерный вес) </w:t>
            </w:r>
          </w:p>
        </w:tc>
        <w:tc>
          <w:tcPr>
            <w:tcW w:w="399" w:type="pct"/>
            <w:tcBorders>
              <w:top w:val="single" w:sz="4" w:space="0" w:color="auto"/>
              <w:left w:val="single" w:sz="4" w:space="0" w:color="auto"/>
              <w:bottom w:val="single" w:sz="4" w:space="0" w:color="auto"/>
              <w:right w:val="single" w:sz="4" w:space="0" w:color="auto"/>
            </w:tcBorders>
          </w:tcPr>
          <w:p w:rsidR="00734FDC" w:rsidRDefault="00734FDC" w:rsidP="005B7DCC">
            <w:pPr>
              <w:pStyle w:val="13"/>
              <w:rPr>
                <w:sz w:val="24"/>
              </w:rPr>
            </w:pPr>
          </w:p>
          <w:p w:rsidR="00734FDC" w:rsidRDefault="00734FDC" w:rsidP="005B7DCC">
            <w:pPr>
              <w:pStyle w:val="13"/>
              <w:rPr>
                <w:sz w:val="24"/>
              </w:rPr>
            </w:pPr>
          </w:p>
          <w:p w:rsidR="00734FDC" w:rsidRDefault="00734FDC" w:rsidP="005B7DCC">
            <w:pPr>
              <w:pStyle w:val="13"/>
              <w:rPr>
                <w:sz w:val="24"/>
              </w:rPr>
            </w:pPr>
            <w:r>
              <w:rPr>
                <w:sz w:val="24"/>
              </w:rPr>
              <w:t>тыс. тонн</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1095" w:type="pct"/>
            <w:gridSpan w:val="2"/>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Поголовье скота  (все категории хозяйств):</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pStyle w:val="13"/>
            </w:pPr>
            <w:r>
              <w:t>Х</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 КРС</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szCs w:val="24"/>
              </w:rPr>
            </w:pPr>
            <w:r>
              <w:rPr>
                <w:sz w:val="24"/>
                <w:szCs w:val="24"/>
              </w:rPr>
              <w:t xml:space="preserve"> гол.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496</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101,2</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r>
              <w:t xml:space="preserve">      </w:t>
            </w:r>
            <w:r w:rsidRPr="00B95942">
              <w:t>4</w:t>
            </w:r>
            <w:r>
              <w:t>50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90,7</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450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100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4</w:t>
            </w:r>
            <w:r>
              <w:t>50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100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450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100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 xml:space="preserve">  в т. ч. коровы</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szCs w:val="24"/>
              </w:rPr>
            </w:pPr>
            <w:r>
              <w:rPr>
                <w:sz w:val="24"/>
                <w:szCs w:val="24"/>
              </w:rPr>
              <w:t xml:space="preserve"> гол.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164</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99,4</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145</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88,4</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145</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100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w:t>
            </w:r>
            <w:r>
              <w:t>45</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100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145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t>100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 свиньи</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szCs w:val="24"/>
              </w:rPr>
            </w:pPr>
            <w:r>
              <w:rPr>
                <w:sz w:val="24"/>
                <w:szCs w:val="24"/>
              </w:rPr>
              <w:t xml:space="preserve"> гол.</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r w:rsidRPr="00B95942">
              <w:t>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B95942" w:rsidRDefault="00734FDC" w:rsidP="005B7DCC">
            <w:pPr>
              <w:jc w:val="center"/>
            </w:pP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t xml:space="preserve">Пр-во молока (все категории хозяйств) </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тыс. тонн</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1,2</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w:t>
            </w:r>
            <w:r>
              <w:t>55,8</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1,3</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w:t>
            </w:r>
            <w:r>
              <w:t>8,3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1,3</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100,0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1,3</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100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t xml:space="preserve">Пр-во мяса на убой в живом весе (все категории хозяйств) </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тонн</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92,0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102,2</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94,1</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102,3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94,1</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94,1</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rsidRPr="007A4693">
              <w:t>100</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94,1</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Pr="007A4693" w:rsidRDefault="00734FDC" w:rsidP="005B7DCC">
            <w:pPr>
              <w:jc w:val="center"/>
            </w:pPr>
            <w:r>
              <w:t>100</w:t>
            </w:r>
          </w:p>
        </w:tc>
      </w:tr>
      <w:tr w:rsidR="00734FDC" w:rsidRPr="001C7DE1"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jc w:val="both"/>
              <w:rPr>
                <w:rFonts w:eastAsia="Calibri"/>
              </w:rPr>
            </w:pPr>
            <w:r>
              <w:rPr>
                <w:rFonts w:eastAsia="Calibri"/>
              </w:rPr>
              <w:lastRenderedPageBreak/>
              <w:t>Инвестиции в осн. капитал за счет всех источников финансирования</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jc w:val="both"/>
              <w:rPr>
                <w:rFonts w:eastAsia="Calibri"/>
              </w:rPr>
            </w:pPr>
            <w:r>
              <w:t>млн.руб.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1C7DE1" w:rsidRDefault="00734FDC" w:rsidP="005B7DCC">
            <w:pPr>
              <w:jc w:val="center"/>
              <w:rPr>
                <w:highlight w:val="yellow"/>
              </w:rPr>
            </w:pPr>
            <w:r w:rsidRPr="007A4693">
              <w:t>15050,51</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1C7DE1" w:rsidRDefault="00734FDC" w:rsidP="005B7DCC">
            <w:pPr>
              <w:jc w:val="center"/>
              <w:rPr>
                <w:highlight w:val="yellow"/>
              </w:rPr>
            </w:pPr>
            <w:r w:rsidRPr="004A39A9">
              <w:t>х</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1845,26</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12,3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х</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х</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Pr="004A39A9" w:rsidRDefault="00734FDC" w:rsidP="005B7DCC">
            <w:pPr>
              <w:jc w:val="center"/>
            </w:pPr>
            <w:r w:rsidRPr="004A39A9">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ind w:right="-64"/>
              <w:jc w:val="left"/>
              <w:rPr>
                <w:sz w:val="22"/>
                <w:szCs w:val="22"/>
              </w:rPr>
            </w:pPr>
            <w:r>
              <w:rPr>
                <w:sz w:val="22"/>
                <w:szCs w:val="22"/>
              </w:rPr>
              <w:t>Объем выполнен. работ по виду деят-ти «строительство»,  включая хозспособ</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млн. 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81"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t>Ввод в эксплуатацию за счет всех источн. финансирования жилых домов</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кв.м</w:t>
            </w:r>
          </w:p>
          <w:p w:rsidR="00734FDC" w:rsidRDefault="00734FDC" w:rsidP="005B7DCC">
            <w:pPr>
              <w:pStyle w:val="13"/>
              <w:rPr>
                <w:sz w:val="24"/>
              </w:rPr>
            </w:pPr>
            <w:r>
              <w:rPr>
                <w:sz w:val="24"/>
              </w:rPr>
              <w:t>общ.</w:t>
            </w:r>
          </w:p>
          <w:p w:rsidR="00734FDC" w:rsidRDefault="00734FDC" w:rsidP="005B7DCC">
            <w:pPr>
              <w:pStyle w:val="13"/>
              <w:rPr>
                <w:sz w:val="24"/>
              </w:rPr>
            </w:pPr>
            <w:r>
              <w:rPr>
                <w:sz w:val="24"/>
              </w:rPr>
              <w:t>площ</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jc w:val="left"/>
              <w:rPr>
                <w:sz w:val="22"/>
                <w:szCs w:val="22"/>
              </w:rPr>
            </w:pPr>
            <w:r>
              <w:rPr>
                <w:sz w:val="22"/>
                <w:szCs w:val="22"/>
              </w:rPr>
              <w:t>Ввод в эксплуатацию индивид. жил. домов, построенных насел. за свой счет и с помощью кредитов</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кв.м</w:t>
            </w:r>
          </w:p>
          <w:p w:rsidR="00734FDC" w:rsidRDefault="00734FDC" w:rsidP="005B7DCC">
            <w:pPr>
              <w:pStyle w:val="13"/>
              <w:rPr>
                <w:sz w:val="24"/>
              </w:rPr>
            </w:pPr>
            <w:r>
              <w:rPr>
                <w:sz w:val="24"/>
              </w:rPr>
              <w:t>общ.</w:t>
            </w:r>
          </w:p>
          <w:p w:rsidR="00734FDC" w:rsidRDefault="00734FDC" w:rsidP="005B7DCC">
            <w:pPr>
              <w:pStyle w:val="13"/>
              <w:rPr>
                <w:sz w:val="24"/>
              </w:rPr>
            </w:pPr>
            <w:r>
              <w:rPr>
                <w:sz w:val="24"/>
              </w:rPr>
              <w:t>площ</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ind w:right="-64"/>
              <w:jc w:val="left"/>
              <w:rPr>
                <w:sz w:val="22"/>
                <w:szCs w:val="22"/>
              </w:rPr>
            </w:pPr>
            <w:r>
              <w:rPr>
                <w:sz w:val="22"/>
                <w:szCs w:val="22"/>
              </w:rPr>
              <w:t>Оборот розничной торговли, включая обществ.  питание</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млн.</w:t>
            </w:r>
          </w:p>
          <w:p w:rsidR="00734FDC" w:rsidRDefault="00734FDC" w:rsidP="005B7DCC">
            <w:pPr>
              <w:pStyle w:val="13"/>
              <w:rPr>
                <w:sz w:val="24"/>
              </w:rPr>
            </w:pPr>
            <w:r>
              <w:rPr>
                <w:sz w:val="24"/>
              </w:rPr>
              <w:t>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21,6</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110,2</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22,7</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105,0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23,6</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104,2</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25,0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105,9</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26,0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104,0</w:t>
            </w:r>
          </w:p>
        </w:tc>
      </w:tr>
      <w:tr w:rsidR="00734FDC" w:rsidTr="005B7DCC">
        <w:trPr>
          <w:trHeight w:val="864"/>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ind w:right="-64"/>
              <w:jc w:val="left"/>
              <w:rPr>
                <w:sz w:val="22"/>
                <w:szCs w:val="22"/>
              </w:rPr>
            </w:pPr>
            <w:r>
              <w:rPr>
                <w:sz w:val="22"/>
                <w:szCs w:val="22"/>
              </w:rPr>
              <w:t xml:space="preserve">Объем платных услуг населению  </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млн.</w:t>
            </w:r>
          </w:p>
          <w:p w:rsidR="00734FDC" w:rsidRDefault="00734FDC" w:rsidP="005B7DCC">
            <w:pPr>
              <w:pStyle w:val="13"/>
              <w:rPr>
                <w:sz w:val="24"/>
              </w:rPr>
            </w:pPr>
            <w:r>
              <w:rPr>
                <w:sz w:val="24"/>
              </w:rPr>
              <w:t>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p>
          <w:p w:rsidR="00734FDC" w:rsidRDefault="00734FDC" w:rsidP="005B7DCC">
            <w:pPr>
              <w:jc w:val="center"/>
            </w:pPr>
          </w:p>
          <w:p w:rsidR="00734FDC" w:rsidRDefault="00734FDC" w:rsidP="005B7DCC">
            <w:pPr>
              <w:jc w:val="center"/>
            </w:pPr>
            <w:r>
              <w:t>0</w:t>
            </w:r>
          </w:p>
          <w:p w:rsidR="00734FDC" w:rsidRDefault="00734FDC" w:rsidP="005B7DCC">
            <w:pPr>
              <w:jc w:val="cente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0</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t xml:space="preserve">Среднемесячная заработная плата 1 работника (по всем предприятиям) </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20891</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129,4</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24052</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115,1</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25735</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107</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27562</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107,1</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29518</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Default="00734FDC" w:rsidP="005B7DCC">
            <w:pPr>
              <w:jc w:val="center"/>
            </w:pPr>
            <w:r>
              <w:t>107,1</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t xml:space="preserve">Уровень обеспечен. собственными </w:t>
            </w:r>
            <w:r>
              <w:rPr>
                <w:sz w:val="22"/>
                <w:szCs w:val="22"/>
              </w:rPr>
              <w:lastRenderedPageBreak/>
              <w:t>доходами  бюджета поселения на 1 человека</w:t>
            </w:r>
          </w:p>
        </w:tc>
        <w:tc>
          <w:tcPr>
            <w:tcW w:w="399" w:type="pct"/>
            <w:tcBorders>
              <w:top w:val="single" w:sz="4" w:space="0" w:color="auto"/>
              <w:left w:val="single" w:sz="4" w:space="0" w:color="auto"/>
              <w:bottom w:val="single" w:sz="4" w:space="0" w:color="auto"/>
              <w:right w:val="single" w:sz="4" w:space="0" w:color="auto"/>
            </w:tcBorders>
          </w:tcPr>
          <w:p w:rsidR="00734FDC" w:rsidRDefault="00734FDC" w:rsidP="005B7DCC">
            <w:pPr>
              <w:pStyle w:val="13"/>
              <w:rPr>
                <w:sz w:val="24"/>
              </w:rPr>
            </w:pPr>
          </w:p>
          <w:p w:rsidR="00734FDC" w:rsidRDefault="00734FDC" w:rsidP="005B7DCC">
            <w:pPr>
              <w:pStyle w:val="13"/>
              <w:rPr>
                <w:sz w:val="24"/>
              </w:rPr>
            </w:pPr>
            <w:r>
              <w:rPr>
                <w:sz w:val="24"/>
              </w:rPr>
              <w:t>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105</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114,1</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164,9</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161,7</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108,9</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66</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108,8</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99,9</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х</w:t>
            </w:r>
          </w:p>
        </w:tc>
      </w:tr>
      <w:tr w:rsidR="00734FDC" w:rsidTr="005B7DCC">
        <w:trPr>
          <w:trHeight w:val="20"/>
        </w:trPr>
        <w:tc>
          <w:tcPr>
            <w:tcW w:w="697"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2"/>
                <w:szCs w:val="22"/>
              </w:rPr>
            </w:pPr>
            <w:r>
              <w:rPr>
                <w:sz w:val="22"/>
                <w:szCs w:val="22"/>
              </w:rPr>
              <w:lastRenderedPageBreak/>
              <w:t>Доходы от аренды муниципального имущества и земли</w:t>
            </w:r>
          </w:p>
        </w:tc>
        <w:tc>
          <w:tcPr>
            <w:tcW w:w="399" w:type="pct"/>
            <w:tcBorders>
              <w:top w:val="single" w:sz="4" w:space="0" w:color="auto"/>
              <w:left w:val="single" w:sz="4" w:space="0" w:color="auto"/>
              <w:bottom w:val="single" w:sz="4" w:space="0" w:color="auto"/>
              <w:right w:val="single" w:sz="4" w:space="0" w:color="auto"/>
            </w:tcBorders>
            <w:hideMark/>
          </w:tcPr>
          <w:p w:rsidR="00734FDC" w:rsidRDefault="00734FDC" w:rsidP="005B7DCC">
            <w:pPr>
              <w:pStyle w:val="13"/>
              <w:rPr>
                <w:sz w:val="24"/>
              </w:rPr>
            </w:pPr>
            <w:r>
              <w:rPr>
                <w:sz w:val="24"/>
              </w:rPr>
              <w:t>тыс. руб.</w:t>
            </w:r>
          </w:p>
        </w:tc>
        <w:tc>
          <w:tcPr>
            <w:tcW w:w="443"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111,9</w:t>
            </w:r>
          </w:p>
        </w:tc>
        <w:tc>
          <w:tcPr>
            <w:tcW w:w="379"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113,8</w:t>
            </w:r>
          </w:p>
        </w:tc>
        <w:tc>
          <w:tcPr>
            <w:tcW w:w="42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w:t>
            </w:r>
            <w:r>
              <w:t>68,4</w:t>
            </w:r>
          </w:p>
        </w:tc>
        <w:tc>
          <w:tcPr>
            <w:tcW w:w="376"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150,5</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11</w:t>
            </w:r>
            <w:r>
              <w:t>1</w:t>
            </w:r>
            <w:r w:rsidRPr="00C77C37">
              <w:t>,3</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66,1</w:t>
            </w:r>
          </w:p>
        </w:tc>
        <w:tc>
          <w:tcPr>
            <w:tcW w:w="377"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111,3</w:t>
            </w:r>
          </w:p>
        </w:tc>
        <w:tc>
          <w:tcPr>
            <w:tcW w:w="424"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rsidRPr="00C77C37">
              <w:t>100</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0</w:t>
            </w:r>
          </w:p>
        </w:tc>
        <w:tc>
          <w:tcPr>
            <w:tcW w:w="293" w:type="pct"/>
            <w:tcBorders>
              <w:top w:val="single" w:sz="4" w:space="0" w:color="auto"/>
              <w:left w:val="single" w:sz="4" w:space="0" w:color="auto"/>
              <w:bottom w:val="single" w:sz="4" w:space="0" w:color="auto"/>
              <w:right w:val="single" w:sz="4" w:space="0" w:color="auto"/>
            </w:tcBorders>
            <w:vAlign w:val="center"/>
          </w:tcPr>
          <w:p w:rsidR="00734FDC" w:rsidRPr="00C77C37" w:rsidRDefault="00734FDC" w:rsidP="005B7DCC">
            <w:pPr>
              <w:jc w:val="center"/>
            </w:pPr>
            <w:r>
              <w:t>х</w:t>
            </w:r>
          </w:p>
        </w:tc>
      </w:tr>
    </w:tbl>
    <w:p w:rsidR="00734FDC" w:rsidRDefault="00734FDC" w:rsidP="00734FDC">
      <w:pPr>
        <w:pStyle w:val="310"/>
        <w:rPr>
          <w:color w:val="auto"/>
          <w:sz w:val="26"/>
        </w:rPr>
      </w:pPr>
      <w:r>
        <w:rPr>
          <w:color w:val="auto"/>
          <w:sz w:val="26"/>
        </w:rPr>
        <w:t xml:space="preserve">      </w:t>
      </w:r>
    </w:p>
    <w:p w:rsidR="00734FDC" w:rsidRDefault="00734FDC" w:rsidP="00734FDC">
      <w:pPr>
        <w:pStyle w:val="310"/>
        <w:rPr>
          <w:color w:val="auto"/>
          <w:sz w:val="26"/>
        </w:rPr>
      </w:pPr>
    </w:p>
    <w:p w:rsidR="00734FDC" w:rsidRPr="00A44C41" w:rsidRDefault="00734FDC" w:rsidP="00734FDC">
      <w:pPr>
        <w:pStyle w:val="310"/>
        <w:rPr>
          <w:color w:val="auto"/>
          <w:sz w:val="26"/>
        </w:rPr>
      </w:pPr>
    </w:p>
    <w:p w:rsidR="00734FDC" w:rsidRDefault="00734FDC" w:rsidP="00734FDC">
      <w:pPr>
        <w:pStyle w:val="310"/>
        <w:rPr>
          <w:rFonts w:ascii="Times New Roman" w:hAnsi="Times New Roman"/>
          <w:color w:val="auto"/>
          <w:sz w:val="24"/>
          <w:szCs w:val="24"/>
        </w:rPr>
      </w:pPr>
      <w:r>
        <w:rPr>
          <w:rFonts w:ascii="Times New Roman" w:hAnsi="Times New Roman"/>
          <w:color w:val="auto"/>
          <w:sz w:val="24"/>
          <w:szCs w:val="24"/>
        </w:rPr>
        <w:t xml:space="preserve">              </w:t>
      </w:r>
      <w:r w:rsidRPr="00BD1596">
        <w:rPr>
          <w:rFonts w:ascii="Times New Roman" w:hAnsi="Times New Roman"/>
          <w:color w:val="auto"/>
          <w:sz w:val="24"/>
          <w:szCs w:val="24"/>
        </w:rPr>
        <w:t xml:space="preserve">Глава </w:t>
      </w:r>
      <w:r>
        <w:rPr>
          <w:rFonts w:ascii="Times New Roman" w:hAnsi="Times New Roman"/>
          <w:color w:val="auto"/>
          <w:sz w:val="24"/>
          <w:szCs w:val="24"/>
        </w:rPr>
        <w:t>Быструхинского</w:t>
      </w:r>
      <w:r w:rsidRPr="00BD1596">
        <w:rPr>
          <w:rFonts w:ascii="Times New Roman" w:hAnsi="Times New Roman"/>
          <w:color w:val="auto"/>
          <w:sz w:val="24"/>
          <w:szCs w:val="24"/>
        </w:rPr>
        <w:t xml:space="preserve"> сельсовета</w:t>
      </w:r>
    </w:p>
    <w:p w:rsidR="00734FDC" w:rsidRDefault="00734FDC" w:rsidP="00734FDC">
      <w:pPr>
        <w:pStyle w:val="310"/>
        <w:rPr>
          <w:color w:val="auto"/>
          <w:sz w:val="26"/>
        </w:rPr>
      </w:pPr>
      <w:r>
        <w:rPr>
          <w:rFonts w:ascii="Times New Roman" w:hAnsi="Times New Roman"/>
          <w:color w:val="auto"/>
          <w:sz w:val="24"/>
          <w:szCs w:val="24"/>
        </w:rPr>
        <w:t xml:space="preserve">             </w:t>
      </w:r>
      <w:r w:rsidRPr="00BD1596">
        <w:rPr>
          <w:rFonts w:ascii="Times New Roman" w:hAnsi="Times New Roman"/>
          <w:color w:val="auto"/>
          <w:sz w:val="24"/>
          <w:szCs w:val="24"/>
        </w:rPr>
        <w:t xml:space="preserve"> Кочковского района</w:t>
      </w:r>
      <w:r>
        <w:rPr>
          <w:rFonts w:ascii="Times New Roman" w:hAnsi="Times New Roman"/>
          <w:color w:val="auto"/>
          <w:sz w:val="24"/>
          <w:szCs w:val="24"/>
        </w:rPr>
        <w:t xml:space="preserve"> </w:t>
      </w:r>
      <w:r w:rsidRPr="00BD1596">
        <w:rPr>
          <w:rFonts w:ascii="Times New Roman" w:hAnsi="Times New Roman"/>
          <w:color w:val="auto"/>
          <w:sz w:val="24"/>
          <w:szCs w:val="24"/>
        </w:rPr>
        <w:t>Новосибирской области</w:t>
      </w:r>
      <w:r>
        <w:rPr>
          <w:rFonts w:ascii="Times New Roman" w:hAnsi="Times New Roman"/>
          <w:color w:val="auto"/>
          <w:sz w:val="26"/>
        </w:rPr>
        <w:t xml:space="preserve">                 </w:t>
      </w:r>
      <w:r w:rsidR="000F18C7">
        <w:rPr>
          <w:rFonts w:ascii="Times New Roman" w:hAnsi="Times New Roman"/>
          <w:color w:val="auto"/>
          <w:sz w:val="26"/>
        </w:rPr>
        <w:t>Н.Г. Ермакова</w:t>
      </w:r>
      <w:r>
        <w:rPr>
          <w:rFonts w:ascii="Times New Roman" w:hAnsi="Times New Roman"/>
          <w:color w:val="auto"/>
          <w:sz w:val="26"/>
        </w:rPr>
        <w:t xml:space="preserve">                                                                </w:t>
      </w:r>
    </w:p>
    <w:tbl>
      <w:tblPr>
        <w:tblW w:w="0" w:type="auto"/>
        <w:tblLayout w:type="fixed"/>
        <w:tblLook w:val="0000" w:firstRow="0" w:lastRow="0" w:firstColumn="0" w:lastColumn="0" w:noHBand="0" w:noVBand="0"/>
      </w:tblPr>
      <w:tblGrid>
        <w:gridCol w:w="14567"/>
      </w:tblGrid>
      <w:tr w:rsidR="00734FDC" w:rsidTr="005B7DCC">
        <w:trPr>
          <w:cantSplit/>
          <w:trHeight w:val="1110"/>
        </w:trPr>
        <w:tc>
          <w:tcPr>
            <w:tcW w:w="14567" w:type="dxa"/>
          </w:tcPr>
          <w:p w:rsidR="00734FDC" w:rsidRPr="000747B2" w:rsidRDefault="00734FDC" w:rsidP="005B7DCC">
            <w:pPr>
              <w:pStyle w:val="310"/>
              <w:rPr>
                <w:rFonts w:ascii="Times New Roman" w:hAnsi="Times New Roman"/>
                <w:color w:val="auto"/>
                <w:sz w:val="24"/>
                <w:szCs w:val="24"/>
              </w:rPr>
            </w:pPr>
          </w:p>
        </w:tc>
      </w:tr>
    </w:tbl>
    <w:p w:rsidR="006857A7" w:rsidRDefault="006857A7" w:rsidP="00734FDC">
      <w:pPr>
        <w:rPr>
          <w:sz w:val="18"/>
          <w:szCs w:val="18"/>
        </w:rPr>
        <w:sectPr w:rsidR="006857A7" w:rsidSect="006857A7">
          <w:footerReference w:type="default" r:id="rId13"/>
          <w:pgSz w:w="16838" w:h="11906" w:orient="landscape"/>
          <w:pgMar w:top="510" w:right="992" w:bottom="1134" w:left="1134" w:header="709" w:footer="709" w:gutter="0"/>
          <w:pgNumType w:start="72"/>
          <w:cols w:space="708"/>
          <w:docGrid w:linePitch="360"/>
        </w:sectPr>
      </w:pPr>
    </w:p>
    <w:p w:rsidR="00734FDC" w:rsidRDefault="00734FDC" w:rsidP="00734FDC">
      <w:pPr>
        <w:rPr>
          <w:sz w:val="18"/>
          <w:szCs w:val="18"/>
        </w:rPr>
      </w:pPr>
    </w:p>
    <w:p w:rsidR="00734FDC" w:rsidRPr="00734FDC" w:rsidRDefault="00734FDC" w:rsidP="00734FDC">
      <w:pPr>
        <w:keepNext/>
        <w:ind w:firstLine="708"/>
        <w:outlineLvl w:val="0"/>
        <w:rPr>
          <w:b/>
          <w:bCs/>
          <w:sz w:val="28"/>
          <w:szCs w:val="28"/>
        </w:rPr>
      </w:pPr>
      <w:r w:rsidRPr="00734FDC">
        <w:rPr>
          <w:b/>
          <w:bCs/>
          <w:sz w:val="28"/>
          <w:szCs w:val="28"/>
        </w:rPr>
        <w:t>СОВЕТ ДЕПУТАТОВ  БЫСТРУХИНСКОГО  СЕЛЬСОВЕТА</w:t>
      </w:r>
    </w:p>
    <w:p w:rsidR="00734FDC" w:rsidRPr="00734FDC" w:rsidRDefault="00734FDC" w:rsidP="00734FDC">
      <w:pPr>
        <w:jc w:val="center"/>
        <w:rPr>
          <w:b/>
          <w:bCs/>
          <w:sz w:val="28"/>
          <w:szCs w:val="28"/>
        </w:rPr>
      </w:pPr>
      <w:r w:rsidRPr="00734FDC">
        <w:rPr>
          <w:b/>
          <w:bCs/>
          <w:sz w:val="28"/>
          <w:szCs w:val="28"/>
        </w:rPr>
        <w:t>КОЧКОВСКОГО РАЙОНА НОВОСИБИРСКОЙ ОБЛАСТИ</w:t>
      </w:r>
    </w:p>
    <w:p w:rsidR="00734FDC" w:rsidRPr="00734FDC" w:rsidRDefault="00734FDC" w:rsidP="00734FDC">
      <w:pPr>
        <w:jc w:val="center"/>
        <w:rPr>
          <w:b/>
          <w:bCs/>
          <w:sz w:val="28"/>
          <w:szCs w:val="28"/>
        </w:rPr>
      </w:pPr>
      <w:r w:rsidRPr="00734FDC">
        <w:rPr>
          <w:b/>
          <w:bCs/>
          <w:sz w:val="28"/>
          <w:szCs w:val="28"/>
        </w:rPr>
        <w:t>(шестого созыва)</w:t>
      </w:r>
    </w:p>
    <w:p w:rsidR="00734FDC" w:rsidRPr="00734FDC" w:rsidRDefault="00734FDC" w:rsidP="00734FDC">
      <w:pPr>
        <w:jc w:val="center"/>
        <w:rPr>
          <w:b/>
          <w:bCs/>
          <w:sz w:val="28"/>
          <w:szCs w:val="28"/>
        </w:rPr>
      </w:pPr>
    </w:p>
    <w:p w:rsidR="00734FDC" w:rsidRPr="00734FDC" w:rsidRDefault="00734FDC" w:rsidP="00734FDC">
      <w:pPr>
        <w:jc w:val="center"/>
        <w:rPr>
          <w:b/>
          <w:bCs/>
          <w:sz w:val="28"/>
          <w:szCs w:val="28"/>
        </w:rPr>
      </w:pPr>
      <w:r w:rsidRPr="00734FDC">
        <w:rPr>
          <w:b/>
          <w:bCs/>
          <w:sz w:val="28"/>
          <w:szCs w:val="28"/>
        </w:rPr>
        <w:t>РЕШЕНИЕ</w:t>
      </w:r>
    </w:p>
    <w:p w:rsidR="00734FDC" w:rsidRPr="00734FDC" w:rsidRDefault="00734FDC" w:rsidP="00734FDC">
      <w:pPr>
        <w:jc w:val="center"/>
        <w:rPr>
          <w:b/>
          <w:bCs/>
          <w:sz w:val="28"/>
          <w:szCs w:val="28"/>
        </w:rPr>
      </w:pPr>
      <w:r w:rsidRPr="00734FDC">
        <w:rPr>
          <w:b/>
          <w:bCs/>
          <w:sz w:val="28"/>
          <w:szCs w:val="28"/>
        </w:rPr>
        <w:t>Сорок второй сессии</w:t>
      </w:r>
    </w:p>
    <w:p w:rsidR="00734FDC" w:rsidRPr="00734FDC" w:rsidRDefault="00734FDC" w:rsidP="00734FDC">
      <w:pPr>
        <w:jc w:val="center"/>
        <w:rPr>
          <w:b/>
          <w:bCs/>
          <w:color w:val="FF0000"/>
          <w:sz w:val="28"/>
          <w:szCs w:val="28"/>
        </w:rPr>
      </w:pPr>
    </w:p>
    <w:p w:rsidR="00734FDC" w:rsidRPr="00734FDC" w:rsidRDefault="00734FDC" w:rsidP="00734FDC">
      <w:pPr>
        <w:rPr>
          <w:b/>
          <w:bCs/>
          <w:sz w:val="28"/>
          <w:szCs w:val="28"/>
        </w:rPr>
      </w:pPr>
      <w:r w:rsidRPr="00734FDC">
        <w:rPr>
          <w:b/>
          <w:bCs/>
          <w:sz w:val="28"/>
          <w:szCs w:val="28"/>
        </w:rPr>
        <w:t xml:space="preserve">           26.12.2024г</w:t>
      </w:r>
      <w:r w:rsidRPr="00734FDC">
        <w:rPr>
          <w:b/>
          <w:sz w:val="28"/>
          <w:szCs w:val="28"/>
        </w:rPr>
        <w:tab/>
      </w:r>
      <w:r w:rsidRPr="00734FDC">
        <w:rPr>
          <w:b/>
          <w:sz w:val="28"/>
          <w:szCs w:val="28"/>
        </w:rPr>
        <w:tab/>
        <w:t xml:space="preserve">                                                                № 4</w:t>
      </w:r>
    </w:p>
    <w:p w:rsidR="00734FDC" w:rsidRPr="00734FDC" w:rsidRDefault="00734FDC" w:rsidP="00734FDC">
      <w:pPr>
        <w:shd w:val="clear" w:color="auto" w:fill="FFFFFF"/>
        <w:ind w:firstLine="567"/>
        <w:jc w:val="center"/>
        <w:rPr>
          <w:color w:val="000000"/>
          <w:sz w:val="28"/>
          <w:szCs w:val="28"/>
        </w:rPr>
      </w:pPr>
    </w:p>
    <w:p w:rsidR="00734FDC" w:rsidRPr="00734FDC" w:rsidRDefault="00734FDC" w:rsidP="00734FDC">
      <w:pPr>
        <w:jc w:val="center"/>
        <w:rPr>
          <w:b/>
          <w:i/>
          <w:iCs/>
          <w:sz w:val="28"/>
          <w:szCs w:val="28"/>
        </w:rPr>
      </w:pPr>
      <w:r w:rsidRPr="00734FDC">
        <w:rPr>
          <w:b/>
          <w:bCs/>
          <w:color w:val="000000"/>
          <w:sz w:val="28"/>
          <w:szCs w:val="28"/>
        </w:rPr>
        <w:t xml:space="preserve">О внесении изменений в решение Совета депутатов Быструхинского сельсовета Кочковского района Новосибирской области от 03.10.2018  № 6 «Об утверждении Положения </w:t>
      </w:r>
      <w:bookmarkStart w:id="1" w:name="_Hlk77686366"/>
      <w:bookmarkStart w:id="2" w:name="_Hlk77671647"/>
      <w:r w:rsidRPr="00734FDC">
        <w:rPr>
          <w:b/>
          <w:bCs/>
          <w:color w:val="000000"/>
          <w:sz w:val="28"/>
          <w:szCs w:val="28"/>
        </w:rPr>
        <w:t xml:space="preserve">о ежемесячной доплате к страховой пенсии по старости (инвалидности) лицам, осуществлявшим полномочия Главы  </w:t>
      </w:r>
      <w:bookmarkEnd w:id="1"/>
      <w:bookmarkEnd w:id="2"/>
      <w:r w:rsidRPr="00734FDC">
        <w:rPr>
          <w:b/>
          <w:bCs/>
          <w:color w:val="000000"/>
          <w:sz w:val="28"/>
          <w:szCs w:val="28"/>
        </w:rPr>
        <w:t>Быструхинского сельсовета Кочковского района Новосибирской области» (с изменениями внесенными решениями Совета депутатов Быструхинского сельсовета Кочковского района Новосибирской области от 15.03.2024г №5; от 27.09.2024г №4)</w:t>
      </w:r>
    </w:p>
    <w:p w:rsidR="00734FDC" w:rsidRPr="00734FDC" w:rsidRDefault="00734FDC" w:rsidP="00734FDC">
      <w:pPr>
        <w:jc w:val="center"/>
        <w:rPr>
          <w:sz w:val="28"/>
          <w:szCs w:val="28"/>
        </w:rPr>
      </w:pPr>
    </w:p>
    <w:p w:rsidR="00734FDC" w:rsidRPr="00734FDC" w:rsidRDefault="00734FDC" w:rsidP="00734FDC">
      <w:pPr>
        <w:autoSpaceDE w:val="0"/>
        <w:autoSpaceDN w:val="0"/>
        <w:adjustRightInd w:val="0"/>
        <w:ind w:firstLine="567"/>
        <w:jc w:val="both"/>
        <w:rPr>
          <w:sz w:val="28"/>
          <w:szCs w:val="28"/>
        </w:rPr>
      </w:pPr>
      <w:bookmarkStart w:id="3" w:name="_Hlk147154993"/>
      <w:r w:rsidRPr="00734FDC">
        <w:rPr>
          <w:sz w:val="28"/>
          <w:szCs w:val="28"/>
        </w:rPr>
        <w:t xml:space="preserve">В целях приведения нормативно-правового акта в соответствие  с действующим законодательством, Совет депутатов Быструхинского сельсовета Кочковского района Новосибирской области  </w:t>
      </w:r>
      <w:bookmarkEnd w:id="3"/>
      <w:r w:rsidRPr="00734FDC">
        <w:rPr>
          <w:sz w:val="28"/>
          <w:szCs w:val="28"/>
        </w:rPr>
        <w:t xml:space="preserve">  </w:t>
      </w:r>
    </w:p>
    <w:p w:rsidR="00734FDC" w:rsidRPr="00734FDC" w:rsidRDefault="00734FDC" w:rsidP="00734FDC">
      <w:pPr>
        <w:ind w:firstLine="567"/>
        <w:jc w:val="both"/>
        <w:rPr>
          <w:b/>
          <w:sz w:val="28"/>
          <w:szCs w:val="28"/>
        </w:rPr>
      </w:pPr>
    </w:p>
    <w:p w:rsidR="00734FDC" w:rsidRPr="00734FDC" w:rsidRDefault="00734FDC" w:rsidP="00734FDC">
      <w:pPr>
        <w:jc w:val="both"/>
        <w:rPr>
          <w:b/>
          <w:sz w:val="28"/>
          <w:szCs w:val="28"/>
        </w:rPr>
      </w:pPr>
      <w:r w:rsidRPr="00734FDC">
        <w:rPr>
          <w:b/>
          <w:sz w:val="28"/>
          <w:szCs w:val="28"/>
        </w:rPr>
        <w:t xml:space="preserve">         РЕШИЛ:</w:t>
      </w:r>
    </w:p>
    <w:p w:rsidR="00734FDC" w:rsidRPr="00734FDC" w:rsidRDefault="00734FDC" w:rsidP="00734FDC">
      <w:pPr>
        <w:jc w:val="both"/>
        <w:rPr>
          <w:sz w:val="28"/>
          <w:szCs w:val="28"/>
        </w:rPr>
      </w:pPr>
      <w:r w:rsidRPr="00734FDC">
        <w:rPr>
          <w:color w:val="000000"/>
          <w:sz w:val="28"/>
          <w:szCs w:val="28"/>
        </w:rPr>
        <w:t xml:space="preserve">   1. </w:t>
      </w:r>
      <w:r w:rsidRPr="00734FDC">
        <w:rPr>
          <w:sz w:val="28"/>
          <w:szCs w:val="28"/>
        </w:rPr>
        <w:t xml:space="preserve">Внести в решение </w:t>
      </w:r>
      <w:r w:rsidRPr="00734FDC">
        <w:rPr>
          <w:bCs/>
          <w:color w:val="000000"/>
          <w:sz w:val="28"/>
          <w:szCs w:val="28"/>
        </w:rPr>
        <w:t xml:space="preserve">Совета депутатов Быструхинского сельсовета Кочковского района Новосибирской области от 03.10.2018  № 6 «Об утверждении Положения о ежемесячной доплате к страховой пенсии по старости (инвалидности) лицам, осуществлявшим полномочия Главы  Быструхинского сельсовета Кочковского района Новосибирской области» (с изменениями внесенными решениями Совета депутатов Быструхинского сельсовета Кочковского района Новосибирской области от 15.03.2024г №5; от 27.09.2024г №4) </w:t>
      </w:r>
      <w:r w:rsidRPr="00734FDC">
        <w:rPr>
          <w:sz w:val="28"/>
          <w:szCs w:val="28"/>
        </w:rPr>
        <w:t>следующие изменения:</w:t>
      </w:r>
    </w:p>
    <w:p w:rsidR="00734FDC" w:rsidRPr="00734FDC" w:rsidRDefault="00734FDC" w:rsidP="00734FDC">
      <w:pPr>
        <w:jc w:val="both"/>
        <w:rPr>
          <w:sz w:val="28"/>
          <w:szCs w:val="28"/>
        </w:rPr>
      </w:pPr>
    </w:p>
    <w:p w:rsidR="00734FDC" w:rsidRPr="00734FDC" w:rsidRDefault="00734FDC" w:rsidP="00734FDC">
      <w:pPr>
        <w:jc w:val="both"/>
        <w:rPr>
          <w:iCs/>
          <w:sz w:val="28"/>
          <w:szCs w:val="28"/>
        </w:rPr>
      </w:pPr>
      <w:r w:rsidRPr="00734FDC">
        <w:rPr>
          <w:iCs/>
          <w:sz w:val="28"/>
          <w:szCs w:val="28"/>
        </w:rPr>
        <w:t xml:space="preserve">    1.1 В пункте 3.2 раздела 3 Положения слова «копии трудовой книжки (прошитой, пронумерованной и заверенной печатью работодателя)»,  заменить словами «копии трудовой книжки и (или) сведений о трудовой деятельности, предусмотренных статьей 66.1 Трудового кодекса Российской Федерации, заверенных руководителем кадровой службы либо специалистом, ответственным за ведение кадровой работы».</w:t>
      </w:r>
    </w:p>
    <w:p w:rsidR="00734FDC" w:rsidRPr="00734FDC" w:rsidRDefault="00734FDC" w:rsidP="00734FDC">
      <w:pPr>
        <w:jc w:val="both"/>
        <w:rPr>
          <w:iCs/>
          <w:sz w:val="28"/>
          <w:szCs w:val="28"/>
        </w:rPr>
      </w:pPr>
      <w:r w:rsidRPr="00734FDC">
        <w:rPr>
          <w:iCs/>
          <w:sz w:val="28"/>
          <w:szCs w:val="28"/>
        </w:rPr>
        <w:t xml:space="preserve">    1.2  В пункте 4.2 раздела 4 Положения слова «Пенсионного фонда» заменить словами «Фонда пенсионного и социального страхования».</w:t>
      </w:r>
    </w:p>
    <w:p w:rsidR="00734FDC" w:rsidRPr="00734FDC" w:rsidRDefault="00734FDC" w:rsidP="00734FDC">
      <w:pPr>
        <w:jc w:val="both"/>
        <w:rPr>
          <w:rFonts w:eastAsia="Calibri"/>
          <w:sz w:val="28"/>
          <w:szCs w:val="28"/>
        </w:rPr>
      </w:pPr>
      <w:r w:rsidRPr="00734FDC">
        <w:rPr>
          <w:rFonts w:eastAsia="Calibri"/>
          <w:sz w:val="28"/>
          <w:szCs w:val="28"/>
        </w:rPr>
        <w:t xml:space="preserve">   </w:t>
      </w:r>
    </w:p>
    <w:p w:rsidR="00734FDC" w:rsidRPr="00734FDC" w:rsidRDefault="00734FDC" w:rsidP="00734FDC">
      <w:pPr>
        <w:jc w:val="both"/>
        <w:rPr>
          <w:rFonts w:eastAsia="Calibri"/>
          <w:sz w:val="28"/>
          <w:szCs w:val="28"/>
        </w:rPr>
      </w:pPr>
      <w:r w:rsidRPr="00734FDC">
        <w:rPr>
          <w:rFonts w:eastAsia="Calibri"/>
          <w:sz w:val="28"/>
          <w:szCs w:val="28"/>
        </w:rPr>
        <w:t>2. Опубликовать настоящее решение в периодическом печатном издании «Быструхинский вестник» и разместить на официальном сайте администрации Быструхинского сельсовета Кочковского района Новосибирской области.</w:t>
      </w:r>
    </w:p>
    <w:p w:rsidR="00734FDC" w:rsidRPr="00734FDC" w:rsidRDefault="00734FDC" w:rsidP="00734FDC">
      <w:pPr>
        <w:jc w:val="both"/>
        <w:rPr>
          <w:rFonts w:eastAsia="Calibri"/>
          <w:sz w:val="28"/>
          <w:szCs w:val="28"/>
          <w:lang w:eastAsia="en-US"/>
        </w:rPr>
      </w:pPr>
      <w:r w:rsidRPr="00734FDC">
        <w:rPr>
          <w:rFonts w:eastAsia="Calibri"/>
          <w:sz w:val="28"/>
          <w:szCs w:val="28"/>
        </w:rPr>
        <w:t xml:space="preserve">   3.</w:t>
      </w:r>
      <w:r w:rsidRPr="00734FDC">
        <w:rPr>
          <w:rFonts w:eastAsia="Calibri"/>
          <w:sz w:val="28"/>
          <w:szCs w:val="28"/>
          <w:lang w:eastAsia="en-US"/>
        </w:rPr>
        <w:t xml:space="preserve">  Настоящее решение вступает в силу на следующий день после дня его официального опубликования.</w:t>
      </w:r>
    </w:p>
    <w:p w:rsidR="00734FDC" w:rsidRPr="00734FDC" w:rsidRDefault="00734FDC" w:rsidP="00734FDC">
      <w:pPr>
        <w:jc w:val="both"/>
        <w:rPr>
          <w:rFonts w:eastAsia="Calibri"/>
          <w:sz w:val="28"/>
          <w:szCs w:val="28"/>
          <w:lang w:eastAsia="en-US"/>
        </w:rPr>
      </w:pPr>
    </w:p>
    <w:p w:rsidR="00734FDC" w:rsidRPr="00734FDC" w:rsidRDefault="00734FDC" w:rsidP="00734FDC">
      <w:pPr>
        <w:suppressAutoHyphens/>
        <w:jc w:val="both"/>
        <w:rPr>
          <w:bCs/>
          <w:sz w:val="28"/>
          <w:szCs w:val="28"/>
          <w:lang w:eastAsia="zh-CN"/>
        </w:rPr>
      </w:pPr>
      <w:r w:rsidRPr="00734FDC">
        <w:rPr>
          <w:bCs/>
          <w:sz w:val="28"/>
          <w:szCs w:val="28"/>
          <w:lang w:eastAsia="zh-CN"/>
        </w:rPr>
        <w:t xml:space="preserve">Глава </w:t>
      </w:r>
      <w:r w:rsidRPr="00734FDC">
        <w:rPr>
          <w:sz w:val="28"/>
          <w:szCs w:val="28"/>
          <w:lang w:eastAsia="zh-CN"/>
        </w:rPr>
        <w:t>Быструхинского</w:t>
      </w:r>
      <w:r w:rsidRPr="00734FDC">
        <w:rPr>
          <w:bCs/>
          <w:sz w:val="28"/>
          <w:szCs w:val="28"/>
          <w:lang w:eastAsia="zh-CN"/>
        </w:rPr>
        <w:t xml:space="preserve"> сельсовета</w:t>
      </w:r>
    </w:p>
    <w:p w:rsidR="00734FDC" w:rsidRPr="00734FDC" w:rsidRDefault="00734FDC" w:rsidP="00734FDC">
      <w:pPr>
        <w:jc w:val="both"/>
        <w:rPr>
          <w:bCs/>
          <w:sz w:val="28"/>
          <w:szCs w:val="28"/>
        </w:rPr>
      </w:pPr>
      <w:r w:rsidRPr="00734FDC">
        <w:rPr>
          <w:bCs/>
          <w:sz w:val="28"/>
          <w:szCs w:val="28"/>
        </w:rPr>
        <w:t>Кочковского района Новосибирской области                              Н.Г. Ермакова</w:t>
      </w:r>
    </w:p>
    <w:p w:rsidR="00734FDC" w:rsidRPr="00734FDC" w:rsidRDefault="00734FDC" w:rsidP="00734FDC">
      <w:pPr>
        <w:jc w:val="both"/>
        <w:rPr>
          <w:bCs/>
          <w:sz w:val="28"/>
          <w:szCs w:val="28"/>
        </w:rPr>
      </w:pPr>
    </w:p>
    <w:p w:rsidR="00734FDC" w:rsidRPr="00734FDC" w:rsidRDefault="00734FDC" w:rsidP="00734FDC">
      <w:pPr>
        <w:jc w:val="both"/>
        <w:rPr>
          <w:bCs/>
          <w:sz w:val="28"/>
          <w:szCs w:val="28"/>
        </w:rPr>
      </w:pPr>
      <w:r w:rsidRPr="00734FDC">
        <w:rPr>
          <w:bCs/>
          <w:sz w:val="28"/>
          <w:szCs w:val="28"/>
        </w:rPr>
        <w:t xml:space="preserve">Председатель Совета депутатов </w:t>
      </w:r>
    </w:p>
    <w:p w:rsidR="00734FDC" w:rsidRPr="00734FDC" w:rsidRDefault="00734FDC" w:rsidP="00734FDC">
      <w:pPr>
        <w:jc w:val="both"/>
        <w:rPr>
          <w:bCs/>
          <w:sz w:val="28"/>
          <w:szCs w:val="28"/>
        </w:rPr>
      </w:pPr>
      <w:r w:rsidRPr="00734FDC">
        <w:rPr>
          <w:bCs/>
          <w:sz w:val="28"/>
          <w:szCs w:val="28"/>
        </w:rPr>
        <w:t xml:space="preserve">Быструхинского сельсовета </w:t>
      </w:r>
    </w:p>
    <w:p w:rsidR="00734FDC" w:rsidRPr="00734FDC" w:rsidRDefault="00734FDC" w:rsidP="00734FDC">
      <w:pPr>
        <w:jc w:val="both"/>
        <w:rPr>
          <w:b/>
          <w:color w:val="000000"/>
          <w:sz w:val="28"/>
          <w:szCs w:val="28"/>
        </w:rPr>
      </w:pPr>
      <w:r w:rsidRPr="00734FDC">
        <w:rPr>
          <w:bCs/>
          <w:sz w:val="28"/>
          <w:szCs w:val="28"/>
        </w:rPr>
        <w:t>Кочковского района Новосибирской области                           С.В. Борисов</w:t>
      </w:r>
    </w:p>
    <w:p w:rsidR="00734FDC" w:rsidRDefault="00734FDC" w:rsidP="00734FDC">
      <w:pPr>
        <w:spacing w:after="200" w:line="276" w:lineRule="auto"/>
        <w:rPr>
          <w:rFonts w:eastAsia="Calibri"/>
          <w:sz w:val="28"/>
          <w:szCs w:val="28"/>
          <w:lang w:eastAsia="en-US"/>
        </w:rPr>
      </w:pPr>
    </w:p>
    <w:p w:rsidR="00B85E5F" w:rsidRPr="00B85E5F" w:rsidRDefault="00B85E5F" w:rsidP="00B85E5F">
      <w:pPr>
        <w:keepNext/>
        <w:spacing w:before="240" w:after="60"/>
        <w:jc w:val="center"/>
        <w:outlineLvl w:val="0"/>
        <w:rPr>
          <w:bCs/>
          <w:kern w:val="32"/>
          <w:sz w:val="32"/>
          <w:szCs w:val="28"/>
        </w:rPr>
      </w:pPr>
      <w:r w:rsidRPr="00B85E5F">
        <w:rPr>
          <w:b/>
          <w:bCs/>
          <w:kern w:val="32"/>
          <w:sz w:val="32"/>
          <w:szCs w:val="28"/>
        </w:rPr>
        <w:t>СОВЕТ ДЕПУТАТОВ БЫСТРУХИНСКОГО СЕЛЬСОВЕТА</w:t>
      </w:r>
      <w:r w:rsidRPr="00B85E5F">
        <w:rPr>
          <w:b/>
          <w:bCs/>
          <w:kern w:val="32"/>
          <w:sz w:val="32"/>
          <w:szCs w:val="28"/>
        </w:rPr>
        <w:br/>
        <w:t>КОЧКОВСКОГО РАЙОНА НОВОСИБИРСКОЙ ОБЛАСТИ</w:t>
      </w:r>
    </w:p>
    <w:p w:rsidR="00B85E5F" w:rsidRPr="00B85E5F" w:rsidRDefault="00B85E5F" w:rsidP="00B85E5F">
      <w:pPr>
        <w:spacing w:after="200" w:line="276" w:lineRule="auto"/>
        <w:jc w:val="center"/>
        <w:rPr>
          <w:b/>
          <w:bCs/>
          <w:sz w:val="28"/>
          <w:szCs w:val="28"/>
        </w:rPr>
      </w:pPr>
      <w:r w:rsidRPr="00B85E5F">
        <w:rPr>
          <w:b/>
          <w:bCs/>
          <w:sz w:val="28"/>
          <w:szCs w:val="28"/>
        </w:rPr>
        <w:t>( шестого созыва )</w:t>
      </w:r>
    </w:p>
    <w:p w:rsidR="00B85E5F" w:rsidRPr="00B85E5F" w:rsidRDefault="00B85E5F" w:rsidP="00B85E5F">
      <w:pPr>
        <w:spacing w:after="200" w:line="276" w:lineRule="auto"/>
        <w:jc w:val="center"/>
        <w:rPr>
          <w:b/>
          <w:bCs/>
          <w:sz w:val="28"/>
          <w:szCs w:val="28"/>
        </w:rPr>
      </w:pPr>
    </w:p>
    <w:p w:rsidR="00B85E5F" w:rsidRPr="00B85E5F" w:rsidRDefault="00B85E5F" w:rsidP="00B85E5F">
      <w:pPr>
        <w:jc w:val="center"/>
        <w:rPr>
          <w:b/>
          <w:bCs/>
          <w:sz w:val="28"/>
          <w:szCs w:val="28"/>
        </w:rPr>
      </w:pPr>
      <w:r w:rsidRPr="00B85E5F">
        <w:rPr>
          <w:b/>
          <w:bCs/>
          <w:sz w:val="28"/>
          <w:szCs w:val="28"/>
        </w:rPr>
        <w:t>РЕШЕНИЕ</w:t>
      </w:r>
    </w:p>
    <w:p w:rsidR="00B85E5F" w:rsidRPr="00B85E5F" w:rsidRDefault="00B85E5F" w:rsidP="00B85E5F">
      <w:pPr>
        <w:jc w:val="center"/>
        <w:rPr>
          <w:b/>
          <w:bCs/>
          <w:sz w:val="28"/>
          <w:szCs w:val="28"/>
        </w:rPr>
      </w:pPr>
      <w:r w:rsidRPr="00B85E5F">
        <w:rPr>
          <w:b/>
          <w:bCs/>
          <w:sz w:val="28"/>
          <w:szCs w:val="28"/>
        </w:rPr>
        <w:t>Сорок второй сессии</w:t>
      </w:r>
    </w:p>
    <w:p w:rsidR="00B85E5F" w:rsidRPr="00B85E5F" w:rsidRDefault="00B85E5F" w:rsidP="00B85E5F">
      <w:pPr>
        <w:jc w:val="center"/>
        <w:rPr>
          <w:b/>
          <w:bCs/>
          <w:sz w:val="28"/>
          <w:szCs w:val="28"/>
        </w:rPr>
      </w:pPr>
    </w:p>
    <w:p w:rsidR="00B85E5F" w:rsidRPr="00B85E5F" w:rsidRDefault="00B85E5F" w:rsidP="00B85E5F">
      <w:pPr>
        <w:jc w:val="center"/>
        <w:rPr>
          <w:b/>
          <w:bCs/>
          <w:sz w:val="28"/>
          <w:szCs w:val="28"/>
        </w:rPr>
      </w:pPr>
    </w:p>
    <w:p w:rsidR="00B85E5F" w:rsidRPr="00B85E5F" w:rsidRDefault="00B85E5F" w:rsidP="00B85E5F">
      <w:pPr>
        <w:spacing w:after="200" w:line="276" w:lineRule="auto"/>
        <w:jc w:val="both"/>
        <w:rPr>
          <w:sz w:val="28"/>
          <w:szCs w:val="28"/>
        </w:rPr>
      </w:pPr>
      <w:r w:rsidRPr="00B85E5F">
        <w:rPr>
          <w:sz w:val="28"/>
          <w:szCs w:val="28"/>
        </w:rPr>
        <w:t>от 26.12. 2024                                с. Быструха                                        № 7</w:t>
      </w:r>
    </w:p>
    <w:p w:rsidR="00B85E5F" w:rsidRPr="00B85E5F" w:rsidRDefault="00B85E5F" w:rsidP="00B85E5F">
      <w:pPr>
        <w:jc w:val="both"/>
        <w:rPr>
          <w:sz w:val="28"/>
          <w:szCs w:val="28"/>
        </w:rPr>
      </w:pPr>
    </w:p>
    <w:p w:rsidR="00B85E5F" w:rsidRPr="00B85E5F" w:rsidRDefault="00B85E5F" w:rsidP="00B85E5F">
      <w:pPr>
        <w:jc w:val="both"/>
        <w:rPr>
          <w:sz w:val="28"/>
          <w:szCs w:val="28"/>
        </w:rPr>
      </w:pPr>
      <w:r w:rsidRPr="00B85E5F">
        <w:rPr>
          <w:sz w:val="28"/>
          <w:szCs w:val="28"/>
        </w:rPr>
        <w:t xml:space="preserve">О плане работы Совета депутатов </w:t>
      </w:r>
    </w:p>
    <w:p w:rsidR="00B85E5F" w:rsidRPr="00B85E5F" w:rsidRDefault="00B85E5F" w:rsidP="00B85E5F">
      <w:pPr>
        <w:jc w:val="both"/>
        <w:rPr>
          <w:sz w:val="28"/>
          <w:szCs w:val="28"/>
        </w:rPr>
      </w:pPr>
      <w:r w:rsidRPr="00B85E5F">
        <w:rPr>
          <w:sz w:val="28"/>
          <w:szCs w:val="28"/>
        </w:rPr>
        <w:t xml:space="preserve">Быструхинского сельсовета Кочковского района </w:t>
      </w:r>
    </w:p>
    <w:p w:rsidR="00B85E5F" w:rsidRPr="00B85E5F" w:rsidRDefault="00B85E5F" w:rsidP="00B85E5F">
      <w:pPr>
        <w:jc w:val="both"/>
        <w:rPr>
          <w:sz w:val="28"/>
          <w:szCs w:val="28"/>
        </w:rPr>
      </w:pPr>
      <w:r w:rsidRPr="00B85E5F">
        <w:rPr>
          <w:sz w:val="28"/>
          <w:szCs w:val="28"/>
        </w:rPr>
        <w:t>Новосибирской области на 2025 год</w:t>
      </w:r>
    </w:p>
    <w:p w:rsidR="00B85E5F" w:rsidRPr="00B85E5F" w:rsidRDefault="00B85E5F" w:rsidP="00B85E5F">
      <w:pPr>
        <w:spacing w:after="200" w:line="276" w:lineRule="auto"/>
        <w:jc w:val="both"/>
        <w:rPr>
          <w:sz w:val="28"/>
          <w:szCs w:val="28"/>
        </w:rPr>
      </w:pPr>
    </w:p>
    <w:p w:rsidR="00B85E5F" w:rsidRPr="00B85E5F" w:rsidRDefault="00B85E5F" w:rsidP="00B85E5F">
      <w:pPr>
        <w:spacing w:after="200" w:line="276" w:lineRule="auto"/>
        <w:jc w:val="both"/>
        <w:rPr>
          <w:sz w:val="28"/>
          <w:szCs w:val="28"/>
        </w:rPr>
      </w:pPr>
      <w:r w:rsidRPr="00B85E5F">
        <w:rPr>
          <w:sz w:val="28"/>
          <w:szCs w:val="28"/>
        </w:rPr>
        <w:t xml:space="preserve">     Рассмотрев проект плана работы Совета депутатов Быструхинского сельсовета Кочковского района на 2025 год </w:t>
      </w:r>
    </w:p>
    <w:p w:rsidR="00B85E5F" w:rsidRPr="00B85E5F" w:rsidRDefault="00B85E5F" w:rsidP="00B85E5F">
      <w:pPr>
        <w:spacing w:after="200" w:line="276" w:lineRule="auto"/>
        <w:jc w:val="both"/>
        <w:rPr>
          <w:b/>
          <w:sz w:val="28"/>
          <w:szCs w:val="28"/>
          <w:lang w:val="en-US"/>
        </w:rPr>
      </w:pPr>
      <w:r w:rsidRPr="00B85E5F">
        <w:rPr>
          <w:sz w:val="28"/>
          <w:szCs w:val="28"/>
        </w:rPr>
        <w:t xml:space="preserve">           Совет депутатов </w:t>
      </w:r>
      <w:r w:rsidRPr="00B85E5F">
        <w:rPr>
          <w:b/>
          <w:sz w:val="28"/>
          <w:szCs w:val="28"/>
        </w:rPr>
        <w:t>РЕШИЛ :</w:t>
      </w:r>
    </w:p>
    <w:p w:rsidR="00B85E5F" w:rsidRPr="00B85E5F" w:rsidRDefault="00B85E5F" w:rsidP="00B85E5F">
      <w:pPr>
        <w:numPr>
          <w:ilvl w:val="0"/>
          <w:numId w:val="29"/>
        </w:numPr>
        <w:spacing w:after="200" w:line="276" w:lineRule="auto"/>
        <w:contextualSpacing/>
        <w:jc w:val="both"/>
        <w:rPr>
          <w:bCs/>
          <w:sz w:val="28"/>
          <w:szCs w:val="28"/>
        </w:rPr>
      </w:pPr>
      <w:r w:rsidRPr="00B85E5F">
        <w:rPr>
          <w:bCs/>
          <w:sz w:val="28"/>
          <w:szCs w:val="28"/>
        </w:rPr>
        <w:t xml:space="preserve">Утвердить план работы Совета депутатов </w:t>
      </w:r>
      <w:r w:rsidRPr="00B85E5F">
        <w:rPr>
          <w:sz w:val="28"/>
          <w:szCs w:val="28"/>
        </w:rPr>
        <w:t>Быструхинского сельсовета Кочковского района на 2025 год ,</w:t>
      </w:r>
      <w:r w:rsidRPr="00B85E5F">
        <w:rPr>
          <w:bCs/>
          <w:sz w:val="28"/>
          <w:szCs w:val="28"/>
        </w:rPr>
        <w:t xml:space="preserve"> согласно приложению.</w:t>
      </w:r>
    </w:p>
    <w:p w:rsidR="00B85E5F" w:rsidRPr="00B85E5F" w:rsidRDefault="00B85E5F" w:rsidP="00B85E5F">
      <w:pPr>
        <w:numPr>
          <w:ilvl w:val="0"/>
          <w:numId w:val="29"/>
        </w:numPr>
        <w:spacing w:after="200" w:line="276" w:lineRule="auto"/>
        <w:contextualSpacing/>
        <w:jc w:val="both"/>
        <w:rPr>
          <w:bCs/>
          <w:sz w:val="28"/>
          <w:szCs w:val="28"/>
        </w:rPr>
      </w:pPr>
      <w:r w:rsidRPr="00B85E5F">
        <w:rPr>
          <w:bCs/>
          <w:sz w:val="28"/>
          <w:szCs w:val="28"/>
        </w:rPr>
        <w:t>Настоящее решение вступает в силу со дня его принятия.</w:t>
      </w:r>
    </w:p>
    <w:p w:rsidR="00B85E5F" w:rsidRPr="00B85E5F" w:rsidRDefault="00B85E5F" w:rsidP="00B85E5F">
      <w:pPr>
        <w:ind w:left="360"/>
        <w:jc w:val="both"/>
        <w:rPr>
          <w:sz w:val="28"/>
          <w:szCs w:val="28"/>
        </w:rPr>
      </w:pPr>
    </w:p>
    <w:p w:rsidR="00B85E5F" w:rsidRPr="00B85E5F" w:rsidRDefault="00B85E5F" w:rsidP="00B85E5F">
      <w:pPr>
        <w:ind w:left="360"/>
        <w:jc w:val="both"/>
        <w:rPr>
          <w:sz w:val="28"/>
          <w:szCs w:val="28"/>
        </w:rPr>
      </w:pPr>
    </w:p>
    <w:p w:rsidR="00B85E5F" w:rsidRPr="00B85E5F" w:rsidRDefault="00B85E5F" w:rsidP="00B85E5F">
      <w:pPr>
        <w:ind w:left="360"/>
        <w:jc w:val="both"/>
        <w:rPr>
          <w:sz w:val="28"/>
          <w:szCs w:val="28"/>
        </w:rPr>
      </w:pPr>
    </w:p>
    <w:p w:rsidR="00B85E5F" w:rsidRPr="00B85E5F" w:rsidRDefault="00B85E5F" w:rsidP="00B85E5F">
      <w:pPr>
        <w:ind w:left="357"/>
        <w:rPr>
          <w:sz w:val="28"/>
          <w:szCs w:val="28"/>
        </w:rPr>
      </w:pPr>
      <w:r w:rsidRPr="00B85E5F">
        <w:rPr>
          <w:sz w:val="28"/>
          <w:szCs w:val="28"/>
        </w:rPr>
        <w:t xml:space="preserve">Председатель Совета депутатов </w:t>
      </w:r>
    </w:p>
    <w:p w:rsidR="00B85E5F" w:rsidRPr="00B85E5F" w:rsidRDefault="00B85E5F" w:rsidP="00B85E5F">
      <w:pPr>
        <w:ind w:left="357"/>
        <w:rPr>
          <w:sz w:val="28"/>
          <w:szCs w:val="28"/>
        </w:rPr>
      </w:pPr>
      <w:r w:rsidRPr="00B85E5F">
        <w:rPr>
          <w:sz w:val="28"/>
          <w:szCs w:val="28"/>
        </w:rPr>
        <w:t xml:space="preserve">Быструхинского сельсовета  </w:t>
      </w:r>
    </w:p>
    <w:p w:rsidR="00B85E5F" w:rsidRPr="00B85E5F" w:rsidRDefault="00B85E5F" w:rsidP="00B85E5F">
      <w:pPr>
        <w:ind w:left="357"/>
        <w:rPr>
          <w:sz w:val="28"/>
          <w:szCs w:val="28"/>
        </w:rPr>
      </w:pPr>
      <w:r w:rsidRPr="00B85E5F">
        <w:rPr>
          <w:sz w:val="28"/>
          <w:szCs w:val="28"/>
        </w:rPr>
        <w:t>Кочковского района Новосибирской области                        С.В. Борисов</w:t>
      </w:r>
    </w:p>
    <w:p w:rsidR="00B85E5F" w:rsidRPr="00B85E5F" w:rsidRDefault="00B85E5F" w:rsidP="00B85E5F">
      <w:pPr>
        <w:shd w:val="clear" w:color="auto" w:fill="FFFFFF"/>
        <w:spacing w:after="200" w:line="276" w:lineRule="auto"/>
        <w:jc w:val="right"/>
        <w:rPr>
          <w:rFonts w:ascii="Calibri" w:hAnsi="Calibri"/>
          <w:sz w:val="28"/>
          <w:szCs w:val="28"/>
        </w:rPr>
      </w:pPr>
    </w:p>
    <w:p w:rsidR="00B85E5F" w:rsidRPr="00B85E5F" w:rsidRDefault="00B85E5F" w:rsidP="00B85E5F">
      <w:pPr>
        <w:shd w:val="clear" w:color="auto" w:fill="FFFFFF"/>
        <w:spacing w:after="200" w:line="276" w:lineRule="auto"/>
        <w:jc w:val="right"/>
        <w:rPr>
          <w:rFonts w:ascii="Calibri" w:hAnsi="Calibri"/>
          <w:sz w:val="28"/>
          <w:szCs w:val="28"/>
        </w:rPr>
      </w:pPr>
    </w:p>
    <w:p w:rsidR="00B85E5F" w:rsidRPr="00B85E5F" w:rsidRDefault="00B85E5F" w:rsidP="00B85E5F">
      <w:pPr>
        <w:shd w:val="clear" w:color="auto" w:fill="FFFFFF"/>
        <w:spacing w:after="200" w:line="276" w:lineRule="auto"/>
        <w:jc w:val="right"/>
        <w:rPr>
          <w:rFonts w:ascii="Calibri" w:hAnsi="Calibri"/>
          <w:sz w:val="28"/>
          <w:szCs w:val="28"/>
        </w:rPr>
      </w:pPr>
    </w:p>
    <w:p w:rsidR="00B85E5F" w:rsidRPr="00B85E5F" w:rsidRDefault="00B85E5F" w:rsidP="00B85E5F">
      <w:pPr>
        <w:shd w:val="clear" w:color="auto" w:fill="FFFFFF"/>
        <w:spacing w:after="200" w:line="276" w:lineRule="auto"/>
        <w:jc w:val="right"/>
        <w:rPr>
          <w:rFonts w:ascii="Calibri" w:hAnsi="Calibri"/>
          <w:sz w:val="28"/>
          <w:szCs w:val="28"/>
        </w:rPr>
      </w:pPr>
    </w:p>
    <w:p w:rsidR="00B85E5F" w:rsidRPr="00B85E5F" w:rsidRDefault="00B85E5F" w:rsidP="00B85E5F">
      <w:pPr>
        <w:shd w:val="clear" w:color="auto" w:fill="FFFFFF"/>
        <w:spacing w:after="200" w:line="276" w:lineRule="auto"/>
        <w:jc w:val="right"/>
        <w:rPr>
          <w:rFonts w:ascii="Calibri" w:hAnsi="Calibri"/>
          <w:sz w:val="28"/>
          <w:szCs w:val="28"/>
        </w:rPr>
      </w:pPr>
    </w:p>
    <w:p w:rsidR="00B85E5F" w:rsidRPr="00B85E5F" w:rsidRDefault="00B85E5F" w:rsidP="00B85E5F">
      <w:pPr>
        <w:shd w:val="clear" w:color="auto" w:fill="FFFFFF"/>
        <w:spacing w:after="200" w:line="276" w:lineRule="auto"/>
        <w:rPr>
          <w:rFonts w:ascii="Calibri" w:hAnsi="Calibri"/>
          <w:sz w:val="28"/>
          <w:szCs w:val="28"/>
        </w:rPr>
      </w:pPr>
    </w:p>
    <w:p w:rsidR="00B85E5F" w:rsidRPr="00B85E5F" w:rsidRDefault="00B85E5F" w:rsidP="00B85E5F">
      <w:pPr>
        <w:shd w:val="clear" w:color="auto" w:fill="FFFFFF"/>
        <w:spacing w:after="200" w:line="276" w:lineRule="auto"/>
        <w:rPr>
          <w:rFonts w:ascii="Calibri" w:hAnsi="Calibri"/>
          <w:sz w:val="28"/>
          <w:szCs w:val="28"/>
        </w:rPr>
      </w:pPr>
    </w:p>
    <w:p w:rsidR="00B85E5F" w:rsidRPr="00B85E5F" w:rsidRDefault="00B85E5F" w:rsidP="00B85E5F">
      <w:pPr>
        <w:jc w:val="both"/>
      </w:pPr>
    </w:p>
    <w:p w:rsidR="00B85E5F" w:rsidRPr="00B85E5F" w:rsidRDefault="00B85E5F" w:rsidP="00B85E5F">
      <w:pPr>
        <w:jc w:val="right"/>
        <w:rPr>
          <w:sz w:val="28"/>
          <w:szCs w:val="28"/>
        </w:rPr>
      </w:pPr>
      <w:r w:rsidRPr="00B85E5F">
        <w:rPr>
          <w:sz w:val="28"/>
          <w:szCs w:val="28"/>
        </w:rPr>
        <w:t xml:space="preserve">Приложение                   </w:t>
      </w:r>
    </w:p>
    <w:p w:rsidR="00B85E5F" w:rsidRPr="00B85E5F" w:rsidRDefault="00B85E5F" w:rsidP="00B85E5F">
      <w:pPr>
        <w:jc w:val="right"/>
        <w:rPr>
          <w:sz w:val="28"/>
          <w:szCs w:val="28"/>
        </w:rPr>
      </w:pPr>
      <w:r w:rsidRPr="00B85E5F">
        <w:rPr>
          <w:sz w:val="28"/>
          <w:szCs w:val="28"/>
        </w:rPr>
        <w:t>к решению Совета депутатов Быструхинского</w:t>
      </w:r>
    </w:p>
    <w:p w:rsidR="00B85E5F" w:rsidRPr="00B85E5F" w:rsidRDefault="00B85E5F" w:rsidP="00B85E5F">
      <w:pPr>
        <w:jc w:val="right"/>
        <w:rPr>
          <w:sz w:val="28"/>
          <w:szCs w:val="28"/>
        </w:rPr>
      </w:pPr>
      <w:r w:rsidRPr="00B85E5F">
        <w:rPr>
          <w:sz w:val="28"/>
          <w:szCs w:val="28"/>
        </w:rPr>
        <w:t xml:space="preserve">                                                 сельсовета Кочковского района </w:t>
      </w:r>
    </w:p>
    <w:p w:rsidR="00B85E5F" w:rsidRPr="00B85E5F" w:rsidRDefault="00B85E5F" w:rsidP="00B85E5F">
      <w:pPr>
        <w:jc w:val="right"/>
        <w:rPr>
          <w:sz w:val="28"/>
          <w:szCs w:val="28"/>
        </w:rPr>
      </w:pPr>
      <w:r w:rsidRPr="00B85E5F">
        <w:rPr>
          <w:sz w:val="28"/>
          <w:szCs w:val="28"/>
        </w:rPr>
        <w:t xml:space="preserve">Новосибирской области </w:t>
      </w:r>
    </w:p>
    <w:p w:rsidR="00B85E5F" w:rsidRPr="00B85E5F" w:rsidRDefault="00B85E5F" w:rsidP="00B85E5F">
      <w:pPr>
        <w:jc w:val="right"/>
        <w:rPr>
          <w:sz w:val="28"/>
          <w:szCs w:val="28"/>
        </w:rPr>
      </w:pPr>
      <w:r w:rsidRPr="00B85E5F">
        <w:rPr>
          <w:sz w:val="28"/>
          <w:szCs w:val="28"/>
        </w:rPr>
        <w:t>от 26.12. 2024 №76</w:t>
      </w:r>
    </w:p>
    <w:p w:rsidR="00B85E5F" w:rsidRPr="00B85E5F" w:rsidRDefault="00B85E5F" w:rsidP="00B85E5F">
      <w:pPr>
        <w:jc w:val="center"/>
        <w:rPr>
          <w:b/>
          <w:bCs/>
          <w:sz w:val="28"/>
          <w:szCs w:val="28"/>
        </w:rPr>
      </w:pPr>
    </w:p>
    <w:p w:rsidR="00B85E5F" w:rsidRPr="00B85E5F" w:rsidRDefault="00B85E5F" w:rsidP="00B85E5F">
      <w:pPr>
        <w:jc w:val="center"/>
        <w:rPr>
          <w:b/>
          <w:bCs/>
          <w:sz w:val="28"/>
          <w:szCs w:val="28"/>
        </w:rPr>
      </w:pPr>
    </w:p>
    <w:p w:rsidR="00B85E5F" w:rsidRPr="00B85E5F" w:rsidRDefault="00B85E5F" w:rsidP="00B85E5F">
      <w:pPr>
        <w:jc w:val="center"/>
        <w:rPr>
          <w:b/>
          <w:sz w:val="28"/>
          <w:szCs w:val="28"/>
        </w:rPr>
      </w:pPr>
    </w:p>
    <w:p w:rsidR="00B85E5F" w:rsidRPr="00B85E5F" w:rsidRDefault="00B85E5F" w:rsidP="00B85E5F">
      <w:pPr>
        <w:jc w:val="center"/>
        <w:rPr>
          <w:b/>
          <w:sz w:val="28"/>
          <w:szCs w:val="28"/>
        </w:rPr>
      </w:pPr>
      <w:r w:rsidRPr="00B85E5F">
        <w:rPr>
          <w:b/>
          <w:sz w:val="28"/>
          <w:szCs w:val="28"/>
        </w:rPr>
        <w:t>ПЛАН</w:t>
      </w:r>
    </w:p>
    <w:p w:rsidR="00B85E5F" w:rsidRPr="00B85E5F" w:rsidRDefault="00B85E5F" w:rsidP="00B85E5F">
      <w:pPr>
        <w:jc w:val="center"/>
        <w:rPr>
          <w:b/>
          <w:sz w:val="28"/>
          <w:szCs w:val="28"/>
        </w:rPr>
      </w:pPr>
      <w:r w:rsidRPr="00B85E5F">
        <w:rPr>
          <w:b/>
          <w:sz w:val="28"/>
          <w:szCs w:val="28"/>
        </w:rPr>
        <w:t xml:space="preserve">работы Совета депутатов Быструхинского сельсовета </w:t>
      </w:r>
    </w:p>
    <w:p w:rsidR="00B85E5F" w:rsidRPr="00B85E5F" w:rsidRDefault="00B85E5F" w:rsidP="00B85E5F">
      <w:pPr>
        <w:jc w:val="center"/>
        <w:rPr>
          <w:b/>
          <w:sz w:val="28"/>
          <w:szCs w:val="28"/>
        </w:rPr>
      </w:pPr>
      <w:r w:rsidRPr="00B85E5F">
        <w:rPr>
          <w:b/>
          <w:sz w:val="28"/>
          <w:szCs w:val="28"/>
        </w:rPr>
        <w:t>Кочковского района Новосибирской области на 2025 год</w:t>
      </w:r>
    </w:p>
    <w:p w:rsidR="00B85E5F" w:rsidRPr="00B85E5F" w:rsidRDefault="00B85E5F" w:rsidP="00B85E5F">
      <w:pPr>
        <w:jc w:val="center"/>
        <w:rPr>
          <w:b/>
          <w:sz w:val="28"/>
          <w:szCs w:val="28"/>
        </w:rPr>
      </w:pPr>
    </w:p>
    <w:p w:rsidR="00B85E5F" w:rsidRPr="00B85E5F" w:rsidRDefault="00B85E5F" w:rsidP="00B85E5F">
      <w:pPr>
        <w:jc w:val="center"/>
        <w:rPr>
          <w:b/>
          <w:sz w:val="28"/>
          <w:szCs w:val="28"/>
        </w:rPr>
      </w:pPr>
    </w:p>
    <w:p w:rsidR="00B85E5F" w:rsidRPr="00B85E5F" w:rsidRDefault="00B85E5F" w:rsidP="00B85E5F">
      <w:pPr>
        <w:numPr>
          <w:ilvl w:val="0"/>
          <w:numId w:val="23"/>
        </w:numPr>
        <w:jc w:val="center"/>
        <w:rPr>
          <w:b/>
          <w:sz w:val="28"/>
          <w:szCs w:val="28"/>
        </w:rPr>
      </w:pPr>
      <w:r w:rsidRPr="00B85E5F">
        <w:rPr>
          <w:b/>
          <w:sz w:val="28"/>
          <w:szCs w:val="28"/>
        </w:rPr>
        <w:t>Основные направления деятельности Совета депутатов Быструхинского сельсовета Кочковского района Новосибирской области в 2025 году:</w:t>
      </w:r>
    </w:p>
    <w:p w:rsidR="00B85E5F" w:rsidRPr="00B85E5F" w:rsidRDefault="00B85E5F" w:rsidP="00B85E5F">
      <w:pPr>
        <w:autoSpaceDE w:val="0"/>
        <w:autoSpaceDN w:val="0"/>
        <w:adjustRightInd w:val="0"/>
        <w:ind w:firstLine="540"/>
        <w:jc w:val="both"/>
        <w:outlineLvl w:val="1"/>
        <w:rPr>
          <w:color w:val="000000"/>
          <w:sz w:val="28"/>
          <w:szCs w:val="28"/>
        </w:rPr>
      </w:pPr>
    </w:p>
    <w:p w:rsidR="00B85E5F" w:rsidRPr="00B85E5F" w:rsidRDefault="00B85E5F" w:rsidP="00B85E5F">
      <w:pPr>
        <w:autoSpaceDE w:val="0"/>
        <w:autoSpaceDN w:val="0"/>
        <w:adjustRightInd w:val="0"/>
        <w:ind w:firstLine="540"/>
        <w:jc w:val="both"/>
        <w:outlineLvl w:val="1"/>
        <w:rPr>
          <w:color w:val="000000"/>
          <w:sz w:val="28"/>
          <w:szCs w:val="28"/>
        </w:rPr>
      </w:pPr>
    </w:p>
    <w:p w:rsidR="00B85E5F" w:rsidRPr="00B85E5F" w:rsidRDefault="00B85E5F" w:rsidP="00B85E5F">
      <w:pPr>
        <w:autoSpaceDE w:val="0"/>
        <w:autoSpaceDN w:val="0"/>
        <w:adjustRightInd w:val="0"/>
        <w:spacing w:line="276" w:lineRule="auto"/>
        <w:ind w:firstLine="540"/>
        <w:jc w:val="both"/>
        <w:outlineLvl w:val="1"/>
        <w:rPr>
          <w:color w:val="000000"/>
          <w:sz w:val="28"/>
          <w:szCs w:val="28"/>
        </w:rPr>
      </w:pPr>
      <w:r w:rsidRPr="00B85E5F">
        <w:rPr>
          <w:color w:val="000000"/>
          <w:sz w:val="28"/>
          <w:szCs w:val="28"/>
        </w:rPr>
        <w:t>- работа с населением;</w:t>
      </w:r>
    </w:p>
    <w:p w:rsidR="00B85E5F" w:rsidRPr="00B85E5F" w:rsidRDefault="00B85E5F" w:rsidP="00B85E5F">
      <w:pPr>
        <w:autoSpaceDE w:val="0"/>
        <w:autoSpaceDN w:val="0"/>
        <w:adjustRightInd w:val="0"/>
        <w:spacing w:line="276" w:lineRule="auto"/>
        <w:ind w:firstLine="540"/>
        <w:jc w:val="both"/>
        <w:outlineLvl w:val="1"/>
        <w:rPr>
          <w:color w:val="000000"/>
          <w:sz w:val="28"/>
          <w:szCs w:val="28"/>
        </w:rPr>
      </w:pPr>
      <w:r w:rsidRPr="00B85E5F">
        <w:rPr>
          <w:color w:val="000000"/>
          <w:sz w:val="28"/>
          <w:szCs w:val="28"/>
        </w:rPr>
        <w:t>- совершенствование нормативно-правовой базы Совета депутатов;</w:t>
      </w:r>
    </w:p>
    <w:p w:rsidR="00B85E5F" w:rsidRPr="00B85E5F" w:rsidRDefault="00B85E5F" w:rsidP="00B85E5F">
      <w:pPr>
        <w:autoSpaceDE w:val="0"/>
        <w:autoSpaceDN w:val="0"/>
        <w:adjustRightInd w:val="0"/>
        <w:spacing w:line="276" w:lineRule="auto"/>
        <w:ind w:firstLine="540"/>
        <w:jc w:val="both"/>
        <w:outlineLvl w:val="1"/>
        <w:rPr>
          <w:color w:val="000000"/>
          <w:sz w:val="28"/>
          <w:szCs w:val="28"/>
        </w:rPr>
      </w:pPr>
      <w:r w:rsidRPr="00B85E5F">
        <w:rPr>
          <w:color w:val="000000"/>
          <w:sz w:val="28"/>
          <w:szCs w:val="28"/>
        </w:rPr>
        <w:t xml:space="preserve">- принятие нормативно-правовых актов, направленных на реализацию вопросов местного значения </w:t>
      </w:r>
      <w:r w:rsidRPr="00B85E5F">
        <w:rPr>
          <w:sz w:val="28"/>
          <w:szCs w:val="28"/>
        </w:rPr>
        <w:t>Быструхинского</w:t>
      </w:r>
      <w:r w:rsidRPr="00B85E5F">
        <w:rPr>
          <w:color w:val="000000"/>
          <w:sz w:val="28"/>
          <w:szCs w:val="28"/>
        </w:rPr>
        <w:t xml:space="preserve"> сельсовета и создание условий для улучшения социально-экономического развития </w:t>
      </w:r>
      <w:r w:rsidRPr="00B85E5F">
        <w:rPr>
          <w:sz w:val="28"/>
          <w:szCs w:val="28"/>
        </w:rPr>
        <w:t>Быструхинского</w:t>
      </w:r>
      <w:r w:rsidRPr="00B85E5F">
        <w:rPr>
          <w:color w:val="000000"/>
          <w:sz w:val="28"/>
          <w:szCs w:val="28"/>
        </w:rPr>
        <w:t xml:space="preserve"> сельсовета;</w:t>
      </w:r>
    </w:p>
    <w:p w:rsidR="00B85E5F" w:rsidRPr="00B85E5F" w:rsidRDefault="00B85E5F" w:rsidP="00B85E5F">
      <w:pPr>
        <w:spacing w:line="276" w:lineRule="auto"/>
        <w:ind w:firstLine="342"/>
        <w:jc w:val="both"/>
        <w:rPr>
          <w:sz w:val="28"/>
          <w:szCs w:val="28"/>
        </w:rPr>
      </w:pPr>
      <w:r w:rsidRPr="00B85E5F">
        <w:rPr>
          <w:sz w:val="28"/>
          <w:szCs w:val="28"/>
        </w:rPr>
        <w:t>- повышение роли депутатов в работе по вопросам исполнения наказов избирателей и повышению активности населения поселения в осуществлении местного самоуправления;</w:t>
      </w:r>
    </w:p>
    <w:p w:rsidR="00B85E5F" w:rsidRPr="00B85E5F" w:rsidRDefault="00B85E5F" w:rsidP="00B85E5F">
      <w:pPr>
        <w:spacing w:line="276" w:lineRule="auto"/>
        <w:ind w:firstLine="342"/>
        <w:jc w:val="both"/>
        <w:rPr>
          <w:sz w:val="28"/>
          <w:szCs w:val="28"/>
        </w:rPr>
      </w:pPr>
      <w:r w:rsidRPr="00B85E5F">
        <w:rPr>
          <w:sz w:val="28"/>
          <w:szCs w:val="28"/>
        </w:rPr>
        <w:t>- осуществление контроля за принимаемыми решениями Совета депутатов;</w:t>
      </w:r>
    </w:p>
    <w:p w:rsidR="00B85E5F" w:rsidRPr="00B85E5F" w:rsidRDefault="00B85E5F" w:rsidP="00B85E5F">
      <w:pPr>
        <w:ind w:firstLine="342"/>
        <w:jc w:val="both"/>
        <w:rPr>
          <w:sz w:val="28"/>
          <w:szCs w:val="28"/>
        </w:rPr>
      </w:pPr>
    </w:p>
    <w:p w:rsidR="00B85E5F" w:rsidRPr="00B85E5F" w:rsidRDefault="00B85E5F" w:rsidP="00B85E5F">
      <w:pPr>
        <w:ind w:firstLine="342"/>
        <w:jc w:val="both"/>
        <w:rPr>
          <w:sz w:val="28"/>
          <w:szCs w:val="28"/>
        </w:rPr>
      </w:pPr>
    </w:p>
    <w:p w:rsidR="00B85E5F" w:rsidRPr="00B85E5F" w:rsidRDefault="00B85E5F" w:rsidP="00B85E5F">
      <w:pPr>
        <w:ind w:firstLine="342"/>
        <w:jc w:val="both"/>
        <w:rPr>
          <w:sz w:val="28"/>
          <w:szCs w:val="28"/>
        </w:rPr>
      </w:pPr>
    </w:p>
    <w:p w:rsidR="00B85E5F" w:rsidRPr="00B85E5F" w:rsidRDefault="00B85E5F" w:rsidP="00B85E5F">
      <w:pPr>
        <w:ind w:firstLine="342"/>
        <w:jc w:val="both"/>
        <w:rPr>
          <w:sz w:val="28"/>
          <w:szCs w:val="28"/>
        </w:rPr>
      </w:pPr>
    </w:p>
    <w:p w:rsidR="00B85E5F" w:rsidRPr="00B85E5F" w:rsidRDefault="00B85E5F" w:rsidP="00B85E5F">
      <w:pPr>
        <w:ind w:firstLine="342"/>
        <w:jc w:val="both"/>
        <w:rPr>
          <w:sz w:val="28"/>
          <w:szCs w:val="28"/>
        </w:rPr>
      </w:pPr>
    </w:p>
    <w:p w:rsidR="00B85E5F" w:rsidRPr="00B85E5F" w:rsidRDefault="00B85E5F" w:rsidP="00B85E5F">
      <w:pPr>
        <w:ind w:firstLine="342"/>
        <w:jc w:val="both"/>
        <w:rPr>
          <w:sz w:val="28"/>
          <w:szCs w:val="28"/>
        </w:rPr>
      </w:pPr>
    </w:p>
    <w:p w:rsidR="00B85E5F" w:rsidRPr="00B85E5F" w:rsidRDefault="00B85E5F" w:rsidP="00B85E5F">
      <w:pPr>
        <w:numPr>
          <w:ilvl w:val="0"/>
          <w:numId w:val="23"/>
        </w:numPr>
        <w:rPr>
          <w:b/>
          <w:sz w:val="28"/>
          <w:szCs w:val="28"/>
        </w:rPr>
      </w:pPr>
      <w:r w:rsidRPr="00B85E5F">
        <w:rPr>
          <w:b/>
          <w:sz w:val="28"/>
          <w:szCs w:val="28"/>
        </w:rPr>
        <w:lastRenderedPageBreak/>
        <w:t>Сессии Совета депутатов Быструхинског</w:t>
      </w:r>
      <w:r w:rsidRPr="00B85E5F">
        <w:rPr>
          <w:sz w:val="28"/>
          <w:szCs w:val="28"/>
        </w:rPr>
        <w:t>о</w:t>
      </w:r>
      <w:r w:rsidRPr="00B85E5F">
        <w:rPr>
          <w:b/>
          <w:sz w:val="28"/>
          <w:szCs w:val="28"/>
        </w:rPr>
        <w:t xml:space="preserve"> сельсовета Кочковского района Новосибирской области</w:t>
      </w:r>
    </w:p>
    <w:p w:rsidR="00B85E5F" w:rsidRPr="00B85E5F" w:rsidRDefault="00B85E5F" w:rsidP="00B85E5F">
      <w:pPr>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843"/>
        <w:gridCol w:w="3118"/>
      </w:tblGrid>
      <w:tr w:rsidR="00B85E5F" w:rsidRPr="00B85E5F" w:rsidTr="00DD48CA">
        <w:tc>
          <w:tcPr>
            <w:tcW w:w="4962" w:type="dxa"/>
          </w:tcPr>
          <w:p w:rsidR="00B85E5F" w:rsidRPr="00B85E5F" w:rsidRDefault="00B85E5F" w:rsidP="00B85E5F">
            <w:pPr>
              <w:jc w:val="center"/>
              <w:rPr>
                <w:sz w:val="28"/>
                <w:szCs w:val="28"/>
              </w:rPr>
            </w:pPr>
            <w:r w:rsidRPr="00B85E5F">
              <w:rPr>
                <w:sz w:val="28"/>
                <w:szCs w:val="28"/>
              </w:rPr>
              <w:t>Вопросы, выносимые на обсуждение Совета депутатов</w:t>
            </w:r>
          </w:p>
        </w:tc>
        <w:tc>
          <w:tcPr>
            <w:tcW w:w="1843" w:type="dxa"/>
          </w:tcPr>
          <w:p w:rsidR="00B85E5F" w:rsidRPr="00B85E5F" w:rsidRDefault="00B85E5F" w:rsidP="00B85E5F">
            <w:pPr>
              <w:jc w:val="center"/>
              <w:rPr>
                <w:sz w:val="28"/>
                <w:szCs w:val="28"/>
              </w:rPr>
            </w:pPr>
            <w:r w:rsidRPr="00B85E5F">
              <w:rPr>
                <w:sz w:val="28"/>
                <w:szCs w:val="28"/>
              </w:rPr>
              <w:t>Срок проведения</w:t>
            </w:r>
          </w:p>
        </w:tc>
        <w:tc>
          <w:tcPr>
            <w:tcW w:w="3118" w:type="dxa"/>
          </w:tcPr>
          <w:p w:rsidR="00B85E5F" w:rsidRPr="00B85E5F" w:rsidRDefault="00B85E5F" w:rsidP="00B85E5F">
            <w:pPr>
              <w:jc w:val="center"/>
              <w:rPr>
                <w:sz w:val="28"/>
                <w:szCs w:val="28"/>
              </w:rPr>
            </w:pPr>
            <w:r w:rsidRPr="00B85E5F">
              <w:rPr>
                <w:sz w:val="28"/>
                <w:szCs w:val="28"/>
              </w:rPr>
              <w:t>Ответственные за подготовку вопроса</w:t>
            </w:r>
          </w:p>
          <w:p w:rsidR="00B85E5F" w:rsidRPr="00B85E5F" w:rsidRDefault="00B85E5F" w:rsidP="00B85E5F">
            <w:pPr>
              <w:jc w:val="center"/>
              <w:rPr>
                <w:sz w:val="28"/>
                <w:szCs w:val="28"/>
              </w:rPr>
            </w:pPr>
          </w:p>
        </w:tc>
      </w:tr>
      <w:tr w:rsidR="00B85E5F" w:rsidRPr="00B85E5F" w:rsidTr="00DD48CA">
        <w:trPr>
          <w:trHeight w:val="8212"/>
        </w:trPr>
        <w:tc>
          <w:tcPr>
            <w:tcW w:w="4962" w:type="dxa"/>
            <w:tcBorders>
              <w:bottom w:val="single" w:sz="4" w:space="0" w:color="auto"/>
            </w:tcBorders>
          </w:tcPr>
          <w:p w:rsidR="00B85E5F" w:rsidRPr="00B85E5F" w:rsidRDefault="00B85E5F" w:rsidP="00B85E5F">
            <w:pPr>
              <w:numPr>
                <w:ilvl w:val="0"/>
                <w:numId w:val="26"/>
              </w:numPr>
              <w:ind w:left="34" w:firstLine="0"/>
              <w:rPr>
                <w:sz w:val="28"/>
                <w:szCs w:val="28"/>
              </w:rPr>
            </w:pPr>
            <w:r w:rsidRPr="00B85E5F">
              <w:rPr>
                <w:sz w:val="28"/>
                <w:szCs w:val="28"/>
              </w:rPr>
              <w:t>Об отчете Главы Быструхинского сельсовета о результатах своей деятельности, деятельности администрации Быструхинского сельсовета в 2024 году.</w:t>
            </w:r>
          </w:p>
          <w:p w:rsidR="00B85E5F" w:rsidRPr="00B85E5F" w:rsidRDefault="00B85E5F" w:rsidP="00B85E5F">
            <w:pPr>
              <w:ind w:left="34"/>
              <w:rPr>
                <w:sz w:val="28"/>
                <w:szCs w:val="28"/>
              </w:rPr>
            </w:pPr>
          </w:p>
          <w:p w:rsidR="00B85E5F" w:rsidRPr="00B85E5F" w:rsidRDefault="00B85E5F" w:rsidP="00B85E5F">
            <w:pPr>
              <w:numPr>
                <w:ilvl w:val="0"/>
                <w:numId w:val="26"/>
              </w:numPr>
              <w:ind w:left="34" w:firstLine="0"/>
              <w:rPr>
                <w:sz w:val="28"/>
                <w:szCs w:val="28"/>
              </w:rPr>
            </w:pPr>
            <w:r w:rsidRPr="00B85E5F">
              <w:rPr>
                <w:sz w:val="28"/>
                <w:szCs w:val="28"/>
              </w:rPr>
              <w:t>О внесении изменений в Устав Быструхинского сельсовета Кочковского района Новосибирской области.</w:t>
            </w:r>
          </w:p>
          <w:p w:rsidR="00B85E5F" w:rsidRPr="00B85E5F" w:rsidRDefault="00B85E5F" w:rsidP="00B85E5F">
            <w:pPr>
              <w:ind w:left="34"/>
              <w:rPr>
                <w:sz w:val="28"/>
                <w:szCs w:val="28"/>
              </w:rPr>
            </w:pPr>
          </w:p>
          <w:p w:rsidR="00B85E5F" w:rsidRPr="00B85E5F" w:rsidRDefault="00B85E5F" w:rsidP="00B85E5F">
            <w:pPr>
              <w:numPr>
                <w:ilvl w:val="0"/>
                <w:numId w:val="26"/>
              </w:numPr>
              <w:ind w:left="34"/>
              <w:rPr>
                <w:sz w:val="28"/>
                <w:szCs w:val="28"/>
              </w:rPr>
            </w:pPr>
            <w:r w:rsidRPr="00B85E5F">
              <w:rPr>
                <w:sz w:val="28"/>
                <w:szCs w:val="28"/>
              </w:rPr>
              <w:t>3. О проекте решения «Об исполнении бюджета Быструхинского сельсовета Кочковского района Новосибирской области за 2024 год».</w:t>
            </w:r>
          </w:p>
          <w:p w:rsidR="00B85E5F" w:rsidRPr="00B85E5F" w:rsidRDefault="00B85E5F" w:rsidP="00B85E5F">
            <w:pPr>
              <w:numPr>
                <w:ilvl w:val="0"/>
                <w:numId w:val="26"/>
              </w:numPr>
              <w:ind w:left="34"/>
              <w:rPr>
                <w:sz w:val="28"/>
                <w:szCs w:val="28"/>
              </w:rPr>
            </w:pPr>
          </w:p>
          <w:p w:rsidR="00B85E5F" w:rsidRPr="00B85E5F" w:rsidRDefault="00B85E5F" w:rsidP="00B85E5F">
            <w:pPr>
              <w:ind w:left="34"/>
              <w:rPr>
                <w:sz w:val="28"/>
                <w:szCs w:val="28"/>
              </w:rPr>
            </w:pPr>
            <w:r w:rsidRPr="00B85E5F">
              <w:rPr>
                <w:sz w:val="28"/>
                <w:szCs w:val="28"/>
              </w:rPr>
              <w:t>4.О назначении публичных слушаний по проекту решения «Об исполнении бюджета Быструхинского</w:t>
            </w:r>
            <w:r w:rsidRPr="00B85E5F">
              <w:t xml:space="preserve"> </w:t>
            </w:r>
            <w:r w:rsidRPr="00B85E5F">
              <w:rPr>
                <w:sz w:val="28"/>
                <w:szCs w:val="28"/>
              </w:rPr>
              <w:t xml:space="preserve">сельсовета Кочковского района Новосибирской области за 2024 год». </w:t>
            </w:r>
          </w:p>
          <w:p w:rsidR="00B85E5F" w:rsidRPr="00B85E5F" w:rsidRDefault="00B85E5F" w:rsidP="00B85E5F">
            <w:pPr>
              <w:ind w:left="708"/>
              <w:rPr>
                <w:sz w:val="28"/>
                <w:szCs w:val="28"/>
              </w:rPr>
            </w:pPr>
          </w:p>
          <w:p w:rsidR="00B85E5F" w:rsidRPr="00B85E5F" w:rsidRDefault="00B85E5F" w:rsidP="00B85E5F">
            <w:pPr>
              <w:numPr>
                <w:ilvl w:val="0"/>
                <w:numId w:val="26"/>
              </w:numPr>
              <w:ind w:left="0" w:firstLine="34"/>
              <w:rPr>
                <w:sz w:val="28"/>
                <w:szCs w:val="28"/>
              </w:rPr>
            </w:pPr>
            <w:r w:rsidRPr="00B85E5F">
              <w:rPr>
                <w:sz w:val="28"/>
                <w:szCs w:val="28"/>
              </w:rPr>
              <w:t xml:space="preserve">О внесении изменений в бюджет Быструхинского сельсовета </w:t>
            </w:r>
          </w:p>
        </w:tc>
        <w:tc>
          <w:tcPr>
            <w:tcW w:w="1843" w:type="dxa"/>
          </w:tcPr>
          <w:p w:rsidR="00B85E5F" w:rsidRPr="00B85E5F" w:rsidRDefault="00B85E5F" w:rsidP="00B85E5F">
            <w:pPr>
              <w:rPr>
                <w:sz w:val="28"/>
                <w:szCs w:val="28"/>
              </w:rPr>
            </w:pPr>
            <w:r w:rsidRPr="00B85E5F">
              <w:rPr>
                <w:sz w:val="28"/>
                <w:szCs w:val="28"/>
              </w:rPr>
              <w:t>Март</w:t>
            </w: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Pr>
              <w:rPr>
                <w:sz w:val="28"/>
                <w:szCs w:val="28"/>
              </w:rPr>
            </w:pPr>
          </w:p>
        </w:tc>
        <w:tc>
          <w:tcPr>
            <w:tcW w:w="3118" w:type="dxa"/>
            <w:tcBorders>
              <w:bottom w:val="single" w:sz="4" w:space="0" w:color="auto"/>
            </w:tcBorders>
          </w:tcPr>
          <w:p w:rsidR="00B85E5F" w:rsidRPr="00B85E5F" w:rsidRDefault="00B85E5F" w:rsidP="00B85E5F">
            <w:r w:rsidRPr="00B85E5F">
              <w:t>Глава Быструхинского сельсовета</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r w:rsidRPr="00B85E5F">
              <w:t>Глава Быструхинского сельсовета</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r w:rsidRPr="00B85E5F">
              <w:t>Рабочая группа</w:t>
            </w:r>
          </w:p>
          <w:p w:rsidR="00B85E5F" w:rsidRPr="00B85E5F" w:rsidRDefault="00B85E5F" w:rsidP="00B85E5F"/>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tc>
      </w:tr>
      <w:tr w:rsidR="00B85E5F" w:rsidRPr="00B85E5F" w:rsidTr="00DD48CA">
        <w:trPr>
          <w:trHeight w:val="3109"/>
        </w:trPr>
        <w:tc>
          <w:tcPr>
            <w:tcW w:w="4962" w:type="dxa"/>
          </w:tcPr>
          <w:p w:rsidR="00B85E5F" w:rsidRPr="00B85E5F" w:rsidRDefault="00B85E5F" w:rsidP="00B85E5F">
            <w:pPr>
              <w:numPr>
                <w:ilvl w:val="0"/>
                <w:numId w:val="24"/>
              </w:numPr>
              <w:ind w:left="34" w:hanging="34"/>
              <w:rPr>
                <w:sz w:val="28"/>
                <w:szCs w:val="28"/>
              </w:rPr>
            </w:pPr>
            <w:r w:rsidRPr="00B85E5F">
              <w:rPr>
                <w:sz w:val="28"/>
                <w:szCs w:val="28"/>
              </w:rPr>
              <w:t>Об исполнении бюджета Быструхинского сельсовета Кочковского района Новосибирской области за 2024 год.</w:t>
            </w:r>
          </w:p>
          <w:p w:rsidR="00B85E5F" w:rsidRPr="00B85E5F" w:rsidRDefault="00B85E5F" w:rsidP="00B85E5F">
            <w:pPr>
              <w:ind w:left="34"/>
              <w:rPr>
                <w:sz w:val="28"/>
                <w:szCs w:val="28"/>
              </w:rPr>
            </w:pPr>
          </w:p>
          <w:p w:rsidR="00B85E5F" w:rsidRPr="00B85E5F" w:rsidRDefault="00B85E5F" w:rsidP="00B85E5F">
            <w:pPr>
              <w:numPr>
                <w:ilvl w:val="0"/>
                <w:numId w:val="24"/>
              </w:numPr>
              <w:ind w:left="34"/>
              <w:rPr>
                <w:sz w:val="28"/>
                <w:szCs w:val="28"/>
              </w:rPr>
            </w:pPr>
            <w:r w:rsidRPr="00B85E5F">
              <w:rPr>
                <w:sz w:val="28"/>
                <w:szCs w:val="28"/>
              </w:rPr>
              <w:t xml:space="preserve">2. О благоустройстве населенных пунктов, расположенных на территории Быструхинского сельсовета </w:t>
            </w:r>
          </w:p>
        </w:tc>
        <w:tc>
          <w:tcPr>
            <w:tcW w:w="1843" w:type="dxa"/>
          </w:tcPr>
          <w:p w:rsidR="00B85E5F" w:rsidRPr="00B85E5F" w:rsidRDefault="00B85E5F" w:rsidP="00B85E5F">
            <w:pPr>
              <w:rPr>
                <w:sz w:val="28"/>
                <w:szCs w:val="28"/>
              </w:rPr>
            </w:pPr>
            <w:r w:rsidRPr="00B85E5F">
              <w:rPr>
                <w:sz w:val="28"/>
                <w:szCs w:val="28"/>
              </w:rPr>
              <w:t>май</w:t>
            </w:r>
          </w:p>
        </w:tc>
        <w:tc>
          <w:tcPr>
            <w:tcW w:w="3118" w:type="dxa"/>
          </w:tcPr>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p w:rsidR="00B85E5F" w:rsidRPr="00B85E5F" w:rsidRDefault="00B85E5F" w:rsidP="00B85E5F"/>
        </w:tc>
      </w:tr>
      <w:tr w:rsidR="00B85E5F" w:rsidRPr="00B85E5F" w:rsidTr="00DD48CA">
        <w:trPr>
          <w:trHeight w:val="415"/>
        </w:trPr>
        <w:tc>
          <w:tcPr>
            <w:tcW w:w="4962" w:type="dxa"/>
          </w:tcPr>
          <w:p w:rsidR="00B85E5F" w:rsidRPr="00B85E5F" w:rsidRDefault="00B85E5F" w:rsidP="00B85E5F">
            <w:pPr>
              <w:numPr>
                <w:ilvl w:val="0"/>
                <w:numId w:val="25"/>
              </w:numPr>
              <w:ind w:left="0" w:firstLine="0"/>
              <w:jc w:val="both"/>
              <w:rPr>
                <w:sz w:val="28"/>
                <w:szCs w:val="28"/>
              </w:rPr>
            </w:pPr>
            <w:r w:rsidRPr="00B85E5F">
              <w:rPr>
                <w:sz w:val="28"/>
                <w:szCs w:val="28"/>
              </w:rPr>
              <w:t xml:space="preserve">О внесении изменений в бюджет </w:t>
            </w:r>
            <w:r w:rsidRPr="00B85E5F">
              <w:rPr>
                <w:sz w:val="28"/>
                <w:szCs w:val="28"/>
              </w:rPr>
              <w:lastRenderedPageBreak/>
              <w:t>Быструхинского сельсовета</w:t>
            </w:r>
          </w:p>
        </w:tc>
        <w:tc>
          <w:tcPr>
            <w:tcW w:w="1843" w:type="dxa"/>
          </w:tcPr>
          <w:p w:rsidR="00B85E5F" w:rsidRPr="00B85E5F" w:rsidRDefault="00B85E5F" w:rsidP="00B85E5F">
            <w:pPr>
              <w:rPr>
                <w:sz w:val="28"/>
                <w:szCs w:val="28"/>
              </w:rPr>
            </w:pPr>
            <w:r w:rsidRPr="00B85E5F">
              <w:rPr>
                <w:sz w:val="28"/>
                <w:szCs w:val="28"/>
              </w:rPr>
              <w:lastRenderedPageBreak/>
              <w:t>август</w:t>
            </w:r>
          </w:p>
        </w:tc>
        <w:tc>
          <w:tcPr>
            <w:tcW w:w="3118" w:type="dxa"/>
          </w:tcPr>
          <w:p w:rsidR="00B85E5F" w:rsidRPr="00B85E5F" w:rsidRDefault="00B85E5F" w:rsidP="00B85E5F">
            <w:r w:rsidRPr="00B85E5F">
              <w:t xml:space="preserve">Председатель Совета депутатов, председатели </w:t>
            </w:r>
            <w:r w:rsidRPr="00B85E5F">
              <w:lastRenderedPageBreak/>
              <w:t>комиссий</w:t>
            </w:r>
          </w:p>
          <w:p w:rsidR="00B85E5F" w:rsidRPr="00B85E5F" w:rsidRDefault="00B85E5F" w:rsidP="00B85E5F"/>
          <w:p w:rsidR="00B85E5F" w:rsidRPr="00B85E5F" w:rsidRDefault="00B85E5F" w:rsidP="00B85E5F">
            <w:r w:rsidRPr="00B85E5F">
              <w:t>Председатель комиссии по бюджетной, налоговой и финансово-кредитной политике</w:t>
            </w:r>
          </w:p>
        </w:tc>
      </w:tr>
      <w:tr w:rsidR="00B85E5F" w:rsidRPr="00B85E5F" w:rsidTr="00DD48CA">
        <w:trPr>
          <w:trHeight w:val="415"/>
        </w:trPr>
        <w:tc>
          <w:tcPr>
            <w:tcW w:w="4962" w:type="dxa"/>
          </w:tcPr>
          <w:p w:rsidR="00B85E5F" w:rsidRPr="00B85E5F" w:rsidRDefault="00B85E5F" w:rsidP="00B85E5F">
            <w:pPr>
              <w:numPr>
                <w:ilvl w:val="0"/>
                <w:numId w:val="27"/>
              </w:numPr>
              <w:ind w:left="34" w:firstLine="0"/>
              <w:jc w:val="both"/>
              <w:rPr>
                <w:sz w:val="28"/>
                <w:szCs w:val="28"/>
              </w:rPr>
            </w:pPr>
            <w:r w:rsidRPr="00B85E5F">
              <w:rPr>
                <w:sz w:val="28"/>
                <w:szCs w:val="28"/>
              </w:rPr>
              <w:lastRenderedPageBreak/>
              <w:t>О проекте решения «О бюджете Быструхинского</w:t>
            </w:r>
            <w:r w:rsidRPr="00B85E5F">
              <w:t xml:space="preserve"> </w:t>
            </w:r>
            <w:r w:rsidRPr="00B85E5F">
              <w:rPr>
                <w:sz w:val="28"/>
                <w:szCs w:val="28"/>
              </w:rPr>
              <w:t>сельсовета на 2026 год и плановый период 2027 и 2028 годов».</w:t>
            </w:r>
          </w:p>
          <w:p w:rsidR="00B85E5F" w:rsidRPr="00B85E5F" w:rsidRDefault="00B85E5F" w:rsidP="00B85E5F">
            <w:pPr>
              <w:ind w:left="34"/>
              <w:jc w:val="both"/>
              <w:rPr>
                <w:sz w:val="28"/>
                <w:szCs w:val="28"/>
              </w:rPr>
            </w:pPr>
          </w:p>
          <w:p w:rsidR="00B85E5F" w:rsidRPr="00B85E5F" w:rsidRDefault="00B85E5F" w:rsidP="00B85E5F">
            <w:pPr>
              <w:numPr>
                <w:ilvl w:val="0"/>
                <w:numId w:val="27"/>
              </w:numPr>
              <w:ind w:left="34" w:firstLine="0"/>
              <w:jc w:val="both"/>
              <w:rPr>
                <w:sz w:val="28"/>
                <w:szCs w:val="28"/>
              </w:rPr>
            </w:pPr>
            <w:r w:rsidRPr="00B85E5F">
              <w:rPr>
                <w:sz w:val="28"/>
                <w:szCs w:val="28"/>
              </w:rPr>
              <w:t>О проекте решения «О плане социально-экономического развития Быструхинского сельсовета на 2026 год и на плановый период до 2028года».</w:t>
            </w:r>
          </w:p>
          <w:p w:rsidR="00B85E5F" w:rsidRPr="00B85E5F" w:rsidRDefault="00B85E5F" w:rsidP="00B85E5F">
            <w:pPr>
              <w:ind w:left="708"/>
              <w:rPr>
                <w:sz w:val="28"/>
                <w:szCs w:val="28"/>
              </w:rPr>
            </w:pPr>
          </w:p>
          <w:p w:rsidR="00B85E5F" w:rsidRPr="00B85E5F" w:rsidRDefault="00B85E5F" w:rsidP="00B85E5F">
            <w:pPr>
              <w:numPr>
                <w:ilvl w:val="0"/>
                <w:numId w:val="27"/>
              </w:numPr>
              <w:ind w:left="34" w:firstLine="0"/>
              <w:jc w:val="both"/>
              <w:rPr>
                <w:sz w:val="28"/>
                <w:szCs w:val="28"/>
              </w:rPr>
            </w:pPr>
            <w:r w:rsidRPr="00B85E5F">
              <w:rPr>
                <w:sz w:val="28"/>
                <w:szCs w:val="28"/>
              </w:rPr>
              <w:t>О назначении публичных слушаний по проектам решений «О бюджете Быструхинского сельсовета на 2026 год и плановый период 2027 и 2028 годов» и «О плане социально-экономического развития Быструхинского сельсовета на 2026 год и на плановый период до 2028 года».</w:t>
            </w:r>
          </w:p>
        </w:tc>
        <w:tc>
          <w:tcPr>
            <w:tcW w:w="1843" w:type="dxa"/>
          </w:tcPr>
          <w:p w:rsidR="00B85E5F" w:rsidRPr="00B85E5F" w:rsidRDefault="00B85E5F" w:rsidP="00B85E5F">
            <w:pPr>
              <w:rPr>
                <w:sz w:val="28"/>
                <w:szCs w:val="28"/>
              </w:rPr>
            </w:pPr>
            <w:r w:rsidRPr="00B85E5F">
              <w:rPr>
                <w:sz w:val="28"/>
                <w:szCs w:val="28"/>
              </w:rPr>
              <w:t>ноябрь</w:t>
            </w:r>
          </w:p>
        </w:tc>
        <w:tc>
          <w:tcPr>
            <w:tcW w:w="3118" w:type="dxa"/>
          </w:tcPr>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социальной политике</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r w:rsidRPr="00B85E5F">
              <w:t>Рабочая группа</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tc>
      </w:tr>
      <w:tr w:rsidR="00B85E5F" w:rsidRPr="00B85E5F" w:rsidTr="00DD48CA">
        <w:trPr>
          <w:trHeight w:val="415"/>
        </w:trPr>
        <w:tc>
          <w:tcPr>
            <w:tcW w:w="4962" w:type="dxa"/>
          </w:tcPr>
          <w:p w:rsidR="00B85E5F" w:rsidRPr="00B85E5F" w:rsidRDefault="00B85E5F" w:rsidP="00B85E5F">
            <w:pPr>
              <w:numPr>
                <w:ilvl w:val="0"/>
                <w:numId w:val="28"/>
              </w:numPr>
              <w:ind w:left="34"/>
              <w:jc w:val="both"/>
              <w:rPr>
                <w:sz w:val="28"/>
                <w:szCs w:val="28"/>
              </w:rPr>
            </w:pPr>
            <w:r w:rsidRPr="00B85E5F">
              <w:rPr>
                <w:sz w:val="28"/>
                <w:szCs w:val="28"/>
              </w:rPr>
              <w:t>О бюджете Быструхинского сельсовета Кочковского района Новосибирской области  на 2026 год и плановый период 2027 и 2028 годов.</w:t>
            </w:r>
          </w:p>
          <w:p w:rsidR="00B85E5F" w:rsidRPr="00B85E5F" w:rsidRDefault="00B85E5F" w:rsidP="00B85E5F">
            <w:pPr>
              <w:ind w:left="34"/>
              <w:jc w:val="both"/>
              <w:rPr>
                <w:sz w:val="28"/>
                <w:szCs w:val="28"/>
              </w:rPr>
            </w:pPr>
          </w:p>
          <w:p w:rsidR="00B85E5F" w:rsidRPr="00B85E5F" w:rsidRDefault="00B85E5F" w:rsidP="00B85E5F">
            <w:pPr>
              <w:numPr>
                <w:ilvl w:val="0"/>
                <w:numId w:val="28"/>
              </w:numPr>
              <w:ind w:left="34"/>
              <w:rPr>
                <w:sz w:val="28"/>
                <w:szCs w:val="28"/>
              </w:rPr>
            </w:pPr>
            <w:r w:rsidRPr="00B85E5F">
              <w:rPr>
                <w:sz w:val="28"/>
                <w:szCs w:val="28"/>
              </w:rPr>
              <w:t>О плане социально-экономического развития Быструхинского сельсовета на 2026 год и на плановый период до 2028 года.</w:t>
            </w:r>
          </w:p>
          <w:p w:rsidR="00B85E5F" w:rsidRPr="00B85E5F" w:rsidRDefault="00B85E5F" w:rsidP="00B85E5F">
            <w:pPr>
              <w:ind w:left="708"/>
              <w:rPr>
                <w:sz w:val="28"/>
                <w:szCs w:val="28"/>
              </w:rPr>
            </w:pPr>
          </w:p>
          <w:p w:rsidR="00B85E5F" w:rsidRPr="00B85E5F" w:rsidRDefault="00B85E5F" w:rsidP="00B85E5F">
            <w:pPr>
              <w:numPr>
                <w:ilvl w:val="0"/>
                <w:numId w:val="28"/>
              </w:numPr>
              <w:ind w:left="34"/>
              <w:jc w:val="both"/>
              <w:rPr>
                <w:sz w:val="28"/>
                <w:szCs w:val="28"/>
              </w:rPr>
            </w:pPr>
            <w:r w:rsidRPr="00B85E5F">
              <w:rPr>
                <w:sz w:val="28"/>
                <w:szCs w:val="28"/>
              </w:rPr>
              <w:t>Об информации о работе Совета депутатов Быструхинского  сельсовета за 2025 год.</w:t>
            </w:r>
          </w:p>
          <w:p w:rsidR="00B85E5F" w:rsidRPr="00B85E5F" w:rsidRDefault="00B85E5F" w:rsidP="00B85E5F">
            <w:pPr>
              <w:ind w:left="708"/>
              <w:rPr>
                <w:sz w:val="28"/>
                <w:szCs w:val="28"/>
              </w:rPr>
            </w:pPr>
          </w:p>
          <w:p w:rsidR="00B85E5F" w:rsidRPr="00B85E5F" w:rsidRDefault="00B85E5F" w:rsidP="00B85E5F">
            <w:pPr>
              <w:numPr>
                <w:ilvl w:val="0"/>
                <w:numId w:val="28"/>
              </w:numPr>
              <w:ind w:left="34"/>
              <w:rPr>
                <w:sz w:val="28"/>
                <w:szCs w:val="28"/>
              </w:rPr>
            </w:pPr>
            <w:r w:rsidRPr="00B85E5F">
              <w:rPr>
                <w:sz w:val="28"/>
                <w:szCs w:val="28"/>
              </w:rPr>
              <w:t>О плане работы Совета депутатов Быструхинского сельсовета на 2026год.</w:t>
            </w:r>
          </w:p>
        </w:tc>
        <w:tc>
          <w:tcPr>
            <w:tcW w:w="1843" w:type="dxa"/>
          </w:tcPr>
          <w:p w:rsidR="00B85E5F" w:rsidRPr="00B85E5F" w:rsidRDefault="00B85E5F" w:rsidP="00B85E5F">
            <w:pPr>
              <w:rPr>
                <w:sz w:val="28"/>
                <w:szCs w:val="28"/>
              </w:rPr>
            </w:pPr>
            <w:r w:rsidRPr="00B85E5F">
              <w:rPr>
                <w:sz w:val="28"/>
                <w:szCs w:val="28"/>
              </w:rPr>
              <w:t>декабрь</w:t>
            </w:r>
          </w:p>
        </w:tc>
        <w:tc>
          <w:tcPr>
            <w:tcW w:w="3118" w:type="dxa"/>
          </w:tcPr>
          <w:p w:rsidR="00B85E5F" w:rsidRPr="00B85E5F" w:rsidRDefault="00B85E5F" w:rsidP="00B85E5F">
            <w:r w:rsidRPr="00B85E5F">
              <w:t>Председатель комиссии по бюджетной, налоговой и финансово-кредитной политике</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социальной политике</w:t>
            </w:r>
          </w:p>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p w:rsidR="00B85E5F" w:rsidRPr="00B85E5F" w:rsidRDefault="00B85E5F" w:rsidP="00B85E5F">
            <w:r w:rsidRPr="00B85E5F">
              <w:t>Председатель Совета депутатов</w:t>
            </w:r>
          </w:p>
          <w:p w:rsidR="00B85E5F" w:rsidRPr="00B85E5F" w:rsidRDefault="00B85E5F" w:rsidP="00B85E5F"/>
          <w:p w:rsidR="00B85E5F" w:rsidRPr="00B85E5F" w:rsidRDefault="00B85E5F" w:rsidP="00B85E5F"/>
          <w:p w:rsidR="00B85E5F" w:rsidRPr="00B85E5F" w:rsidRDefault="00B85E5F" w:rsidP="00B85E5F">
            <w:r w:rsidRPr="00B85E5F">
              <w:t>Председатель комиссии по социальной политике</w:t>
            </w:r>
          </w:p>
          <w:p w:rsidR="00B85E5F" w:rsidRPr="00B85E5F" w:rsidRDefault="00B85E5F" w:rsidP="00B85E5F"/>
        </w:tc>
      </w:tr>
    </w:tbl>
    <w:p w:rsidR="00B85E5F" w:rsidRPr="00B85E5F" w:rsidRDefault="00B85E5F" w:rsidP="00B85E5F">
      <w:pPr>
        <w:ind w:left="1062"/>
        <w:jc w:val="both"/>
        <w:rPr>
          <w:b/>
          <w:sz w:val="28"/>
          <w:szCs w:val="28"/>
        </w:rPr>
      </w:pPr>
    </w:p>
    <w:p w:rsidR="00B85E5F" w:rsidRPr="00B85E5F" w:rsidRDefault="00B85E5F" w:rsidP="00B85E5F">
      <w:pPr>
        <w:keepNext/>
        <w:keepLines/>
        <w:shd w:val="clear" w:color="auto" w:fill="FFFFFF"/>
        <w:jc w:val="center"/>
        <w:outlineLvl w:val="2"/>
        <w:rPr>
          <w:b/>
          <w:bCs/>
          <w:sz w:val="28"/>
          <w:szCs w:val="28"/>
        </w:rPr>
      </w:pPr>
    </w:p>
    <w:p w:rsidR="00B85E5F" w:rsidRPr="00B85E5F" w:rsidRDefault="00B85E5F" w:rsidP="00B85E5F">
      <w:pPr>
        <w:jc w:val="center"/>
        <w:rPr>
          <w:b/>
          <w:sz w:val="28"/>
          <w:szCs w:val="28"/>
        </w:rPr>
      </w:pPr>
      <w:r w:rsidRPr="00B85E5F">
        <w:rPr>
          <w:b/>
          <w:sz w:val="28"/>
          <w:szCs w:val="28"/>
          <w:lang w:val="en-US"/>
        </w:rPr>
        <w:t>III</w:t>
      </w:r>
      <w:r w:rsidRPr="00B85E5F">
        <w:rPr>
          <w:b/>
          <w:sz w:val="28"/>
          <w:szCs w:val="28"/>
        </w:rPr>
        <w:t>. Организация работы постоянных депутатских комиссий Совета депутатов Быструхинского сельсовета Кочковского района Новосибирской области.</w:t>
      </w:r>
    </w:p>
    <w:p w:rsidR="00B85E5F" w:rsidRPr="00B85E5F" w:rsidRDefault="00B85E5F" w:rsidP="00B85E5F">
      <w:pPr>
        <w:rPr>
          <w:sz w:val="28"/>
          <w:szCs w:val="28"/>
        </w:rPr>
      </w:pPr>
    </w:p>
    <w:p w:rsidR="00B85E5F" w:rsidRPr="00B85E5F" w:rsidRDefault="00B85E5F" w:rsidP="00B85E5F">
      <w:pPr>
        <w:jc w:val="center"/>
        <w:rPr>
          <w:b/>
          <w:sz w:val="28"/>
          <w:szCs w:val="28"/>
          <w:u w:val="single"/>
        </w:rPr>
      </w:pPr>
      <w:r w:rsidRPr="00B85E5F">
        <w:rPr>
          <w:b/>
          <w:sz w:val="28"/>
          <w:szCs w:val="28"/>
          <w:u w:val="single"/>
        </w:rPr>
        <w:t>Вопросы, общие для всех комиссий</w:t>
      </w:r>
    </w:p>
    <w:p w:rsidR="00B85E5F" w:rsidRPr="00B85E5F" w:rsidRDefault="00B85E5F" w:rsidP="00B85E5F">
      <w:pPr>
        <w:numPr>
          <w:ilvl w:val="0"/>
          <w:numId w:val="30"/>
        </w:numPr>
        <w:tabs>
          <w:tab w:val="num" w:pos="0"/>
          <w:tab w:val="num" w:pos="720"/>
        </w:tabs>
        <w:ind w:left="720"/>
        <w:jc w:val="both"/>
        <w:rPr>
          <w:sz w:val="28"/>
          <w:szCs w:val="28"/>
        </w:rPr>
      </w:pPr>
      <w:r w:rsidRPr="00B85E5F">
        <w:rPr>
          <w:sz w:val="28"/>
          <w:szCs w:val="28"/>
        </w:rPr>
        <w:t>Подготовка проектов решений Совета депутатов по вопросам, входящих в компетенцию комиссии.</w:t>
      </w:r>
    </w:p>
    <w:p w:rsidR="00B85E5F" w:rsidRPr="00B85E5F" w:rsidRDefault="00B85E5F" w:rsidP="00B85E5F">
      <w:pPr>
        <w:numPr>
          <w:ilvl w:val="0"/>
          <w:numId w:val="30"/>
        </w:numPr>
        <w:tabs>
          <w:tab w:val="num" w:pos="0"/>
          <w:tab w:val="num" w:pos="720"/>
        </w:tabs>
        <w:ind w:left="720"/>
        <w:jc w:val="both"/>
        <w:rPr>
          <w:sz w:val="28"/>
          <w:szCs w:val="28"/>
        </w:rPr>
      </w:pPr>
      <w:r w:rsidRPr="00B85E5F">
        <w:rPr>
          <w:sz w:val="28"/>
          <w:szCs w:val="28"/>
        </w:rPr>
        <w:t>Обсуждение проектов решений, выносимых на сессии Совета депутатов Быструхинского сельсовета Кочковского района Новосибирской области.</w:t>
      </w:r>
    </w:p>
    <w:p w:rsidR="00B85E5F" w:rsidRPr="00B85E5F" w:rsidRDefault="00B85E5F" w:rsidP="00B85E5F">
      <w:pPr>
        <w:numPr>
          <w:ilvl w:val="0"/>
          <w:numId w:val="30"/>
        </w:numPr>
        <w:tabs>
          <w:tab w:val="num" w:pos="0"/>
          <w:tab w:val="num" w:pos="720"/>
        </w:tabs>
        <w:ind w:left="720"/>
        <w:jc w:val="both"/>
        <w:rPr>
          <w:sz w:val="28"/>
          <w:szCs w:val="28"/>
        </w:rPr>
      </w:pPr>
      <w:r w:rsidRPr="00B85E5F">
        <w:rPr>
          <w:sz w:val="28"/>
          <w:szCs w:val="28"/>
        </w:rPr>
        <w:t>Рассмотрение заявлений и обращений граждан, поступающих в постоянные комиссии и принятие по ним решений.</w:t>
      </w:r>
    </w:p>
    <w:p w:rsidR="00B85E5F" w:rsidRPr="00B85E5F" w:rsidRDefault="00B85E5F" w:rsidP="00B85E5F">
      <w:pPr>
        <w:numPr>
          <w:ilvl w:val="0"/>
          <w:numId w:val="30"/>
        </w:numPr>
        <w:tabs>
          <w:tab w:val="num" w:pos="0"/>
          <w:tab w:val="num" w:pos="720"/>
        </w:tabs>
        <w:ind w:left="720"/>
        <w:jc w:val="both"/>
        <w:rPr>
          <w:sz w:val="28"/>
          <w:szCs w:val="28"/>
        </w:rPr>
      </w:pPr>
      <w:r w:rsidRPr="00B85E5F">
        <w:rPr>
          <w:sz w:val="28"/>
          <w:szCs w:val="28"/>
        </w:rPr>
        <w:t>Выездные заседания комиссий для изучения и подготовки вопросов на сессии Совета депутатов поселения.</w:t>
      </w:r>
    </w:p>
    <w:p w:rsidR="00B85E5F" w:rsidRPr="00B85E5F" w:rsidRDefault="00B85E5F" w:rsidP="00B85E5F">
      <w:pPr>
        <w:numPr>
          <w:ilvl w:val="0"/>
          <w:numId w:val="30"/>
        </w:numPr>
        <w:tabs>
          <w:tab w:val="num" w:pos="0"/>
          <w:tab w:val="num" w:pos="720"/>
        </w:tabs>
        <w:ind w:left="720"/>
        <w:jc w:val="both"/>
        <w:rPr>
          <w:sz w:val="28"/>
          <w:szCs w:val="28"/>
        </w:rPr>
      </w:pPr>
      <w:r w:rsidRPr="00B85E5F">
        <w:rPr>
          <w:sz w:val="28"/>
          <w:szCs w:val="28"/>
        </w:rPr>
        <w:t>Рассмотрение законопроектов Законодательного Собрания Новосибирской области и использование права законодательной инициативы при их обсуждении.</w:t>
      </w:r>
    </w:p>
    <w:p w:rsidR="00B85E5F" w:rsidRPr="00B85E5F" w:rsidRDefault="00B85E5F" w:rsidP="00B85E5F">
      <w:pPr>
        <w:tabs>
          <w:tab w:val="num" w:pos="0"/>
        </w:tabs>
        <w:rPr>
          <w:b/>
          <w:sz w:val="28"/>
          <w:szCs w:val="28"/>
        </w:rPr>
      </w:pPr>
    </w:p>
    <w:p w:rsidR="00B85E5F" w:rsidRPr="00B85E5F" w:rsidRDefault="00B85E5F" w:rsidP="00B85E5F">
      <w:pPr>
        <w:jc w:val="center"/>
        <w:rPr>
          <w:b/>
          <w:sz w:val="28"/>
          <w:szCs w:val="28"/>
          <w:u w:val="single"/>
        </w:rPr>
      </w:pPr>
      <w:r w:rsidRPr="00B85E5F">
        <w:rPr>
          <w:b/>
          <w:sz w:val="28"/>
          <w:szCs w:val="28"/>
          <w:u w:val="single"/>
        </w:rPr>
        <w:t>Комиссия по бюджету, налоговой и финансово-кредитной политике</w:t>
      </w:r>
    </w:p>
    <w:p w:rsidR="00B85E5F" w:rsidRPr="00B85E5F" w:rsidRDefault="00B85E5F" w:rsidP="00B85E5F">
      <w:pPr>
        <w:numPr>
          <w:ilvl w:val="0"/>
          <w:numId w:val="31"/>
        </w:numPr>
        <w:tabs>
          <w:tab w:val="num" w:pos="0"/>
        </w:tabs>
        <w:rPr>
          <w:sz w:val="28"/>
          <w:szCs w:val="28"/>
        </w:rPr>
      </w:pPr>
      <w:r w:rsidRPr="00B85E5F">
        <w:rPr>
          <w:sz w:val="28"/>
          <w:szCs w:val="28"/>
        </w:rPr>
        <w:t>Об исполнении  бюджета Быструхинского сельсовета Кочковского района Новосибирской области за 2025 год, за первый квартал, первое полугодие, 9 месяцев 2025 года.</w:t>
      </w:r>
    </w:p>
    <w:p w:rsidR="00B85E5F" w:rsidRPr="00B85E5F" w:rsidRDefault="00B85E5F" w:rsidP="00B85E5F">
      <w:pPr>
        <w:numPr>
          <w:ilvl w:val="0"/>
          <w:numId w:val="31"/>
        </w:numPr>
        <w:tabs>
          <w:tab w:val="num" w:pos="0"/>
        </w:tabs>
        <w:rPr>
          <w:sz w:val="28"/>
          <w:szCs w:val="28"/>
        </w:rPr>
      </w:pPr>
      <w:r w:rsidRPr="00B85E5F">
        <w:rPr>
          <w:sz w:val="28"/>
          <w:szCs w:val="28"/>
        </w:rPr>
        <w:t>Вопросы по внесению изменений в бюджет Быструхинского сельсовета Кочковского района Новосибирской области на 2025 год и плановый период 2026 и 2027 годов.</w:t>
      </w:r>
    </w:p>
    <w:p w:rsidR="00B85E5F" w:rsidRPr="00B85E5F" w:rsidRDefault="00B85E5F" w:rsidP="00B85E5F">
      <w:pPr>
        <w:numPr>
          <w:ilvl w:val="0"/>
          <w:numId w:val="31"/>
        </w:numPr>
        <w:tabs>
          <w:tab w:val="num" w:pos="0"/>
        </w:tabs>
        <w:rPr>
          <w:sz w:val="28"/>
          <w:szCs w:val="28"/>
        </w:rPr>
      </w:pPr>
      <w:r w:rsidRPr="00B85E5F">
        <w:rPr>
          <w:sz w:val="28"/>
          <w:szCs w:val="28"/>
        </w:rPr>
        <w:t>О проекте решения «О бюджете Быструхинского сельсовета Кочковского района Новосибирской области на 2025 год и плановый период 2026 и 2027 годов».</w:t>
      </w:r>
    </w:p>
    <w:p w:rsidR="00B85E5F" w:rsidRPr="00B85E5F" w:rsidRDefault="00B85E5F" w:rsidP="00B85E5F">
      <w:pPr>
        <w:rPr>
          <w:sz w:val="28"/>
          <w:szCs w:val="28"/>
        </w:rPr>
      </w:pPr>
    </w:p>
    <w:p w:rsidR="00B85E5F" w:rsidRPr="00B85E5F" w:rsidRDefault="00B85E5F" w:rsidP="00B85E5F">
      <w:pPr>
        <w:jc w:val="center"/>
        <w:rPr>
          <w:b/>
          <w:sz w:val="28"/>
          <w:szCs w:val="28"/>
          <w:u w:val="single"/>
        </w:rPr>
      </w:pPr>
      <w:r w:rsidRPr="00B85E5F">
        <w:rPr>
          <w:b/>
          <w:sz w:val="28"/>
          <w:szCs w:val="28"/>
          <w:u w:val="single"/>
        </w:rPr>
        <w:t>Комиссия по социальной политике, здравоохранению, культуре, спорту и молодежной политике</w:t>
      </w:r>
    </w:p>
    <w:p w:rsidR="00B85E5F" w:rsidRPr="00B85E5F" w:rsidRDefault="00B85E5F" w:rsidP="00B85E5F">
      <w:pPr>
        <w:jc w:val="both"/>
        <w:rPr>
          <w:rFonts w:eastAsia="Calibri"/>
          <w:sz w:val="28"/>
          <w:szCs w:val="28"/>
        </w:rPr>
      </w:pPr>
    </w:p>
    <w:p w:rsidR="00B85E5F" w:rsidRPr="00B85E5F" w:rsidRDefault="00B85E5F" w:rsidP="00B85E5F">
      <w:pPr>
        <w:numPr>
          <w:ilvl w:val="1"/>
          <w:numId w:val="31"/>
        </w:numPr>
        <w:tabs>
          <w:tab w:val="left" w:pos="426"/>
        </w:tabs>
        <w:contextualSpacing/>
        <w:jc w:val="both"/>
        <w:rPr>
          <w:sz w:val="28"/>
          <w:szCs w:val="28"/>
        </w:rPr>
      </w:pPr>
      <w:r w:rsidRPr="00B85E5F">
        <w:rPr>
          <w:sz w:val="28"/>
          <w:szCs w:val="28"/>
        </w:rPr>
        <w:t>О деятельности комиссии по выделению материальной помощи гражданам, относящимся к категории малообеспеченных.</w:t>
      </w:r>
    </w:p>
    <w:p w:rsidR="00B85E5F" w:rsidRPr="00B85E5F" w:rsidRDefault="00B85E5F" w:rsidP="00B85E5F">
      <w:pPr>
        <w:numPr>
          <w:ilvl w:val="1"/>
          <w:numId w:val="31"/>
        </w:numPr>
        <w:tabs>
          <w:tab w:val="left" w:pos="426"/>
        </w:tabs>
        <w:contextualSpacing/>
        <w:jc w:val="both"/>
        <w:rPr>
          <w:sz w:val="28"/>
          <w:szCs w:val="28"/>
        </w:rPr>
      </w:pPr>
      <w:r w:rsidRPr="00B85E5F">
        <w:rPr>
          <w:sz w:val="28"/>
          <w:szCs w:val="28"/>
        </w:rPr>
        <w:t>О деятельности муниципальных учреждений культуры по внедрению показателей эффективности и заключению дополнительных соглашений к трудовым договорам.</w:t>
      </w:r>
    </w:p>
    <w:p w:rsidR="00B85E5F" w:rsidRPr="00B85E5F" w:rsidRDefault="00B85E5F" w:rsidP="00B85E5F">
      <w:pPr>
        <w:rPr>
          <w:b/>
          <w:sz w:val="28"/>
          <w:szCs w:val="28"/>
          <w:u w:val="single"/>
        </w:rPr>
      </w:pPr>
    </w:p>
    <w:p w:rsidR="00B85E5F" w:rsidRPr="00B85E5F" w:rsidRDefault="00B85E5F" w:rsidP="00B85E5F">
      <w:pPr>
        <w:tabs>
          <w:tab w:val="left" w:pos="284"/>
        </w:tabs>
        <w:jc w:val="both"/>
        <w:rPr>
          <w:sz w:val="28"/>
          <w:szCs w:val="28"/>
        </w:rPr>
      </w:pPr>
    </w:p>
    <w:p w:rsidR="00B85E5F" w:rsidRPr="00B85E5F" w:rsidRDefault="00B85E5F" w:rsidP="00B85E5F">
      <w:pPr>
        <w:jc w:val="center"/>
        <w:rPr>
          <w:b/>
          <w:sz w:val="28"/>
          <w:szCs w:val="28"/>
          <w:u w:val="single"/>
        </w:rPr>
      </w:pPr>
      <w:r w:rsidRPr="00B85E5F">
        <w:rPr>
          <w:b/>
          <w:sz w:val="28"/>
          <w:szCs w:val="28"/>
          <w:u w:val="single"/>
        </w:rPr>
        <w:t>Комиссия по жилищно-коммунальному хозяйству, благоустройству, землепользованию и экологии</w:t>
      </w:r>
    </w:p>
    <w:p w:rsidR="00B85E5F" w:rsidRPr="00B85E5F" w:rsidRDefault="00B85E5F" w:rsidP="00B85E5F">
      <w:pPr>
        <w:rPr>
          <w:sz w:val="28"/>
          <w:szCs w:val="28"/>
        </w:rPr>
      </w:pPr>
    </w:p>
    <w:p w:rsidR="00B85E5F" w:rsidRPr="00B85E5F" w:rsidRDefault="00B85E5F" w:rsidP="00B85E5F">
      <w:pPr>
        <w:numPr>
          <w:ilvl w:val="3"/>
          <w:numId w:val="31"/>
        </w:numPr>
        <w:tabs>
          <w:tab w:val="left" w:pos="284"/>
        </w:tabs>
        <w:contextualSpacing/>
        <w:jc w:val="both"/>
        <w:rPr>
          <w:rFonts w:eastAsia="Calibri"/>
          <w:sz w:val="28"/>
          <w:szCs w:val="28"/>
        </w:rPr>
      </w:pPr>
      <w:r w:rsidRPr="00B85E5F">
        <w:rPr>
          <w:rFonts w:eastAsia="Calibri"/>
          <w:sz w:val="28"/>
          <w:szCs w:val="28"/>
        </w:rPr>
        <w:t xml:space="preserve">О мерах, принимаемых по складированию твердых коммунальных отходов на территории </w:t>
      </w:r>
      <w:r w:rsidRPr="00B85E5F">
        <w:rPr>
          <w:sz w:val="28"/>
          <w:szCs w:val="28"/>
        </w:rPr>
        <w:t>Быструхинского</w:t>
      </w:r>
      <w:r w:rsidRPr="00B85E5F">
        <w:rPr>
          <w:rFonts w:eastAsia="Calibri"/>
          <w:sz w:val="28"/>
          <w:szCs w:val="28"/>
        </w:rPr>
        <w:t xml:space="preserve"> сельсовета Кочковского района Новосибирской области.</w:t>
      </w:r>
    </w:p>
    <w:p w:rsidR="00B85E5F" w:rsidRPr="00B85E5F" w:rsidRDefault="00B85E5F" w:rsidP="00B85E5F">
      <w:pPr>
        <w:numPr>
          <w:ilvl w:val="3"/>
          <w:numId w:val="31"/>
        </w:numPr>
        <w:tabs>
          <w:tab w:val="left" w:pos="284"/>
        </w:tabs>
        <w:contextualSpacing/>
        <w:jc w:val="both"/>
        <w:rPr>
          <w:sz w:val="28"/>
          <w:szCs w:val="28"/>
        </w:rPr>
      </w:pPr>
      <w:r w:rsidRPr="00B85E5F">
        <w:rPr>
          <w:sz w:val="28"/>
          <w:szCs w:val="28"/>
        </w:rPr>
        <w:lastRenderedPageBreak/>
        <w:t>О работе МП ЖКХ Быструхинского сельсовета.</w:t>
      </w:r>
    </w:p>
    <w:p w:rsidR="00B85E5F" w:rsidRPr="00B85E5F" w:rsidRDefault="00B85E5F" w:rsidP="00B85E5F">
      <w:pPr>
        <w:numPr>
          <w:ilvl w:val="3"/>
          <w:numId w:val="31"/>
        </w:numPr>
        <w:tabs>
          <w:tab w:val="left" w:pos="284"/>
        </w:tabs>
        <w:contextualSpacing/>
        <w:jc w:val="both"/>
        <w:rPr>
          <w:sz w:val="28"/>
          <w:szCs w:val="28"/>
        </w:rPr>
      </w:pPr>
      <w:r w:rsidRPr="00B85E5F">
        <w:rPr>
          <w:sz w:val="28"/>
          <w:szCs w:val="28"/>
        </w:rPr>
        <w:t>О мерах, принимаемых для улучшения снабжения населения Быструхинского сельсовета Кочковского района Новосибирской области качественной водой.</w:t>
      </w:r>
    </w:p>
    <w:p w:rsidR="00B85E5F" w:rsidRPr="00B85E5F" w:rsidRDefault="00B85E5F" w:rsidP="00B85E5F">
      <w:pPr>
        <w:numPr>
          <w:ilvl w:val="3"/>
          <w:numId w:val="31"/>
        </w:numPr>
        <w:tabs>
          <w:tab w:val="left" w:pos="284"/>
        </w:tabs>
        <w:contextualSpacing/>
        <w:jc w:val="both"/>
        <w:rPr>
          <w:sz w:val="28"/>
          <w:szCs w:val="28"/>
        </w:rPr>
      </w:pPr>
      <w:r w:rsidRPr="00B85E5F">
        <w:rPr>
          <w:sz w:val="28"/>
          <w:szCs w:val="28"/>
        </w:rPr>
        <w:t>Об экологической ситуации на территории Быструхинского сельсовета Кочковского района Новосибирской области.</w:t>
      </w:r>
    </w:p>
    <w:p w:rsidR="00B85E5F" w:rsidRPr="00B85E5F" w:rsidRDefault="00B85E5F" w:rsidP="00B85E5F">
      <w:pPr>
        <w:jc w:val="both"/>
        <w:rPr>
          <w:sz w:val="28"/>
          <w:szCs w:val="28"/>
        </w:rPr>
      </w:pPr>
    </w:p>
    <w:p w:rsidR="00B85E5F" w:rsidRPr="00B85E5F" w:rsidRDefault="00B85E5F" w:rsidP="00B85E5F">
      <w:pPr>
        <w:jc w:val="center"/>
        <w:rPr>
          <w:b/>
          <w:sz w:val="28"/>
          <w:szCs w:val="28"/>
          <w:u w:val="single"/>
        </w:rPr>
      </w:pPr>
      <w:r w:rsidRPr="00B85E5F">
        <w:rPr>
          <w:b/>
          <w:sz w:val="28"/>
          <w:szCs w:val="28"/>
          <w:u w:val="single"/>
        </w:rPr>
        <w:t>Комиссия по соблюдению законности, работе с общественными организациями и развитию местного самоуправления</w:t>
      </w:r>
    </w:p>
    <w:p w:rsidR="00B85E5F" w:rsidRPr="00B85E5F" w:rsidRDefault="00B85E5F" w:rsidP="00B85E5F">
      <w:pPr>
        <w:rPr>
          <w:sz w:val="28"/>
          <w:szCs w:val="28"/>
        </w:rPr>
      </w:pPr>
    </w:p>
    <w:p w:rsidR="00B85E5F" w:rsidRPr="00B85E5F" w:rsidRDefault="00B85E5F" w:rsidP="00B85E5F">
      <w:pPr>
        <w:jc w:val="both"/>
        <w:rPr>
          <w:sz w:val="28"/>
          <w:szCs w:val="28"/>
        </w:rPr>
      </w:pPr>
      <w:r w:rsidRPr="00B85E5F">
        <w:rPr>
          <w:sz w:val="28"/>
          <w:szCs w:val="28"/>
        </w:rPr>
        <w:t>1. О работе общественных организаций на территории Быструхинского сельсовета Кочковского района Новосибирской области.</w:t>
      </w:r>
    </w:p>
    <w:p w:rsidR="00B85E5F" w:rsidRPr="00B85E5F" w:rsidRDefault="00B85E5F" w:rsidP="00B85E5F">
      <w:pPr>
        <w:jc w:val="both"/>
        <w:rPr>
          <w:sz w:val="28"/>
          <w:szCs w:val="28"/>
        </w:rPr>
      </w:pPr>
      <w:r w:rsidRPr="00B85E5F">
        <w:rPr>
          <w:sz w:val="28"/>
          <w:szCs w:val="28"/>
        </w:rPr>
        <w:t>2. О работе административной комиссии Быструхинского сельсовета Кочковского района Новосибирской области.</w:t>
      </w:r>
    </w:p>
    <w:p w:rsidR="00B85E5F" w:rsidRPr="00B85E5F" w:rsidRDefault="00B85E5F" w:rsidP="00B85E5F">
      <w:pPr>
        <w:jc w:val="both"/>
        <w:rPr>
          <w:sz w:val="28"/>
          <w:szCs w:val="28"/>
        </w:rPr>
      </w:pPr>
      <w:r w:rsidRPr="00B85E5F">
        <w:rPr>
          <w:sz w:val="28"/>
          <w:szCs w:val="28"/>
        </w:rPr>
        <w:t>3. Проведение антикоррупционной экспертизы проектов нормативных правовых актов и нормативных правовых актов.</w:t>
      </w:r>
    </w:p>
    <w:p w:rsidR="00B85E5F" w:rsidRPr="00B85E5F" w:rsidRDefault="00B85E5F" w:rsidP="00B85E5F">
      <w:pPr>
        <w:jc w:val="center"/>
        <w:rPr>
          <w:b/>
          <w:bCs/>
          <w:sz w:val="28"/>
          <w:szCs w:val="28"/>
        </w:rPr>
      </w:pPr>
    </w:p>
    <w:p w:rsidR="00B85E5F" w:rsidRPr="00B85E5F" w:rsidRDefault="00B85E5F" w:rsidP="00B85E5F">
      <w:pPr>
        <w:jc w:val="center"/>
        <w:rPr>
          <w:b/>
          <w:sz w:val="28"/>
          <w:szCs w:val="28"/>
        </w:rPr>
      </w:pPr>
      <w:r w:rsidRPr="00B85E5F">
        <w:rPr>
          <w:b/>
          <w:sz w:val="28"/>
          <w:szCs w:val="28"/>
          <w:lang w:val="en-US"/>
        </w:rPr>
        <w:t>IV</w:t>
      </w:r>
      <w:r w:rsidRPr="00B85E5F">
        <w:rPr>
          <w:b/>
          <w:sz w:val="28"/>
          <w:szCs w:val="28"/>
        </w:rPr>
        <w:t>. Публичные слушания</w:t>
      </w:r>
    </w:p>
    <w:p w:rsidR="00B85E5F" w:rsidRPr="00B85E5F" w:rsidRDefault="00B85E5F" w:rsidP="00B85E5F">
      <w:pPr>
        <w:jc w:val="center"/>
        <w:rPr>
          <w:b/>
          <w:sz w:val="28"/>
          <w:szCs w:val="28"/>
        </w:rPr>
      </w:pPr>
    </w:p>
    <w:p w:rsidR="00B85E5F" w:rsidRPr="00B85E5F" w:rsidRDefault="00B85E5F" w:rsidP="00B85E5F">
      <w:pPr>
        <w:numPr>
          <w:ilvl w:val="0"/>
          <w:numId w:val="32"/>
        </w:numPr>
        <w:tabs>
          <w:tab w:val="num" w:pos="0"/>
        </w:tabs>
        <w:jc w:val="both"/>
        <w:rPr>
          <w:sz w:val="28"/>
          <w:szCs w:val="28"/>
        </w:rPr>
      </w:pPr>
      <w:r w:rsidRPr="00B85E5F">
        <w:rPr>
          <w:sz w:val="28"/>
          <w:szCs w:val="28"/>
        </w:rPr>
        <w:t>Публичные слушания по изменениям, вносимым в Устав Быструхинского сельсовета Кочковского района Новосибирской области (в течение года).</w:t>
      </w:r>
    </w:p>
    <w:p w:rsidR="00B85E5F" w:rsidRPr="00B85E5F" w:rsidRDefault="00B85E5F" w:rsidP="00B85E5F">
      <w:pPr>
        <w:numPr>
          <w:ilvl w:val="0"/>
          <w:numId w:val="32"/>
        </w:numPr>
        <w:tabs>
          <w:tab w:val="num" w:pos="0"/>
        </w:tabs>
        <w:jc w:val="both"/>
        <w:rPr>
          <w:b/>
          <w:sz w:val="28"/>
          <w:szCs w:val="28"/>
        </w:rPr>
      </w:pPr>
      <w:r w:rsidRPr="00B85E5F">
        <w:rPr>
          <w:sz w:val="28"/>
          <w:szCs w:val="28"/>
        </w:rPr>
        <w:t>Публичные слушания по проекту бюджета Быструхинского сельсовета Кочковского района Новосибирской области.</w:t>
      </w:r>
    </w:p>
    <w:p w:rsidR="00B85E5F" w:rsidRPr="00B85E5F" w:rsidRDefault="00B85E5F" w:rsidP="00B85E5F">
      <w:pPr>
        <w:jc w:val="center"/>
        <w:rPr>
          <w:b/>
          <w:sz w:val="28"/>
          <w:szCs w:val="28"/>
        </w:rPr>
      </w:pPr>
      <w:r w:rsidRPr="00B85E5F">
        <w:rPr>
          <w:b/>
          <w:sz w:val="28"/>
          <w:szCs w:val="28"/>
          <w:lang w:val="en-US"/>
        </w:rPr>
        <w:t>V</w:t>
      </w:r>
      <w:r w:rsidRPr="00B85E5F">
        <w:rPr>
          <w:b/>
          <w:sz w:val="28"/>
          <w:szCs w:val="28"/>
        </w:rPr>
        <w:t>. Контроль за ходом исполнения муниципальных правовых актов</w:t>
      </w:r>
    </w:p>
    <w:p w:rsidR="00B85E5F" w:rsidRPr="00B85E5F" w:rsidRDefault="00B85E5F" w:rsidP="00B85E5F">
      <w:pPr>
        <w:jc w:val="center"/>
        <w:rPr>
          <w:b/>
          <w:sz w:val="28"/>
          <w:szCs w:val="28"/>
        </w:rPr>
      </w:pPr>
    </w:p>
    <w:p w:rsidR="00B85E5F" w:rsidRPr="00B85E5F" w:rsidRDefault="00B85E5F" w:rsidP="00B85E5F">
      <w:pPr>
        <w:ind w:firstLine="709"/>
        <w:jc w:val="both"/>
        <w:rPr>
          <w:sz w:val="28"/>
          <w:szCs w:val="28"/>
        </w:rPr>
      </w:pPr>
      <w:r w:rsidRPr="00B85E5F">
        <w:rPr>
          <w:sz w:val="28"/>
          <w:szCs w:val="28"/>
        </w:rPr>
        <w:t>На сессиях и комиссиях Совета депутатов Быструхинского сельсовета Кочковского района Новосибирской области информировать о ходе исполнения местного бюджета, о реализации принятых муниципальных Программ, заслушивать информацию об исполнении муниципальных правовых актов, принятых  Советом депутатов.</w:t>
      </w:r>
    </w:p>
    <w:p w:rsidR="00B85E5F" w:rsidRPr="00B85E5F" w:rsidRDefault="00B85E5F" w:rsidP="00B85E5F">
      <w:pPr>
        <w:ind w:firstLine="709"/>
        <w:jc w:val="both"/>
      </w:pPr>
    </w:p>
    <w:p w:rsidR="00B85E5F" w:rsidRPr="00B85E5F" w:rsidRDefault="00B85E5F" w:rsidP="00B85E5F">
      <w:pPr>
        <w:jc w:val="center"/>
        <w:rPr>
          <w:b/>
          <w:sz w:val="28"/>
          <w:szCs w:val="28"/>
        </w:rPr>
      </w:pPr>
      <w:r w:rsidRPr="00B85E5F">
        <w:rPr>
          <w:b/>
          <w:sz w:val="28"/>
          <w:szCs w:val="28"/>
          <w:lang w:val="en-US"/>
        </w:rPr>
        <w:t>VI</w:t>
      </w:r>
      <w:r w:rsidRPr="00B85E5F">
        <w:rPr>
          <w:b/>
          <w:sz w:val="28"/>
          <w:szCs w:val="28"/>
        </w:rPr>
        <w:t>. Работа депутатов с населением, организация приема граждан</w:t>
      </w:r>
    </w:p>
    <w:p w:rsidR="00B85E5F" w:rsidRPr="00B85E5F" w:rsidRDefault="00B85E5F" w:rsidP="00B85E5F">
      <w:pPr>
        <w:numPr>
          <w:ilvl w:val="0"/>
          <w:numId w:val="33"/>
        </w:numPr>
        <w:tabs>
          <w:tab w:val="num" w:pos="0"/>
        </w:tabs>
        <w:jc w:val="both"/>
        <w:rPr>
          <w:rFonts w:eastAsia="Calibri"/>
          <w:sz w:val="28"/>
          <w:szCs w:val="28"/>
        </w:rPr>
      </w:pPr>
      <w:r w:rsidRPr="00B85E5F">
        <w:rPr>
          <w:rFonts w:eastAsia="Calibri"/>
          <w:sz w:val="28"/>
          <w:szCs w:val="28"/>
        </w:rPr>
        <w:t>Приём по личным вопросам (последняя пятница месяца).</w:t>
      </w:r>
    </w:p>
    <w:p w:rsidR="00B85E5F" w:rsidRPr="00B85E5F" w:rsidRDefault="00B85E5F" w:rsidP="00B85E5F">
      <w:pPr>
        <w:numPr>
          <w:ilvl w:val="0"/>
          <w:numId w:val="33"/>
        </w:numPr>
        <w:tabs>
          <w:tab w:val="num" w:pos="0"/>
        </w:tabs>
        <w:jc w:val="both"/>
        <w:rPr>
          <w:sz w:val="28"/>
          <w:szCs w:val="28"/>
        </w:rPr>
      </w:pPr>
      <w:r w:rsidRPr="00B85E5F">
        <w:rPr>
          <w:sz w:val="28"/>
          <w:szCs w:val="28"/>
        </w:rPr>
        <w:t>Встречи с населением на округах (в течение года).</w:t>
      </w:r>
    </w:p>
    <w:p w:rsidR="00B85E5F" w:rsidRPr="00B85E5F" w:rsidRDefault="00B85E5F" w:rsidP="00B85E5F">
      <w:pPr>
        <w:numPr>
          <w:ilvl w:val="0"/>
          <w:numId w:val="33"/>
        </w:numPr>
        <w:tabs>
          <w:tab w:val="num" w:pos="0"/>
        </w:tabs>
        <w:jc w:val="both"/>
        <w:rPr>
          <w:sz w:val="28"/>
          <w:szCs w:val="28"/>
        </w:rPr>
      </w:pPr>
      <w:r w:rsidRPr="00B85E5F">
        <w:rPr>
          <w:sz w:val="28"/>
          <w:szCs w:val="28"/>
        </w:rPr>
        <w:t>Отчёт перед населением (не реже одного раза в год).</w:t>
      </w:r>
    </w:p>
    <w:p w:rsidR="00B85E5F" w:rsidRPr="00B85E5F" w:rsidRDefault="00B85E5F" w:rsidP="00B85E5F">
      <w:pPr>
        <w:numPr>
          <w:ilvl w:val="0"/>
          <w:numId w:val="33"/>
        </w:numPr>
        <w:tabs>
          <w:tab w:val="num" w:pos="0"/>
        </w:tabs>
        <w:jc w:val="both"/>
        <w:rPr>
          <w:sz w:val="28"/>
          <w:szCs w:val="28"/>
        </w:rPr>
      </w:pPr>
      <w:r w:rsidRPr="00B85E5F">
        <w:rPr>
          <w:sz w:val="28"/>
          <w:szCs w:val="28"/>
        </w:rPr>
        <w:t>Участие в собраниях, сходах граждан (не реже двух раз в год).</w:t>
      </w:r>
    </w:p>
    <w:p w:rsidR="00B85E5F" w:rsidRPr="00B85E5F" w:rsidRDefault="00B85E5F" w:rsidP="00B85E5F">
      <w:pPr>
        <w:numPr>
          <w:ilvl w:val="0"/>
          <w:numId w:val="33"/>
        </w:numPr>
        <w:tabs>
          <w:tab w:val="num" w:pos="0"/>
        </w:tabs>
        <w:jc w:val="both"/>
        <w:rPr>
          <w:sz w:val="28"/>
          <w:szCs w:val="28"/>
        </w:rPr>
      </w:pPr>
      <w:r w:rsidRPr="00B85E5F">
        <w:rPr>
          <w:sz w:val="28"/>
          <w:szCs w:val="28"/>
        </w:rPr>
        <w:t>Участие в проведении Дня администрации и Информационного дня (один раз в квартал).</w:t>
      </w:r>
    </w:p>
    <w:p w:rsidR="00B85E5F" w:rsidRPr="00B85E5F" w:rsidRDefault="00B85E5F" w:rsidP="00B85E5F">
      <w:pPr>
        <w:numPr>
          <w:ilvl w:val="0"/>
          <w:numId w:val="33"/>
        </w:numPr>
        <w:tabs>
          <w:tab w:val="num" w:pos="0"/>
        </w:tabs>
        <w:jc w:val="both"/>
        <w:rPr>
          <w:sz w:val="28"/>
          <w:szCs w:val="28"/>
        </w:rPr>
      </w:pPr>
      <w:r w:rsidRPr="00B85E5F">
        <w:rPr>
          <w:sz w:val="28"/>
          <w:szCs w:val="28"/>
        </w:rPr>
        <w:t>Участие в подготовке и проведении праздников: праздники села, улицы, чествование лучших семей, поздравление с юбилейными датами  (в течение года).</w:t>
      </w:r>
    </w:p>
    <w:p w:rsidR="00B85E5F" w:rsidRPr="00B85E5F" w:rsidRDefault="00B85E5F" w:rsidP="00B85E5F">
      <w:pPr>
        <w:jc w:val="both"/>
        <w:rPr>
          <w:sz w:val="28"/>
          <w:szCs w:val="28"/>
        </w:rPr>
      </w:pPr>
    </w:p>
    <w:p w:rsidR="00B85E5F" w:rsidRPr="00B85E5F" w:rsidRDefault="00B85E5F" w:rsidP="00B85E5F">
      <w:pPr>
        <w:jc w:val="center"/>
        <w:rPr>
          <w:b/>
          <w:sz w:val="28"/>
          <w:szCs w:val="28"/>
        </w:rPr>
      </w:pPr>
      <w:r w:rsidRPr="00B85E5F">
        <w:rPr>
          <w:b/>
          <w:sz w:val="28"/>
          <w:szCs w:val="28"/>
          <w:lang w:val="en-US"/>
        </w:rPr>
        <w:t>VII</w:t>
      </w:r>
      <w:r w:rsidRPr="00B85E5F">
        <w:rPr>
          <w:b/>
          <w:sz w:val="28"/>
          <w:szCs w:val="28"/>
        </w:rPr>
        <w:t>. Организационно-методическая и информационная работа</w:t>
      </w:r>
    </w:p>
    <w:p w:rsidR="00B85E5F" w:rsidRPr="00B85E5F" w:rsidRDefault="00B85E5F" w:rsidP="00B85E5F">
      <w:pPr>
        <w:jc w:val="both"/>
        <w:rPr>
          <w:b/>
          <w:sz w:val="28"/>
          <w:szCs w:val="28"/>
        </w:rPr>
      </w:pPr>
    </w:p>
    <w:p w:rsidR="00B85E5F" w:rsidRPr="00B85E5F" w:rsidRDefault="00B85E5F" w:rsidP="00B85E5F">
      <w:pPr>
        <w:jc w:val="both"/>
        <w:rPr>
          <w:sz w:val="28"/>
          <w:szCs w:val="28"/>
        </w:rPr>
      </w:pPr>
      <w:r w:rsidRPr="00B85E5F">
        <w:rPr>
          <w:sz w:val="28"/>
          <w:szCs w:val="28"/>
        </w:rPr>
        <w:lastRenderedPageBreak/>
        <w:t>1. Проведение семинаров с депутатами по актуальным вопросам деятельности представительного органа (по отдельному плану).</w:t>
      </w:r>
    </w:p>
    <w:p w:rsidR="00B85E5F" w:rsidRPr="00B85E5F" w:rsidRDefault="00B85E5F" w:rsidP="00B85E5F">
      <w:pPr>
        <w:jc w:val="both"/>
        <w:rPr>
          <w:color w:val="000000"/>
          <w:sz w:val="28"/>
          <w:szCs w:val="28"/>
        </w:rPr>
      </w:pPr>
      <w:r w:rsidRPr="00B85E5F">
        <w:rPr>
          <w:sz w:val="28"/>
          <w:szCs w:val="28"/>
        </w:rPr>
        <w:t xml:space="preserve">2.  </w:t>
      </w:r>
      <w:r w:rsidRPr="00B85E5F">
        <w:rPr>
          <w:color w:val="000000"/>
          <w:sz w:val="28"/>
          <w:szCs w:val="28"/>
        </w:rPr>
        <w:t xml:space="preserve">Размещение на официальном сайте администрации </w:t>
      </w:r>
      <w:r w:rsidRPr="00B85E5F">
        <w:rPr>
          <w:sz w:val="28"/>
          <w:szCs w:val="28"/>
        </w:rPr>
        <w:t>Быструхинского</w:t>
      </w:r>
      <w:r w:rsidRPr="00B85E5F">
        <w:rPr>
          <w:color w:val="000000"/>
          <w:sz w:val="28"/>
          <w:szCs w:val="28"/>
        </w:rPr>
        <w:t xml:space="preserve"> сельсовета Кочковского района Новосибирской области информации о деятельности Совета депутатов </w:t>
      </w:r>
      <w:r w:rsidRPr="00B85E5F">
        <w:rPr>
          <w:sz w:val="28"/>
          <w:szCs w:val="28"/>
        </w:rPr>
        <w:t>Быструхинского</w:t>
      </w:r>
      <w:r w:rsidRPr="00B85E5F">
        <w:rPr>
          <w:color w:val="000000"/>
          <w:sz w:val="28"/>
          <w:szCs w:val="28"/>
        </w:rPr>
        <w:t xml:space="preserve"> сельсовета Кочковского района Новосибирской области, принятых Советом депутатов нормативных правовых актов.</w:t>
      </w:r>
    </w:p>
    <w:p w:rsidR="00B85E5F" w:rsidRPr="00B85E5F" w:rsidRDefault="00B85E5F" w:rsidP="00B85E5F">
      <w:pPr>
        <w:jc w:val="both"/>
        <w:rPr>
          <w:sz w:val="28"/>
          <w:szCs w:val="28"/>
        </w:rPr>
      </w:pPr>
      <w:r w:rsidRPr="00B85E5F">
        <w:rPr>
          <w:color w:val="000000"/>
          <w:sz w:val="28"/>
          <w:szCs w:val="28"/>
        </w:rPr>
        <w:t xml:space="preserve">3. Организационная работа по опубликованию нормативных правовых актов, принятых Советом депутатов, в </w:t>
      </w:r>
      <w:r w:rsidRPr="00B85E5F">
        <w:rPr>
          <w:sz w:val="28"/>
          <w:szCs w:val="28"/>
        </w:rPr>
        <w:t>периодическом печатном издании органа местного самоуправления Быструхинского сельсовета Кочковского района Новосибирской области «Быструхинский вестник».</w:t>
      </w:r>
    </w:p>
    <w:p w:rsidR="00B85E5F" w:rsidRPr="00B85E5F" w:rsidRDefault="00B85E5F" w:rsidP="00B85E5F">
      <w:pPr>
        <w:jc w:val="both"/>
        <w:rPr>
          <w:b/>
          <w:sz w:val="28"/>
          <w:szCs w:val="28"/>
        </w:rPr>
      </w:pPr>
    </w:p>
    <w:p w:rsidR="00B85E5F" w:rsidRPr="00B85E5F" w:rsidRDefault="00B85E5F" w:rsidP="00B85E5F">
      <w:pPr>
        <w:jc w:val="center"/>
        <w:rPr>
          <w:sz w:val="28"/>
          <w:szCs w:val="28"/>
        </w:rPr>
      </w:pPr>
      <w:r w:rsidRPr="00B85E5F">
        <w:rPr>
          <w:b/>
          <w:sz w:val="28"/>
          <w:szCs w:val="28"/>
          <w:lang w:val="en-US"/>
        </w:rPr>
        <w:t>VIII</w:t>
      </w:r>
      <w:r w:rsidRPr="00B85E5F">
        <w:rPr>
          <w:b/>
          <w:sz w:val="28"/>
          <w:szCs w:val="28"/>
        </w:rPr>
        <w:t>.  Взаимодействие с другими органами местного самоуправления района</w:t>
      </w:r>
    </w:p>
    <w:p w:rsidR="00B85E5F" w:rsidRPr="00B85E5F" w:rsidRDefault="00B85E5F" w:rsidP="00B85E5F">
      <w:pPr>
        <w:jc w:val="both"/>
        <w:rPr>
          <w:sz w:val="28"/>
          <w:szCs w:val="28"/>
        </w:rPr>
      </w:pPr>
      <w:r w:rsidRPr="00B85E5F">
        <w:rPr>
          <w:sz w:val="28"/>
          <w:szCs w:val="28"/>
        </w:rPr>
        <w:t>1. Участие в заседаниях, проводимых Главой Кочковского района Новосибирской области.</w:t>
      </w:r>
    </w:p>
    <w:p w:rsidR="00B85E5F" w:rsidRPr="00B85E5F" w:rsidRDefault="00B85E5F" w:rsidP="00B85E5F">
      <w:pPr>
        <w:jc w:val="both"/>
        <w:rPr>
          <w:sz w:val="28"/>
          <w:szCs w:val="28"/>
        </w:rPr>
      </w:pPr>
      <w:r w:rsidRPr="00B85E5F">
        <w:rPr>
          <w:sz w:val="28"/>
          <w:szCs w:val="28"/>
        </w:rPr>
        <w:t>2. Участие в совещаниях, семинарах, проводимых администрацией Кочковского района Новосибирской области.</w:t>
      </w:r>
    </w:p>
    <w:p w:rsidR="00B85E5F" w:rsidRPr="00B85E5F" w:rsidRDefault="00B85E5F" w:rsidP="00B85E5F">
      <w:pPr>
        <w:jc w:val="both"/>
        <w:rPr>
          <w:sz w:val="28"/>
          <w:szCs w:val="28"/>
        </w:rPr>
      </w:pPr>
      <w:r w:rsidRPr="00B85E5F">
        <w:rPr>
          <w:sz w:val="28"/>
          <w:szCs w:val="28"/>
        </w:rPr>
        <w:t>3. Проведение «часов администрации» (по отдельному плану).</w:t>
      </w:r>
    </w:p>
    <w:p w:rsidR="00B85E5F" w:rsidRPr="00B85E5F" w:rsidRDefault="00B85E5F" w:rsidP="00B85E5F">
      <w:pPr>
        <w:jc w:val="both"/>
        <w:rPr>
          <w:sz w:val="28"/>
          <w:szCs w:val="28"/>
        </w:rPr>
      </w:pPr>
    </w:p>
    <w:p w:rsidR="00B85E5F" w:rsidRPr="00B85E5F" w:rsidRDefault="00B85E5F" w:rsidP="00B85E5F">
      <w:pPr>
        <w:jc w:val="center"/>
        <w:rPr>
          <w:b/>
          <w:sz w:val="28"/>
          <w:szCs w:val="28"/>
        </w:rPr>
      </w:pPr>
      <w:r w:rsidRPr="00B85E5F">
        <w:rPr>
          <w:b/>
          <w:sz w:val="28"/>
          <w:szCs w:val="28"/>
          <w:lang w:val="en-US"/>
        </w:rPr>
        <w:t>IX</w:t>
      </w:r>
      <w:r w:rsidRPr="00B85E5F">
        <w:rPr>
          <w:b/>
          <w:sz w:val="28"/>
          <w:szCs w:val="28"/>
        </w:rPr>
        <w:t>. Взаимодействие Совета депутатов с Советами депутатов поселений</w:t>
      </w:r>
    </w:p>
    <w:p w:rsidR="00B85E5F" w:rsidRPr="00B85E5F" w:rsidRDefault="00B85E5F" w:rsidP="00B85E5F">
      <w:pPr>
        <w:jc w:val="both"/>
        <w:rPr>
          <w:b/>
          <w:sz w:val="28"/>
          <w:szCs w:val="28"/>
        </w:rPr>
      </w:pPr>
    </w:p>
    <w:p w:rsidR="00B85E5F" w:rsidRPr="00B85E5F" w:rsidRDefault="00B85E5F" w:rsidP="00B85E5F">
      <w:pPr>
        <w:numPr>
          <w:ilvl w:val="0"/>
          <w:numId w:val="34"/>
        </w:numPr>
        <w:tabs>
          <w:tab w:val="num" w:pos="0"/>
        </w:tabs>
        <w:jc w:val="both"/>
        <w:rPr>
          <w:sz w:val="28"/>
          <w:szCs w:val="28"/>
        </w:rPr>
      </w:pPr>
      <w:r w:rsidRPr="00B85E5F">
        <w:rPr>
          <w:sz w:val="28"/>
          <w:szCs w:val="28"/>
        </w:rPr>
        <w:t>Проведение семинаров-совещаний с председателями Советов депутатов сельсоветов района (по отдельному плану).</w:t>
      </w:r>
    </w:p>
    <w:p w:rsidR="00B85E5F" w:rsidRPr="00B85E5F" w:rsidRDefault="00B85E5F" w:rsidP="00B85E5F">
      <w:pPr>
        <w:numPr>
          <w:ilvl w:val="0"/>
          <w:numId w:val="34"/>
        </w:numPr>
        <w:tabs>
          <w:tab w:val="num" w:pos="0"/>
        </w:tabs>
        <w:jc w:val="both"/>
        <w:rPr>
          <w:sz w:val="28"/>
          <w:szCs w:val="28"/>
        </w:rPr>
      </w:pPr>
      <w:r w:rsidRPr="00B85E5F">
        <w:rPr>
          <w:sz w:val="28"/>
          <w:szCs w:val="28"/>
        </w:rPr>
        <w:t>Учёба депутатов (по отдельному плану).</w:t>
      </w:r>
    </w:p>
    <w:p w:rsidR="00B85E5F" w:rsidRPr="00B85E5F" w:rsidRDefault="00B85E5F" w:rsidP="00B85E5F">
      <w:pPr>
        <w:numPr>
          <w:ilvl w:val="0"/>
          <w:numId w:val="34"/>
        </w:numPr>
        <w:tabs>
          <w:tab w:val="num" w:pos="0"/>
        </w:tabs>
        <w:jc w:val="both"/>
        <w:rPr>
          <w:sz w:val="28"/>
          <w:szCs w:val="28"/>
        </w:rPr>
      </w:pPr>
      <w:r w:rsidRPr="00B85E5F">
        <w:rPr>
          <w:sz w:val="28"/>
          <w:szCs w:val="28"/>
        </w:rPr>
        <w:t>Оказание помощи в ведении делопроизводства и подготовке сессий Советов депутатов.</w:t>
      </w:r>
    </w:p>
    <w:p w:rsidR="00B85E5F" w:rsidRPr="00B85E5F" w:rsidRDefault="00B85E5F" w:rsidP="00B85E5F">
      <w:pPr>
        <w:numPr>
          <w:ilvl w:val="0"/>
          <w:numId w:val="34"/>
        </w:numPr>
        <w:tabs>
          <w:tab w:val="num" w:pos="0"/>
        </w:tabs>
        <w:rPr>
          <w:sz w:val="28"/>
          <w:szCs w:val="28"/>
        </w:rPr>
      </w:pPr>
      <w:r w:rsidRPr="00B85E5F">
        <w:rPr>
          <w:sz w:val="28"/>
          <w:szCs w:val="28"/>
        </w:rPr>
        <w:t xml:space="preserve">Проведение районного дня депутата (август). </w:t>
      </w:r>
    </w:p>
    <w:p w:rsidR="00B85E5F" w:rsidRPr="00B85E5F" w:rsidRDefault="00B85E5F" w:rsidP="00B85E5F">
      <w:pPr>
        <w:rPr>
          <w:sz w:val="28"/>
          <w:szCs w:val="28"/>
        </w:rPr>
      </w:pPr>
    </w:p>
    <w:p w:rsidR="00B85E5F" w:rsidRPr="00B85E5F" w:rsidRDefault="00B85E5F" w:rsidP="00B85E5F">
      <w:pPr>
        <w:jc w:val="center"/>
        <w:rPr>
          <w:b/>
          <w:sz w:val="28"/>
          <w:szCs w:val="28"/>
        </w:rPr>
      </w:pPr>
      <w:r w:rsidRPr="00B85E5F">
        <w:rPr>
          <w:b/>
          <w:sz w:val="28"/>
          <w:szCs w:val="28"/>
          <w:lang w:val="en-US"/>
        </w:rPr>
        <w:t>X</w:t>
      </w:r>
      <w:r w:rsidRPr="00B85E5F">
        <w:rPr>
          <w:b/>
          <w:sz w:val="28"/>
          <w:szCs w:val="28"/>
        </w:rPr>
        <w:t>. Взаимодействие депутатов, Совета депутатов со средствами массовой информации</w:t>
      </w:r>
    </w:p>
    <w:p w:rsidR="00B85E5F" w:rsidRPr="00B85E5F" w:rsidRDefault="00B85E5F" w:rsidP="00B85E5F">
      <w:pPr>
        <w:numPr>
          <w:ilvl w:val="0"/>
          <w:numId w:val="35"/>
        </w:numPr>
        <w:tabs>
          <w:tab w:val="num" w:pos="0"/>
        </w:tabs>
        <w:jc w:val="both"/>
        <w:rPr>
          <w:sz w:val="28"/>
          <w:szCs w:val="28"/>
        </w:rPr>
      </w:pPr>
      <w:r w:rsidRPr="00B85E5F">
        <w:rPr>
          <w:sz w:val="28"/>
          <w:szCs w:val="28"/>
        </w:rPr>
        <w:t>Выпуск страницы в районной газете «Степные зори» «Избиратели и депутаты».</w:t>
      </w:r>
    </w:p>
    <w:p w:rsidR="00B85E5F" w:rsidRPr="00B85E5F" w:rsidRDefault="00B85E5F" w:rsidP="00B85E5F">
      <w:pPr>
        <w:rPr>
          <w:sz w:val="28"/>
          <w:szCs w:val="28"/>
        </w:rPr>
      </w:pPr>
    </w:p>
    <w:p w:rsidR="00B85E5F" w:rsidRPr="00B85E5F" w:rsidRDefault="00B85E5F" w:rsidP="00B85E5F">
      <w:pPr>
        <w:shd w:val="clear" w:color="auto" w:fill="FFFFFF"/>
        <w:jc w:val="center"/>
        <w:rPr>
          <w:b/>
          <w:sz w:val="28"/>
          <w:szCs w:val="28"/>
        </w:rPr>
      </w:pPr>
      <w:r w:rsidRPr="00B85E5F">
        <w:rPr>
          <w:b/>
          <w:sz w:val="28"/>
          <w:szCs w:val="28"/>
        </w:rPr>
        <w:t>X</w:t>
      </w:r>
      <w:r w:rsidRPr="00B85E5F">
        <w:rPr>
          <w:b/>
          <w:sz w:val="28"/>
          <w:szCs w:val="28"/>
          <w:lang w:val="en-US"/>
        </w:rPr>
        <w:t>I</w:t>
      </w:r>
      <w:r w:rsidRPr="00B85E5F">
        <w:rPr>
          <w:b/>
          <w:sz w:val="28"/>
          <w:szCs w:val="28"/>
        </w:rPr>
        <w:t xml:space="preserve">. УЧАСТИЕ СОВЕТА ДЕПУТАТОВ В МЕРОПРИЯТИЯХ, ПРОВОДИМЫХ АДМИНИСТРАЦИЕЙ </w:t>
      </w:r>
      <w:r w:rsidR="005F05FE">
        <w:rPr>
          <w:b/>
          <w:sz w:val="28"/>
          <w:szCs w:val="28"/>
        </w:rPr>
        <w:t>Быструхинского</w:t>
      </w:r>
      <w:bookmarkStart w:id="4" w:name="_GoBack"/>
      <w:bookmarkEnd w:id="4"/>
      <w:r w:rsidRPr="00B85E5F">
        <w:rPr>
          <w:b/>
          <w:sz w:val="28"/>
          <w:szCs w:val="28"/>
        </w:rPr>
        <w:t xml:space="preserve"> сельсовета</w:t>
      </w:r>
    </w:p>
    <w:p w:rsidR="00B85E5F" w:rsidRPr="00B85E5F" w:rsidRDefault="00B85E5F" w:rsidP="00B85E5F">
      <w:pPr>
        <w:shd w:val="clear" w:color="auto" w:fill="FFFFFF"/>
        <w:jc w:val="center"/>
        <w:rPr>
          <w:b/>
          <w:sz w:val="28"/>
          <w:szCs w:val="28"/>
        </w:rPr>
      </w:pPr>
    </w:p>
    <w:p w:rsidR="00B85E5F" w:rsidRPr="00B85E5F" w:rsidRDefault="00B85E5F" w:rsidP="00B85E5F">
      <w:pPr>
        <w:shd w:val="clear" w:color="auto" w:fill="FFFFFF"/>
        <w:rPr>
          <w:sz w:val="28"/>
          <w:szCs w:val="28"/>
        </w:rPr>
      </w:pPr>
      <w:r w:rsidRPr="00B85E5F">
        <w:rPr>
          <w:sz w:val="28"/>
          <w:szCs w:val="28"/>
        </w:rPr>
        <w:t>9.1. Участие в профессиональных праздниках (в течение года).</w:t>
      </w:r>
    </w:p>
    <w:p w:rsidR="00B85E5F" w:rsidRPr="00B85E5F" w:rsidRDefault="00B85E5F" w:rsidP="00B85E5F">
      <w:pPr>
        <w:shd w:val="clear" w:color="auto" w:fill="FFFFFF"/>
        <w:rPr>
          <w:sz w:val="28"/>
          <w:szCs w:val="28"/>
        </w:rPr>
      </w:pPr>
      <w:r w:rsidRPr="00B85E5F">
        <w:rPr>
          <w:sz w:val="28"/>
          <w:szCs w:val="28"/>
        </w:rPr>
        <w:t>9.2. Встречи с представителями общественных организаций и политических партий ( в течение года).</w:t>
      </w:r>
    </w:p>
    <w:p w:rsidR="00B85E5F" w:rsidRPr="00B85E5F" w:rsidRDefault="00B85E5F" w:rsidP="00B85E5F">
      <w:pPr>
        <w:shd w:val="clear" w:color="auto" w:fill="FFFFFF"/>
        <w:rPr>
          <w:sz w:val="28"/>
          <w:szCs w:val="28"/>
        </w:rPr>
      </w:pPr>
      <w:r w:rsidRPr="00B85E5F">
        <w:rPr>
          <w:sz w:val="28"/>
          <w:szCs w:val="28"/>
        </w:rPr>
        <w:t>9.3. День Победы 9 мая.</w:t>
      </w:r>
    </w:p>
    <w:p w:rsidR="00B85E5F" w:rsidRPr="00B85E5F" w:rsidRDefault="00B85E5F" w:rsidP="00B85E5F">
      <w:pPr>
        <w:shd w:val="clear" w:color="auto" w:fill="FFFFFF"/>
        <w:rPr>
          <w:sz w:val="28"/>
          <w:szCs w:val="28"/>
        </w:rPr>
      </w:pPr>
      <w:r w:rsidRPr="00B85E5F">
        <w:rPr>
          <w:sz w:val="28"/>
          <w:szCs w:val="28"/>
        </w:rPr>
        <w:t>9.4. День Знаний 1 сентября.</w:t>
      </w:r>
    </w:p>
    <w:p w:rsidR="00B85E5F" w:rsidRPr="00B85E5F" w:rsidRDefault="00B85E5F" w:rsidP="00B85E5F">
      <w:pPr>
        <w:shd w:val="clear" w:color="auto" w:fill="FFFFFF"/>
        <w:rPr>
          <w:sz w:val="28"/>
          <w:szCs w:val="28"/>
        </w:rPr>
      </w:pPr>
      <w:r w:rsidRPr="00B85E5F">
        <w:rPr>
          <w:sz w:val="28"/>
          <w:szCs w:val="28"/>
        </w:rPr>
        <w:t>9.5. Декада пожилых людей (октябрь)</w:t>
      </w:r>
    </w:p>
    <w:p w:rsidR="00B85E5F" w:rsidRPr="00B85E5F" w:rsidRDefault="00B85E5F" w:rsidP="00B85E5F">
      <w:pPr>
        <w:shd w:val="clear" w:color="auto" w:fill="FFFFFF"/>
        <w:rPr>
          <w:sz w:val="28"/>
          <w:szCs w:val="28"/>
        </w:rPr>
      </w:pPr>
      <w:r w:rsidRPr="00B85E5F">
        <w:rPr>
          <w:sz w:val="28"/>
          <w:szCs w:val="28"/>
        </w:rPr>
        <w:t>9.6. День матери (ноябрь)</w:t>
      </w:r>
    </w:p>
    <w:p w:rsidR="00B85E5F" w:rsidRPr="00B85E5F" w:rsidRDefault="00B85E5F" w:rsidP="00B85E5F">
      <w:pPr>
        <w:shd w:val="clear" w:color="auto" w:fill="FFFFFF"/>
        <w:rPr>
          <w:sz w:val="28"/>
          <w:szCs w:val="28"/>
        </w:rPr>
      </w:pPr>
      <w:r w:rsidRPr="00B85E5F">
        <w:rPr>
          <w:sz w:val="28"/>
          <w:szCs w:val="28"/>
        </w:rPr>
        <w:t>9.7. Декада инвалидов (декабрь)</w:t>
      </w:r>
    </w:p>
    <w:p w:rsidR="00B85E5F" w:rsidRPr="00B85E5F" w:rsidRDefault="00B85E5F" w:rsidP="00B85E5F">
      <w:pPr>
        <w:shd w:val="clear" w:color="auto" w:fill="FFFFFF"/>
        <w:rPr>
          <w:sz w:val="28"/>
          <w:szCs w:val="28"/>
        </w:rPr>
      </w:pPr>
      <w:r w:rsidRPr="00B85E5F">
        <w:rPr>
          <w:sz w:val="28"/>
          <w:szCs w:val="28"/>
        </w:rPr>
        <w:t> </w:t>
      </w:r>
    </w:p>
    <w:p w:rsidR="00B85E5F" w:rsidRPr="00B85E5F" w:rsidRDefault="00B85E5F" w:rsidP="00B85E5F">
      <w:pPr>
        <w:shd w:val="clear" w:color="auto" w:fill="FFFFFF"/>
        <w:rPr>
          <w:sz w:val="28"/>
          <w:szCs w:val="28"/>
        </w:rPr>
      </w:pPr>
    </w:p>
    <w:p w:rsidR="00B85E5F" w:rsidRPr="00B85E5F" w:rsidRDefault="00B85E5F" w:rsidP="00B85E5F">
      <w:pPr>
        <w:shd w:val="clear" w:color="auto" w:fill="FFFFFF"/>
        <w:rPr>
          <w:sz w:val="28"/>
          <w:szCs w:val="28"/>
        </w:rPr>
      </w:pPr>
      <w:r w:rsidRPr="00B85E5F">
        <w:rPr>
          <w:sz w:val="28"/>
          <w:szCs w:val="28"/>
        </w:rPr>
        <w:t>Председатель Совета депутатов</w:t>
      </w:r>
    </w:p>
    <w:p w:rsidR="00B85E5F" w:rsidRPr="00B85E5F" w:rsidRDefault="00B85E5F" w:rsidP="00B85E5F">
      <w:pPr>
        <w:rPr>
          <w:sz w:val="28"/>
          <w:szCs w:val="28"/>
        </w:rPr>
      </w:pPr>
      <w:r w:rsidRPr="00B85E5F">
        <w:rPr>
          <w:sz w:val="28"/>
          <w:szCs w:val="28"/>
        </w:rPr>
        <w:t>Быструхинского сельсовета                                               С.В. Борисов</w:t>
      </w:r>
    </w:p>
    <w:p w:rsidR="00B85E5F" w:rsidRPr="00B85E5F" w:rsidRDefault="00B85E5F" w:rsidP="00B85E5F">
      <w:pPr>
        <w:rPr>
          <w:sz w:val="28"/>
          <w:szCs w:val="28"/>
        </w:rPr>
      </w:pPr>
    </w:p>
    <w:p w:rsidR="00B85E5F" w:rsidRPr="00B85E5F" w:rsidRDefault="00B85E5F" w:rsidP="00B85E5F">
      <w:pPr>
        <w:rPr>
          <w:sz w:val="28"/>
          <w:szCs w:val="28"/>
        </w:rPr>
      </w:pPr>
    </w:p>
    <w:p w:rsidR="00B85E5F" w:rsidRPr="00B85E5F" w:rsidRDefault="00B85E5F" w:rsidP="00B85E5F"/>
    <w:p w:rsidR="00B85E5F" w:rsidRPr="00B85E5F" w:rsidRDefault="00B85E5F" w:rsidP="00B85E5F">
      <w:pPr>
        <w:spacing w:after="200" w:line="276" w:lineRule="auto"/>
        <w:ind w:left="720"/>
        <w:contextualSpacing/>
        <w:jc w:val="center"/>
        <w:rPr>
          <w:rFonts w:ascii="Calibri" w:hAnsi="Calibri"/>
          <w:b/>
          <w:bCs/>
          <w:color w:val="000000"/>
          <w:sz w:val="28"/>
          <w:szCs w:val="28"/>
        </w:rPr>
      </w:pPr>
    </w:p>
    <w:p w:rsidR="00D265AA" w:rsidRDefault="00D265AA" w:rsidP="00734FDC">
      <w:pPr>
        <w:spacing w:after="200" w:line="276" w:lineRule="auto"/>
        <w:rPr>
          <w:rFonts w:eastAsia="Calibri"/>
          <w:sz w:val="28"/>
          <w:szCs w:val="28"/>
          <w:lang w:eastAsia="en-US"/>
        </w:rPr>
      </w:pPr>
    </w:p>
    <w:p w:rsidR="00D265AA" w:rsidRDefault="00D265AA" w:rsidP="00734FDC">
      <w:pPr>
        <w:spacing w:after="200" w:line="276" w:lineRule="auto"/>
        <w:rPr>
          <w:rFonts w:eastAsia="Calibri"/>
          <w:sz w:val="28"/>
          <w:szCs w:val="28"/>
          <w:lang w:eastAsia="en-US"/>
        </w:rPr>
      </w:pPr>
    </w:p>
    <w:p w:rsidR="00D265AA" w:rsidRDefault="00D265AA" w:rsidP="00734FDC">
      <w:pPr>
        <w:spacing w:after="200" w:line="276" w:lineRule="auto"/>
        <w:rPr>
          <w:rFonts w:eastAsia="Calibri"/>
          <w:sz w:val="28"/>
          <w:szCs w:val="28"/>
          <w:lang w:eastAsia="en-US"/>
        </w:rPr>
      </w:pPr>
    </w:p>
    <w:p w:rsidR="00D265AA" w:rsidRDefault="00D265AA" w:rsidP="00734FDC">
      <w:pPr>
        <w:spacing w:after="200" w:line="276" w:lineRule="auto"/>
        <w:rPr>
          <w:rFonts w:eastAsia="Calibri"/>
          <w:sz w:val="28"/>
          <w:szCs w:val="28"/>
          <w:lang w:eastAsia="en-US"/>
        </w:rPr>
      </w:pPr>
    </w:p>
    <w:p w:rsidR="00D265AA" w:rsidRPr="00734FDC" w:rsidRDefault="00D265AA" w:rsidP="00734FDC">
      <w:pPr>
        <w:spacing w:after="200" w:line="276" w:lineRule="auto"/>
        <w:rPr>
          <w:rFonts w:eastAsia="Calibri"/>
          <w:sz w:val="28"/>
          <w:szCs w:val="28"/>
          <w:lang w:eastAsia="en-US"/>
        </w:rPr>
      </w:pPr>
    </w:p>
    <w:p w:rsidR="00734FDC" w:rsidRDefault="00734FDC" w:rsidP="00734FDC">
      <w:pPr>
        <w:rPr>
          <w:sz w:val="18"/>
          <w:szCs w:val="18"/>
        </w:rPr>
      </w:pPr>
    </w:p>
    <w:p w:rsidR="007A2648" w:rsidRPr="00753EFA" w:rsidRDefault="007A2648" w:rsidP="007A2648">
      <w:pPr>
        <w:ind w:right="113"/>
        <w:rPr>
          <w:sz w:val="20"/>
          <w:szCs w:val="20"/>
        </w:rPr>
      </w:pPr>
      <w:r w:rsidRPr="00753EFA">
        <w:rPr>
          <w:sz w:val="20"/>
          <w:szCs w:val="20"/>
        </w:rPr>
        <w:t>редакционный совет</w:t>
      </w:r>
    </w:p>
    <w:p w:rsidR="007A2648" w:rsidRPr="00753EFA" w:rsidRDefault="007A2648" w:rsidP="007A2648">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С.В. Рыбина  –  зам. главы Быструхинского сельсовета  –  председатель редакционного Совета</w:t>
      </w:r>
    </w:p>
    <w:p w:rsidR="007A2648" w:rsidRPr="00753EFA" w:rsidRDefault="007A2648" w:rsidP="007A2648">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Члены Совета:</w:t>
      </w:r>
    </w:p>
    <w:p w:rsidR="007A2648" w:rsidRPr="00753EFA" w:rsidRDefault="007A2648" w:rsidP="007A2648">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Г.А. Курочкина  –  депутат Совета депутатов  Быструхинского сельсовета,</w:t>
      </w:r>
    </w:p>
    <w:p w:rsidR="007A2648" w:rsidRPr="00753EFA" w:rsidRDefault="007A2648" w:rsidP="007A2648">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С.Н. Шаталова  –  специалист  Быструхинского сельсовета</w:t>
      </w:r>
    </w:p>
    <w:p w:rsidR="007A2648" w:rsidRPr="00753EFA" w:rsidRDefault="007A2648" w:rsidP="007A2648">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Кочковский район с. Быструха ул. Центральная 58</w:t>
      </w:r>
    </w:p>
    <w:p w:rsidR="007A2648" w:rsidRPr="00753EFA" w:rsidRDefault="007A2648" w:rsidP="007A2648">
      <w:pPr>
        <w:pBdr>
          <w:top w:val="single" w:sz="4" w:space="0" w:color="auto"/>
          <w:left w:val="single" w:sz="4" w:space="15" w:color="auto"/>
          <w:bottom w:val="single" w:sz="4" w:space="1" w:color="auto"/>
          <w:right w:val="single" w:sz="4" w:space="4" w:color="auto"/>
        </w:pBdr>
        <w:tabs>
          <w:tab w:val="right" w:pos="9355"/>
        </w:tabs>
        <w:rPr>
          <w:rFonts w:ascii="Calibri" w:eastAsia="Calibri" w:hAnsi="Calibri"/>
          <w:sz w:val="28"/>
          <w:szCs w:val="22"/>
        </w:rPr>
      </w:pPr>
      <w:r w:rsidRPr="00753EFA">
        <w:rPr>
          <w:rFonts w:eastAsia="Calibri"/>
          <w:sz w:val="20"/>
          <w:szCs w:val="20"/>
        </w:rPr>
        <w:t>Тираж – 50 экземпляров</w:t>
      </w:r>
      <w:r w:rsidRPr="00753EFA">
        <w:rPr>
          <w:rFonts w:eastAsia="Calibri"/>
          <w:sz w:val="20"/>
          <w:szCs w:val="20"/>
        </w:rPr>
        <w:tab/>
      </w:r>
    </w:p>
    <w:p w:rsidR="007A2648" w:rsidRPr="00753EFA" w:rsidRDefault="007A2648" w:rsidP="007A2648">
      <w:pPr>
        <w:autoSpaceDE w:val="0"/>
        <w:autoSpaceDN w:val="0"/>
        <w:adjustRightInd w:val="0"/>
        <w:jc w:val="both"/>
        <w:rPr>
          <w:rFonts w:ascii="Segoe UI" w:hAnsi="Segoe UI" w:cs="Segoe UI"/>
          <w:b/>
          <w:sz w:val="20"/>
        </w:rPr>
      </w:pPr>
    </w:p>
    <w:sectPr w:rsidR="007A2648" w:rsidRPr="00753EFA" w:rsidSect="006857A7">
      <w:pgSz w:w="11906" w:h="16838"/>
      <w:pgMar w:top="1134" w:right="510" w:bottom="992" w:left="1134" w:header="709" w:footer="709"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45" w:rsidRDefault="007F7C45" w:rsidP="007113BB">
      <w:r>
        <w:separator/>
      </w:r>
    </w:p>
  </w:endnote>
  <w:endnote w:type="continuationSeparator" w:id="0">
    <w:p w:rsidR="007F7C45" w:rsidRDefault="007F7C45" w:rsidP="0071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DC" w:rsidRDefault="00734FDC">
    <w:pPr>
      <w:pStyle w:val="af1"/>
      <w:jc w:val="center"/>
    </w:pPr>
    <w:r>
      <w:fldChar w:fldCharType="begin"/>
    </w:r>
    <w:r>
      <w:instrText>PAGE   \* MERGEFORMAT</w:instrText>
    </w:r>
    <w:r>
      <w:fldChar w:fldCharType="separate"/>
    </w:r>
    <w:r w:rsidR="005F05FE">
      <w:rPr>
        <w:noProof/>
      </w:rPr>
      <w:t>66</w:t>
    </w:r>
    <w:r>
      <w:fldChar w:fldCharType="end"/>
    </w:r>
  </w:p>
  <w:p w:rsidR="00734FDC" w:rsidRDefault="00734FD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09726"/>
      <w:docPartObj>
        <w:docPartGallery w:val="Page Numbers (Bottom of Page)"/>
        <w:docPartUnique/>
      </w:docPartObj>
    </w:sdtPr>
    <w:sdtEndPr/>
    <w:sdtContent>
      <w:p w:rsidR="006857A7" w:rsidRDefault="006857A7">
        <w:pPr>
          <w:pStyle w:val="af1"/>
          <w:jc w:val="center"/>
        </w:pPr>
        <w:r>
          <w:fldChar w:fldCharType="begin"/>
        </w:r>
        <w:r>
          <w:instrText>PAGE   \* MERGEFORMAT</w:instrText>
        </w:r>
        <w:r>
          <w:fldChar w:fldCharType="separate"/>
        </w:r>
        <w:r w:rsidR="005F05FE">
          <w:rPr>
            <w:noProof/>
          </w:rPr>
          <w:t>82</w:t>
        </w:r>
        <w:r>
          <w:fldChar w:fldCharType="end"/>
        </w:r>
      </w:p>
    </w:sdtContent>
  </w:sdt>
  <w:p w:rsidR="00F44C3E" w:rsidRDefault="00F44C3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45" w:rsidRDefault="007F7C45" w:rsidP="007113BB">
      <w:r>
        <w:separator/>
      </w:r>
    </w:p>
  </w:footnote>
  <w:footnote w:type="continuationSeparator" w:id="0">
    <w:p w:rsidR="007F7C45" w:rsidRDefault="007F7C45" w:rsidP="00711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45F6B82"/>
    <w:multiLevelType w:val="hybridMultilevel"/>
    <w:tmpl w:val="60D4095E"/>
    <w:lvl w:ilvl="0" w:tplc="CBDEB774">
      <w:start w:val="1"/>
      <w:numFmt w:val="decimal"/>
      <w:lvlText w:val="%1."/>
      <w:lvlJc w:val="left"/>
      <w:pPr>
        <w:tabs>
          <w:tab w:val="num" w:pos="702"/>
        </w:tabs>
        <w:ind w:left="702" w:hanging="360"/>
      </w:pPr>
      <w:rPr>
        <w:rFonts w:hint="default"/>
      </w:r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0F9459CF"/>
    <w:multiLevelType w:val="hybridMultilevel"/>
    <w:tmpl w:val="96665A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5661924"/>
    <w:multiLevelType w:val="hybridMultilevel"/>
    <w:tmpl w:val="6EC29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E253A5"/>
    <w:multiLevelType w:val="hybridMultilevel"/>
    <w:tmpl w:val="C1DCC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EE682F"/>
    <w:multiLevelType w:val="hybridMultilevel"/>
    <w:tmpl w:val="1532871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5">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nsid w:val="438C1902"/>
    <w:multiLevelType w:val="hybridMultilevel"/>
    <w:tmpl w:val="1F02E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23">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2456F7D"/>
    <w:multiLevelType w:val="hybridMultilevel"/>
    <w:tmpl w:val="34948D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153E69"/>
    <w:multiLevelType w:val="hybridMultilevel"/>
    <w:tmpl w:val="121E52F8"/>
    <w:lvl w:ilvl="0" w:tplc="8E8E40A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96822AB"/>
    <w:multiLevelType w:val="hybridMultilevel"/>
    <w:tmpl w:val="87BA8E48"/>
    <w:lvl w:ilvl="0" w:tplc="AF200686">
      <w:start w:val="1"/>
      <w:numFmt w:val="upperRoman"/>
      <w:lvlText w:val="%1."/>
      <w:lvlJc w:val="left"/>
      <w:pPr>
        <w:tabs>
          <w:tab w:val="num" w:pos="1062"/>
        </w:tabs>
        <w:ind w:left="1062"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1914BD"/>
    <w:multiLevelType w:val="hybridMultilevel"/>
    <w:tmpl w:val="5ECEA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40343B"/>
    <w:multiLevelType w:val="hybridMultilevel"/>
    <w:tmpl w:val="DE0AA336"/>
    <w:lvl w:ilvl="0" w:tplc="0B9238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8EA0A7A"/>
    <w:multiLevelType w:val="hybridMultilevel"/>
    <w:tmpl w:val="A858B9F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F439DF"/>
    <w:multiLevelType w:val="hybridMultilevel"/>
    <w:tmpl w:val="7B1AFE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30"/>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26"/>
  </w:num>
  <w:num w:numId="1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4"/>
  </w:num>
  <w:num w:numId="22">
    <w:abstractNumId w:val="8"/>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21"/>
  </w:num>
  <w:num w:numId="28">
    <w:abstractNumId w:val="2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03F9"/>
    <w:rsid w:val="000002D0"/>
    <w:rsid w:val="0000179F"/>
    <w:rsid w:val="00001FD5"/>
    <w:rsid w:val="00002495"/>
    <w:rsid w:val="00003F65"/>
    <w:rsid w:val="00005927"/>
    <w:rsid w:val="00005A62"/>
    <w:rsid w:val="00007D93"/>
    <w:rsid w:val="000110EF"/>
    <w:rsid w:val="000122AA"/>
    <w:rsid w:val="00014392"/>
    <w:rsid w:val="00014BFC"/>
    <w:rsid w:val="00015CF8"/>
    <w:rsid w:val="00017A64"/>
    <w:rsid w:val="00020419"/>
    <w:rsid w:val="000229F8"/>
    <w:rsid w:val="00024CCB"/>
    <w:rsid w:val="00030A74"/>
    <w:rsid w:val="00031AB0"/>
    <w:rsid w:val="000346B1"/>
    <w:rsid w:val="0004095C"/>
    <w:rsid w:val="00047A2D"/>
    <w:rsid w:val="00050760"/>
    <w:rsid w:val="00051E60"/>
    <w:rsid w:val="00052E5B"/>
    <w:rsid w:val="00055A04"/>
    <w:rsid w:val="00056201"/>
    <w:rsid w:val="00056D52"/>
    <w:rsid w:val="00060985"/>
    <w:rsid w:val="00062F19"/>
    <w:rsid w:val="00064F6A"/>
    <w:rsid w:val="00064FE2"/>
    <w:rsid w:val="00066B8E"/>
    <w:rsid w:val="00070B0E"/>
    <w:rsid w:val="00074C9C"/>
    <w:rsid w:val="00075687"/>
    <w:rsid w:val="00076380"/>
    <w:rsid w:val="0007641E"/>
    <w:rsid w:val="00080782"/>
    <w:rsid w:val="000820A9"/>
    <w:rsid w:val="00082F7D"/>
    <w:rsid w:val="00084362"/>
    <w:rsid w:val="00085926"/>
    <w:rsid w:val="0009062A"/>
    <w:rsid w:val="00091FC3"/>
    <w:rsid w:val="000941F2"/>
    <w:rsid w:val="00095D21"/>
    <w:rsid w:val="000972F9"/>
    <w:rsid w:val="000A03A8"/>
    <w:rsid w:val="000A1056"/>
    <w:rsid w:val="000A629D"/>
    <w:rsid w:val="000A7B42"/>
    <w:rsid w:val="000B1556"/>
    <w:rsid w:val="000B2189"/>
    <w:rsid w:val="000B5D5D"/>
    <w:rsid w:val="000C1A32"/>
    <w:rsid w:val="000C4304"/>
    <w:rsid w:val="000C54D2"/>
    <w:rsid w:val="000C79A6"/>
    <w:rsid w:val="000D0232"/>
    <w:rsid w:val="000D24CD"/>
    <w:rsid w:val="000D352E"/>
    <w:rsid w:val="000D38B9"/>
    <w:rsid w:val="000D4CF5"/>
    <w:rsid w:val="000D688E"/>
    <w:rsid w:val="000E2085"/>
    <w:rsid w:val="000E21AB"/>
    <w:rsid w:val="000E51C5"/>
    <w:rsid w:val="000E54BD"/>
    <w:rsid w:val="000E67D0"/>
    <w:rsid w:val="000F18C7"/>
    <w:rsid w:val="000F4765"/>
    <w:rsid w:val="000F6644"/>
    <w:rsid w:val="000F6A6A"/>
    <w:rsid w:val="000F7C5D"/>
    <w:rsid w:val="00103A61"/>
    <w:rsid w:val="00111706"/>
    <w:rsid w:val="001147A7"/>
    <w:rsid w:val="00114D6E"/>
    <w:rsid w:val="00116E08"/>
    <w:rsid w:val="00117F2F"/>
    <w:rsid w:val="00122216"/>
    <w:rsid w:val="00124286"/>
    <w:rsid w:val="00124289"/>
    <w:rsid w:val="00124921"/>
    <w:rsid w:val="00132633"/>
    <w:rsid w:val="00134F31"/>
    <w:rsid w:val="001359FF"/>
    <w:rsid w:val="00135E81"/>
    <w:rsid w:val="00140648"/>
    <w:rsid w:val="00147466"/>
    <w:rsid w:val="00150123"/>
    <w:rsid w:val="00151BBB"/>
    <w:rsid w:val="001523CB"/>
    <w:rsid w:val="00153601"/>
    <w:rsid w:val="00153BCE"/>
    <w:rsid w:val="00161095"/>
    <w:rsid w:val="00165751"/>
    <w:rsid w:val="00170CF5"/>
    <w:rsid w:val="001723AA"/>
    <w:rsid w:val="00173926"/>
    <w:rsid w:val="001757D7"/>
    <w:rsid w:val="0017639B"/>
    <w:rsid w:val="0018385D"/>
    <w:rsid w:val="00184855"/>
    <w:rsid w:val="001920C4"/>
    <w:rsid w:val="00192F0D"/>
    <w:rsid w:val="0019357F"/>
    <w:rsid w:val="00194412"/>
    <w:rsid w:val="00194486"/>
    <w:rsid w:val="001954E6"/>
    <w:rsid w:val="0019594F"/>
    <w:rsid w:val="001A1A46"/>
    <w:rsid w:val="001A2899"/>
    <w:rsid w:val="001A3039"/>
    <w:rsid w:val="001A3E96"/>
    <w:rsid w:val="001A4D9C"/>
    <w:rsid w:val="001A5A28"/>
    <w:rsid w:val="001B09AA"/>
    <w:rsid w:val="001B21D4"/>
    <w:rsid w:val="001B314D"/>
    <w:rsid w:val="001C6B09"/>
    <w:rsid w:val="001C6E32"/>
    <w:rsid w:val="001C7E45"/>
    <w:rsid w:val="001D1957"/>
    <w:rsid w:val="001D2897"/>
    <w:rsid w:val="001D3F7A"/>
    <w:rsid w:val="001D536C"/>
    <w:rsid w:val="001D729B"/>
    <w:rsid w:val="001D733A"/>
    <w:rsid w:val="001E04A8"/>
    <w:rsid w:val="001E0913"/>
    <w:rsid w:val="001F16F2"/>
    <w:rsid w:val="001F2CF8"/>
    <w:rsid w:val="001F3D8F"/>
    <w:rsid w:val="001F53DE"/>
    <w:rsid w:val="001F5AB5"/>
    <w:rsid w:val="001F6648"/>
    <w:rsid w:val="0020136F"/>
    <w:rsid w:val="00203CD6"/>
    <w:rsid w:val="00211DBD"/>
    <w:rsid w:val="002169B1"/>
    <w:rsid w:val="00221FE6"/>
    <w:rsid w:val="002226D3"/>
    <w:rsid w:val="00222B85"/>
    <w:rsid w:val="00223228"/>
    <w:rsid w:val="002234AF"/>
    <w:rsid w:val="00223BF9"/>
    <w:rsid w:val="00227C34"/>
    <w:rsid w:val="00232021"/>
    <w:rsid w:val="002339B3"/>
    <w:rsid w:val="002343F9"/>
    <w:rsid w:val="002351F3"/>
    <w:rsid w:val="002401F0"/>
    <w:rsid w:val="0024028C"/>
    <w:rsid w:val="0024087C"/>
    <w:rsid w:val="002409E9"/>
    <w:rsid w:val="00241110"/>
    <w:rsid w:val="00244B2B"/>
    <w:rsid w:val="00245A3A"/>
    <w:rsid w:val="00245D30"/>
    <w:rsid w:val="0024657D"/>
    <w:rsid w:val="0025173A"/>
    <w:rsid w:val="0025392B"/>
    <w:rsid w:val="00253D34"/>
    <w:rsid w:val="00256004"/>
    <w:rsid w:val="00257782"/>
    <w:rsid w:val="00261E40"/>
    <w:rsid w:val="00262322"/>
    <w:rsid w:val="00262D92"/>
    <w:rsid w:val="0027090A"/>
    <w:rsid w:val="00273990"/>
    <w:rsid w:val="00280FD4"/>
    <w:rsid w:val="002819BF"/>
    <w:rsid w:val="00282CFE"/>
    <w:rsid w:val="00283CA9"/>
    <w:rsid w:val="00284CF8"/>
    <w:rsid w:val="0028604B"/>
    <w:rsid w:val="00286D8F"/>
    <w:rsid w:val="002870C9"/>
    <w:rsid w:val="00293499"/>
    <w:rsid w:val="00295A6E"/>
    <w:rsid w:val="00296622"/>
    <w:rsid w:val="002A2E9C"/>
    <w:rsid w:val="002A3B3E"/>
    <w:rsid w:val="002A40CF"/>
    <w:rsid w:val="002A6586"/>
    <w:rsid w:val="002A6678"/>
    <w:rsid w:val="002A6787"/>
    <w:rsid w:val="002B011B"/>
    <w:rsid w:val="002B093B"/>
    <w:rsid w:val="002B3228"/>
    <w:rsid w:val="002B322D"/>
    <w:rsid w:val="002B540D"/>
    <w:rsid w:val="002B57C1"/>
    <w:rsid w:val="002B5E78"/>
    <w:rsid w:val="002C1678"/>
    <w:rsid w:val="002C2552"/>
    <w:rsid w:val="002C30B8"/>
    <w:rsid w:val="002C3EB4"/>
    <w:rsid w:val="002C56D3"/>
    <w:rsid w:val="002D1FD7"/>
    <w:rsid w:val="002D23B1"/>
    <w:rsid w:val="002D412C"/>
    <w:rsid w:val="002D4C4A"/>
    <w:rsid w:val="002D5289"/>
    <w:rsid w:val="002D54F8"/>
    <w:rsid w:val="002D5D5D"/>
    <w:rsid w:val="002D6E1C"/>
    <w:rsid w:val="002E0DC5"/>
    <w:rsid w:val="002E1FD6"/>
    <w:rsid w:val="002E2F69"/>
    <w:rsid w:val="002E6E19"/>
    <w:rsid w:val="002F06B6"/>
    <w:rsid w:val="002F0DDF"/>
    <w:rsid w:val="002F448F"/>
    <w:rsid w:val="002F5AAD"/>
    <w:rsid w:val="002F6F31"/>
    <w:rsid w:val="00304F4C"/>
    <w:rsid w:val="003104F6"/>
    <w:rsid w:val="00311D24"/>
    <w:rsid w:val="003210C2"/>
    <w:rsid w:val="00322D00"/>
    <w:rsid w:val="00324CD8"/>
    <w:rsid w:val="00332A54"/>
    <w:rsid w:val="00334B15"/>
    <w:rsid w:val="00337092"/>
    <w:rsid w:val="00337E19"/>
    <w:rsid w:val="00340EDC"/>
    <w:rsid w:val="00341D0C"/>
    <w:rsid w:val="0034658E"/>
    <w:rsid w:val="00346895"/>
    <w:rsid w:val="00351A44"/>
    <w:rsid w:val="00352D7D"/>
    <w:rsid w:val="00355158"/>
    <w:rsid w:val="003566D6"/>
    <w:rsid w:val="003570BC"/>
    <w:rsid w:val="003631E6"/>
    <w:rsid w:val="00364080"/>
    <w:rsid w:val="00364A8D"/>
    <w:rsid w:val="00365FBA"/>
    <w:rsid w:val="00367EA6"/>
    <w:rsid w:val="00370343"/>
    <w:rsid w:val="0037126F"/>
    <w:rsid w:val="00371522"/>
    <w:rsid w:val="00371D1C"/>
    <w:rsid w:val="00371F58"/>
    <w:rsid w:val="00372769"/>
    <w:rsid w:val="00376574"/>
    <w:rsid w:val="00376EEF"/>
    <w:rsid w:val="00380718"/>
    <w:rsid w:val="003824BE"/>
    <w:rsid w:val="003842EE"/>
    <w:rsid w:val="0038524B"/>
    <w:rsid w:val="00385E2E"/>
    <w:rsid w:val="00390B55"/>
    <w:rsid w:val="0039187C"/>
    <w:rsid w:val="0039234A"/>
    <w:rsid w:val="00392C6C"/>
    <w:rsid w:val="00395968"/>
    <w:rsid w:val="00396CB5"/>
    <w:rsid w:val="003A041E"/>
    <w:rsid w:val="003A3DDC"/>
    <w:rsid w:val="003A435C"/>
    <w:rsid w:val="003A578D"/>
    <w:rsid w:val="003A645A"/>
    <w:rsid w:val="003A7E7B"/>
    <w:rsid w:val="003B1837"/>
    <w:rsid w:val="003B1DD6"/>
    <w:rsid w:val="003B5845"/>
    <w:rsid w:val="003C151C"/>
    <w:rsid w:val="003C33A5"/>
    <w:rsid w:val="003C639B"/>
    <w:rsid w:val="003D1126"/>
    <w:rsid w:val="003D21DF"/>
    <w:rsid w:val="003D4A4B"/>
    <w:rsid w:val="003D608C"/>
    <w:rsid w:val="003D6C1B"/>
    <w:rsid w:val="003E0962"/>
    <w:rsid w:val="003E1CFD"/>
    <w:rsid w:val="003E6513"/>
    <w:rsid w:val="003F0D30"/>
    <w:rsid w:val="003F2B69"/>
    <w:rsid w:val="003F5A25"/>
    <w:rsid w:val="004014E6"/>
    <w:rsid w:val="00401BC0"/>
    <w:rsid w:val="0040212E"/>
    <w:rsid w:val="00402920"/>
    <w:rsid w:val="00405EF4"/>
    <w:rsid w:val="00406D7D"/>
    <w:rsid w:val="004122C2"/>
    <w:rsid w:val="00416FF2"/>
    <w:rsid w:val="00417762"/>
    <w:rsid w:val="0041778B"/>
    <w:rsid w:val="0042255C"/>
    <w:rsid w:val="00424C77"/>
    <w:rsid w:val="00427EB2"/>
    <w:rsid w:val="00434136"/>
    <w:rsid w:val="00436E57"/>
    <w:rsid w:val="00440A2C"/>
    <w:rsid w:val="0044528B"/>
    <w:rsid w:val="0045124B"/>
    <w:rsid w:val="004518A5"/>
    <w:rsid w:val="0045199C"/>
    <w:rsid w:val="00451CCB"/>
    <w:rsid w:val="004548AE"/>
    <w:rsid w:val="00454B8A"/>
    <w:rsid w:val="004562CB"/>
    <w:rsid w:val="00456E48"/>
    <w:rsid w:val="004654E4"/>
    <w:rsid w:val="00471A98"/>
    <w:rsid w:val="00471FA4"/>
    <w:rsid w:val="00473556"/>
    <w:rsid w:val="004752ED"/>
    <w:rsid w:val="0047625A"/>
    <w:rsid w:val="00476BC4"/>
    <w:rsid w:val="00477165"/>
    <w:rsid w:val="0047721A"/>
    <w:rsid w:val="00482707"/>
    <w:rsid w:val="0049047D"/>
    <w:rsid w:val="004907AA"/>
    <w:rsid w:val="00490AB6"/>
    <w:rsid w:val="004928FE"/>
    <w:rsid w:val="00492A1F"/>
    <w:rsid w:val="00493781"/>
    <w:rsid w:val="004A16C9"/>
    <w:rsid w:val="004A36DB"/>
    <w:rsid w:val="004A421F"/>
    <w:rsid w:val="004A52E2"/>
    <w:rsid w:val="004A65F9"/>
    <w:rsid w:val="004B0DFA"/>
    <w:rsid w:val="004B1CAD"/>
    <w:rsid w:val="004B2988"/>
    <w:rsid w:val="004B4A19"/>
    <w:rsid w:val="004B4C01"/>
    <w:rsid w:val="004B5E39"/>
    <w:rsid w:val="004B7F2E"/>
    <w:rsid w:val="004C0119"/>
    <w:rsid w:val="004C0A5F"/>
    <w:rsid w:val="004C0B5D"/>
    <w:rsid w:val="004C1CA5"/>
    <w:rsid w:val="004C1E14"/>
    <w:rsid w:val="004C2F07"/>
    <w:rsid w:val="004C2F40"/>
    <w:rsid w:val="004C3406"/>
    <w:rsid w:val="004C5370"/>
    <w:rsid w:val="004C63B8"/>
    <w:rsid w:val="004D17CB"/>
    <w:rsid w:val="004D1E15"/>
    <w:rsid w:val="004D2897"/>
    <w:rsid w:val="004D4A32"/>
    <w:rsid w:val="004D7602"/>
    <w:rsid w:val="004E1DA5"/>
    <w:rsid w:val="004E235F"/>
    <w:rsid w:val="004E2926"/>
    <w:rsid w:val="004E3B54"/>
    <w:rsid w:val="004E528F"/>
    <w:rsid w:val="004E569C"/>
    <w:rsid w:val="004E59AA"/>
    <w:rsid w:val="004E59C8"/>
    <w:rsid w:val="004E6CE3"/>
    <w:rsid w:val="004F0AA2"/>
    <w:rsid w:val="004F19B1"/>
    <w:rsid w:val="004F3DCD"/>
    <w:rsid w:val="004F3FF0"/>
    <w:rsid w:val="004F7B7D"/>
    <w:rsid w:val="005014A6"/>
    <w:rsid w:val="005032AA"/>
    <w:rsid w:val="00503BF6"/>
    <w:rsid w:val="00504282"/>
    <w:rsid w:val="005044DB"/>
    <w:rsid w:val="005049E6"/>
    <w:rsid w:val="00505FB2"/>
    <w:rsid w:val="00507037"/>
    <w:rsid w:val="005074A7"/>
    <w:rsid w:val="00511710"/>
    <w:rsid w:val="00511915"/>
    <w:rsid w:val="00512087"/>
    <w:rsid w:val="00512B03"/>
    <w:rsid w:val="00513B6E"/>
    <w:rsid w:val="00514084"/>
    <w:rsid w:val="00521B22"/>
    <w:rsid w:val="005256BA"/>
    <w:rsid w:val="00526F7A"/>
    <w:rsid w:val="005306C4"/>
    <w:rsid w:val="005325D9"/>
    <w:rsid w:val="00532C0A"/>
    <w:rsid w:val="00532E0C"/>
    <w:rsid w:val="00533ABD"/>
    <w:rsid w:val="005341C8"/>
    <w:rsid w:val="00534E7C"/>
    <w:rsid w:val="005351C7"/>
    <w:rsid w:val="005359CD"/>
    <w:rsid w:val="005359D0"/>
    <w:rsid w:val="00535E6E"/>
    <w:rsid w:val="00542768"/>
    <w:rsid w:val="00543ABA"/>
    <w:rsid w:val="00551E73"/>
    <w:rsid w:val="005521E2"/>
    <w:rsid w:val="0055276C"/>
    <w:rsid w:val="005564B3"/>
    <w:rsid w:val="00557776"/>
    <w:rsid w:val="0055777B"/>
    <w:rsid w:val="0056502E"/>
    <w:rsid w:val="00565806"/>
    <w:rsid w:val="005679DD"/>
    <w:rsid w:val="00567D61"/>
    <w:rsid w:val="00567E05"/>
    <w:rsid w:val="00574A35"/>
    <w:rsid w:val="0057549A"/>
    <w:rsid w:val="00581B6B"/>
    <w:rsid w:val="00582237"/>
    <w:rsid w:val="005830F1"/>
    <w:rsid w:val="00584708"/>
    <w:rsid w:val="00584C9F"/>
    <w:rsid w:val="00590431"/>
    <w:rsid w:val="00590B7B"/>
    <w:rsid w:val="00592D3F"/>
    <w:rsid w:val="005938EA"/>
    <w:rsid w:val="00595BEF"/>
    <w:rsid w:val="00597657"/>
    <w:rsid w:val="005977E6"/>
    <w:rsid w:val="005A4287"/>
    <w:rsid w:val="005A4C5D"/>
    <w:rsid w:val="005A555A"/>
    <w:rsid w:val="005A5870"/>
    <w:rsid w:val="005A76C8"/>
    <w:rsid w:val="005A7C6A"/>
    <w:rsid w:val="005B1D19"/>
    <w:rsid w:val="005B33BE"/>
    <w:rsid w:val="005B3995"/>
    <w:rsid w:val="005B3D6F"/>
    <w:rsid w:val="005B7B32"/>
    <w:rsid w:val="005C09CB"/>
    <w:rsid w:val="005C123E"/>
    <w:rsid w:val="005C1A35"/>
    <w:rsid w:val="005C2F56"/>
    <w:rsid w:val="005C55A0"/>
    <w:rsid w:val="005C5B4E"/>
    <w:rsid w:val="005C632A"/>
    <w:rsid w:val="005C7850"/>
    <w:rsid w:val="005D1C93"/>
    <w:rsid w:val="005D2301"/>
    <w:rsid w:val="005E0752"/>
    <w:rsid w:val="005E4225"/>
    <w:rsid w:val="005E4908"/>
    <w:rsid w:val="005E547B"/>
    <w:rsid w:val="005E588A"/>
    <w:rsid w:val="005F05FE"/>
    <w:rsid w:val="005F0D1A"/>
    <w:rsid w:val="005F1B28"/>
    <w:rsid w:val="005F79FD"/>
    <w:rsid w:val="006028FF"/>
    <w:rsid w:val="00602B11"/>
    <w:rsid w:val="00604640"/>
    <w:rsid w:val="00605796"/>
    <w:rsid w:val="006066B0"/>
    <w:rsid w:val="00607B4E"/>
    <w:rsid w:val="00611E02"/>
    <w:rsid w:val="00613AD5"/>
    <w:rsid w:val="00622C2D"/>
    <w:rsid w:val="00622F50"/>
    <w:rsid w:val="0062405C"/>
    <w:rsid w:val="00625F70"/>
    <w:rsid w:val="0062739D"/>
    <w:rsid w:val="006302CC"/>
    <w:rsid w:val="006348F6"/>
    <w:rsid w:val="00634A6B"/>
    <w:rsid w:val="00641CB6"/>
    <w:rsid w:val="006437C1"/>
    <w:rsid w:val="00643C59"/>
    <w:rsid w:val="00643F9E"/>
    <w:rsid w:val="00647BDA"/>
    <w:rsid w:val="00654975"/>
    <w:rsid w:val="00657D2A"/>
    <w:rsid w:val="0066020F"/>
    <w:rsid w:val="00660807"/>
    <w:rsid w:val="00663206"/>
    <w:rsid w:val="00664ABF"/>
    <w:rsid w:val="00665938"/>
    <w:rsid w:val="0066699D"/>
    <w:rsid w:val="00673B73"/>
    <w:rsid w:val="00673BC7"/>
    <w:rsid w:val="00676D64"/>
    <w:rsid w:val="00677359"/>
    <w:rsid w:val="006814A4"/>
    <w:rsid w:val="006814BD"/>
    <w:rsid w:val="0068294B"/>
    <w:rsid w:val="00683369"/>
    <w:rsid w:val="00683521"/>
    <w:rsid w:val="006857A7"/>
    <w:rsid w:val="006907A3"/>
    <w:rsid w:val="00693111"/>
    <w:rsid w:val="00694430"/>
    <w:rsid w:val="006A04E1"/>
    <w:rsid w:val="006B2FA6"/>
    <w:rsid w:val="006B3811"/>
    <w:rsid w:val="006B4536"/>
    <w:rsid w:val="006B487C"/>
    <w:rsid w:val="006B5196"/>
    <w:rsid w:val="006B6190"/>
    <w:rsid w:val="006B71A3"/>
    <w:rsid w:val="006B7476"/>
    <w:rsid w:val="006C04EA"/>
    <w:rsid w:val="006C1136"/>
    <w:rsid w:val="006C143F"/>
    <w:rsid w:val="006C2F2F"/>
    <w:rsid w:val="006C2FB6"/>
    <w:rsid w:val="006C6126"/>
    <w:rsid w:val="006D2DB3"/>
    <w:rsid w:val="006D3523"/>
    <w:rsid w:val="006D39E7"/>
    <w:rsid w:val="006D3D71"/>
    <w:rsid w:val="006D567D"/>
    <w:rsid w:val="006D56C1"/>
    <w:rsid w:val="006D5709"/>
    <w:rsid w:val="006D7B8C"/>
    <w:rsid w:val="006E0836"/>
    <w:rsid w:val="006E2640"/>
    <w:rsid w:val="006E28E9"/>
    <w:rsid w:val="006E460F"/>
    <w:rsid w:val="006F0D1E"/>
    <w:rsid w:val="006F3F9A"/>
    <w:rsid w:val="006F450A"/>
    <w:rsid w:val="006F6750"/>
    <w:rsid w:val="006F701C"/>
    <w:rsid w:val="0070009D"/>
    <w:rsid w:val="00702BD5"/>
    <w:rsid w:val="00704BF8"/>
    <w:rsid w:val="00705758"/>
    <w:rsid w:val="007073A9"/>
    <w:rsid w:val="007113BB"/>
    <w:rsid w:val="00712D48"/>
    <w:rsid w:val="007132EF"/>
    <w:rsid w:val="007146FA"/>
    <w:rsid w:val="0071491F"/>
    <w:rsid w:val="00714BA4"/>
    <w:rsid w:val="00716D9C"/>
    <w:rsid w:val="00717401"/>
    <w:rsid w:val="00717A1B"/>
    <w:rsid w:val="0072001A"/>
    <w:rsid w:val="00723F09"/>
    <w:rsid w:val="0072585D"/>
    <w:rsid w:val="007270BB"/>
    <w:rsid w:val="007328B8"/>
    <w:rsid w:val="00734FDC"/>
    <w:rsid w:val="007350FD"/>
    <w:rsid w:val="00740AF6"/>
    <w:rsid w:val="00747EBE"/>
    <w:rsid w:val="00750B02"/>
    <w:rsid w:val="007517F3"/>
    <w:rsid w:val="00752E94"/>
    <w:rsid w:val="0075514A"/>
    <w:rsid w:val="007617AB"/>
    <w:rsid w:val="00762B2B"/>
    <w:rsid w:val="00762B7C"/>
    <w:rsid w:val="00762EC9"/>
    <w:rsid w:val="0076601D"/>
    <w:rsid w:val="007667D8"/>
    <w:rsid w:val="00767D4C"/>
    <w:rsid w:val="00770165"/>
    <w:rsid w:val="007706F4"/>
    <w:rsid w:val="007718A4"/>
    <w:rsid w:val="00771C43"/>
    <w:rsid w:val="007723C2"/>
    <w:rsid w:val="0077284F"/>
    <w:rsid w:val="007771C5"/>
    <w:rsid w:val="007809E2"/>
    <w:rsid w:val="00781575"/>
    <w:rsid w:val="00783F58"/>
    <w:rsid w:val="0078537A"/>
    <w:rsid w:val="007905AF"/>
    <w:rsid w:val="007945A4"/>
    <w:rsid w:val="007949AE"/>
    <w:rsid w:val="0079786C"/>
    <w:rsid w:val="007A0BBA"/>
    <w:rsid w:val="007A11F3"/>
    <w:rsid w:val="007A2648"/>
    <w:rsid w:val="007A53EC"/>
    <w:rsid w:val="007A7D97"/>
    <w:rsid w:val="007B4D24"/>
    <w:rsid w:val="007B6044"/>
    <w:rsid w:val="007B6153"/>
    <w:rsid w:val="007B6DA2"/>
    <w:rsid w:val="007B74BD"/>
    <w:rsid w:val="007B7770"/>
    <w:rsid w:val="007B7DEC"/>
    <w:rsid w:val="007B7E6E"/>
    <w:rsid w:val="007C6D12"/>
    <w:rsid w:val="007C7DD9"/>
    <w:rsid w:val="007D060B"/>
    <w:rsid w:val="007D2A0D"/>
    <w:rsid w:val="007D372B"/>
    <w:rsid w:val="007D4E88"/>
    <w:rsid w:val="007D577B"/>
    <w:rsid w:val="007E2703"/>
    <w:rsid w:val="007F00CA"/>
    <w:rsid w:val="007F06A4"/>
    <w:rsid w:val="007F0FAA"/>
    <w:rsid w:val="007F1C93"/>
    <w:rsid w:val="007F4B1A"/>
    <w:rsid w:val="007F4C03"/>
    <w:rsid w:val="007F7C45"/>
    <w:rsid w:val="008020EF"/>
    <w:rsid w:val="0080260C"/>
    <w:rsid w:val="00802FCC"/>
    <w:rsid w:val="00803491"/>
    <w:rsid w:val="00803E06"/>
    <w:rsid w:val="00804BEB"/>
    <w:rsid w:val="00805826"/>
    <w:rsid w:val="008064A3"/>
    <w:rsid w:val="00807D44"/>
    <w:rsid w:val="00814E58"/>
    <w:rsid w:val="008161B6"/>
    <w:rsid w:val="00821621"/>
    <w:rsid w:val="00826BCC"/>
    <w:rsid w:val="00826C16"/>
    <w:rsid w:val="008322FF"/>
    <w:rsid w:val="008330D8"/>
    <w:rsid w:val="008360FB"/>
    <w:rsid w:val="00840149"/>
    <w:rsid w:val="00840AB8"/>
    <w:rsid w:val="008430C6"/>
    <w:rsid w:val="00845141"/>
    <w:rsid w:val="00847416"/>
    <w:rsid w:val="00847516"/>
    <w:rsid w:val="00851A1D"/>
    <w:rsid w:val="00853337"/>
    <w:rsid w:val="00853E00"/>
    <w:rsid w:val="008550EA"/>
    <w:rsid w:val="00855D39"/>
    <w:rsid w:val="008568C1"/>
    <w:rsid w:val="00857572"/>
    <w:rsid w:val="008604A3"/>
    <w:rsid w:val="008613FD"/>
    <w:rsid w:val="00865392"/>
    <w:rsid w:val="00865CCC"/>
    <w:rsid w:val="00870B9B"/>
    <w:rsid w:val="00872222"/>
    <w:rsid w:val="00872FA9"/>
    <w:rsid w:val="00875BE2"/>
    <w:rsid w:val="008765A0"/>
    <w:rsid w:val="00877313"/>
    <w:rsid w:val="00877F51"/>
    <w:rsid w:val="00880592"/>
    <w:rsid w:val="008806B5"/>
    <w:rsid w:val="00881118"/>
    <w:rsid w:val="00883C3F"/>
    <w:rsid w:val="00883DDA"/>
    <w:rsid w:val="00884724"/>
    <w:rsid w:val="00885437"/>
    <w:rsid w:val="00892C84"/>
    <w:rsid w:val="008942C2"/>
    <w:rsid w:val="0089466A"/>
    <w:rsid w:val="00895BA0"/>
    <w:rsid w:val="00897042"/>
    <w:rsid w:val="008973FA"/>
    <w:rsid w:val="008A016D"/>
    <w:rsid w:val="008A0EC0"/>
    <w:rsid w:val="008A1FFB"/>
    <w:rsid w:val="008A2EB6"/>
    <w:rsid w:val="008A7BBD"/>
    <w:rsid w:val="008B2B7E"/>
    <w:rsid w:val="008B2D5C"/>
    <w:rsid w:val="008B5419"/>
    <w:rsid w:val="008B7745"/>
    <w:rsid w:val="008C03F9"/>
    <w:rsid w:val="008C23CD"/>
    <w:rsid w:val="008C6096"/>
    <w:rsid w:val="008C7505"/>
    <w:rsid w:val="008D2D53"/>
    <w:rsid w:val="008D3682"/>
    <w:rsid w:val="008D499B"/>
    <w:rsid w:val="008D49A0"/>
    <w:rsid w:val="008D523E"/>
    <w:rsid w:val="008D5C86"/>
    <w:rsid w:val="008D704B"/>
    <w:rsid w:val="008E1E5F"/>
    <w:rsid w:val="008E2CA9"/>
    <w:rsid w:val="008E3109"/>
    <w:rsid w:val="008E59BE"/>
    <w:rsid w:val="008F2CB2"/>
    <w:rsid w:val="008F61B7"/>
    <w:rsid w:val="008F68CD"/>
    <w:rsid w:val="00901036"/>
    <w:rsid w:val="00901277"/>
    <w:rsid w:val="00911F97"/>
    <w:rsid w:val="009178C3"/>
    <w:rsid w:val="00923EE2"/>
    <w:rsid w:val="00924E7E"/>
    <w:rsid w:val="009252DA"/>
    <w:rsid w:val="00926300"/>
    <w:rsid w:val="00927235"/>
    <w:rsid w:val="00927B1A"/>
    <w:rsid w:val="00931099"/>
    <w:rsid w:val="009336B1"/>
    <w:rsid w:val="00937D3D"/>
    <w:rsid w:val="00942F52"/>
    <w:rsid w:val="00947070"/>
    <w:rsid w:val="00950468"/>
    <w:rsid w:val="009515CB"/>
    <w:rsid w:val="00951D8C"/>
    <w:rsid w:val="009522FD"/>
    <w:rsid w:val="00955553"/>
    <w:rsid w:val="00956506"/>
    <w:rsid w:val="0095700B"/>
    <w:rsid w:val="009578BD"/>
    <w:rsid w:val="00960011"/>
    <w:rsid w:val="009625E0"/>
    <w:rsid w:val="00965212"/>
    <w:rsid w:val="00970B7B"/>
    <w:rsid w:val="00974786"/>
    <w:rsid w:val="009748DA"/>
    <w:rsid w:val="009759B0"/>
    <w:rsid w:val="00977193"/>
    <w:rsid w:val="00977490"/>
    <w:rsid w:val="0098030E"/>
    <w:rsid w:val="00981C39"/>
    <w:rsid w:val="00983ECD"/>
    <w:rsid w:val="00985FA8"/>
    <w:rsid w:val="00987068"/>
    <w:rsid w:val="00987A34"/>
    <w:rsid w:val="00992566"/>
    <w:rsid w:val="00996449"/>
    <w:rsid w:val="00996A9C"/>
    <w:rsid w:val="009A0013"/>
    <w:rsid w:val="009A18BB"/>
    <w:rsid w:val="009A2AFC"/>
    <w:rsid w:val="009A674C"/>
    <w:rsid w:val="009A76B0"/>
    <w:rsid w:val="009A7D10"/>
    <w:rsid w:val="009B3296"/>
    <w:rsid w:val="009B3D4B"/>
    <w:rsid w:val="009B550B"/>
    <w:rsid w:val="009B77FB"/>
    <w:rsid w:val="009C170A"/>
    <w:rsid w:val="009C28C1"/>
    <w:rsid w:val="009C59E9"/>
    <w:rsid w:val="009D0060"/>
    <w:rsid w:val="009D03EB"/>
    <w:rsid w:val="009D398D"/>
    <w:rsid w:val="009E5D23"/>
    <w:rsid w:val="009E608C"/>
    <w:rsid w:val="009F1E2A"/>
    <w:rsid w:val="009F5986"/>
    <w:rsid w:val="009F5F7D"/>
    <w:rsid w:val="009F742C"/>
    <w:rsid w:val="00A02B1B"/>
    <w:rsid w:val="00A05148"/>
    <w:rsid w:val="00A10A35"/>
    <w:rsid w:val="00A12B96"/>
    <w:rsid w:val="00A137C5"/>
    <w:rsid w:val="00A15AD7"/>
    <w:rsid w:val="00A16377"/>
    <w:rsid w:val="00A17CD4"/>
    <w:rsid w:val="00A20374"/>
    <w:rsid w:val="00A23AC9"/>
    <w:rsid w:val="00A24703"/>
    <w:rsid w:val="00A25499"/>
    <w:rsid w:val="00A276A0"/>
    <w:rsid w:val="00A33529"/>
    <w:rsid w:val="00A33F57"/>
    <w:rsid w:val="00A34773"/>
    <w:rsid w:val="00A36C3D"/>
    <w:rsid w:val="00A37671"/>
    <w:rsid w:val="00A37AC3"/>
    <w:rsid w:val="00A472A2"/>
    <w:rsid w:val="00A5084F"/>
    <w:rsid w:val="00A52A90"/>
    <w:rsid w:val="00A54ACE"/>
    <w:rsid w:val="00A5747B"/>
    <w:rsid w:val="00A574F0"/>
    <w:rsid w:val="00A705E7"/>
    <w:rsid w:val="00A713CC"/>
    <w:rsid w:val="00A71414"/>
    <w:rsid w:val="00A7501A"/>
    <w:rsid w:val="00A77C30"/>
    <w:rsid w:val="00A81B2E"/>
    <w:rsid w:val="00A8461C"/>
    <w:rsid w:val="00A84B71"/>
    <w:rsid w:val="00A86B2C"/>
    <w:rsid w:val="00A91594"/>
    <w:rsid w:val="00A95246"/>
    <w:rsid w:val="00A96574"/>
    <w:rsid w:val="00AA1608"/>
    <w:rsid w:val="00AA28F5"/>
    <w:rsid w:val="00AA4DF2"/>
    <w:rsid w:val="00AA5269"/>
    <w:rsid w:val="00AB6117"/>
    <w:rsid w:val="00AB631A"/>
    <w:rsid w:val="00AB65D9"/>
    <w:rsid w:val="00AC33DC"/>
    <w:rsid w:val="00AC3457"/>
    <w:rsid w:val="00AC386C"/>
    <w:rsid w:val="00AC3CF9"/>
    <w:rsid w:val="00AC5BF3"/>
    <w:rsid w:val="00AC6770"/>
    <w:rsid w:val="00AC6BC0"/>
    <w:rsid w:val="00AC7AB3"/>
    <w:rsid w:val="00AD6EB3"/>
    <w:rsid w:val="00AD6FD7"/>
    <w:rsid w:val="00AE1A14"/>
    <w:rsid w:val="00AE1AC2"/>
    <w:rsid w:val="00AE1F0C"/>
    <w:rsid w:val="00AE1F51"/>
    <w:rsid w:val="00AE2D28"/>
    <w:rsid w:val="00AE58C9"/>
    <w:rsid w:val="00AE63D5"/>
    <w:rsid w:val="00AF0CC5"/>
    <w:rsid w:val="00AF0F54"/>
    <w:rsid w:val="00AF10D5"/>
    <w:rsid w:val="00AF62A3"/>
    <w:rsid w:val="00AF78A4"/>
    <w:rsid w:val="00B00115"/>
    <w:rsid w:val="00B01529"/>
    <w:rsid w:val="00B023A5"/>
    <w:rsid w:val="00B02848"/>
    <w:rsid w:val="00B03812"/>
    <w:rsid w:val="00B03A3E"/>
    <w:rsid w:val="00B05B9F"/>
    <w:rsid w:val="00B077A1"/>
    <w:rsid w:val="00B10584"/>
    <w:rsid w:val="00B1182E"/>
    <w:rsid w:val="00B20035"/>
    <w:rsid w:val="00B24A97"/>
    <w:rsid w:val="00B26110"/>
    <w:rsid w:val="00B26D32"/>
    <w:rsid w:val="00B35E34"/>
    <w:rsid w:val="00B42C48"/>
    <w:rsid w:val="00B4491F"/>
    <w:rsid w:val="00B50B8A"/>
    <w:rsid w:val="00B51FED"/>
    <w:rsid w:val="00B5260B"/>
    <w:rsid w:val="00B548F9"/>
    <w:rsid w:val="00B66501"/>
    <w:rsid w:val="00B70869"/>
    <w:rsid w:val="00B736B5"/>
    <w:rsid w:val="00B7658A"/>
    <w:rsid w:val="00B80193"/>
    <w:rsid w:val="00B82A5B"/>
    <w:rsid w:val="00B83852"/>
    <w:rsid w:val="00B839B1"/>
    <w:rsid w:val="00B85E5F"/>
    <w:rsid w:val="00B87038"/>
    <w:rsid w:val="00B87DB4"/>
    <w:rsid w:val="00B902B9"/>
    <w:rsid w:val="00BA02E2"/>
    <w:rsid w:val="00BA07A5"/>
    <w:rsid w:val="00BA376A"/>
    <w:rsid w:val="00BA5B52"/>
    <w:rsid w:val="00BB1923"/>
    <w:rsid w:val="00BB2CD4"/>
    <w:rsid w:val="00BD2FF0"/>
    <w:rsid w:val="00BD5ED6"/>
    <w:rsid w:val="00BD60D7"/>
    <w:rsid w:val="00BD654C"/>
    <w:rsid w:val="00BD7D19"/>
    <w:rsid w:val="00BE19BC"/>
    <w:rsid w:val="00BE6A53"/>
    <w:rsid w:val="00BE6B13"/>
    <w:rsid w:val="00BF7591"/>
    <w:rsid w:val="00C01FEC"/>
    <w:rsid w:val="00C02E78"/>
    <w:rsid w:val="00C052D9"/>
    <w:rsid w:val="00C06CFE"/>
    <w:rsid w:val="00C133E0"/>
    <w:rsid w:val="00C1361A"/>
    <w:rsid w:val="00C13ECB"/>
    <w:rsid w:val="00C141E0"/>
    <w:rsid w:val="00C14625"/>
    <w:rsid w:val="00C17C51"/>
    <w:rsid w:val="00C2090B"/>
    <w:rsid w:val="00C20EFD"/>
    <w:rsid w:val="00C22275"/>
    <w:rsid w:val="00C22299"/>
    <w:rsid w:val="00C22419"/>
    <w:rsid w:val="00C25386"/>
    <w:rsid w:val="00C26986"/>
    <w:rsid w:val="00C26ABC"/>
    <w:rsid w:val="00C26E3B"/>
    <w:rsid w:val="00C2719A"/>
    <w:rsid w:val="00C27CDC"/>
    <w:rsid w:val="00C30297"/>
    <w:rsid w:val="00C31D0F"/>
    <w:rsid w:val="00C32F62"/>
    <w:rsid w:val="00C33023"/>
    <w:rsid w:val="00C33216"/>
    <w:rsid w:val="00C3327A"/>
    <w:rsid w:val="00C369CB"/>
    <w:rsid w:val="00C36E65"/>
    <w:rsid w:val="00C37DAD"/>
    <w:rsid w:val="00C47E49"/>
    <w:rsid w:val="00C604FF"/>
    <w:rsid w:val="00C60D86"/>
    <w:rsid w:val="00C62B5F"/>
    <w:rsid w:val="00C630D0"/>
    <w:rsid w:val="00C63B27"/>
    <w:rsid w:val="00C64BED"/>
    <w:rsid w:val="00C64FE1"/>
    <w:rsid w:val="00C653AC"/>
    <w:rsid w:val="00C65D79"/>
    <w:rsid w:val="00C65FF6"/>
    <w:rsid w:val="00C7103B"/>
    <w:rsid w:val="00C7245D"/>
    <w:rsid w:val="00C7653F"/>
    <w:rsid w:val="00C768BF"/>
    <w:rsid w:val="00C77A28"/>
    <w:rsid w:val="00C8070C"/>
    <w:rsid w:val="00C848EF"/>
    <w:rsid w:val="00C8555C"/>
    <w:rsid w:val="00C86452"/>
    <w:rsid w:val="00C86FB7"/>
    <w:rsid w:val="00C90F85"/>
    <w:rsid w:val="00C91B53"/>
    <w:rsid w:val="00C9254B"/>
    <w:rsid w:val="00C93EC6"/>
    <w:rsid w:val="00C9410D"/>
    <w:rsid w:val="00C94DAB"/>
    <w:rsid w:val="00C94FC0"/>
    <w:rsid w:val="00C95150"/>
    <w:rsid w:val="00C95C22"/>
    <w:rsid w:val="00C9607E"/>
    <w:rsid w:val="00CA00EF"/>
    <w:rsid w:val="00CA0250"/>
    <w:rsid w:val="00CA32D0"/>
    <w:rsid w:val="00CA4621"/>
    <w:rsid w:val="00CA51B1"/>
    <w:rsid w:val="00CA5D57"/>
    <w:rsid w:val="00CA61B7"/>
    <w:rsid w:val="00CA6459"/>
    <w:rsid w:val="00CA70BF"/>
    <w:rsid w:val="00CB0912"/>
    <w:rsid w:val="00CB1122"/>
    <w:rsid w:val="00CB1E2F"/>
    <w:rsid w:val="00CB229E"/>
    <w:rsid w:val="00CB4518"/>
    <w:rsid w:val="00CB7862"/>
    <w:rsid w:val="00CB78AA"/>
    <w:rsid w:val="00CC0AF7"/>
    <w:rsid w:val="00CC2AE5"/>
    <w:rsid w:val="00CC2EAA"/>
    <w:rsid w:val="00CC5BF3"/>
    <w:rsid w:val="00CD21A9"/>
    <w:rsid w:val="00CD3BFD"/>
    <w:rsid w:val="00CD3D84"/>
    <w:rsid w:val="00CD470C"/>
    <w:rsid w:val="00CD53B0"/>
    <w:rsid w:val="00CD6C0E"/>
    <w:rsid w:val="00CD7F08"/>
    <w:rsid w:val="00CE12A9"/>
    <w:rsid w:val="00CE2BF9"/>
    <w:rsid w:val="00CE565A"/>
    <w:rsid w:val="00CE5B8E"/>
    <w:rsid w:val="00CF4BBC"/>
    <w:rsid w:val="00CF4FFA"/>
    <w:rsid w:val="00CF597C"/>
    <w:rsid w:val="00CF6B28"/>
    <w:rsid w:val="00D0412C"/>
    <w:rsid w:val="00D0695E"/>
    <w:rsid w:val="00D0753A"/>
    <w:rsid w:val="00D10E26"/>
    <w:rsid w:val="00D12A07"/>
    <w:rsid w:val="00D1391C"/>
    <w:rsid w:val="00D13B28"/>
    <w:rsid w:val="00D15A84"/>
    <w:rsid w:val="00D22ABF"/>
    <w:rsid w:val="00D23E6B"/>
    <w:rsid w:val="00D265AA"/>
    <w:rsid w:val="00D27361"/>
    <w:rsid w:val="00D33075"/>
    <w:rsid w:val="00D359CF"/>
    <w:rsid w:val="00D402FF"/>
    <w:rsid w:val="00D41BA1"/>
    <w:rsid w:val="00D45682"/>
    <w:rsid w:val="00D4594C"/>
    <w:rsid w:val="00D46422"/>
    <w:rsid w:val="00D4671D"/>
    <w:rsid w:val="00D468B4"/>
    <w:rsid w:val="00D47A27"/>
    <w:rsid w:val="00D50947"/>
    <w:rsid w:val="00D51A10"/>
    <w:rsid w:val="00D51DA5"/>
    <w:rsid w:val="00D51DC5"/>
    <w:rsid w:val="00D54936"/>
    <w:rsid w:val="00D56849"/>
    <w:rsid w:val="00D57AA0"/>
    <w:rsid w:val="00D6322E"/>
    <w:rsid w:val="00D6457D"/>
    <w:rsid w:val="00D651AD"/>
    <w:rsid w:val="00D66633"/>
    <w:rsid w:val="00D667BA"/>
    <w:rsid w:val="00D7274E"/>
    <w:rsid w:val="00D746C1"/>
    <w:rsid w:val="00D771FE"/>
    <w:rsid w:val="00D813E7"/>
    <w:rsid w:val="00D821B8"/>
    <w:rsid w:val="00D827EA"/>
    <w:rsid w:val="00D82BB2"/>
    <w:rsid w:val="00D82C4C"/>
    <w:rsid w:val="00D84323"/>
    <w:rsid w:val="00D860C1"/>
    <w:rsid w:val="00D8753E"/>
    <w:rsid w:val="00D91062"/>
    <w:rsid w:val="00D938F1"/>
    <w:rsid w:val="00D950A5"/>
    <w:rsid w:val="00D9616E"/>
    <w:rsid w:val="00D96710"/>
    <w:rsid w:val="00D96B48"/>
    <w:rsid w:val="00D9758C"/>
    <w:rsid w:val="00DA1D32"/>
    <w:rsid w:val="00DA236A"/>
    <w:rsid w:val="00DA2CC2"/>
    <w:rsid w:val="00DA30C2"/>
    <w:rsid w:val="00DA6AF6"/>
    <w:rsid w:val="00DA6CFE"/>
    <w:rsid w:val="00DB215B"/>
    <w:rsid w:val="00DB2963"/>
    <w:rsid w:val="00DB615E"/>
    <w:rsid w:val="00DB7999"/>
    <w:rsid w:val="00DC0CCE"/>
    <w:rsid w:val="00DC1502"/>
    <w:rsid w:val="00DC171B"/>
    <w:rsid w:val="00DC275C"/>
    <w:rsid w:val="00DC2B46"/>
    <w:rsid w:val="00DC3CAF"/>
    <w:rsid w:val="00DC56DD"/>
    <w:rsid w:val="00DC6721"/>
    <w:rsid w:val="00DC6A21"/>
    <w:rsid w:val="00DC6D10"/>
    <w:rsid w:val="00DC7FE9"/>
    <w:rsid w:val="00DD094D"/>
    <w:rsid w:val="00DD194A"/>
    <w:rsid w:val="00DD222D"/>
    <w:rsid w:val="00DD2245"/>
    <w:rsid w:val="00DD4622"/>
    <w:rsid w:val="00DD5784"/>
    <w:rsid w:val="00DD5A6B"/>
    <w:rsid w:val="00DD72C5"/>
    <w:rsid w:val="00DD7339"/>
    <w:rsid w:val="00DD74C9"/>
    <w:rsid w:val="00DD7A89"/>
    <w:rsid w:val="00DE09F6"/>
    <w:rsid w:val="00DE2945"/>
    <w:rsid w:val="00DE3010"/>
    <w:rsid w:val="00DE3215"/>
    <w:rsid w:val="00DE753A"/>
    <w:rsid w:val="00DE7549"/>
    <w:rsid w:val="00DE7B60"/>
    <w:rsid w:val="00DF03F0"/>
    <w:rsid w:val="00DF0443"/>
    <w:rsid w:val="00DF064E"/>
    <w:rsid w:val="00DF42A1"/>
    <w:rsid w:val="00DF548E"/>
    <w:rsid w:val="00DF6361"/>
    <w:rsid w:val="00E00039"/>
    <w:rsid w:val="00E0061C"/>
    <w:rsid w:val="00E01069"/>
    <w:rsid w:val="00E0334B"/>
    <w:rsid w:val="00E04C05"/>
    <w:rsid w:val="00E05FD2"/>
    <w:rsid w:val="00E07CC3"/>
    <w:rsid w:val="00E10165"/>
    <w:rsid w:val="00E10436"/>
    <w:rsid w:val="00E11344"/>
    <w:rsid w:val="00E11F77"/>
    <w:rsid w:val="00E1566F"/>
    <w:rsid w:val="00E20314"/>
    <w:rsid w:val="00E20346"/>
    <w:rsid w:val="00E213FB"/>
    <w:rsid w:val="00E25533"/>
    <w:rsid w:val="00E26A89"/>
    <w:rsid w:val="00E30E7C"/>
    <w:rsid w:val="00E323E0"/>
    <w:rsid w:val="00E3298F"/>
    <w:rsid w:val="00E32CE1"/>
    <w:rsid w:val="00E3375C"/>
    <w:rsid w:val="00E33E94"/>
    <w:rsid w:val="00E34D90"/>
    <w:rsid w:val="00E36D55"/>
    <w:rsid w:val="00E406C5"/>
    <w:rsid w:val="00E41639"/>
    <w:rsid w:val="00E41A52"/>
    <w:rsid w:val="00E41B73"/>
    <w:rsid w:val="00E41BB0"/>
    <w:rsid w:val="00E459D2"/>
    <w:rsid w:val="00E51251"/>
    <w:rsid w:val="00E5575B"/>
    <w:rsid w:val="00E6162F"/>
    <w:rsid w:val="00E61699"/>
    <w:rsid w:val="00E620D4"/>
    <w:rsid w:val="00E64414"/>
    <w:rsid w:val="00E64A06"/>
    <w:rsid w:val="00E667CC"/>
    <w:rsid w:val="00E708A7"/>
    <w:rsid w:val="00E725D7"/>
    <w:rsid w:val="00E81356"/>
    <w:rsid w:val="00E85257"/>
    <w:rsid w:val="00E9075E"/>
    <w:rsid w:val="00E908DE"/>
    <w:rsid w:val="00E92106"/>
    <w:rsid w:val="00E9250E"/>
    <w:rsid w:val="00E93A16"/>
    <w:rsid w:val="00E947EC"/>
    <w:rsid w:val="00E94E1A"/>
    <w:rsid w:val="00E96264"/>
    <w:rsid w:val="00EA49CD"/>
    <w:rsid w:val="00EA4CBF"/>
    <w:rsid w:val="00EA7B87"/>
    <w:rsid w:val="00EB099A"/>
    <w:rsid w:val="00EB3AC6"/>
    <w:rsid w:val="00EC0D9D"/>
    <w:rsid w:val="00EC0E0E"/>
    <w:rsid w:val="00EC250B"/>
    <w:rsid w:val="00EC7F3B"/>
    <w:rsid w:val="00ED2536"/>
    <w:rsid w:val="00ED2F14"/>
    <w:rsid w:val="00ED46AF"/>
    <w:rsid w:val="00EE25E3"/>
    <w:rsid w:val="00EE29E3"/>
    <w:rsid w:val="00EE31D3"/>
    <w:rsid w:val="00EE3597"/>
    <w:rsid w:val="00EE4DA2"/>
    <w:rsid w:val="00EE5CF7"/>
    <w:rsid w:val="00EF07AD"/>
    <w:rsid w:val="00EF0FDB"/>
    <w:rsid w:val="00EF58D6"/>
    <w:rsid w:val="00EF64A3"/>
    <w:rsid w:val="00F026E2"/>
    <w:rsid w:val="00F0289F"/>
    <w:rsid w:val="00F057B4"/>
    <w:rsid w:val="00F06DFB"/>
    <w:rsid w:val="00F07820"/>
    <w:rsid w:val="00F107DE"/>
    <w:rsid w:val="00F15DB4"/>
    <w:rsid w:val="00F202C8"/>
    <w:rsid w:val="00F26E15"/>
    <w:rsid w:val="00F303A0"/>
    <w:rsid w:val="00F32A1C"/>
    <w:rsid w:val="00F34DA5"/>
    <w:rsid w:val="00F352FB"/>
    <w:rsid w:val="00F35973"/>
    <w:rsid w:val="00F37DB6"/>
    <w:rsid w:val="00F4212B"/>
    <w:rsid w:val="00F44C3E"/>
    <w:rsid w:val="00F44CE4"/>
    <w:rsid w:val="00F464D3"/>
    <w:rsid w:val="00F468F8"/>
    <w:rsid w:val="00F47DF2"/>
    <w:rsid w:val="00F5040E"/>
    <w:rsid w:val="00F51265"/>
    <w:rsid w:val="00F51F54"/>
    <w:rsid w:val="00F52416"/>
    <w:rsid w:val="00F54BF7"/>
    <w:rsid w:val="00F560E0"/>
    <w:rsid w:val="00F60628"/>
    <w:rsid w:val="00F6109A"/>
    <w:rsid w:val="00F6180C"/>
    <w:rsid w:val="00F62AF8"/>
    <w:rsid w:val="00F64C22"/>
    <w:rsid w:val="00F672EF"/>
    <w:rsid w:val="00F67B4D"/>
    <w:rsid w:val="00F67D65"/>
    <w:rsid w:val="00F7141A"/>
    <w:rsid w:val="00F72FB2"/>
    <w:rsid w:val="00F7305C"/>
    <w:rsid w:val="00F73DEA"/>
    <w:rsid w:val="00F73F1C"/>
    <w:rsid w:val="00F80B47"/>
    <w:rsid w:val="00F82517"/>
    <w:rsid w:val="00F83B6C"/>
    <w:rsid w:val="00F9173A"/>
    <w:rsid w:val="00F93D3C"/>
    <w:rsid w:val="00F94995"/>
    <w:rsid w:val="00F950C8"/>
    <w:rsid w:val="00F9580F"/>
    <w:rsid w:val="00F959B7"/>
    <w:rsid w:val="00FA077B"/>
    <w:rsid w:val="00FA0D62"/>
    <w:rsid w:val="00FA1F9B"/>
    <w:rsid w:val="00FA26B7"/>
    <w:rsid w:val="00FA2720"/>
    <w:rsid w:val="00FA4CA2"/>
    <w:rsid w:val="00FA5C40"/>
    <w:rsid w:val="00FB0618"/>
    <w:rsid w:val="00FB11F8"/>
    <w:rsid w:val="00FB1304"/>
    <w:rsid w:val="00FB1C74"/>
    <w:rsid w:val="00FB1ED9"/>
    <w:rsid w:val="00FB2337"/>
    <w:rsid w:val="00FB2C7B"/>
    <w:rsid w:val="00FB361D"/>
    <w:rsid w:val="00FB4E9C"/>
    <w:rsid w:val="00FB5088"/>
    <w:rsid w:val="00FB6C93"/>
    <w:rsid w:val="00FB7041"/>
    <w:rsid w:val="00FC2390"/>
    <w:rsid w:val="00FC317D"/>
    <w:rsid w:val="00FC70F2"/>
    <w:rsid w:val="00FD17C7"/>
    <w:rsid w:val="00FD1EE4"/>
    <w:rsid w:val="00FD29E5"/>
    <w:rsid w:val="00FD3669"/>
    <w:rsid w:val="00FD506F"/>
    <w:rsid w:val="00FD57D4"/>
    <w:rsid w:val="00FD7E90"/>
    <w:rsid w:val="00FE0454"/>
    <w:rsid w:val="00FE0DDA"/>
    <w:rsid w:val="00FE21A5"/>
    <w:rsid w:val="00FE4397"/>
    <w:rsid w:val="00FE474D"/>
    <w:rsid w:val="00FF2264"/>
    <w:rsid w:val="00FF5030"/>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C03F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C03F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351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2351F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076380"/>
    <w:pPr>
      <w:spacing w:before="240" w:after="60"/>
      <w:outlineLvl w:val="4"/>
    </w:pPr>
    <w:rPr>
      <w:b/>
      <w:bCs/>
      <w:i/>
      <w:iCs/>
      <w:sz w:val="26"/>
      <w:szCs w:val="26"/>
    </w:rPr>
  </w:style>
  <w:style w:type="paragraph" w:styleId="6">
    <w:name w:val="heading 6"/>
    <w:basedOn w:val="a"/>
    <w:next w:val="a"/>
    <w:link w:val="60"/>
    <w:uiPriority w:val="9"/>
    <w:semiHidden/>
    <w:unhideWhenUsed/>
    <w:qFormat/>
    <w:rsid w:val="00734FD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3F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C03F9"/>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2351F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2351F3"/>
    <w:rPr>
      <w:rFonts w:asciiTheme="majorHAnsi" w:eastAsiaTheme="majorEastAsia" w:hAnsiTheme="majorHAnsi" w:cstheme="majorBidi"/>
      <w:b/>
      <w:bCs/>
      <w:i/>
      <w:iCs/>
      <w:color w:val="4F81BD" w:themeColor="accent1"/>
      <w:sz w:val="24"/>
      <w:szCs w:val="24"/>
      <w:lang w:eastAsia="ru-RU"/>
    </w:rPr>
  </w:style>
  <w:style w:type="character" w:customStyle="1" w:styleId="a3">
    <w:name w:val="Основной текст Знак"/>
    <w:aliases w:val="Знак Знак,Знак1 Знак Знак,Основной текст1 Знак"/>
    <w:basedOn w:val="a0"/>
    <w:link w:val="a4"/>
    <w:uiPriority w:val="99"/>
    <w:locked/>
    <w:rsid w:val="008C03F9"/>
    <w:rPr>
      <w:sz w:val="28"/>
      <w:lang w:eastAsia="ru-RU"/>
    </w:rPr>
  </w:style>
  <w:style w:type="paragraph" w:styleId="a4">
    <w:name w:val="Body Text"/>
    <w:aliases w:val="Знак,Знак1 Знак,Основной текст1"/>
    <w:basedOn w:val="a"/>
    <w:link w:val="a3"/>
    <w:uiPriority w:val="99"/>
    <w:rsid w:val="008C03F9"/>
    <w:pPr>
      <w:jc w:val="both"/>
    </w:pPr>
    <w:rPr>
      <w:rFonts w:asciiTheme="minorHAnsi" w:eastAsiaTheme="minorHAnsi" w:hAnsiTheme="minorHAnsi" w:cstheme="minorBidi"/>
      <w:sz w:val="28"/>
      <w:szCs w:val="22"/>
    </w:rPr>
  </w:style>
  <w:style w:type="character" w:customStyle="1" w:styleId="11">
    <w:name w:val="Основной текст Знак1"/>
    <w:basedOn w:val="a0"/>
    <w:uiPriority w:val="99"/>
    <w:semiHidden/>
    <w:rsid w:val="008C03F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03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basedOn w:val="a0"/>
    <w:link w:val="12"/>
    <w:locked/>
    <w:rsid w:val="008C03F9"/>
    <w:rPr>
      <w:rFonts w:ascii="Calibri" w:hAnsi="Calibri"/>
    </w:rPr>
  </w:style>
  <w:style w:type="paragraph" w:customStyle="1" w:styleId="12">
    <w:name w:val="Без интервала1"/>
    <w:link w:val="NoSpacingChar"/>
    <w:qFormat/>
    <w:rsid w:val="008C03F9"/>
    <w:pPr>
      <w:spacing w:after="0" w:line="240" w:lineRule="auto"/>
    </w:pPr>
    <w:rPr>
      <w:rFonts w:ascii="Calibri" w:hAnsi="Calibri"/>
    </w:rPr>
  </w:style>
  <w:style w:type="paragraph" w:styleId="21">
    <w:name w:val="Body Text 2"/>
    <w:basedOn w:val="a"/>
    <w:link w:val="22"/>
    <w:uiPriority w:val="99"/>
    <w:rsid w:val="008C03F9"/>
    <w:pPr>
      <w:spacing w:after="120" w:line="480" w:lineRule="auto"/>
    </w:pPr>
  </w:style>
  <w:style w:type="character" w:customStyle="1" w:styleId="22">
    <w:name w:val="Основной текст 2 Знак"/>
    <w:basedOn w:val="a0"/>
    <w:link w:val="21"/>
    <w:uiPriority w:val="99"/>
    <w:rsid w:val="008C03F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03F9"/>
    <w:rPr>
      <w:rFonts w:ascii="Tahoma" w:hAnsi="Tahoma" w:cs="Tahoma"/>
      <w:sz w:val="16"/>
      <w:szCs w:val="16"/>
    </w:rPr>
  </w:style>
  <w:style w:type="character" w:customStyle="1" w:styleId="a6">
    <w:name w:val="Текст выноски Знак"/>
    <w:basedOn w:val="a0"/>
    <w:link w:val="a5"/>
    <w:uiPriority w:val="99"/>
    <w:semiHidden/>
    <w:rsid w:val="008C03F9"/>
    <w:rPr>
      <w:rFonts w:ascii="Tahoma" w:eastAsia="Times New Roman" w:hAnsi="Tahoma" w:cs="Tahoma"/>
      <w:sz w:val="16"/>
      <w:szCs w:val="16"/>
      <w:lang w:eastAsia="ru-RU"/>
    </w:rPr>
  </w:style>
  <w:style w:type="paragraph" w:customStyle="1" w:styleId="ConsPlusNonformat">
    <w:name w:val="ConsPlusNonformat"/>
    <w:qFormat/>
    <w:rsid w:val="002351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semiHidden/>
    <w:unhideWhenUsed/>
    <w:rsid w:val="006302CC"/>
    <w:rPr>
      <w:color w:val="0000FF"/>
      <w:u w:val="single"/>
    </w:rPr>
  </w:style>
  <w:style w:type="character" w:styleId="a8">
    <w:name w:val="FollowedHyperlink"/>
    <w:basedOn w:val="a0"/>
    <w:uiPriority w:val="99"/>
    <w:semiHidden/>
    <w:unhideWhenUsed/>
    <w:rsid w:val="006302CC"/>
    <w:rPr>
      <w:color w:val="800080"/>
      <w:u w:val="single"/>
    </w:rPr>
  </w:style>
  <w:style w:type="paragraph" w:customStyle="1" w:styleId="xl67">
    <w:name w:val="xl67"/>
    <w:basedOn w:val="a"/>
    <w:rsid w:val="006302CC"/>
    <w:pPr>
      <w:spacing w:before="100" w:beforeAutospacing="1" w:after="100" w:afterAutospacing="1"/>
    </w:pPr>
    <w:rPr>
      <w:rFonts w:ascii="Arial" w:hAnsi="Arial" w:cs="Arial"/>
      <w:sz w:val="20"/>
      <w:szCs w:val="20"/>
    </w:rPr>
  </w:style>
  <w:style w:type="paragraph" w:customStyle="1" w:styleId="xl68">
    <w:name w:val="xl68"/>
    <w:basedOn w:val="a"/>
    <w:rsid w:val="006302CC"/>
    <w:pPr>
      <w:spacing w:before="100" w:beforeAutospacing="1" w:after="100" w:afterAutospacing="1"/>
    </w:pPr>
    <w:rPr>
      <w:rFonts w:ascii="Arial" w:hAnsi="Arial" w:cs="Arial"/>
      <w:sz w:val="20"/>
      <w:szCs w:val="20"/>
    </w:rPr>
  </w:style>
  <w:style w:type="paragraph" w:customStyle="1" w:styleId="xl69">
    <w:name w:val="xl69"/>
    <w:basedOn w:val="a"/>
    <w:rsid w:val="006302CC"/>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6302CC"/>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6302CC"/>
    <w:pPr>
      <w:spacing w:before="100" w:beforeAutospacing="1" w:after="100" w:afterAutospacing="1"/>
    </w:pPr>
    <w:rPr>
      <w:sz w:val="20"/>
      <w:szCs w:val="20"/>
    </w:rPr>
  </w:style>
  <w:style w:type="paragraph" w:customStyle="1" w:styleId="xl72">
    <w:name w:val="xl72"/>
    <w:basedOn w:val="a"/>
    <w:rsid w:val="006302CC"/>
    <w:pPr>
      <w:spacing w:before="100" w:beforeAutospacing="1" w:after="100" w:afterAutospacing="1"/>
      <w:jc w:val="right"/>
    </w:pPr>
    <w:rPr>
      <w:sz w:val="20"/>
      <w:szCs w:val="20"/>
    </w:rPr>
  </w:style>
  <w:style w:type="paragraph" w:customStyle="1" w:styleId="xl73">
    <w:name w:val="xl73"/>
    <w:basedOn w:val="a"/>
    <w:rsid w:val="006302CC"/>
    <w:pPr>
      <w:spacing w:before="100" w:beforeAutospacing="1" w:after="100" w:afterAutospacing="1"/>
      <w:jc w:val="right"/>
    </w:pPr>
    <w:rPr>
      <w:rFonts w:ascii="Arial" w:hAnsi="Arial" w:cs="Arial"/>
      <w:sz w:val="20"/>
      <w:szCs w:val="20"/>
    </w:rPr>
  </w:style>
  <w:style w:type="paragraph" w:customStyle="1" w:styleId="xl74">
    <w:name w:val="xl74"/>
    <w:basedOn w:val="a"/>
    <w:rsid w:val="006302CC"/>
    <w:pPr>
      <w:spacing w:before="100" w:beforeAutospacing="1" w:after="100" w:afterAutospacing="1"/>
      <w:jc w:val="center"/>
      <w:textAlignment w:val="center"/>
    </w:pPr>
    <w:rPr>
      <w:b/>
      <w:bCs/>
      <w:sz w:val="20"/>
      <w:szCs w:val="20"/>
    </w:rPr>
  </w:style>
  <w:style w:type="paragraph" w:customStyle="1" w:styleId="xl75">
    <w:name w:val="xl75"/>
    <w:basedOn w:val="a"/>
    <w:rsid w:val="006302CC"/>
    <w:pPr>
      <w:spacing w:before="100" w:beforeAutospacing="1" w:after="100" w:afterAutospacing="1"/>
      <w:textAlignment w:val="center"/>
    </w:pPr>
    <w:rPr>
      <w:b/>
      <w:bCs/>
      <w:sz w:val="20"/>
      <w:szCs w:val="20"/>
    </w:rPr>
  </w:style>
  <w:style w:type="paragraph" w:customStyle="1" w:styleId="xl76">
    <w:name w:val="xl76"/>
    <w:basedOn w:val="a"/>
    <w:rsid w:val="006302CC"/>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6302CC"/>
    <w:pPr>
      <w:spacing w:before="100" w:beforeAutospacing="1" w:after="100" w:afterAutospacing="1"/>
      <w:jc w:val="center"/>
      <w:textAlignment w:val="center"/>
    </w:pPr>
    <w:rPr>
      <w:sz w:val="20"/>
      <w:szCs w:val="20"/>
    </w:rPr>
  </w:style>
  <w:style w:type="paragraph" w:customStyle="1" w:styleId="xl78">
    <w:name w:val="xl78"/>
    <w:basedOn w:val="a"/>
    <w:rsid w:val="006302CC"/>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6302C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6302C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6302CC"/>
    <w:pPr>
      <w:pBdr>
        <w:left w:val="single" w:sz="8" w:space="0" w:color="auto"/>
        <w:bottom w:val="single" w:sz="4" w:space="0" w:color="auto"/>
      </w:pBdr>
      <w:spacing w:before="100" w:beforeAutospacing="1" w:after="100" w:afterAutospacing="1"/>
    </w:pPr>
  </w:style>
  <w:style w:type="paragraph" w:customStyle="1" w:styleId="xl82">
    <w:name w:val="xl82"/>
    <w:basedOn w:val="a"/>
    <w:rsid w:val="006302CC"/>
    <w:pPr>
      <w:pBdr>
        <w:bottom w:val="single" w:sz="4" w:space="0" w:color="auto"/>
      </w:pBdr>
      <w:spacing w:before="100" w:beforeAutospacing="1" w:after="100" w:afterAutospacing="1"/>
    </w:pPr>
  </w:style>
  <w:style w:type="paragraph" w:customStyle="1" w:styleId="xl83">
    <w:name w:val="xl83"/>
    <w:basedOn w:val="a"/>
    <w:rsid w:val="006302CC"/>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6302C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6302CC"/>
    <w:pPr>
      <w:spacing w:before="100" w:beforeAutospacing="1" w:after="100" w:afterAutospacing="1"/>
      <w:jc w:val="center"/>
    </w:pPr>
    <w:rPr>
      <w:rFonts w:ascii="Arial" w:hAnsi="Arial" w:cs="Arial"/>
      <w:sz w:val="20"/>
      <w:szCs w:val="20"/>
    </w:rPr>
  </w:style>
  <w:style w:type="paragraph" w:customStyle="1" w:styleId="xl87">
    <w:name w:val="xl87"/>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6302CC"/>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6302CC"/>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6302CC"/>
    <w:pPr>
      <w:spacing w:before="100" w:beforeAutospacing="1" w:after="100" w:afterAutospacing="1"/>
      <w:jc w:val="center"/>
    </w:pPr>
    <w:rPr>
      <w:rFonts w:ascii="Arial" w:hAnsi="Arial" w:cs="Arial"/>
      <w:sz w:val="20"/>
      <w:szCs w:val="20"/>
    </w:rPr>
  </w:style>
  <w:style w:type="paragraph" w:customStyle="1" w:styleId="xl93">
    <w:name w:val="xl93"/>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6302CC"/>
    <w:pPr>
      <w:spacing w:before="100" w:beforeAutospacing="1" w:after="100" w:afterAutospacing="1"/>
      <w:jc w:val="center"/>
      <w:textAlignment w:val="center"/>
    </w:pPr>
    <w:rPr>
      <w:b/>
      <w:bCs/>
    </w:rPr>
  </w:style>
  <w:style w:type="paragraph" w:customStyle="1" w:styleId="xl100">
    <w:name w:val="xl100"/>
    <w:basedOn w:val="a"/>
    <w:rsid w:val="006302CC"/>
    <w:pPr>
      <w:spacing w:before="100" w:beforeAutospacing="1" w:after="100" w:afterAutospacing="1"/>
      <w:jc w:val="center"/>
    </w:pPr>
    <w:rPr>
      <w:rFonts w:ascii="Arial" w:hAnsi="Arial" w:cs="Arial"/>
      <w:sz w:val="20"/>
      <w:szCs w:val="20"/>
    </w:rPr>
  </w:style>
  <w:style w:type="paragraph" w:customStyle="1" w:styleId="xl101">
    <w:name w:val="xl101"/>
    <w:basedOn w:val="a"/>
    <w:rsid w:val="006302CC"/>
    <w:pPr>
      <w:spacing w:before="100" w:beforeAutospacing="1" w:after="100" w:afterAutospacing="1"/>
      <w:jc w:val="right"/>
    </w:pPr>
    <w:rPr>
      <w:sz w:val="20"/>
      <w:szCs w:val="20"/>
    </w:rPr>
  </w:style>
  <w:style w:type="paragraph" w:customStyle="1" w:styleId="xl102">
    <w:name w:val="xl102"/>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6302C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302CC"/>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6302CC"/>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6302C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6302CC"/>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6302CC"/>
    <w:pPr>
      <w:pBdr>
        <w:top w:val="single" w:sz="4" w:space="0" w:color="auto"/>
      </w:pBdr>
      <w:spacing w:before="100" w:beforeAutospacing="1" w:after="100" w:afterAutospacing="1"/>
      <w:jc w:val="center"/>
    </w:pPr>
  </w:style>
  <w:style w:type="paragraph" w:customStyle="1" w:styleId="xl111">
    <w:name w:val="xl111"/>
    <w:basedOn w:val="a"/>
    <w:rsid w:val="006302CC"/>
    <w:pPr>
      <w:spacing w:before="100" w:beforeAutospacing="1" w:after="100" w:afterAutospacing="1"/>
      <w:jc w:val="center"/>
    </w:pPr>
  </w:style>
  <w:style w:type="paragraph" w:customStyle="1" w:styleId="xl112">
    <w:name w:val="xl112"/>
    <w:basedOn w:val="a"/>
    <w:rsid w:val="006302CC"/>
    <w:pPr>
      <w:pBdr>
        <w:bottom w:val="single" w:sz="8" w:space="0" w:color="auto"/>
      </w:pBdr>
      <w:spacing w:before="100" w:beforeAutospacing="1" w:after="100" w:afterAutospacing="1"/>
      <w:jc w:val="center"/>
    </w:pPr>
  </w:style>
  <w:style w:type="paragraph" w:customStyle="1" w:styleId="xl113">
    <w:name w:val="xl113"/>
    <w:basedOn w:val="a"/>
    <w:rsid w:val="006302CC"/>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6302CC"/>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6302CC"/>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6302C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6302CC"/>
    <w:pPr>
      <w:pBdr>
        <w:top w:val="single" w:sz="4" w:space="0" w:color="auto"/>
        <w:left w:val="single" w:sz="8" w:space="0" w:color="auto"/>
        <w:bottom w:val="single" w:sz="8" w:space="0" w:color="auto"/>
      </w:pBdr>
      <w:spacing w:before="100" w:beforeAutospacing="1" w:after="100" w:afterAutospacing="1"/>
    </w:pPr>
  </w:style>
  <w:style w:type="table" w:styleId="a9">
    <w:name w:val="Table Grid"/>
    <w:basedOn w:val="a1"/>
    <w:uiPriority w:val="99"/>
    <w:rsid w:val="00C20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20EFD"/>
    <w:pPr>
      <w:spacing w:after="0" w:line="240" w:lineRule="auto"/>
    </w:pPr>
    <w:rPr>
      <w:rFonts w:eastAsiaTheme="minorEastAsia"/>
      <w:lang w:eastAsia="ru-RU"/>
    </w:rPr>
  </w:style>
  <w:style w:type="paragraph" w:styleId="31">
    <w:name w:val="Body Text Indent 3"/>
    <w:basedOn w:val="a"/>
    <w:link w:val="32"/>
    <w:uiPriority w:val="99"/>
    <w:rsid w:val="00512B03"/>
    <w:pPr>
      <w:spacing w:after="120"/>
      <w:ind w:left="283"/>
    </w:pPr>
    <w:rPr>
      <w:sz w:val="16"/>
      <w:szCs w:val="16"/>
    </w:rPr>
  </w:style>
  <w:style w:type="character" w:customStyle="1" w:styleId="32">
    <w:name w:val="Основной текст с отступом 3 Знак"/>
    <w:basedOn w:val="a0"/>
    <w:link w:val="31"/>
    <w:uiPriority w:val="99"/>
    <w:rsid w:val="00512B03"/>
    <w:rPr>
      <w:rFonts w:ascii="Times New Roman" w:eastAsia="Times New Roman" w:hAnsi="Times New Roman" w:cs="Times New Roman"/>
      <w:sz w:val="16"/>
      <w:szCs w:val="16"/>
      <w:lang w:eastAsia="ru-RU"/>
    </w:rPr>
  </w:style>
  <w:style w:type="paragraph" w:styleId="ab">
    <w:name w:val="List Paragraph"/>
    <w:basedOn w:val="a"/>
    <w:uiPriority w:val="34"/>
    <w:qFormat/>
    <w:rsid w:val="00512B03"/>
    <w:pPr>
      <w:ind w:left="720"/>
      <w:contextualSpacing/>
    </w:pPr>
  </w:style>
  <w:style w:type="paragraph" w:customStyle="1" w:styleId="xl65">
    <w:name w:val="xl65"/>
    <w:basedOn w:val="a"/>
    <w:rsid w:val="00AF0CC5"/>
    <w:pPr>
      <w:spacing w:before="100" w:beforeAutospacing="1" w:after="100" w:afterAutospacing="1"/>
    </w:pPr>
    <w:rPr>
      <w:rFonts w:ascii="Arial" w:hAnsi="Arial" w:cs="Arial"/>
      <w:sz w:val="20"/>
      <w:szCs w:val="20"/>
    </w:rPr>
  </w:style>
  <w:style w:type="paragraph" w:customStyle="1" w:styleId="xl66">
    <w:name w:val="xl66"/>
    <w:basedOn w:val="a"/>
    <w:rsid w:val="00AF0CC5"/>
    <w:pPr>
      <w:spacing w:before="100" w:beforeAutospacing="1" w:after="100" w:afterAutospacing="1"/>
    </w:pPr>
    <w:rPr>
      <w:rFonts w:ascii="Arial" w:hAnsi="Arial" w:cs="Arial"/>
      <w:sz w:val="20"/>
      <w:szCs w:val="20"/>
    </w:rPr>
  </w:style>
  <w:style w:type="paragraph" w:customStyle="1" w:styleId="xl118">
    <w:name w:val="xl11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F0CC5"/>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F0CC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F0CC5"/>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F0CC5"/>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F0CC5"/>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F0CC5"/>
    <w:pPr>
      <w:spacing w:before="100" w:beforeAutospacing="1" w:after="100" w:afterAutospacing="1"/>
    </w:pPr>
    <w:rPr>
      <w:sz w:val="20"/>
      <w:szCs w:val="20"/>
    </w:rPr>
  </w:style>
  <w:style w:type="paragraph" w:customStyle="1" w:styleId="xl145">
    <w:name w:val="xl145"/>
    <w:basedOn w:val="a"/>
    <w:rsid w:val="00AF0CC5"/>
    <w:pPr>
      <w:spacing w:before="100" w:beforeAutospacing="1" w:after="100" w:afterAutospacing="1"/>
    </w:pPr>
    <w:rPr>
      <w:b/>
      <w:bCs/>
      <w:sz w:val="20"/>
      <w:szCs w:val="20"/>
    </w:rPr>
  </w:style>
  <w:style w:type="paragraph" w:customStyle="1" w:styleId="xl146">
    <w:name w:val="xl146"/>
    <w:basedOn w:val="a"/>
    <w:rsid w:val="00AF0CC5"/>
    <w:pPr>
      <w:pBdr>
        <w:right w:val="single" w:sz="4" w:space="0" w:color="auto"/>
      </w:pBdr>
      <w:spacing w:before="100" w:beforeAutospacing="1" w:after="100" w:afterAutospacing="1"/>
    </w:pPr>
    <w:rPr>
      <w:sz w:val="20"/>
      <w:szCs w:val="20"/>
    </w:rPr>
  </w:style>
  <w:style w:type="paragraph" w:customStyle="1" w:styleId="xl147">
    <w:name w:val="xl147"/>
    <w:basedOn w:val="a"/>
    <w:rsid w:val="00AF0CC5"/>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F0CC5"/>
    <w:pPr>
      <w:pBdr>
        <w:left w:val="single" w:sz="4" w:space="0" w:color="auto"/>
      </w:pBdr>
      <w:spacing w:before="100" w:beforeAutospacing="1" w:after="100" w:afterAutospacing="1"/>
    </w:pPr>
    <w:rPr>
      <w:b/>
      <w:bCs/>
      <w:sz w:val="20"/>
      <w:szCs w:val="20"/>
    </w:rPr>
  </w:style>
  <w:style w:type="paragraph" w:customStyle="1" w:styleId="xl149">
    <w:name w:val="xl14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F0CC5"/>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F0CC5"/>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F0CC5"/>
    <w:pPr>
      <w:pBdr>
        <w:bottom w:val="single" w:sz="8" w:space="0" w:color="auto"/>
      </w:pBdr>
      <w:spacing w:before="100" w:beforeAutospacing="1" w:after="100" w:afterAutospacing="1"/>
    </w:pPr>
    <w:rPr>
      <w:sz w:val="20"/>
      <w:szCs w:val="20"/>
    </w:rPr>
  </w:style>
  <w:style w:type="paragraph" w:customStyle="1" w:styleId="xl153">
    <w:name w:val="xl153"/>
    <w:basedOn w:val="a"/>
    <w:rsid w:val="00AF0CC5"/>
    <w:pPr>
      <w:pBdr>
        <w:bottom w:val="single" w:sz="4" w:space="0" w:color="auto"/>
      </w:pBdr>
      <w:spacing w:before="100" w:beforeAutospacing="1" w:after="100" w:afterAutospacing="1"/>
    </w:pPr>
    <w:rPr>
      <w:b/>
      <w:bCs/>
      <w:sz w:val="20"/>
      <w:szCs w:val="20"/>
    </w:rPr>
  </w:style>
  <w:style w:type="paragraph" w:customStyle="1" w:styleId="xl154">
    <w:name w:val="xl154"/>
    <w:basedOn w:val="a"/>
    <w:rsid w:val="00AF0CC5"/>
    <w:pPr>
      <w:pBdr>
        <w:bottom w:val="single" w:sz="8" w:space="0" w:color="auto"/>
      </w:pBdr>
      <w:spacing w:before="100" w:beforeAutospacing="1" w:after="100" w:afterAutospacing="1"/>
    </w:pPr>
    <w:rPr>
      <w:b/>
      <w:bCs/>
      <w:sz w:val="20"/>
      <w:szCs w:val="20"/>
    </w:rPr>
  </w:style>
  <w:style w:type="paragraph" w:customStyle="1" w:styleId="xl155">
    <w:name w:val="xl155"/>
    <w:basedOn w:val="a"/>
    <w:rsid w:val="00AF0CC5"/>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F0CC5"/>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F0CC5"/>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F0CC5"/>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F0C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F0CC5"/>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F0CC5"/>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F0CC5"/>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F0CC5"/>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F0CC5"/>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F0CC5"/>
    <w:pPr>
      <w:spacing w:before="100" w:beforeAutospacing="1" w:after="100" w:afterAutospacing="1"/>
      <w:jc w:val="right"/>
    </w:pPr>
    <w:rPr>
      <w:sz w:val="20"/>
      <w:szCs w:val="20"/>
    </w:rPr>
  </w:style>
  <w:style w:type="paragraph" w:customStyle="1" w:styleId="xl199">
    <w:name w:val="xl199"/>
    <w:basedOn w:val="a"/>
    <w:rsid w:val="00AF0CC5"/>
    <w:pPr>
      <w:spacing w:before="100" w:beforeAutospacing="1" w:after="100" w:afterAutospacing="1"/>
      <w:jc w:val="center"/>
      <w:textAlignment w:val="center"/>
    </w:pPr>
    <w:rPr>
      <w:b/>
      <w:bCs/>
    </w:rPr>
  </w:style>
  <w:style w:type="paragraph" w:customStyle="1" w:styleId="xl200">
    <w:name w:val="xl200"/>
    <w:basedOn w:val="a"/>
    <w:rsid w:val="00AF0CC5"/>
    <w:pPr>
      <w:spacing w:before="100" w:beforeAutospacing="1" w:after="100" w:afterAutospacing="1"/>
      <w:jc w:val="center"/>
    </w:pPr>
    <w:rPr>
      <w:b/>
      <w:bCs/>
    </w:rPr>
  </w:style>
  <w:style w:type="paragraph" w:customStyle="1" w:styleId="xl201">
    <w:name w:val="xl201"/>
    <w:basedOn w:val="a"/>
    <w:rsid w:val="00AF0CC5"/>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F0CC5"/>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F0CC5"/>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c">
    <w:name w:val="Normal (Web)"/>
    <w:aliases w:val="Обычный (Web),Знак Знак2"/>
    <w:basedOn w:val="a"/>
    <w:uiPriority w:val="34"/>
    <w:unhideWhenUsed/>
    <w:qFormat/>
    <w:rsid w:val="00E92106"/>
    <w:pPr>
      <w:spacing w:after="200" w:line="276" w:lineRule="auto"/>
      <w:ind w:left="720"/>
      <w:contextualSpacing/>
    </w:pPr>
    <w:rPr>
      <w:rFonts w:ascii="Calibri" w:hAnsi="Calibri"/>
      <w:sz w:val="22"/>
      <w:szCs w:val="22"/>
    </w:rPr>
  </w:style>
  <w:style w:type="character" w:customStyle="1" w:styleId="50">
    <w:name w:val="Заголовок 5 Знак"/>
    <w:basedOn w:val="a0"/>
    <w:link w:val="5"/>
    <w:uiPriority w:val="9"/>
    <w:rsid w:val="00076380"/>
    <w:rPr>
      <w:rFonts w:ascii="Times New Roman" w:eastAsia="Times New Roman" w:hAnsi="Times New Roman" w:cs="Times New Roman"/>
      <w:b/>
      <w:bCs/>
      <w:i/>
      <w:iCs/>
      <w:sz w:val="26"/>
      <w:szCs w:val="26"/>
      <w:lang w:eastAsia="ru-RU"/>
    </w:rPr>
  </w:style>
  <w:style w:type="paragraph" w:styleId="ad">
    <w:name w:val="Body Text Indent"/>
    <w:basedOn w:val="a"/>
    <w:link w:val="ae"/>
    <w:uiPriority w:val="99"/>
    <w:rsid w:val="00076380"/>
    <w:pPr>
      <w:ind w:left="360"/>
      <w:jc w:val="center"/>
    </w:pPr>
    <w:rPr>
      <w:b/>
      <w:bCs/>
      <w:sz w:val="28"/>
      <w:szCs w:val="28"/>
    </w:rPr>
  </w:style>
  <w:style w:type="character" w:customStyle="1" w:styleId="ae">
    <w:name w:val="Основной текст с отступом Знак"/>
    <w:basedOn w:val="a0"/>
    <w:link w:val="ad"/>
    <w:uiPriority w:val="99"/>
    <w:rsid w:val="00076380"/>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076380"/>
    <w:pPr>
      <w:ind w:left="360"/>
    </w:pPr>
    <w:rPr>
      <w:sz w:val="28"/>
      <w:szCs w:val="28"/>
    </w:rPr>
  </w:style>
  <w:style w:type="character" w:customStyle="1" w:styleId="24">
    <w:name w:val="Основной текст с отступом 2 Знак"/>
    <w:basedOn w:val="a0"/>
    <w:link w:val="23"/>
    <w:uiPriority w:val="99"/>
    <w:rsid w:val="00076380"/>
    <w:rPr>
      <w:rFonts w:ascii="Times New Roman" w:eastAsia="Times New Roman" w:hAnsi="Times New Roman" w:cs="Times New Roman"/>
      <w:sz w:val="28"/>
      <w:szCs w:val="28"/>
      <w:lang w:eastAsia="ru-RU"/>
    </w:rPr>
  </w:style>
  <w:style w:type="paragraph" w:styleId="33">
    <w:name w:val="Body Text 3"/>
    <w:basedOn w:val="a"/>
    <w:link w:val="34"/>
    <w:uiPriority w:val="99"/>
    <w:rsid w:val="00076380"/>
    <w:pPr>
      <w:jc w:val="both"/>
    </w:pPr>
    <w:rPr>
      <w:b/>
      <w:bCs/>
      <w:sz w:val="28"/>
      <w:szCs w:val="28"/>
    </w:rPr>
  </w:style>
  <w:style w:type="character" w:customStyle="1" w:styleId="34">
    <w:name w:val="Основной текст 3 Знак"/>
    <w:basedOn w:val="a0"/>
    <w:link w:val="33"/>
    <w:uiPriority w:val="99"/>
    <w:rsid w:val="00076380"/>
    <w:rPr>
      <w:rFonts w:ascii="Times New Roman" w:eastAsia="Times New Roman" w:hAnsi="Times New Roman" w:cs="Times New Roman"/>
      <w:b/>
      <w:bCs/>
      <w:sz w:val="28"/>
      <w:szCs w:val="28"/>
      <w:lang w:eastAsia="ru-RU"/>
    </w:rPr>
  </w:style>
  <w:style w:type="paragraph" w:styleId="af">
    <w:name w:val="Title"/>
    <w:basedOn w:val="a"/>
    <w:link w:val="af0"/>
    <w:qFormat/>
    <w:rsid w:val="00076380"/>
    <w:pPr>
      <w:ind w:left="360"/>
      <w:jc w:val="center"/>
    </w:pPr>
    <w:rPr>
      <w:sz w:val="28"/>
      <w:szCs w:val="28"/>
    </w:rPr>
  </w:style>
  <w:style w:type="character" w:customStyle="1" w:styleId="af0">
    <w:name w:val="Название Знак"/>
    <w:basedOn w:val="a0"/>
    <w:link w:val="af"/>
    <w:rsid w:val="00076380"/>
    <w:rPr>
      <w:rFonts w:ascii="Times New Roman" w:eastAsia="Times New Roman" w:hAnsi="Times New Roman" w:cs="Times New Roman"/>
      <w:sz w:val="28"/>
      <w:szCs w:val="28"/>
      <w:lang w:eastAsia="ru-RU"/>
    </w:rPr>
  </w:style>
  <w:style w:type="paragraph" w:customStyle="1" w:styleId="xl19">
    <w:name w:val="xl19"/>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076380"/>
    <w:pPr>
      <w:spacing w:before="100" w:beforeAutospacing="1" w:after="100" w:afterAutospacing="1"/>
      <w:jc w:val="center"/>
    </w:pPr>
    <w:rPr>
      <w:b/>
      <w:bCs/>
    </w:rPr>
  </w:style>
  <w:style w:type="paragraph" w:customStyle="1" w:styleId="xl29">
    <w:name w:val="xl29"/>
    <w:basedOn w:val="a"/>
    <w:uiPriority w:val="99"/>
    <w:rsid w:val="00076380"/>
    <w:pPr>
      <w:spacing w:before="100" w:beforeAutospacing="1" w:after="100" w:afterAutospacing="1"/>
      <w:jc w:val="center"/>
    </w:pPr>
  </w:style>
  <w:style w:type="paragraph" w:customStyle="1" w:styleId="xl30">
    <w:name w:val="xl30"/>
    <w:basedOn w:val="a"/>
    <w:uiPriority w:val="99"/>
    <w:rsid w:val="00076380"/>
    <w:pPr>
      <w:spacing w:before="100" w:beforeAutospacing="1" w:after="100" w:afterAutospacing="1"/>
    </w:pPr>
  </w:style>
  <w:style w:type="paragraph" w:customStyle="1" w:styleId="xl31">
    <w:name w:val="xl31"/>
    <w:basedOn w:val="a"/>
    <w:uiPriority w:val="99"/>
    <w:rsid w:val="00076380"/>
    <w:pPr>
      <w:spacing w:before="100" w:beforeAutospacing="1" w:after="100" w:afterAutospacing="1"/>
      <w:jc w:val="center"/>
    </w:pPr>
  </w:style>
  <w:style w:type="paragraph" w:customStyle="1" w:styleId="xl32">
    <w:name w:val="xl32"/>
    <w:basedOn w:val="a"/>
    <w:uiPriority w:val="99"/>
    <w:rsid w:val="00076380"/>
    <w:pPr>
      <w:spacing w:before="100" w:beforeAutospacing="1" w:after="100" w:afterAutospacing="1"/>
    </w:pPr>
  </w:style>
  <w:style w:type="paragraph" w:customStyle="1" w:styleId="xl17">
    <w:name w:val="xl1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1">
    <w:name w:val="footer"/>
    <w:basedOn w:val="a"/>
    <w:link w:val="af2"/>
    <w:uiPriority w:val="99"/>
    <w:rsid w:val="00076380"/>
    <w:pPr>
      <w:tabs>
        <w:tab w:val="center" w:pos="4677"/>
        <w:tab w:val="right" w:pos="9355"/>
      </w:tabs>
    </w:pPr>
  </w:style>
  <w:style w:type="character" w:customStyle="1" w:styleId="af2">
    <w:name w:val="Нижний колонтитул Знак"/>
    <w:basedOn w:val="a0"/>
    <w:link w:val="af1"/>
    <w:uiPriority w:val="99"/>
    <w:rsid w:val="00076380"/>
    <w:rPr>
      <w:rFonts w:ascii="Times New Roman" w:eastAsia="Times New Roman" w:hAnsi="Times New Roman" w:cs="Times New Roman"/>
      <w:sz w:val="24"/>
      <w:szCs w:val="24"/>
      <w:lang w:eastAsia="ru-RU"/>
    </w:rPr>
  </w:style>
  <w:style w:type="character" w:styleId="af3">
    <w:name w:val="page number"/>
    <w:basedOn w:val="a0"/>
    <w:uiPriority w:val="99"/>
    <w:rsid w:val="00076380"/>
    <w:rPr>
      <w:rFonts w:cs="Times New Roman"/>
    </w:rPr>
  </w:style>
  <w:style w:type="paragraph" w:styleId="af4">
    <w:name w:val="header"/>
    <w:basedOn w:val="a"/>
    <w:link w:val="af5"/>
    <w:uiPriority w:val="99"/>
    <w:rsid w:val="00076380"/>
    <w:pPr>
      <w:tabs>
        <w:tab w:val="center" w:pos="4677"/>
        <w:tab w:val="right" w:pos="9355"/>
      </w:tabs>
    </w:pPr>
  </w:style>
  <w:style w:type="character" w:customStyle="1" w:styleId="af5">
    <w:name w:val="Верхний колонтитул Знак"/>
    <w:basedOn w:val="a0"/>
    <w:link w:val="af4"/>
    <w:uiPriority w:val="99"/>
    <w:rsid w:val="00076380"/>
    <w:rPr>
      <w:rFonts w:ascii="Times New Roman" w:eastAsia="Times New Roman" w:hAnsi="Times New Roman" w:cs="Times New Roman"/>
      <w:sz w:val="24"/>
      <w:szCs w:val="24"/>
      <w:lang w:eastAsia="ru-RU"/>
    </w:rPr>
  </w:style>
  <w:style w:type="paragraph" w:styleId="af6">
    <w:name w:val="Document Map"/>
    <w:basedOn w:val="a"/>
    <w:link w:val="af7"/>
    <w:uiPriority w:val="99"/>
    <w:semiHidden/>
    <w:rsid w:val="00076380"/>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076380"/>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261E40"/>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734FDC"/>
    <w:rPr>
      <w:rFonts w:asciiTheme="majorHAnsi" w:eastAsiaTheme="majorEastAsia" w:hAnsiTheme="majorHAnsi" w:cstheme="majorBidi"/>
      <w:i/>
      <w:iCs/>
      <w:color w:val="243F60" w:themeColor="accent1" w:themeShade="7F"/>
      <w:sz w:val="24"/>
      <w:szCs w:val="24"/>
      <w:lang w:eastAsia="ru-RU"/>
    </w:rPr>
  </w:style>
  <w:style w:type="paragraph" w:customStyle="1" w:styleId="310">
    <w:name w:val="Основной текст 31"/>
    <w:basedOn w:val="a"/>
    <w:rsid w:val="00734FDC"/>
    <w:rPr>
      <w:rFonts w:ascii="Arial" w:hAnsi="Arial"/>
      <w:color w:val="FF0000"/>
      <w:sz w:val="28"/>
      <w:szCs w:val="20"/>
    </w:rPr>
  </w:style>
  <w:style w:type="paragraph" w:customStyle="1" w:styleId="13">
    <w:name w:val="Обычный1"/>
    <w:rsid w:val="00734FDC"/>
    <w:pPr>
      <w:spacing w:after="0" w:line="240" w:lineRule="auto"/>
      <w:jc w:val="both"/>
    </w:pPr>
    <w:rPr>
      <w:rFonts w:ascii="Times New Roman" w:eastAsia="Calibri" w:hAnsi="Times New Roman" w:cs="Times New Roman"/>
      <w:sz w:val="28"/>
      <w:szCs w:val="20"/>
      <w:lang w:eastAsia="ru-RU"/>
    </w:rPr>
  </w:style>
  <w:style w:type="paragraph" w:customStyle="1" w:styleId="14">
    <w:name w:val="Название1"/>
    <w:basedOn w:val="13"/>
    <w:rsid w:val="00734FDC"/>
    <w:pPr>
      <w:jc w:val="center"/>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313">
      <w:bodyDiv w:val="1"/>
      <w:marLeft w:val="0"/>
      <w:marRight w:val="0"/>
      <w:marTop w:val="0"/>
      <w:marBottom w:val="0"/>
      <w:divBdr>
        <w:top w:val="none" w:sz="0" w:space="0" w:color="auto"/>
        <w:left w:val="none" w:sz="0" w:space="0" w:color="auto"/>
        <w:bottom w:val="none" w:sz="0" w:space="0" w:color="auto"/>
        <w:right w:val="none" w:sz="0" w:space="0" w:color="auto"/>
      </w:divBdr>
      <w:divsChild>
        <w:div w:id="1107311857">
          <w:marLeft w:val="0"/>
          <w:marRight w:val="0"/>
          <w:marTop w:val="0"/>
          <w:marBottom w:val="0"/>
          <w:divBdr>
            <w:top w:val="none" w:sz="0" w:space="0" w:color="auto"/>
            <w:left w:val="none" w:sz="0" w:space="0" w:color="auto"/>
            <w:bottom w:val="none" w:sz="0" w:space="0" w:color="auto"/>
            <w:right w:val="none" w:sz="0" w:space="0" w:color="auto"/>
          </w:divBdr>
        </w:div>
      </w:divsChild>
    </w:div>
    <w:div w:id="122625308">
      <w:bodyDiv w:val="1"/>
      <w:marLeft w:val="0"/>
      <w:marRight w:val="0"/>
      <w:marTop w:val="0"/>
      <w:marBottom w:val="0"/>
      <w:divBdr>
        <w:top w:val="none" w:sz="0" w:space="0" w:color="auto"/>
        <w:left w:val="none" w:sz="0" w:space="0" w:color="auto"/>
        <w:bottom w:val="none" w:sz="0" w:space="0" w:color="auto"/>
        <w:right w:val="none" w:sz="0" w:space="0" w:color="auto"/>
      </w:divBdr>
    </w:div>
    <w:div w:id="142936704">
      <w:bodyDiv w:val="1"/>
      <w:marLeft w:val="0"/>
      <w:marRight w:val="0"/>
      <w:marTop w:val="0"/>
      <w:marBottom w:val="0"/>
      <w:divBdr>
        <w:top w:val="none" w:sz="0" w:space="0" w:color="auto"/>
        <w:left w:val="none" w:sz="0" w:space="0" w:color="auto"/>
        <w:bottom w:val="none" w:sz="0" w:space="0" w:color="auto"/>
        <w:right w:val="none" w:sz="0" w:space="0" w:color="auto"/>
      </w:divBdr>
    </w:div>
    <w:div w:id="318314578">
      <w:bodyDiv w:val="1"/>
      <w:marLeft w:val="0"/>
      <w:marRight w:val="0"/>
      <w:marTop w:val="0"/>
      <w:marBottom w:val="0"/>
      <w:divBdr>
        <w:top w:val="none" w:sz="0" w:space="0" w:color="auto"/>
        <w:left w:val="none" w:sz="0" w:space="0" w:color="auto"/>
        <w:bottom w:val="none" w:sz="0" w:space="0" w:color="auto"/>
        <w:right w:val="none" w:sz="0" w:space="0" w:color="auto"/>
      </w:divBdr>
    </w:div>
    <w:div w:id="427387132">
      <w:bodyDiv w:val="1"/>
      <w:marLeft w:val="0"/>
      <w:marRight w:val="0"/>
      <w:marTop w:val="0"/>
      <w:marBottom w:val="0"/>
      <w:divBdr>
        <w:top w:val="none" w:sz="0" w:space="0" w:color="auto"/>
        <w:left w:val="none" w:sz="0" w:space="0" w:color="auto"/>
        <w:bottom w:val="none" w:sz="0" w:space="0" w:color="auto"/>
        <w:right w:val="none" w:sz="0" w:space="0" w:color="auto"/>
      </w:divBdr>
    </w:div>
    <w:div w:id="437257738">
      <w:bodyDiv w:val="1"/>
      <w:marLeft w:val="0"/>
      <w:marRight w:val="0"/>
      <w:marTop w:val="0"/>
      <w:marBottom w:val="0"/>
      <w:divBdr>
        <w:top w:val="none" w:sz="0" w:space="0" w:color="auto"/>
        <w:left w:val="none" w:sz="0" w:space="0" w:color="auto"/>
        <w:bottom w:val="none" w:sz="0" w:space="0" w:color="auto"/>
        <w:right w:val="none" w:sz="0" w:space="0" w:color="auto"/>
      </w:divBdr>
    </w:div>
    <w:div w:id="639267047">
      <w:bodyDiv w:val="1"/>
      <w:marLeft w:val="0"/>
      <w:marRight w:val="0"/>
      <w:marTop w:val="0"/>
      <w:marBottom w:val="0"/>
      <w:divBdr>
        <w:top w:val="none" w:sz="0" w:space="0" w:color="auto"/>
        <w:left w:val="none" w:sz="0" w:space="0" w:color="auto"/>
        <w:bottom w:val="none" w:sz="0" w:space="0" w:color="auto"/>
        <w:right w:val="none" w:sz="0" w:space="0" w:color="auto"/>
      </w:divBdr>
    </w:div>
    <w:div w:id="651298802">
      <w:bodyDiv w:val="1"/>
      <w:marLeft w:val="0"/>
      <w:marRight w:val="0"/>
      <w:marTop w:val="0"/>
      <w:marBottom w:val="0"/>
      <w:divBdr>
        <w:top w:val="none" w:sz="0" w:space="0" w:color="auto"/>
        <w:left w:val="none" w:sz="0" w:space="0" w:color="auto"/>
        <w:bottom w:val="none" w:sz="0" w:space="0" w:color="auto"/>
        <w:right w:val="none" w:sz="0" w:space="0" w:color="auto"/>
      </w:divBdr>
    </w:div>
    <w:div w:id="675428607">
      <w:bodyDiv w:val="1"/>
      <w:marLeft w:val="0"/>
      <w:marRight w:val="0"/>
      <w:marTop w:val="0"/>
      <w:marBottom w:val="0"/>
      <w:divBdr>
        <w:top w:val="none" w:sz="0" w:space="0" w:color="auto"/>
        <w:left w:val="none" w:sz="0" w:space="0" w:color="auto"/>
        <w:bottom w:val="none" w:sz="0" w:space="0" w:color="auto"/>
        <w:right w:val="none" w:sz="0" w:space="0" w:color="auto"/>
      </w:divBdr>
    </w:div>
    <w:div w:id="965160104">
      <w:bodyDiv w:val="1"/>
      <w:marLeft w:val="0"/>
      <w:marRight w:val="0"/>
      <w:marTop w:val="0"/>
      <w:marBottom w:val="0"/>
      <w:divBdr>
        <w:top w:val="none" w:sz="0" w:space="0" w:color="auto"/>
        <w:left w:val="none" w:sz="0" w:space="0" w:color="auto"/>
        <w:bottom w:val="none" w:sz="0" w:space="0" w:color="auto"/>
        <w:right w:val="none" w:sz="0" w:space="0" w:color="auto"/>
      </w:divBdr>
    </w:div>
    <w:div w:id="1049650950">
      <w:bodyDiv w:val="1"/>
      <w:marLeft w:val="0"/>
      <w:marRight w:val="0"/>
      <w:marTop w:val="0"/>
      <w:marBottom w:val="0"/>
      <w:divBdr>
        <w:top w:val="none" w:sz="0" w:space="0" w:color="auto"/>
        <w:left w:val="none" w:sz="0" w:space="0" w:color="auto"/>
        <w:bottom w:val="none" w:sz="0" w:space="0" w:color="auto"/>
        <w:right w:val="none" w:sz="0" w:space="0" w:color="auto"/>
      </w:divBdr>
    </w:div>
    <w:div w:id="1064455082">
      <w:bodyDiv w:val="1"/>
      <w:marLeft w:val="0"/>
      <w:marRight w:val="0"/>
      <w:marTop w:val="0"/>
      <w:marBottom w:val="0"/>
      <w:divBdr>
        <w:top w:val="none" w:sz="0" w:space="0" w:color="auto"/>
        <w:left w:val="none" w:sz="0" w:space="0" w:color="auto"/>
        <w:bottom w:val="none" w:sz="0" w:space="0" w:color="auto"/>
        <w:right w:val="none" w:sz="0" w:space="0" w:color="auto"/>
      </w:divBdr>
    </w:div>
    <w:div w:id="1554996965">
      <w:bodyDiv w:val="1"/>
      <w:marLeft w:val="0"/>
      <w:marRight w:val="0"/>
      <w:marTop w:val="0"/>
      <w:marBottom w:val="0"/>
      <w:divBdr>
        <w:top w:val="none" w:sz="0" w:space="0" w:color="auto"/>
        <w:left w:val="none" w:sz="0" w:space="0" w:color="auto"/>
        <w:bottom w:val="none" w:sz="0" w:space="0" w:color="auto"/>
        <w:right w:val="none" w:sz="0" w:space="0" w:color="auto"/>
      </w:divBdr>
    </w:div>
    <w:div w:id="1842507648">
      <w:bodyDiv w:val="1"/>
      <w:marLeft w:val="0"/>
      <w:marRight w:val="0"/>
      <w:marTop w:val="0"/>
      <w:marBottom w:val="0"/>
      <w:divBdr>
        <w:top w:val="none" w:sz="0" w:space="0" w:color="auto"/>
        <w:left w:val="none" w:sz="0" w:space="0" w:color="auto"/>
        <w:bottom w:val="none" w:sz="0" w:space="0" w:color="auto"/>
        <w:right w:val="none" w:sz="0" w:space="0" w:color="auto"/>
      </w:divBdr>
    </w:div>
    <w:div w:id="18641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5331&amp;dst=10877&amp;field=134&amp;date=25.06.202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75331&amp;dst=101491&amp;field=134&amp;date=25.06.202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5331&amp;dst=3019&amp;field=134&amp;date=25.06.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43EB-0111-4142-9895-F31F7361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6950</TotalTime>
  <Pages>83</Pages>
  <Words>22461</Words>
  <Characters>128030</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299</cp:revision>
  <cp:lastPrinted>2024-12-26T04:28:00Z</cp:lastPrinted>
  <dcterms:created xsi:type="dcterms:W3CDTF">2020-11-20T05:33:00Z</dcterms:created>
  <dcterms:modified xsi:type="dcterms:W3CDTF">2025-01-09T03:33:00Z</dcterms:modified>
</cp:coreProperties>
</file>