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CE" w:rsidRPr="00E669A0" w:rsidRDefault="00757ACE" w:rsidP="0075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757ACE" w:rsidRPr="00E669A0" w:rsidRDefault="00757ACE" w:rsidP="0075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757ACE" w:rsidRPr="00E669A0" w:rsidRDefault="00757ACE" w:rsidP="0075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proofErr w:type="spellStart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757ACE" w:rsidRPr="00E669A0" w:rsidRDefault="00757ACE" w:rsidP="0075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757ACE" w:rsidRPr="00E669A0" w:rsidRDefault="00757ACE" w:rsidP="0075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ACE" w:rsidRPr="00E669A0" w:rsidRDefault="00757ACE" w:rsidP="0075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spellStart"/>
      <w:r w:rsidRPr="00E669A0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Быструхинский</w:t>
      </w:r>
      <w:proofErr w:type="spellEnd"/>
      <w:r w:rsidRPr="00E669A0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вестник №</w:t>
      </w:r>
      <w:r w:rsidRPr="00E669A0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  <w:r w:rsidR="00DC04A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5</w:t>
      </w:r>
      <w:r w:rsidRPr="00E669A0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(3</w:t>
      </w:r>
      <w:r w:rsidR="00DC04A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32</w:t>
      </w:r>
      <w:r w:rsidRPr="00E669A0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)</w:t>
      </w:r>
    </w:p>
    <w:p w:rsidR="00757ACE" w:rsidRDefault="00757ACE" w:rsidP="00757ACE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DC04A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E669A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6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484C50" w:rsidRPr="00E669A0" w:rsidRDefault="00484C50" w:rsidP="00757ACE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ACE" w:rsidRDefault="00757ACE" w:rsidP="00757AC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DC04A6" w:rsidRPr="00DC04A6" w:rsidRDefault="00DC04A6" w:rsidP="00DC04A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lang w:eastAsia="zh-CN"/>
        </w:rPr>
      </w:pPr>
      <w:r w:rsidRPr="00DC04A6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zh-CN"/>
        </w:rPr>
        <w:t>АДМИНИСТРАЦИЯ БЫСТРУХИНСКОГО СЕЛЬСОВЕТА</w:t>
      </w:r>
      <w:r w:rsidRPr="00DC04A6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zh-CN"/>
        </w:rPr>
        <w:br/>
        <w:t>КОЧКОВСКОГО РАЙОНА НОВОСИБИРСКОЙ ОБЛАСТИ</w:t>
      </w:r>
    </w:p>
    <w:p w:rsidR="00DC04A6" w:rsidRPr="00DC04A6" w:rsidRDefault="00DC04A6" w:rsidP="00DC04A6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:rsidR="00DC04A6" w:rsidRPr="00DC04A6" w:rsidRDefault="00DC04A6" w:rsidP="00DC04A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lang w:eastAsia="zh-CN"/>
        </w:rPr>
      </w:pPr>
      <w:r w:rsidRPr="00DC04A6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ПОСТАНОВЛЕНИЕ</w:t>
      </w:r>
    </w:p>
    <w:p w:rsidR="00DC04A6" w:rsidRPr="00DC04A6" w:rsidRDefault="00DC04A6" w:rsidP="00DC04A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:rsidR="00DC04A6" w:rsidRPr="00DC04A6" w:rsidRDefault="00DC04A6" w:rsidP="00DC04A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C04A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                                       от  27.02.2024г.       № 15</w:t>
      </w:r>
    </w:p>
    <w:p w:rsidR="00DC04A6" w:rsidRPr="00DC04A6" w:rsidRDefault="00DC04A6" w:rsidP="00DC04A6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  <w:lang w:eastAsia="zh-CN"/>
        </w:rPr>
      </w:pPr>
    </w:p>
    <w:p w:rsidR="00DC04A6" w:rsidRPr="00DC04A6" w:rsidRDefault="00DC04A6" w:rsidP="00DC04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  от 18.05.2021г № 37 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на территории </w:t>
      </w:r>
      <w:proofErr w:type="spellStart"/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сельсовета» (с изменениями от 19.08.2021 № 65, от 27.09.2023 № 61)</w:t>
      </w:r>
      <w:proofErr w:type="gramEnd"/>
    </w:p>
    <w:p w:rsidR="00DC04A6" w:rsidRPr="00DC04A6" w:rsidRDefault="00DC04A6" w:rsidP="00DC04A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04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приведения нормативно правового акта в соответствии действующему законодательству администрация </w:t>
      </w: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eastAsia="zh-CN"/>
        </w:rPr>
        <w:t>Быструхинского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eastAsia="zh-CN"/>
        </w:rPr>
        <w:t>Кочковского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области </w:t>
      </w:r>
    </w:p>
    <w:p w:rsidR="00DC04A6" w:rsidRPr="00DC04A6" w:rsidRDefault="00DC04A6" w:rsidP="00DC04A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ПОСТАНОВЛЯЕТ:</w:t>
      </w:r>
    </w:p>
    <w:p w:rsidR="00DC04A6" w:rsidRPr="00DC04A6" w:rsidRDefault="00DC04A6" w:rsidP="00DC0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1. </w:t>
      </w:r>
      <w:proofErr w:type="gramStart"/>
      <w:r w:rsidRPr="00DC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от 18.05.2021г № 37 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на территории </w:t>
      </w: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</w:t>
      </w:r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04A6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19.08.2021 № 65, от 27.09.2023 № 61):</w:t>
      </w:r>
      <w:proofErr w:type="gramEnd"/>
    </w:p>
    <w:p w:rsidR="00DC04A6" w:rsidRPr="00DC04A6" w:rsidRDefault="00DC04A6" w:rsidP="00DC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Абзац пятый пункта 2.16.1 административного регламента  считать утратившим силу.</w:t>
      </w:r>
    </w:p>
    <w:p w:rsidR="00DC04A6" w:rsidRPr="00DC04A6" w:rsidRDefault="00DC04A6" w:rsidP="00DC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DC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  Наименование раздела 5 административного регламента  дополнить словами «, многофункционального центра, работника многофункционального центра» после слов «муниципальных служащих». </w:t>
      </w:r>
    </w:p>
    <w:p w:rsidR="00DC04A6" w:rsidRPr="00DC04A6" w:rsidRDefault="00DC04A6" w:rsidP="00DC04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C04A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 xml:space="preserve">2. </w:t>
      </w:r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>Опубликовать настоящее постановление в периодическом печатном издании «</w:t>
      </w:r>
      <w:proofErr w:type="spellStart"/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>Быструхинский</w:t>
      </w:r>
      <w:proofErr w:type="spellEnd"/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вестник» и разместить на официальном сайте администрации </w:t>
      </w:r>
      <w:proofErr w:type="spellStart"/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>Быструхинского</w:t>
      </w:r>
      <w:proofErr w:type="spellEnd"/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>Кочковского</w:t>
      </w:r>
      <w:proofErr w:type="spellEnd"/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района Новосибирской области. </w:t>
      </w:r>
    </w:p>
    <w:p w:rsidR="00DC04A6" w:rsidRPr="00DC04A6" w:rsidRDefault="00DC04A6" w:rsidP="00DC04A6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Cs w:val="28"/>
          <w:lang w:eastAsia="zh-CN"/>
        </w:rPr>
      </w:pPr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>3. Настоящее постановление вступает в силу после опубликования.</w:t>
      </w:r>
      <w:r w:rsidRPr="00DC04A6">
        <w:rPr>
          <w:rFonts w:ascii="Calibri" w:eastAsia="Calibri" w:hAnsi="Calibri" w:cs="Calibri"/>
          <w:color w:val="000000"/>
          <w:szCs w:val="28"/>
          <w:lang w:eastAsia="zh-CN"/>
        </w:rPr>
        <w:t xml:space="preserve">                     </w:t>
      </w:r>
    </w:p>
    <w:p w:rsidR="00DC04A6" w:rsidRPr="00DC04A6" w:rsidRDefault="00DC04A6" w:rsidP="00DC0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04A6" w:rsidRPr="00DC04A6" w:rsidRDefault="00DC04A6" w:rsidP="00DC04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C04A6" w:rsidRPr="00DC04A6" w:rsidRDefault="00DC04A6" w:rsidP="00DC04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>Быструхинского</w:t>
      </w:r>
      <w:proofErr w:type="spellEnd"/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</w:t>
      </w:r>
    </w:p>
    <w:p w:rsidR="00DC04A6" w:rsidRPr="00DC04A6" w:rsidRDefault="00DC04A6" w:rsidP="00DC04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>Кочковского</w:t>
      </w:r>
      <w:proofErr w:type="spellEnd"/>
      <w:r w:rsidRPr="00DC04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района Новосибирской области                       Н.Г. Ермакова</w:t>
      </w:r>
    </w:p>
    <w:p w:rsidR="00757ACE" w:rsidRDefault="00757ACE" w:rsidP="00757AC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757ACE" w:rsidRDefault="00757ACE" w:rsidP="00757AC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DC04A6" w:rsidRPr="00DC04A6" w:rsidRDefault="00DC04A6" w:rsidP="00DC04A6">
      <w:pPr>
        <w:spacing w:after="0" w:line="240" w:lineRule="auto"/>
        <w:ind w:left="284" w:right="-284"/>
        <w:jc w:val="center"/>
        <w:rPr>
          <w:rFonts w:ascii="Times New Roman" w:eastAsia="Calibri" w:hAnsi="Times New Roman" w:cs="Times New Roman"/>
          <w:b/>
          <w:sz w:val="28"/>
        </w:rPr>
      </w:pPr>
      <w:r w:rsidRPr="00DC04A6">
        <w:rPr>
          <w:rFonts w:ascii="Times New Roman" w:eastAsia="Calibri" w:hAnsi="Times New Roman" w:cs="Times New Roman"/>
          <w:b/>
          <w:sz w:val="28"/>
        </w:rPr>
        <w:t>АДМИНИСТРАЦИЯ БЫСТРУХИНСКОГО СЕЛЬСОВЕТА</w:t>
      </w:r>
    </w:p>
    <w:p w:rsidR="00DC04A6" w:rsidRPr="00DC04A6" w:rsidRDefault="00DC04A6" w:rsidP="00DC04A6">
      <w:pPr>
        <w:spacing w:after="0" w:line="240" w:lineRule="auto"/>
        <w:ind w:left="284" w:right="-284"/>
        <w:jc w:val="center"/>
        <w:rPr>
          <w:rFonts w:ascii="Times New Roman" w:eastAsia="Calibri" w:hAnsi="Times New Roman" w:cs="Times New Roman"/>
          <w:b/>
          <w:sz w:val="28"/>
        </w:rPr>
      </w:pPr>
      <w:r w:rsidRPr="00DC04A6">
        <w:rPr>
          <w:rFonts w:ascii="Times New Roman" w:eastAsia="Calibri" w:hAnsi="Times New Roman" w:cs="Times New Roman"/>
          <w:b/>
          <w:sz w:val="28"/>
        </w:rPr>
        <w:t>КОЧКОВСКОГО РАЙОНА НОВОСИБИРСКОЙ ОБЛАСТИ</w:t>
      </w:r>
    </w:p>
    <w:p w:rsidR="00DC04A6" w:rsidRPr="00DC04A6" w:rsidRDefault="00DC04A6" w:rsidP="00DC04A6">
      <w:pPr>
        <w:spacing w:after="0" w:line="240" w:lineRule="auto"/>
        <w:ind w:left="284" w:right="-284"/>
        <w:jc w:val="center"/>
        <w:rPr>
          <w:rFonts w:ascii="Times New Roman" w:eastAsia="Calibri" w:hAnsi="Times New Roman" w:cs="Times New Roman"/>
          <w:b/>
          <w:sz w:val="28"/>
        </w:rPr>
      </w:pPr>
    </w:p>
    <w:p w:rsidR="00DC04A6" w:rsidRPr="00DC04A6" w:rsidRDefault="00DC04A6" w:rsidP="00DC04A6">
      <w:pPr>
        <w:spacing w:after="0" w:line="240" w:lineRule="auto"/>
        <w:ind w:left="284" w:right="-284"/>
        <w:jc w:val="center"/>
        <w:rPr>
          <w:rFonts w:ascii="Times New Roman" w:eastAsia="Calibri" w:hAnsi="Times New Roman" w:cs="Times New Roman"/>
          <w:b/>
          <w:sz w:val="28"/>
        </w:rPr>
      </w:pPr>
      <w:r w:rsidRPr="00DC04A6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DC04A6" w:rsidRPr="00DC04A6" w:rsidRDefault="00DC04A6" w:rsidP="00DC04A6">
      <w:pPr>
        <w:spacing w:after="0" w:line="240" w:lineRule="auto"/>
        <w:ind w:left="284" w:right="-284"/>
        <w:rPr>
          <w:rFonts w:ascii="Times New Roman" w:eastAsia="Calibri" w:hAnsi="Times New Roman" w:cs="Times New Roman"/>
          <w:b/>
          <w:sz w:val="28"/>
        </w:rPr>
      </w:pPr>
    </w:p>
    <w:p w:rsidR="00DC04A6" w:rsidRPr="00DC04A6" w:rsidRDefault="00DC04A6" w:rsidP="00DC04A6">
      <w:pPr>
        <w:spacing w:after="0" w:line="240" w:lineRule="auto"/>
        <w:ind w:left="284" w:right="-284"/>
        <w:jc w:val="center"/>
        <w:rPr>
          <w:rFonts w:ascii="Times New Roman" w:eastAsia="Calibri" w:hAnsi="Times New Roman" w:cs="Times New Roman"/>
          <w:b/>
          <w:sz w:val="28"/>
        </w:rPr>
      </w:pPr>
      <w:r w:rsidRPr="00DC04A6">
        <w:rPr>
          <w:rFonts w:ascii="Times New Roman" w:eastAsia="Calibri" w:hAnsi="Times New Roman" w:cs="Times New Roman"/>
          <w:b/>
          <w:sz w:val="28"/>
        </w:rPr>
        <w:t>от 22.02.2024                                                                          № 18</w:t>
      </w:r>
    </w:p>
    <w:p w:rsidR="00DC04A6" w:rsidRPr="00DC04A6" w:rsidRDefault="00DC04A6" w:rsidP="00DC04A6">
      <w:pPr>
        <w:suppressAutoHyphens/>
        <w:spacing w:after="0" w:line="240" w:lineRule="auto"/>
        <w:ind w:left="284"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4A6" w:rsidRPr="00DC04A6" w:rsidRDefault="00DC04A6" w:rsidP="00DC04A6">
      <w:pPr>
        <w:suppressAutoHyphens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введении временного ограничения движения</w:t>
      </w:r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 xml:space="preserve">транспортных средств по автомобильным дорогам Администрации  </w:t>
      </w:r>
      <w:proofErr w:type="spellStart"/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Быструхинского</w:t>
      </w:r>
      <w:proofErr w:type="spellEnd"/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Кочковского</w:t>
      </w:r>
      <w:proofErr w:type="spellEnd"/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</w:t>
      </w:r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DC04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>в весенний и летний периоды 2024 года</w:t>
      </w:r>
    </w:p>
    <w:p w:rsidR="00DC04A6" w:rsidRPr="00DC04A6" w:rsidRDefault="00DC04A6" w:rsidP="00DC04A6">
      <w:pPr>
        <w:widowControl w:val="0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C04A6" w:rsidRPr="00DC04A6" w:rsidRDefault="00DC04A6" w:rsidP="00DC04A6">
      <w:pPr>
        <w:suppressAutoHyphens/>
        <w:spacing w:after="0"/>
        <w:ind w:left="284"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14 Федерального закона от 10.12.1995 № 196-ФЗ «О безопасности дорожного движения», статьей 30 Федерального закона от 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 09.04.2012 № 171-п «О временном ограничении или прекращении движения транспортных средств по автомобильным дорогам на</w:t>
      </w:r>
      <w:proofErr w:type="gramEnd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территории Новосибирской области», в целях обеспечения безопасности дорожного движения, сохранности автомобильных дорог местного значения администрации </w:t>
      </w: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>Быструхинского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>Кочковского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Новосибирской области в период возникновения сезонных неблагоприятных природно-климатических условий, администрация </w:t>
      </w: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>Быструхинского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r w:rsidRPr="00DC04A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ПОСТАНОВЛЯЕТ:</w:t>
      </w:r>
    </w:p>
    <w:p w:rsidR="00DC04A6" w:rsidRPr="00DC04A6" w:rsidRDefault="00DC04A6" w:rsidP="00DC04A6">
      <w:pPr>
        <w:widowControl w:val="0"/>
        <w:tabs>
          <w:tab w:val="left" w:pos="1134"/>
        </w:tabs>
        <w:spacing w:after="0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C04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1.Ввести временное  ограничение движения транспортных средств по автомобильным дорогам местного значения на территории </w:t>
      </w: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Быструхинского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сельсовета </w:t>
      </w:r>
      <w:r w:rsidRPr="00DC04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весенний период: </w:t>
      </w:r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</w:t>
      </w:r>
      <w:r w:rsidRPr="00DC04A6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апреля по </w:t>
      </w:r>
      <w:r w:rsidRPr="00DC04A6">
        <w:rPr>
          <w:rFonts w:ascii="Times New Roman" w:eastAsia="Times New Roman" w:hAnsi="Times New Roman" w:cs="Times New Roman"/>
          <w:sz w:val="28"/>
          <w:szCs w:val="28"/>
          <w:lang w:eastAsia="x-none"/>
        </w:rPr>
        <w:t>19</w:t>
      </w:r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мая 202</w:t>
      </w:r>
      <w:r w:rsidRPr="00DC04A6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</w:t>
      </w:r>
      <w:r w:rsidRPr="00DC04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 в летний период: с 15 июня по 31 августа 2024года. </w:t>
      </w:r>
    </w:p>
    <w:p w:rsidR="00DC04A6" w:rsidRPr="00DC04A6" w:rsidRDefault="00DC04A6" w:rsidP="00DC04A6">
      <w:pPr>
        <w:widowControl w:val="0"/>
        <w:tabs>
          <w:tab w:val="left" w:pos="-5812"/>
          <w:tab w:val="left" w:pos="1134"/>
        </w:tabs>
        <w:spacing w:after="0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4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 Установить, что в период  временного ограничения не допускается проезд по автомобильным дорогам местного значения на территории </w:t>
      </w: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Быструхинского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сельсовета транспортных средств с грузом или без груза с нагрузкой на ось более 5 тонн, </w:t>
      </w:r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случае превышения допустимых нагрузок проезд осуществляется по специальным разрешениям на проезд крупногабаритных и (или) тяжеловесных транспортных средств, выданным в соответствии с Приказом Министерства транспорта Российской Федерации от 18.10.2022 №418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средства».</w:t>
      </w:r>
    </w:p>
    <w:p w:rsidR="00DC04A6" w:rsidRPr="00DC04A6" w:rsidRDefault="00DC04A6" w:rsidP="00DC04A6">
      <w:pPr>
        <w:widowControl w:val="0"/>
        <w:tabs>
          <w:tab w:val="left" w:pos="-581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DC04A6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 </w:t>
      </w:r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Разрешить на период временного ограничения проезд по автодорогам </w:t>
      </w:r>
      <w:proofErr w:type="spellStart"/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с.Быструха</w:t>
      </w:r>
      <w:proofErr w:type="spellEnd"/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транспортных средств с нагрузкой до 10.0 тонн:</w:t>
      </w:r>
    </w:p>
    <w:p w:rsidR="00DC04A6" w:rsidRPr="00DC04A6" w:rsidRDefault="00DC04A6" w:rsidP="00DC04A6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4A6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осуществляющих перевозку скоропортящихся (со сроком хранения не более месяца) продуктов питания, в том числе муки;</w:t>
      </w:r>
    </w:p>
    <w:p w:rsidR="00DC04A6" w:rsidRPr="00DC04A6" w:rsidRDefault="00DC04A6" w:rsidP="00DC04A6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4A6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осуществляющих перевозку топлива и горюч</w:t>
      </w:r>
      <w:proofErr w:type="gramStart"/>
      <w:r w:rsidRPr="00DC04A6">
        <w:rPr>
          <w:rFonts w:ascii="Times New Roman" w:eastAsia="Calibri" w:hAnsi="Times New Roman" w:cs="Times New Roman"/>
          <w:sz w:val="28"/>
          <w:szCs w:val="28"/>
          <w:lang w:eastAsia="ar-SA"/>
        </w:rPr>
        <w:t>е-</w:t>
      </w:r>
      <w:proofErr w:type="gramEnd"/>
      <w:r w:rsidRPr="00DC04A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смазочных материалов в бензовозах, в том числе сжиженного газа в баллонах, автоцистернах для нужд населения.</w:t>
      </w:r>
    </w:p>
    <w:p w:rsidR="00DC04A6" w:rsidRPr="00DC04A6" w:rsidRDefault="00DC04A6" w:rsidP="00DC04A6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04A6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осуществляющих перевозку пассажиров</w:t>
      </w:r>
      <w:proofErr w:type="gramStart"/>
      <w:r w:rsidRPr="00DC04A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;</w:t>
      </w:r>
      <w:proofErr w:type="gramEnd"/>
    </w:p>
    <w:p w:rsidR="00DC04A6" w:rsidRPr="00DC04A6" w:rsidRDefault="00DC04A6" w:rsidP="00DC04A6">
      <w:pPr>
        <w:widowControl w:val="0"/>
        <w:tabs>
          <w:tab w:val="left" w:pos="-581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4) специального транспорта коммунально-бытовых предприятий, аварийных служб, электрических сетей и других предприятий, направляющих на устранение аварий.</w:t>
      </w:r>
    </w:p>
    <w:p w:rsidR="00DC04A6" w:rsidRPr="00DC04A6" w:rsidRDefault="00DC04A6" w:rsidP="00DC04A6">
      <w:pPr>
        <w:widowControl w:val="0"/>
        <w:tabs>
          <w:tab w:val="left" w:pos="-581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DC04A6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DC04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Рекомендовать участковому уполномоченному полиции  Булгакову М.И. обеспечить контроль движения транспортных средств   на период временного  ограничения движения транспортных средств.</w:t>
      </w:r>
    </w:p>
    <w:p w:rsidR="00DC04A6" w:rsidRPr="00DC04A6" w:rsidRDefault="00DC04A6" w:rsidP="00DC04A6">
      <w:pPr>
        <w:widowControl w:val="0"/>
        <w:tabs>
          <w:tab w:val="left" w:pos="-581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DC04A6">
        <w:rPr>
          <w:rFonts w:ascii="Times New Roman" w:eastAsia="Calibri" w:hAnsi="Times New Roman" w:cs="Times New Roman"/>
          <w:sz w:val="28"/>
          <w:szCs w:val="28"/>
          <w:lang w:eastAsia="x-none"/>
        </w:rPr>
        <w:t>5</w:t>
      </w:r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  Опубликовать настоящее постановление в периодическом печатном издании «</w:t>
      </w:r>
      <w:proofErr w:type="spellStart"/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Быструхинский</w:t>
      </w:r>
      <w:proofErr w:type="spellEnd"/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вестник» и на официальном сайте администрации </w:t>
      </w:r>
      <w:proofErr w:type="spellStart"/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Бы</w:t>
      </w:r>
      <w:r w:rsidRPr="00DC04A6">
        <w:rPr>
          <w:rFonts w:ascii="Times New Roman" w:eastAsia="Calibri" w:hAnsi="Times New Roman" w:cs="Times New Roman"/>
          <w:sz w:val="28"/>
          <w:szCs w:val="28"/>
          <w:lang w:eastAsia="x-none"/>
        </w:rPr>
        <w:t>с</w:t>
      </w:r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трухинского</w:t>
      </w:r>
      <w:proofErr w:type="spellEnd"/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сельсовета в информационно-телекоммуникационной в сети </w:t>
      </w:r>
    </w:p>
    <w:p w:rsidR="00DC04A6" w:rsidRPr="00DC04A6" w:rsidRDefault="00DC04A6" w:rsidP="00DC04A6">
      <w:pPr>
        <w:widowControl w:val="0"/>
        <w:tabs>
          <w:tab w:val="left" w:pos="-581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 Интернет».</w:t>
      </w:r>
    </w:p>
    <w:p w:rsidR="00DC04A6" w:rsidRPr="00DC04A6" w:rsidRDefault="00DC04A6" w:rsidP="00DC04A6">
      <w:pPr>
        <w:widowControl w:val="0"/>
        <w:tabs>
          <w:tab w:val="left" w:pos="-581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C04A6">
        <w:rPr>
          <w:rFonts w:ascii="Times New Roman" w:eastAsia="Calibri" w:hAnsi="Times New Roman" w:cs="Times New Roman"/>
          <w:sz w:val="28"/>
          <w:szCs w:val="28"/>
          <w:lang w:eastAsia="x-none"/>
        </w:rPr>
        <w:t>6</w:t>
      </w:r>
      <w:r w:rsidRPr="00DC04A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  Контроль  за  исполнением данного постановления оставляю за собой</w:t>
      </w:r>
      <w:r w:rsidRPr="00DC04A6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DC04A6" w:rsidRPr="00DC04A6" w:rsidRDefault="00DC04A6" w:rsidP="00DC04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4A6" w:rsidRPr="00DC04A6" w:rsidRDefault="00DC04A6" w:rsidP="00DC04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4A6" w:rsidRPr="00DC04A6" w:rsidRDefault="00DC04A6" w:rsidP="00DC04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>Быструхинского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</w:t>
      </w:r>
    </w:p>
    <w:p w:rsidR="00DC04A6" w:rsidRPr="00DC04A6" w:rsidRDefault="00DC04A6" w:rsidP="00DC04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>Кочковского</w:t>
      </w:r>
      <w:proofErr w:type="spellEnd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Новосибирской области                      Н.Г.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bookmarkStart w:id="0" w:name="_GoBack"/>
      <w:bookmarkEnd w:id="0"/>
      <w:r w:rsidRPr="00DC04A6">
        <w:rPr>
          <w:rFonts w:ascii="Times New Roman" w:eastAsia="Times New Roman" w:hAnsi="Times New Roman" w:cs="Times New Roman"/>
          <w:sz w:val="28"/>
          <w:szCs w:val="28"/>
          <w:lang w:eastAsia="ar-SA"/>
        </w:rPr>
        <w:t>Ермакова</w:t>
      </w:r>
    </w:p>
    <w:p w:rsidR="00DC04A6" w:rsidRDefault="00DC04A6" w:rsidP="00757AC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DC04A6" w:rsidRDefault="00DC04A6" w:rsidP="00757AC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DC04A6" w:rsidRDefault="00DC04A6" w:rsidP="00757AC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DC04A6" w:rsidRDefault="00DC04A6" w:rsidP="00757AC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757ACE" w:rsidRPr="00E669A0" w:rsidRDefault="00757ACE" w:rsidP="00757ACE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9A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редакционный совет</w:t>
      </w:r>
    </w:p>
    <w:p w:rsidR="00757ACE" w:rsidRPr="00E669A0" w:rsidRDefault="00757ACE" w:rsidP="00757ACE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С.В. Рыбина  –  зам. главы </w:t>
      </w: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  –  председатель редакционного Совета</w:t>
      </w:r>
    </w:p>
    <w:p w:rsidR="00757ACE" w:rsidRPr="00E669A0" w:rsidRDefault="00757ACE" w:rsidP="00757ACE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Члены Совета:</w:t>
      </w:r>
    </w:p>
    <w:p w:rsidR="00757ACE" w:rsidRPr="00E669A0" w:rsidRDefault="00757ACE" w:rsidP="00757ACE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Г.А. Курочкина  –  депутат Совета депутатов  </w:t>
      </w: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сельсовета,</w:t>
      </w:r>
    </w:p>
    <w:p w:rsidR="00757ACE" w:rsidRPr="00E669A0" w:rsidRDefault="00757ACE" w:rsidP="00757ACE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С.Н. Шаталова  –  специалист  </w:t>
      </w: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</w:t>
      </w:r>
    </w:p>
    <w:p w:rsidR="00757ACE" w:rsidRPr="00E669A0" w:rsidRDefault="00757ACE" w:rsidP="00757ACE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Кочковский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район </w:t>
      </w:r>
      <w:proofErr w:type="gram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proofErr w:type="gram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. Быструха ул. Центральная 58</w:t>
      </w:r>
    </w:p>
    <w:p w:rsidR="00757ACE" w:rsidRPr="00E669A0" w:rsidRDefault="00757ACE" w:rsidP="00757ACE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spacing w:after="0" w:line="240" w:lineRule="auto"/>
        <w:rPr>
          <w:rFonts w:ascii="Calibri" w:eastAsia="Calibri" w:hAnsi="Calibri" w:cs="Times New Roman"/>
          <w:sz w:val="28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Тираж – 50 экземпляров</w:t>
      </w: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757ACE" w:rsidRPr="00E669A0" w:rsidRDefault="00757ACE" w:rsidP="00757AC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97C70" w:rsidRPr="00726E22" w:rsidRDefault="00097C70" w:rsidP="00757ACE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sectPr w:rsidR="00097C70" w:rsidRPr="00726E22" w:rsidSect="004B7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D7" w:rsidRDefault="00BB74D7" w:rsidP="00747FDB">
      <w:pPr>
        <w:spacing w:after="0" w:line="240" w:lineRule="auto"/>
      </w:pPr>
      <w:r>
        <w:separator/>
      </w:r>
    </w:p>
  </w:endnote>
  <w:endnote w:type="continuationSeparator" w:id="0">
    <w:p w:rsidR="00BB74D7" w:rsidRDefault="00BB74D7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61" w:rsidRDefault="004B716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61" w:rsidRDefault="004B716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61" w:rsidRDefault="004B7161">
    <w:pPr>
      <w:pStyle w:val="a9"/>
      <w:jc w:val="center"/>
    </w:pPr>
  </w:p>
  <w:p w:rsidR="004B7161" w:rsidRDefault="004B71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D7" w:rsidRDefault="00BB74D7" w:rsidP="00747FDB">
      <w:pPr>
        <w:spacing w:after="0" w:line="240" w:lineRule="auto"/>
      </w:pPr>
      <w:r>
        <w:separator/>
      </w:r>
    </w:p>
  </w:footnote>
  <w:footnote w:type="continuationSeparator" w:id="0">
    <w:p w:rsidR="00BB74D7" w:rsidRDefault="00BB74D7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61" w:rsidRDefault="004B71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61" w:rsidRDefault="004B71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D31B8E"/>
    <w:multiLevelType w:val="multilevel"/>
    <w:tmpl w:val="C552659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F6746"/>
    <w:multiLevelType w:val="hybridMultilevel"/>
    <w:tmpl w:val="C4BE263E"/>
    <w:lvl w:ilvl="0" w:tplc="F37EE676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9"/>
        </w:tabs>
        <w:ind w:left="122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9"/>
        </w:tabs>
        <w:ind w:left="194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9"/>
        </w:tabs>
        <w:ind w:left="338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9"/>
        </w:tabs>
        <w:ind w:left="410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9"/>
        </w:tabs>
        <w:ind w:left="554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9"/>
        </w:tabs>
        <w:ind w:left="6269" w:hanging="360"/>
      </w:pPr>
    </w:lvl>
  </w:abstractNum>
  <w:abstractNum w:abstractNumId="6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84C50"/>
    <w:rsid w:val="004906C6"/>
    <w:rsid w:val="004B7161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57ACE"/>
    <w:rsid w:val="007739AC"/>
    <w:rsid w:val="00785807"/>
    <w:rsid w:val="007A0F92"/>
    <w:rsid w:val="007A1A9E"/>
    <w:rsid w:val="007B2542"/>
    <w:rsid w:val="007C0523"/>
    <w:rsid w:val="0080229B"/>
    <w:rsid w:val="0083407C"/>
    <w:rsid w:val="00836E3C"/>
    <w:rsid w:val="0085652A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D40EA"/>
    <w:rsid w:val="00AD45BB"/>
    <w:rsid w:val="00AF27ED"/>
    <w:rsid w:val="00B11B3D"/>
    <w:rsid w:val="00B76C9B"/>
    <w:rsid w:val="00B807E1"/>
    <w:rsid w:val="00BB4775"/>
    <w:rsid w:val="00BB62A2"/>
    <w:rsid w:val="00BB6423"/>
    <w:rsid w:val="00BB74D7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3658"/>
    <w:rsid w:val="00D9604A"/>
    <w:rsid w:val="00DA7F89"/>
    <w:rsid w:val="00DC04A6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5B7"/>
    <w:rsid w:val="00F44DDA"/>
    <w:rsid w:val="00F6719C"/>
    <w:rsid w:val="00F7512B"/>
    <w:rsid w:val="00F92787"/>
    <w:rsid w:val="00FA143B"/>
    <w:rsid w:val="00FB062C"/>
    <w:rsid w:val="00FB3C30"/>
    <w:rsid w:val="00FE3D05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4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  <w:style w:type="character" w:customStyle="1" w:styleId="10">
    <w:name w:val="Заголовок 1 Знак"/>
    <w:basedOn w:val="a0"/>
    <w:link w:val="1"/>
    <w:uiPriority w:val="9"/>
    <w:rsid w:val="00484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4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  <w:style w:type="character" w:customStyle="1" w:styleId="10">
    <w:name w:val="Заголовок 1 Знак"/>
    <w:basedOn w:val="a0"/>
    <w:link w:val="1"/>
    <w:uiPriority w:val="9"/>
    <w:rsid w:val="00484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15</cp:revision>
  <cp:lastPrinted>2022-01-19T07:30:00Z</cp:lastPrinted>
  <dcterms:created xsi:type="dcterms:W3CDTF">2023-04-24T06:32:00Z</dcterms:created>
  <dcterms:modified xsi:type="dcterms:W3CDTF">2024-03-06T05:34:00Z</dcterms:modified>
</cp:coreProperties>
</file>